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EA" w:rsidRPr="00484BEA" w:rsidRDefault="00484BEA" w:rsidP="00C1758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484BE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484BEA" w:rsidRPr="00484BEA" w:rsidRDefault="00484BEA" w:rsidP="00C17589">
      <w:pPr>
        <w:spacing w:after="0" w:line="360" w:lineRule="auto"/>
        <w:ind w:left="51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Слюдянской</w:t>
      </w:r>
      <w:proofErr w:type="spellEnd"/>
      <w:r w:rsidRPr="00484BEA">
        <w:rPr>
          <w:rFonts w:ascii="Times New Roman" w:hAnsi="Times New Roman" w:cs="Times New Roman"/>
          <w:bCs/>
          <w:sz w:val="28"/>
          <w:szCs w:val="28"/>
        </w:rPr>
        <w:t xml:space="preserve"> территориальной избиратель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комиссии </w:t>
      </w:r>
    </w:p>
    <w:p w:rsidR="00484BEA" w:rsidRPr="00484BEA" w:rsidRDefault="00484BEA" w:rsidP="00C17589">
      <w:pPr>
        <w:spacing w:after="0" w:line="360" w:lineRule="auto"/>
        <w:ind w:left="5160"/>
        <w:rPr>
          <w:rFonts w:ascii="Times New Roman" w:hAnsi="Times New Roman" w:cs="Times New Roman"/>
          <w:bCs/>
          <w:sz w:val="28"/>
          <w:szCs w:val="28"/>
        </w:rPr>
      </w:pPr>
      <w:r w:rsidRPr="00484BE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22.12.2025</w:t>
      </w:r>
      <w:r w:rsidRPr="00484B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84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484BE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C4520">
        <w:rPr>
          <w:rFonts w:ascii="Times New Roman" w:hAnsi="Times New Roman" w:cs="Times New Roman"/>
          <w:bCs/>
          <w:sz w:val="28"/>
          <w:szCs w:val="28"/>
        </w:rPr>
        <w:t xml:space="preserve"> 1/10</w:t>
      </w:r>
    </w:p>
    <w:p w:rsidR="00484BEA" w:rsidRPr="00484BEA" w:rsidRDefault="00484BEA" w:rsidP="00C175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4BEA" w:rsidRPr="00484BEA" w:rsidRDefault="00484BEA" w:rsidP="00C175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>РАСПРЕДЕЛЕНИЕ ОБЯЗАННОСТЕЙ</w:t>
      </w:r>
    </w:p>
    <w:p w:rsidR="00484BEA" w:rsidRPr="00484BEA" w:rsidRDefault="00484BEA" w:rsidP="00C175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 xml:space="preserve">между членами </w:t>
      </w:r>
      <w:proofErr w:type="spellStart"/>
      <w:r w:rsidR="00C9301C">
        <w:rPr>
          <w:rFonts w:ascii="Times New Roman" w:hAnsi="Times New Roman" w:cs="Times New Roman"/>
          <w:b/>
          <w:bCs/>
          <w:sz w:val="28"/>
          <w:szCs w:val="28"/>
        </w:rPr>
        <w:t>Слюдянской</w:t>
      </w:r>
      <w:proofErr w:type="spellEnd"/>
      <w:r w:rsidR="00C9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BEA">
        <w:rPr>
          <w:rFonts w:ascii="Times New Roman" w:hAnsi="Times New Roman" w:cs="Times New Roman"/>
          <w:b/>
          <w:bCs/>
          <w:sz w:val="28"/>
          <w:szCs w:val="28"/>
        </w:rPr>
        <w:t>территориальной избирательной комиссии</w:t>
      </w:r>
    </w:p>
    <w:p w:rsidR="00484BEA" w:rsidRPr="00484BEA" w:rsidRDefault="00484BEA" w:rsidP="00C175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>по направлениям ее деятельности</w:t>
      </w:r>
    </w:p>
    <w:p w:rsidR="006E0DF5" w:rsidRDefault="00EC15EC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5EC">
        <w:rPr>
          <w:rFonts w:ascii="Times New Roman" w:hAnsi="Times New Roman" w:cs="Times New Roman"/>
          <w:bCs/>
          <w:sz w:val="28"/>
          <w:szCs w:val="28"/>
        </w:rPr>
        <w:t>Слюдянская</w:t>
      </w:r>
      <w:proofErr w:type="spellEnd"/>
      <w:r w:rsidRPr="00EC15EC">
        <w:rPr>
          <w:rFonts w:ascii="Times New Roman" w:hAnsi="Times New Roman" w:cs="Times New Roman"/>
          <w:bCs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Комиссия) </w:t>
      </w:r>
      <w:r w:rsidRPr="00EC15EC">
        <w:rPr>
          <w:rFonts w:ascii="Times New Roman" w:hAnsi="Times New Roman" w:cs="Times New Roman"/>
          <w:bCs/>
          <w:sz w:val="28"/>
          <w:szCs w:val="28"/>
        </w:rPr>
        <w:t>сформирована</w:t>
      </w:r>
      <w:r w:rsidR="006E0DF5" w:rsidRPr="00EC15EC">
        <w:rPr>
          <w:rFonts w:ascii="Times New Roman" w:hAnsi="Times New Roman" w:cs="Times New Roman"/>
          <w:bCs/>
          <w:sz w:val="28"/>
          <w:szCs w:val="28"/>
        </w:rPr>
        <w:t xml:space="preserve"> для обеспечения реализации и </w:t>
      </w:r>
      <w:proofErr w:type="gramStart"/>
      <w:r w:rsidR="006E0DF5" w:rsidRPr="00EC15EC">
        <w:rPr>
          <w:rFonts w:ascii="Times New Roman" w:hAnsi="Times New Roman" w:cs="Times New Roman"/>
          <w:bCs/>
          <w:sz w:val="28"/>
          <w:szCs w:val="28"/>
        </w:rPr>
        <w:t>защиты</w:t>
      </w:r>
      <w:proofErr w:type="gramEnd"/>
      <w:r w:rsidR="006E0DF5" w:rsidRPr="00EC15EC">
        <w:rPr>
          <w:rFonts w:ascii="Times New Roman" w:hAnsi="Times New Roman" w:cs="Times New Roman"/>
          <w:bCs/>
          <w:sz w:val="28"/>
          <w:szCs w:val="28"/>
        </w:rPr>
        <w:t xml:space="preserve"> избирательных прав и права на участие в референдуме граждан Российской Федерации, организации, подготовки и проведения выборов и референдумов на соответствующей территории Иркутской области.</w:t>
      </w:r>
    </w:p>
    <w:p w:rsidR="006E0DF5" w:rsidRPr="009A5141" w:rsidRDefault="00EC15EC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реализации напр</w:t>
      </w:r>
      <w:r w:rsidR="009A514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влений деятельности </w:t>
      </w:r>
      <w:r w:rsidR="00325763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9A5141">
        <w:rPr>
          <w:rFonts w:ascii="Times New Roman" w:hAnsi="Times New Roman" w:cs="Times New Roman"/>
          <w:bCs/>
          <w:sz w:val="28"/>
          <w:szCs w:val="28"/>
        </w:rPr>
        <w:t>по решению возложенн</w:t>
      </w:r>
      <w:r w:rsidR="00325763">
        <w:rPr>
          <w:rFonts w:ascii="Times New Roman" w:hAnsi="Times New Roman" w:cs="Times New Roman"/>
          <w:bCs/>
          <w:sz w:val="28"/>
          <w:szCs w:val="28"/>
        </w:rPr>
        <w:t>ых задач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141">
        <w:rPr>
          <w:rFonts w:ascii="Times New Roman" w:hAnsi="Times New Roman" w:cs="Times New Roman"/>
          <w:bCs/>
          <w:sz w:val="28"/>
          <w:szCs w:val="28"/>
        </w:rPr>
        <w:t>устанавливается следующее распределение обязанностей между ее членами:</w:t>
      </w:r>
    </w:p>
    <w:p w:rsidR="00484BEA" w:rsidRDefault="00484BEA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Комиссии – </w:t>
      </w:r>
      <w:r w:rsidR="00C9301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611F7">
        <w:rPr>
          <w:rFonts w:ascii="Times New Roman" w:hAnsi="Times New Roman" w:cs="Times New Roman"/>
          <w:b/>
          <w:bCs/>
          <w:sz w:val="28"/>
          <w:szCs w:val="28"/>
        </w:rPr>
        <w:t>Лазарева Ната</w:t>
      </w:r>
      <w:r w:rsidR="00EC4520">
        <w:rPr>
          <w:rFonts w:ascii="Times New Roman" w:hAnsi="Times New Roman" w:cs="Times New Roman"/>
          <w:b/>
          <w:bCs/>
          <w:sz w:val="28"/>
          <w:szCs w:val="28"/>
        </w:rPr>
        <w:t xml:space="preserve">лья </w:t>
      </w:r>
      <w:proofErr w:type="spellStart"/>
      <w:r w:rsidR="00EC4520">
        <w:rPr>
          <w:rFonts w:ascii="Times New Roman" w:hAnsi="Times New Roman" w:cs="Times New Roman"/>
          <w:b/>
          <w:bCs/>
          <w:sz w:val="28"/>
          <w:szCs w:val="28"/>
        </w:rPr>
        <w:t>Леонардовна</w:t>
      </w:r>
      <w:proofErr w:type="spellEnd"/>
      <w:r w:rsidR="00EC4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E0DF5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E0DF5">
        <w:rPr>
          <w:rFonts w:ascii="Times New Roman" w:hAnsi="Times New Roman" w:cs="Times New Roman"/>
          <w:sz w:val="28"/>
          <w:szCs w:val="28"/>
        </w:rPr>
        <w:t xml:space="preserve">омиссию во взаимоотношениях с органами государственной власти, иными государственными органами, органами местного самоуправления, организациями, общественными </w:t>
      </w:r>
      <w:r w:rsidR="00600148">
        <w:rPr>
          <w:rFonts w:ascii="Times New Roman" w:hAnsi="Times New Roman" w:cs="Times New Roman"/>
          <w:sz w:val="28"/>
          <w:szCs w:val="28"/>
        </w:rPr>
        <w:t xml:space="preserve">и избирательными </w:t>
      </w:r>
      <w:r w:rsidR="006E0DF5">
        <w:rPr>
          <w:rFonts w:ascii="Times New Roman" w:hAnsi="Times New Roman" w:cs="Times New Roman"/>
          <w:sz w:val="28"/>
          <w:szCs w:val="28"/>
        </w:rPr>
        <w:t>объединениями и гражданами;</w:t>
      </w:r>
    </w:p>
    <w:p w:rsidR="00600148" w:rsidRDefault="00600148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</w:t>
      </w:r>
      <w:r w:rsidRPr="0060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proofErr w:type="gramStart"/>
      <w:r w:rsidRPr="00600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0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избирательных прав и права на участие в референдуме граждан Российской Федерации, рассмотрение жалоб (заявлений) на решения и действия (бездействие) избирательных комиссий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законодательством;</w:t>
      </w:r>
      <w:r w:rsidRPr="0060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890" w:rsidRPr="008248ED" w:rsidRDefault="00F06890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 xml:space="preserve">обеспечивает соблюдение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федерального, регионального уровней, </w:t>
      </w:r>
      <w:r w:rsidR="000B0E9E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решений Комиссии </w:t>
      </w:r>
      <w:r w:rsidRPr="00484BEA">
        <w:rPr>
          <w:rFonts w:ascii="Times New Roman" w:hAnsi="Times New Roman" w:cs="Times New Roman"/>
          <w:sz w:val="28"/>
          <w:szCs w:val="28"/>
        </w:rPr>
        <w:t>в работе избирательных комиссий, комиссий референдума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F06890" w:rsidRPr="00600148" w:rsidRDefault="00F06890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F5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>созывает заседания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E0DF5">
        <w:rPr>
          <w:rFonts w:ascii="Times New Roman" w:hAnsi="Times New Roman" w:cs="Times New Roman"/>
          <w:sz w:val="28"/>
          <w:szCs w:val="28"/>
        </w:rPr>
        <w:t>омиссии и председательствует на них;</w:t>
      </w:r>
    </w:p>
    <w:p w:rsidR="006E0DF5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>распределяет обязанности между членами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E0DF5">
        <w:rPr>
          <w:rFonts w:ascii="Times New Roman" w:hAnsi="Times New Roman" w:cs="Times New Roman"/>
          <w:sz w:val="28"/>
          <w:szCs w:val="28"/>
        </w:rPr>
        <w:t xml:space="preserve">омиссии для организации работы по исполнению ее решений, дает отдельные поручения членам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6E0DF5">
        <w:rPr>
          <w:rFonts w:ascii="Times New Roman" w:hAnsi="Times New Roman" w:cs="Times New Roman"/>
          <w:sz w:val="28"/>
          <w:szCs w:val="28"/>
        </w:rPr>
        <w:t>;</w:t>
      </w:r>
    </w:p>
    <w:p w:rsidR="00F23154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>приглашает для учас</w:t>
      </w:r>
      <w:r>
        <w:rPr>
          <w:rFonts w:ascii="Times New Roman" w:hAnsi="Times New Roman" w:cs="Times New Roman"/>
          <w:sz w:val="28"/>
          <w:szCs w:val="28"/>
        </w:rPr>
        <w:t>тия в заседаниях К</w:t>
      </w:r>
      <w:r w:rsidR="006E0DF5">
        <w:rPr>
          <w:rFonts w:ascii="Times New Roman" w:hAnsi="Times New Roman" w:cs="Times New Roman"/>
          <w:sz w:val="28"/>
          <w:szCs w:val="28"/>
        </w:rPr>
        <w:t>омиссии граждан, должностных лиц, представителей органов государственной власти, органов местного самоуправления,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общественных </w:t>
      </w:r>
      <w:r w:rsidR="008E1ABA">
        <w:rPr>
          <w:rFonts w:ascii="Times New Roman" w:hAnsi="Times New Roman" w:cs="Times New Roman"/>
          <w:sz w:val="28"/>
          <w:szCs w:val="28"/>
        </w:rPr>
        <w:t xml:space="preserve">и избирательных </w:t>
      </w:r>
      <w:r>
        <w:rPr>
          <w:rFonts w:ascii="Times New Roman" w:hAnsi="Times New Roman" w:cs="Times New Roman"/>
          <w:sz w:val="28"/>
          <w:szCs w:val="28"/>
        </w:rPr>
        <w:t xml:space="preserve">объединений; </w:t>
      </w:r>
    </w:p>
    <w:p w:rsidR="006E0DF5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E0DF5">
        <w:rPr>
          <w:rFonts w:ascii="Times New Roman" w:hAnsi="Times New Roman" w:cs="Times New Roman"/>
          <w:sz w:val="28"/>
          <w:szCs w:val="28"/>
        </w:rPr>
        <w:t>омиссию в судах, выдает доверенности на представление интересо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0DF5">
        <w:rPr>
          <w:rFonts w:ascii="Times New Roman" w:hAnsi="Times New Roman" w:cs="Times New Roman"/>
          <w:sz w:val="28"/>
          <w:szCs w:val="28"/>
        </w:rPr>
        <w:t>комиссии в судах другим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4BEA">
        <w:rPr>
          <w:rFonts w:ascii="Times New Roman" w:hAnsi="Times New Roman" w:cs="Times New Roman"/>
          <w:sz w:val="28"/>
          <w:szCs w:val="28"/>
        </w:rPr>
        <w:t>подписывает иско</w:t>
      </w:r>
      <w:r w:rsidR="001300BF">
        <w:rPr>
          <w:rFonts w:ascii="Times New Roman" w:hAnsi="Times New Roman" w:cs="Times New Roman"/>
          <w:sz w:val="28"/>
          <w:szCs w:val="28"/>
        </w:rPr>
        <w:t>вые заявления, иные процессуальные документы</w:t>
      </w:r>
      <w:r w:rsidRPr="00484BEA">
        <w:rPr>
          <w:rFonts w:ascii="Times New Roman" w:hAnsi="Times New Roman" w:cs="Times New Roman"/>
          <w:sz w:val="28"/>
          <w:szCs w:val="28"/>
        </w:rPr>
        <w:t>, нап</w:t>
      </w:r>
      <w:r w:rsidR="001300BF">
        <w:rPr>
          <w:rFonts w:ascii="Times New Roman" w:hAnsi="Times New Roman" w:cs="Times New Roman"/>
          <w:sz w:val="28"/>
          <w:szCs w:val="28"/>
        </w:rPr>
        <w:t>равляемые в суды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E0DF5" w:rsidRDefault="007645EE" w:rsidP="00C1758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 xml:space="preserve">распоряжается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645EE">
        <w:rPr>
          <w:rFonts w:ascii="Times New Roman" w:hAnsi="Times New Roman" w:cs="Times New Roman"/>
          <w:sz w:val="28"/>
          <w:szCs w:val="28"/>
        </w:rPr>
        <w:t xml:space="preserve">установленном порядке </w:t>
      </w:r>
      <w:r w:rsidR="006E0DF5" w:rsidRPr="007645EE">
        <w:rPr>
          <w:rFonts w:ascii="Times New Roman" w:hAnsi="Times New Roman" w:cs="Times New Roman"/>
          <w:sz w:val="28"/>
          <w:szCs w:val="28"/>
        </w:rPr>
        <w:t>бюджетными средствами, выделенными</w:t>
      </w:r>
      <w:r w:rsidR="00F23154" w:rsidRPr="007645EE">
        <w:rPr>
          <w:rFonts w:ascii="Times New Roman" w:hAnsi="Times New Roman" w:cs="Times New Roman"/>
          <w:sz w:val="28"/>
          <w:szCs w:val="28"/>
        </w:rPr>
        <w:t xml:space="preserve"> К</w:t>
      </w:r>
      <w:r w:rsidR="006E0DF5" w:rsidRPr="007645EE">
        <w:rPr>
          <w:rFonts w:ascii="Times New Roman" w:hAnsi="Times New Roman" w:cs="Times New Roman"/>
          <w:sz w:val="28"/>
          <w:szCs w:val="28"/>
        </w:rPr>
        <w:t>омиссии</w:t>
      </w:r>
      <w:r w:rsidR="00F06890">
        <w:rPr>
          <w:rFonts w:ascii="Times New Roman" w:hAnsi="Times New Roman" w:cs="Times New Roman"/>
          <w:sz w:val="28"/>
          <w:szCs w:val="28"/>
        </w:rPr>
        <w:t xml:space="preserve"> на обеспечение ее деятельности либо подготовку и проведение соответствующих выборов, референдумов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689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7645EE">
        <w:rPr>
          <w:rFonts w:ascii="Times New Roman" w:hAnsi="Times New Roman" w:cs="Times New Roman"/>
          <w:sz w:val="28"/>
          <w:szCs w:val="28"/>
        </w:rPr>
        <w:t xml:space="preserve"> несет ответственность за соответствие финансовых документов решениям </w:t>
      </w:r>
      <w:r w:rsidR="00DF79C4">
        <w:rPr>
          <w:rFonts w:ascii="Times New Roman" w:hAnsi="Times New Roman" w:cs="Times New Roman"/>
          <w:sz w:val="28"/>
          <w:szCs w:val="28"/>
        </w:rPr>
        <w:t>и распоряжениям комиссий</w:t>
      </w:r>
      <w:r w:rsidRPr="007645EE">
        <w:rPr>
          <w:rFonts w:ascii="Times New Roman" w:hAnsi="Times New Roman" w:cs="Times New Roman"/>
          <w:sz w:val="28"/>
          <w:szCs w:val="28"/>
        </w:rPr>
        <w:t xml:space="preserve"> по финансовым вопросам и за представление отчетов о расходовании указанных средств в </w:t>
      </w:r>
      <w:r w:rsidR="0032576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7645EE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325763">
        <w:rPr>
          <w:rFonts w:ascii="Times New Roman" w:hAnsi="Times New Roman" w:cs="Times New Roman"/>
          <w:sz w:val="28"/>
          <w:szCs w:val="28"/>
        </w:rPr>
        <w:t xml:space="preserve">с соблюдением </w:t>
      </w:r>
      <w:r w:rsidRPr="007645EE">
        <w:rPr>
          <w:rFonts w:ascii="Times New Roman" w:hAnsi="Times New Roman" w:cs="Times New Roman"/>
          <w:sz w:val="28"/>
          <w:szCs w:val="28"/>
        </w:rPr>
        <w:t>сро</w:t>
      </w:r>
      <w:r w:rsidR="00325763">
        <w:rPr>
          <w:rFonts w:ascii="Times New Roman" w:hAnsi="Times New Roman" w:cs="Times New Roman"/>
          <w:sz w:val="28"/>
          <w:szCs w:val="28"/>
        </w:rPr>
        <w:t>ков</w:t>
      </w:r>
      <w:r w:rsidR="006E0DF5">
        <w:rPr>
          <w:rFonts w:ascii="Times New Roman" w:hAnsi="Times New Roman" w:cs="Times New Roman"/>
          <w:sz w:val="28"/>
          <w:szCs w:val="28"/>
        </w:rPr>
        <w:t>;</w:t>
      </w:r>
    </w:p>
    <w:p w:rsidR="00F23154" w:rsidRDefault="00F2315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DF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6E0DF5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 К</w:t>
      </w:r>
      <w:r w:rsidR="006E0DF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, издает распоряжения по вопросам, от</w:t>
      </w:r>
      <w:r w:rsidR="001300BF">
        <w:rPr>
          <w:rFonts w:ascii="Times New Roman" w:hAnsi="Times New Roman" w:cs="Times New Roman"/>
          <w:sz w:val="28"/>
          <w:szCs w:val="28"/>
        </w:rPr>
        <w:t>несенным к ведению председателя;</w:t>
      </w:r>
    </w:p>
    <w:p w:rsidR="00484BEA" w:rsidRDefault="00484BEA" w:rsidP="00C17589">
      <w:pPr>
        <w:tabs>
          <w:tab w:val="left" w:pos="459"/>
          <w:tab w:val="left" w:pos="1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EA"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eastAsia="Gabriola" w:hAnsi="Times New Roman" w:cs="Times New Roman"/>
          <w:sz w:val="28"/>
          <w:szCs w:val="28"/>
        </w:rPr>
        <w:t xml:space="preserve">планирует работу </w:t>
      </w:r>
      <w:r w:rsidR="006C1D11">
        <w:rPr>
          <w:rFonts w:ascii="Times New Roman" w:eastAsia="Gabriola" w:hAnsi="Times New Roman" w:cs="Times New Roman"/>
          <w:sz w:val="28"/>
          <w:szCs w:val="28"/>
        </w:rPr>
        <w:t>Комиссия</w:t>
      </w:r>
      <w:r w:rsidR="008248ED">
        <w:rPr>
          <w:rFonts w:ascii="Times New Roman" w:eastAsia="Gabriola" w:hAnsi="Times New Roman" w:cs="Times New Roman"/>
          <w:sz w:val="28"/>
          <w:szCs w:val="28"/>
        </w:rPr>
        <w:t xml:space="preserve">, </w:t>
      </w:r>
      <w:r w:rsidR="008248ED" w:rsidRPr="00484BEA">
        <w:rPr>
          <w:rFonts w:ascii="Times New Roman" w:hAnsi="Times New Roman" w:cs="Times New Roman"/>
          <w:sz w:val="28"/>
          <w:szCs w:val="28"/>
        </w:rPr>
        <w:t>об</w:t>
      </w:r>
      <w:r w:rsidR="008248ED">
        <w:rPr>
          <w:rFonts w:ascii="Times New Roman" w:hAnsi="Times New Roman" w:cs="Times New Roman"/>
          <w:sz w:val="28"/>
          <w:szCs w:val="28"/>
        </w:rPr>
        <w:t xml:space="preserve">общает информацию по </w:t>
      </w:r>
      <w:r w:rsidR="00F06890">
        <w:rPr>
          <w:rFonts w:ascii="Times New Roman" w:hAnsi="Times New Roman" w:cs="Times New Roman"/>
          <w:sz w:val="28"/>
          <w:szCs w:val="28"/>
        </w:rPr>
        <w:t>ее работе</w:t>
      </w:r>
      <w:r w:rsidR="008248ED">
        <w:rPr>
          <w:rFonts w:ascii="Times New Roman" w:hAnsi="Times New Roman" w:cs="Times New Roman"/>
          <w:sz w:val="28"/>
          <w:szCs w:val="28"/>
        </w:rPr>
        <w:t>, в том числе по подготовке и проведению выборов, референдумов, обеспечивает подготовку планов и отчетов Комиссии</w:t>
      </w:r>
      <w:r w:rsidR="008248ED" w:rsidRPr="00484BEA">
        <w:rPr>
          <w:rFonts w:ascii="Times New Roman" w:hAnsi="Times New Roman" w:cs="Times New Roman"/>
          <w:sz w:val="28"/>
          <w:szCs w:val="28"/>
        </w:rPr>
        <w:t>;</w:t>
      </w:r>
    </w:p>
    <w:p w:rsidR="00484BEA" w:rsidRPr="00BF0572" w:rsidRDefault="00292147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участие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осуществлении </w:t>
      </w:r>
      <w:r w:rsidRPr="002921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регистрации (учета)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избирателей, участников референдума,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обеспечении</w:t>
      </w:r>
      <w:r w:rsidRPr="002921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эксплуатации и использования Государственной автоматизированной системы Российской Федерации «Выборы» (далее – ГАС «Выборы»)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484BEA" w:rsidRPr="00484BEA">
        <w:rPr>
          <w:rFonts w:ascii="Times New Roman" w:hAnsi="Times New Roman" w:cs="Times New Roman"/>
          <w:sz w:val="28"/>
          <w:szCs w:val="28"/>
        </w:rPr>
        <w:t>взаимодействует с И</w:t>
      </w:r>
      <w:r w:rsidR="00DB6901">
        <w:rPr>
          <w:rFonts w:ascii="Times New Roman" w:hAnsi="Times New Roman" w:cs="Times New Roman"/>
          <w:sz w:val="28"/>
          <w:szCs w:val="28"/>
        </w:rPr>
        <w:t xml:space="preserve">збирательной </w:t>
      </w:r>
      <w:r w:rsidR="00DB6901" w:rsidRPr="00BF0572">
        <w:rPr>
          <w:rFonts w:ascii="Times New Roman" w:hAnsi="Times New Roman" w:cs="Times New Roman"/>
          <w:sz w:val="28"/>
          <w:szCs w:val="28"/>
        </w:rPr>
        <w:t>комиссией Иркутской</w:t>
      </w:r>
      <w:r w:rsidR="00484BEA" w:rsidRPr="00BF057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C1D11" w:rsidRPr="00BF0572">
        <w:rPr>
          <w:rFonts w:ascii="Times New Roman" w:hAnsi="Times New Roman" w:cs="Times New Roman"/>
          <w:sz w:val="28"/>
          <w:szCs w:val="28"/>
        </w:rPr>
        <w:t>и иными заинтересованными структурами по вопросам работы</w:t>
      </w:r>
      <w:r w:rsidRPr="00BF0572">
        <w:rPr>
          <w:rFonts w:ascii="Times New Roman" w:hAnsi="Times New Roman" w:cs="Times New Roman"/>
          <w:sz w:val="28"/>
          <w:szCs w:val="28"/>
        </w:rPr>
        <w:t xml:space="preserve"> ГАС</w:t>
      </w:r>
      <w:r w:rsidR="006C1D11" w:rsidRPr="00BF0572">
        <w:rPr>
          <w:rFonts w:ascii="Times New Roman" w:hAnsi="Times New Roman" w:cs="Times New Roman"/>
          <w:sz w:val="28"/>
          <w:szCs w:val="28"/>
        </w:rPr>
        <w:t xml:space="preserve"> «Выборы»;</w:t>
      </w:r>
    </w:p>
    <w:p w:rsidR="00BF0572" w:rsidRPr="00BF0572" w:rsidRDefault="00BF0572" w:rsidP="00C17589">
      <w:pPr>
        <w:widowControl w:val="0"/>
        <w:tabs>
          <w:tab w:val="left" w:pos="1290"/>
        </w:tabs>
        <w:autoSpaceDE w:val="0"/>
        <w:autoSpaceDN w:val="0"/>
        <w:spacing w:after="0" w:line="360" w:lineRule="auto"/>
        <w:ind w:right="144" w:firstLine="709"/>
        <w:jc w:val="both"/>
        <w:rPr>
          <w:rFonts w:ascii="Times New Roman" w:hAnsi="Times New Roman" w:cs="Times New Roman"/>
          <w:sz w:val="28"/>
        </w:rPr>
      </w:pPr>
      <w:r w:rsidRPr="00BF0572">
        <w:rPr>
          <w:rFonts w:ascii="Times New Roman" w:hAnsi="Times New Roman" w:cs="Times New Roman"/>
          <w:sz w:val="28"/>
        </w:rPr>
        <w:t xml:space="preserve">- взаимодействует с местной администрацией по вопросам регистрации (учета) избирателей, участников референдума, образованию избирательных участков, участков референдума, составлению списков </w:t>
      </w:r>
      <w:r w:rsidRPr="00BF0572">
        <w:rPr>
          <w:rFonts w:ascii="Times New Roman" w:hAnsi="Times New Roman" w:cs="Times New Roman"/>
          <w:sz w:val="28"/>
        </w:rPr>
        <w:lastRenderedPageBreak/>
        <w:t>избирателей,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участников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референдума,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определению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схемы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одномандатных</w:t>
      </w:r>
      <w:r w:rsidRPr="00BF0572">
        <w:rPr>
          <w:rFonts w:ascii="Times New Roman" w:hAnsi="Times New Roman" w:cs="Times New Roman"/>
          <w:spacing w:val="-6"/>
          <w:sz w:val="28"/>
        </w:rPr>
        <w:t xml:space="preserve"> </w:t>
      </w:r>
      <w:r w:rsidRPr="00BF0572">
        <w:rPr>
          <w:rFonts w:ascii="Times New Roman" w:hAnsi="Times New Roman" w:cs="Times New Roman"/>
          <w:sz w:val="28"/>
        </w:rPr>
        <w:t>и (или) многомандатных избирательных округов и другим вопросам, относящимся к компетенции Комиссии;</w:t>
      </w:r>
    </w:p>
    <w:p w:rsidR="00361A9F" w:rsidRPr="007645EE" w:rsidRDefault="006C1D11" w:rsidP="00C17589">
      <w:pPr>
        <w:tabs>
          <w:tab w:val="left" w:pos="459"/>
          <w:tab w:val="left" w:pos="13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организует работу по повышению правовой культуры </w:t>
      </w:r>
      <w:r>
        <w:rPr>
          <w:rFonts w:ascii="Times New Roman" w:hAnsi="Times New Roman" w:cs="Times New Roman"/>
          <w:sz w:val="28"/>
          <w:szCs w:val="28"/>
        </w:rPr>
        <w:t>избирателей</w:t>
      </w:r>
      <w:r w:rsidR="008248ED">
        <w:rPr>
          <w:rFonts w:ascii="Times New Roman" w:hAnsi="Times New Roman" w:cs="Times New Roman"/>
          <w:sz w:val="28"/>
          <w:szCs w:val="28"/>
        </w:rPr>
        <w:t xml:space="preserve">, в том числе будущих и молодых избирателей, а также </w:t>
      </w:r>
      <w:r w:rsidR="00484BEA" w:rsidRPr="00484BEA">
        <w:rPr>
          <w:rFonts w:ascii="Times New Roman" w:hAnsi="Times New Roman" w:cs="Times New Roman"/>
          <w:sz w:val="28"/>
          <w:szCs w:val="28"/>
        </w:rPr>
        <w:t>организаторов выборов</w:t>
      </w:r>
      <w:r w:rsidR="008E1ABA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292147">
        <w:rPr>
          <w:rFonts w:ascii="Times New Roman" w:hAnsi="Times New Roman" w:cs="Times New Roman"/>
          <w:sz w:val="28"/>
          <w:szCs w:val="28"/>
        </w:rPr>
        <w:t xml:space="preserve"> участников избирательного процесса</w:t>
      </w:r>
      <w:r w:rsidR="00484BEA" w:rsidRPr="00484BE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CBC" w:rsidRPr="004D3847" w:rsidRDefault="007645EE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CBC" w:rsidRPr="00484BEA">
        <w:rPr>
          <w:rFonts w:ascii="Times New Roman" w:hAnsi="Times New Roman" w:cs="Times New Roman"/>
          <w:sz w:val="28"/>
          <w:szCs w:val="28"/>
        </w:rPr>
        <w:t xml:space="preserve">руководит деятельностью по формированию </w:t>
      </w:r>
      <w:r w:rsidR="008E1ABA">
        <w:rPr>
          <w:rFonts w:ascii="Times New Roman" w:hAnsi="Times New Roman" w:cs="Times New Roman"/>
          <w:sz w:val="28"/>
          <w:szCs w:val="28"/>
        </w:rPr>
        <w:t xml:space="preserve">окружных избирательных комиссий, </w:t>
      </w:r>
      <w:r w:rsidR="00946CBC" w:rsidRPr="00484BEA"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  <w:r w:rsidR="008248ED">
        <w:rPr>
          <w:rFonts w:ascii="Times New Roman" w:hAnsi="Times New Roman" w:cs="Times New Roman"/>
          <w:sz w:val="28"/>
          <w:szCs w:val="28"/>
        </w:rPr>
        <w:t xml:space="preserve"> (далее – УИК)</w:t>
      </w:r>
      <w:r w:rsidR="00946CBC" w:rsidRPr="00484BEA">
        <w:rPr>
          <w:rFonts w:ascii="Times New Roman" w:hAnsi="Times New Roman" w:cs="Times New Roman"/>
          <w:sz w:val="28"/>
          <w:szCs w:val="28"/>
        </w:rPr>
        <w:t>, резерва кадр</w:t>
      </w:r>
      <w:r w:rsidR="008E1ABA">
        <w:rPr>
          <w:rFonts w:ascii="Times New Roman" w:hAnsi="Times New Roman" w:cs="Times New Roman"/>
          <w:sz w:val="28"/>
          <w:szCs w:val="28"/>
        </w:rPr>
        <w:t>ов УИК</w:t>
      </w:r>
      <w:r w:rsidR="00946CBC" w:rsidRPr="00484BEA">
        <w:rPr>
          <w:rFonts w:ascii="Times New Roman" w:hAnsi="Times New Roman" w:cs="Times New Roman"/>
          <w:sz w:val="28"/>
          <w:szCs w:val="28"/>
        </w:rPr>
        <w:t>, вносит предложени</w:t>
      </w:r>
      <w:r w:rsidR="008E1ABA">
        <w:rPr>
          <w:rFonts w:ascii="Times New Roman" w:hAnsi="Times New Roman" w:cs="Times New Roman"/>
          <w:sz w:val="28"/>
          <w:szCs w:val="28"/>
        </w:rPr>
        <w:t>я о назначении председателей указанных избирательных комиссий</w:t>
      </w:r>
      <w:r w:rsidR="00946CBC" w:rsidRPr="004D38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4501" w:rsidRPr="00484BEA" w:rsidRDefault="007B6D6D" w:rsidP="00C17589">
      <w:pPr>
        <w:tabs>
          <w:tab w:val="left" w:pos="459"/>
        </w:tabs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работу Комиссии по оказанию правовой, методической</w:t>
      </w:r>
      <w:r w:rsidRPr="00484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информационной, орган</w:t>
      </w:r>
      <w:r w:rsidR="008E1ABA">
        <w:rPr>
          <w:rFonts w:ascii="Times New Roman" w:hAnsi="Times New Roman" w:cs="Times New Roman"/>
          <w:sz w:val="28"/>
          <w:szCs w:val="28"/>
        </w:rPr>
        <w:t>изационно-технической нижестоящим избирательным комиссиям</w:t>
      </w:r>
      <w:r w:rsidR="001B4501">
        <w:rPr>
          <w:rFonts w:ascii="Times New Roman" w:hAnsi="Times New Roman" w:cs="Times New Roman"/>
          <w:sz w:val="28"/>
          <w:szCs w:val="28"/>
        </w:rPr>
        <w:t xml:space="preserve">, а также соблюдению нормативов технологического оборудования </w:t>
      </w:r>
      <w:r w:rsidR="001300BF">
        <w:rPr>
          <w:rFonts w:ascii="Times New Roman" w:hAnsi="Times New Roman" w:cs="Times New Roman"/>
          <w:sz w:val="28"/>
          <w:szCs w:val="28"/>
        </w:rPr>
        <w:t>УИК</w:t>
      </w:r>
      <w:r w:rsidR="001B4501">
        <w:rPr>
          <w:rFonts w:ascii="Times New Roman" w:hAnsi="Times New Roman" w:cs="Times New Roman"/>
          <w:sz w:val="28"/>
          <w:szCs w:val="28"/>
        </w:rPr>
        <w:t>;</w:t>
      </w:r>
    </w:p>
    <w:p w:rsidR="007B6D6D" w:rsidRDefault="008E1ABA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</w:t>
      </w:r>
      <w:r w:rsidR="007B6D6D">
        <w:rPr>
          <w:rFonts w:ascii="Times New Roman" w:hAnsi="Times New Roman" w:cs="Times New Roman"/>
          <w:sz w:val="28"/>
          <w:szCs w:val="28"/>
        </w:rPr>
        <w:t xml:space="preserve"> </w:t>
      </w:r>
      <w:r w:rsidR="00292147">
        <w:rPr>
          <w:rFonts w:ascii="Times New Roman" w:hAnsi="Times New Roman" w:cs="Times New Roman"/>
          <w:sz w:val="28"/>
          <w:szCs w:val="28"/>
        </w:rPr>
        <w:t>развитие системы обучения</w:t>
      </w:r>
      <w:r w:rsidR="007B6D6D">
        <w:rPr>
          <w:rFonts w:ascii="Times New Roman" w:hAnsi="Times New Roman" w:cs="Times New Roman"/>
          <w:sz w:val="28"/>
          <w:szCs w:val="28"/>
        </w:rPr>
        <w:t xml:space="preserve"> организаторов выборов и иных </w:t>
      </w:r>
      <w:r w:rsidR="005466A9">
        <w:rPr>
          <w:rFonts w:ascii="Times New Roman" w:hAnsi="Times New Roman" w:cs="Times New Roman"/>
          <w:sz w:val="28"/>
          <w:szCs w:val="28"/>
        </w:rPr>
        <w:t>участников избирательного процесса, руководит деятельностью центра</w:t>
      </w:r>
      <w:r w:rsidR="00292147">
        <w:rPr>
          <w:rFonts w:ascii="Times New Roman" w:hAnsi="Times New Roman" w:cs="Times New Roman"/>
          <w:sz w:val="28"/>
          <w:szCs w:val="28"/>
        </w:rPr>
        <w:t xml:space="preserve"> правового обучения </w:t>
      </w:r>
      <w:proofErr w:type="spellStart"/>
      <w:r w:rsidR="00292147">
        <w:rPr>
          <w:rFonts w:ascii="Times New Roman" w:hAnsi="Times New Roman" w:cs="Times New Roman"/>
          <w:sz w:val="28"/>
          <w:szCs w:val="28"/>
        </w:rPr>
        <w:t>Слюдянской</w:t>
      </w:r>
      <w:proofErr w:type="spellEnd"/>
      <w:r w:rsidR="00292147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  <w:r w:rsidR="005466A9">
        <w:rPr>
          <w:rFonts w:ascii="Times New Roman" w:hAnsi="Times New Roman" w:cs="Times New Roman"/>
          <w:sz w:val="28"/>
          <w:szCs w:val="28"/>
        </w:rPr>
        <w:t>;</w:t>
      </w:r>
    </w:p>
    <w:p w:rsidR="00BD738B" w:rsidRDefault="008E1ABA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</w:t>
      </w:r>
      <w:r w:rsidR="00BD738B">
        <w:rPr>
          <w:rFonts w:ascii="Times New Roman" w:hAnsi="Times New Roman" w:cs="Times New Roman"/>
          <w:sz w:val="28"/>
          <w:szCs w:val="28"/>
        </w:rPr>
        <w:t xml:space="preserve"> подг</w:t>
      </w:r>
      <w:r w:rsidR="00363F8B">
        <w:rPr>
          <w:rFonts w:ascii="Times New Roman" w:hAnsi="Times New Roman" w:cs="Times New Roman"/>
          <w:sz w:val="28"/>
          <w:szCs w:val="28"/>
        </w:rPr>
        <w:t xml:space="preserve">отовку и проведение </w:t>
      </w:r>
      <w:r w:rsidR="00BD738B">
        <w:rPr>
          <w:rFonts w:ascii="Times New Roman" w:hAnsi="Times New Roman" w:cs="Times New Roman"/>
          <w:sz w:val="28"/>
          <w:szCs w:val="28"/>
        </w:rPr>
        <w:t xml:space="preserve">выборов и референдумов </w:t>
      </w:r>
      <w:r w:rsidR="00405708">
        <w:rPr>
          <w:rFonts w:ascii="Times New Roman" w:hAnsi="Times New Roman" w:cs="Times New Roman"/>
          <w:sz w:val="28"/>
          <w:szCs w:val="28"/>
        </w:rPr>
        <w:t xml:space="preserve">федерального и регионального уровней </w:t>
      </w:r>
      <w:r w:rsidR="00BD738B">
        <w:rPr>
          <w:rFonts w:ascii="Times New Roman" w:hAnsi="Times New Roman" w:cs="Times New Roman"/>
          <w:sz w:val="28"/>
          <w:szCs w:val="28"/>
        </w:rPr>
        <w:t>на соответствующей территории Иркутской области</w:t>
      </w:r>
      <w:r w:rsidR="00363F8B">
        <w:rPr>
          <w:rFonts w:ascii="Times New Roman" w:hAnsi="Times New Roman" w:cs="Times New Roman"/>
          <w:sz w:val="28"/>
          <w:szCs w:val="28"/>
        </w:rPr>
        <w:t xml:space="preserve">, а также на основании  решения Избирательной комиссии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63F8B">
        <w:rPr>
          <w:rFonts w:ascii="Times New Roman" w:hAnsi="Times New Roman" w:cs="Times New Roman"/>
          <w:sz w:val="28"/>
          <w:szCs w:val="28"/>
        </w:rPr>
        <w:t>реализацию полномочий избирательной комиссии, организующей подготовку и проведение выборов в органы местного самоуправления, местн</w:t>
      </w:r>
      <w:r>
        <w:rPr>
          <w:rFonts w:ascii="Times New Roman" w:hAnsi="Times New Roman" w:cs="Times New Roman"/>
          <w:sz w:val="28"/>
          <w:szCs w:val="28"/>
        </w:rPr>
        <w:t>ого референдума, предусмотренных</w:t>
      </w:r>
      <w:r w:rsidR="00363F8B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="00363F8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63F8B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законами Иркутской области;</w:t>
      </w:r>
    </w:p>
    <w:p w:rsidR="00BD738B" w:rsidRPr="00946CBC" w:rsidRDefault="00363F8B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="00325763">
        <w:rPr>
          <w:rFonts w:ascii="Times New Roman" w:hAnsi="Times New Roman" w:cs="Times New Roman"/>
          <w:sz w:val="28"/>
          <w:szCs w:val="28"/>
        </w:rPr>
        <w:t xml:space="preserve">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 xml:space="preserve">проверку соблюдения предусмотренного избирательным законодательством порядка выдвижения  кандидатов, </w:t>
      </w:r>
      <w:r w:rsidR="0015503C">
        <w:rPr>
          <w:rFonts w:ascii="Times New Roman" w:hAnsi="Times New Roman" w:cs="Times New Roman"/>
          <w:sz w:val="28"/>
          <w:szCs w:val="28"/>
        </w:rPr>
        <w:t>достоверности</w:t>
      </w:r>
      <w:r w:rsidR="00BD7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BD738B">
        <w:rPr>
          <w:rFonts w:ascii="Times New Roman" w:hAnsi="Times New Roman" w:cs="Times New Roman"/>
          <w:sz w:val="28"/>
          <w:szCs w:val="28"/>
        </w:rPr>
        <w:t>биографических и иных сведений о выдвинутых кандидат</w:t>
      </w:r>
      <w:r w:rsidR="0015503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503C">
        <w:rPr>
          <w:rFonts w:ascii="Times New Roman" w:hAnsi="Times New Roman" w:cs="Times New Roman"/>
          <w:sz w:val="28"/>
          <w:szCs w:val="28"/>
        </w:rPr>
        <w:t>а также</w:t>
      </w:r>
      <w:r w:rsidR="00BD738B">
        <w:rPr>
          <w:rFonts w:ascii="Times New Roman" w:hAnsi="Times New Roman" w:cs="Times New Roman"/>
          <w:sz w:val="28"/>
          <w:szCs w:val="28"/>
        </w:rPr>
        <w:t xml:space="preserve"> порядка сбора подписей </w:t>
      </w:r>
      <w:r w:rsidR="00BD738B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</w:t>
      </w:r>
      <w:r>
        <w:rPr>
          <w:rFonts w:ascii="Times New Roman" w:hAnsi="Times New Roman" w:cs="Times New Roman"/>
          <w:sz w:val="28"/>
          <w:szCs w:val="28"/>
        </w:rPr>
        <w:t>поддержку выдвижения кандидатов</w:t>
      </w:r>
      <w:r w:rsidR="00BD738B">
        <w:rPr>
          <w:rFonts w:ascii="Times New Roman" w:hAnsi="Times New Roman" w:cs="Times New Roman"/>
          <w:sz w:val="28"/>
          <w:szCs w:val="28"/>
        </w:rPr>
        <w:t xml:space="preserve">, оформления </w:t>
      </w:r>
      <w:r w:rsidR="0015503C">
        <w:rPr>
          <w:rFonts w:ascii="Times New Roman" w:hAnsi="Times New Roman" w:cs="Times New Roman"/>
          <w:sz w:val="28"/>
          <w:szCs w:val="28"/>
        </w:rPr>
        <w:t>подписных листов и достоверности</w:t>
      </w:r>
      <w:r w:rsidR="00BD738B">
        <w:rPr>
          <w:rFonts w:ascii="Times New Roman" w:hAnsi="Times New Roman" w:cs="Times New Roman"/>
          <w:sz w:val="28"/>
          <w:szCs w:val="28"/>
        </w:rPr>
        <w:t xml:space="preserve"> содержащихся в них </w:t>
      </w:r>
      <w:r>
        <w:rPr>
          <w:rFonts w:ascii="Times New Roman" w:hAnsi="Times New Roman" w:cs="Times New Roman"/>
          <w:sz w:val="28"/>
          <w:szCs w:val="28"/>
        </w:rPr>
        <w:t>сведений и подписей избирателей;</w:t>
      </w:r>
    </w:p>
    <w:p w:rsidR="007B6D6D" w:rsidRPr="000B0E9E" w:rsidRDefault="007645EE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38B">
        <w:rPr>
          <w:rFonts w:ascii="Times New Roman" w:hAnsi="Times New Roman" w:cs="Times New Roman"/>
          <w:sz w:val="28"/>
          <w:szCs w:val="28"/>
        </w:rPr>
        <w:t>обеспечивает информирование</w:t>
      </w:r>
      <w:r w:rsidR="007B6D6D">
        <w:rPr>
          <w:rFonts w:ascii="Times New Roman" w:hAnsi="Times New Roman" w:cs="Times New Roman"/>
          <w:sz w:val="28"/>
          <w:szCs w:val="28"/>
        </w:rPr>
        <w:t xml:space="preserve"> избирателей </w:t>
      </w:r>
      <w:r w:rsidR="000B0E9E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про</w:t>
      </w:r>
      <w:r w:rsid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выборов, референдумов</w:t>
      </w:r>
      <w:r w:rsidR="000B0E9E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деятельности избирательных комиссий, о цифровых сервисах для участников избирательного процесса, реализуемых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на официальном сайте Центральной избирательной комиссии Российской Федерации в информационно-телекоммуникационной сети «Интернет» (далее –</w:t>
      </w:r>
      <w:r w:rsidR="008C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 России, </w:t>
      </w:r>
      <w:r w:rsidR="000B0E9E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«Интернет»)</w:t>
      </w:r>
      <w:r w:rsidR="000B0E9E">
        <w:rPr>
          <w:rFonts w:ascii="Times New Roman" w:hAnsi="Times New Roman" w:cs="Times New Roman"/>
          <w:sz w:val="28"/>
          <w:szCs w:val="28"/>
        </w:rPr>
        <w:t>,</w:t>
      </w:r>
      <w:r w:rsidR="007B6D6D">
        <w:rPr>
          <w:rFonts w:ascii="Times New Roman" w:hAnsi="Times New Roman" w:cs="Times New Roman"/>
          <w:sz w:val="28"/>
          <w:szCs w:val="28"/>
        </w:rPr>
        <w:t xml:space="preserve"> в том числе посредством наполнения и</w:t>
      </w:r>
      <w:proofErr w:type="gramEnd"/>
      <w:r w:rsidR="007B6D6D">
        <w:rPr>
          <w:rFonts w:ascii="Times New Roman" w:hAnsi="Times New Roman" w:cs="Times New Roman"/>
          <w:sz w:val="28"/>
          <w:szCs w:val="28"/>
        </w:rPr>
        <w:t xml:space="preserve"> развития собственных </w:t>
      </w:r>
      <w:r w:rsidR="00AE5534"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="001300B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E5534">
        <w:rPr>
          <w:rFonts w:ascii="Times New Roman" w:hAnsi="Times New Roman" w:cs="Times New Roman"/>
          <w:sz w:val="28"/>
          <w:szCs w:val="28"/>
        </w:rPr>
        <w:t xml:space="preserve">;  </w:t>
      </w:r>
      <w:r w:rsidR="000B0E9E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6A9" w:rsidRPr="00292147" w:rsidRDefault="007B6D6D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466A9">
        <w:rPr>
          <w:rFonts w:ascii="Times New Roman" w:hAnsi="Times New Roman" w:cs="Times New Roman"/>
          <w:sz w:val="28"/>
          <w:szCs w:val="28"/>
        </w:rPr>
        <w:t xml:space="preserve">- </w:t>
      </w:r>
      <w:r w:rsidR="00AE5534">
        <w:rPr>
          <w:rFonts w:ascii="Times New Roman" w:hAnsi="Times New Roman" w:cs="Times New Roman"/>
          <w:sz w:val="28"/>
          <w:szCs w:val="28"/>
        </w:rPr>
        <w:t>исполняет</w:t>
      </w:r>
      <w:r w:rsidR="005466A9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5466A9" w:rsidRPr="005466A9">
        <w:rPr>
          <w:rFonts w:ascii="Times New Roman" w:hAnsi="Times New Roman" w:cs="Times New Roman"/>
          <w:spacing w:val="-6"/>
          <w:sz w:val="28"/>
          <w:szCs w:val="28"/>
        </w:rPr>
        <w:t xml:space="preserve"> по составлению протоколов об административных правонарушениях по делам, предусмотренным статьями 5.3–5.5, 5.8–5.10, 5.12, 5.15, 5.17–5.20, 5.47, 5.50, 5.56  Кодекса Российской Федерации об </w:t>
      </w:r>
      <w:r w:rsidR="005466A9" w:rsidRPr="00292147">
        <w:rPr>
          <w:rFonts w:ascii="Times New Roman" w:hAnsi="Times New Roman" w:cs="Times New Roman"/>
          <w:spacing w:val="-6"/>
          <w:sz w:val="28"/>
          <w:szCs w:val="28"/>
        </w:rPr>
        <w:t>административных правонарушениях;</w:t>
      </w:r>
    </w:p>
    <w:p w:rsidR="00292147" w:rsidRPr="00292147" w:rsidRDefault="0082180F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обладает</w:t>
      </w:r>
      <w:r w:rsidR="00292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147" w:rsidRPr="00292147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полномочиями по направлению</w:t>
      </w:r>
      <w:r w:rsidR="00292147" w:rsidRPr="00292147">
        <w:rPr>
          <w:rFonts w:ascii="Times New Roman" w:hAnsi="Times New Roman" w:cs="Times New Roman"/>
          <w:sz w:val="28"/>
          <w:szCs w:val="28"/>
        </w:rPr>
        <w:t xml:space="preserve"> при проведении муниципальных выборов и местных референдумов</w:t>
      </w:r>
      <w:r w:rsidR="00292147" w:rsidRPr="00292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Избирательную комиссию Иркутской области материалов </w:t>
      </w:r>
      <w:r w:rsidR="00DF79C4">
        <w:rPr>
          <w:rFonts w:ascii="Times New Roman" w:hAnsi="Times New Roman" w:cs="Times New Roman"/>
          <w:sz w:val="28"/>
          <w:szCs w:val="28"/>
        </w:rPr>
        <w:t>согласно пункту 11.1</w:t>
      </w:r>
      <w:r w:rsidR="00292147" w:rsidRPr="00292147">
        <w:rPr>
          <w:rFonts w:ascii="Times New Roman" w:hAnsi="Times New Roman" w:cs="Times New Roman"/>
          <w:sz w:val="28"/>
          <w:szCs w:val="28"/>
        </w:rPr>
        <w:t xml:space="preserve"> статьи 23 Федерального закона «Об основных гарантиях избирательных прав и права на участие в референдуме граждан Российской Федерации»</w:t>
      </w:r>
      <w:r w:rsidR="00292147">
        <w:rPr>
          <w:rFonts w:ascii="Times New Roman" w:hAnsi="Times New Roman" w:cs="Times New Roman"/>
          <w:sz w:val="28"/>
          <w:szCs w:val="28"/>
        </w:rPr>
        <w:t>;</w:t>
      </w:r>
    </w:p>
    <w:p w:rsidR="007B6D6D" w:rsidRDefault="007B6D6D" w:rsidP="00C17589">
      <w:pPr>
        <w:tabs>
          <w:tab w:val="left" w:pos="459"/>
          <w:tab w:val="left" w:pos="1251"/>
        </w:tabs>
        <w:spacing w:after="0" w:line="360" w:lineRule="auto"/>
        <w:ind w:left="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6A9">
        <w:rPr>
          <w:rFonts w:ascii="Times New Roman" w:hAnsi="Times New Roman" w:cs="Times New Roman"/>
          <w:sz w:val="28"/>
          <w:szCs w:val="28"/>
        </w:rPr>
        <w:t>- руководит работой Контрольно-ревизионной</w:t>
      </w:r>
      <w:r w:rsidRPr="00484BEA">
        <w:rPr>
          <w:rFonts w:ascii="Times New Roman" w:hAnsi="Times New Roman" w:cs="Times New Roman"/>
          <w:sz w:val="28"/>
          <w:szCs w:val="28"/>
        </w:rPr>
        <w:t xml:space="preserve"> службы, созданной при Комиссии;</w:t>
      </w:r>
    </w:p>
    <w:p w:rsidR="00484BEA" w:rsidRDefault="007B6D6D" w:rsidP="00C17589">
      <w:pPr>
        <w:tabs>
          <w:tab w:val="left" w:pos="430"/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возглавляет постоянно действующую экспертную</w:t>
      </w:r>
      <w:r w:rsidRPr="00484BEA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1A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627A" w:rsidRDefault="0082180F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деятельность</w:t>
      </w:r>
      <w:r w:rsidR="00B6627A" w:rsidRPr="00B6627A">
        <w:rPr>
          <w:rFonts w:ascii="Times New Roman" w:hAnsi="Times New Roman" w:cs="Times New Roman"/>
          <w:bCs/>
          <w:sz w:val="28"/>
          <w:szCs w:val="28"/>
        </w:rPr>
        <w:t xml:space="preserve"> рабочей группы </w:t>
      </w:r>
      <w:r w:rsidR="00B6627A" w:rsidRPr="00B6627A">
        <w:rPr>
          <w:rFonts w:ascii="Times New Roman" w:hAnsi="Times New Roman" w:cs="Times New Roman"/>
          <w:sz w:val="28"/>
          <w:szCs w:val="28"/>
        </w:rPr>
        <w:t xml:space="preserve">по обеспечению избирательных прав жителей </w:t>
      </w:r>
      <w:proofErr w:type="spellStart"/>
      <w:r w:rsidR="00B6627A" w:rsidRPr="00B6627A">
        <w:rPr>
          <w:rFonts w:ascii="Times New Roman" w:hAnsi="Times New Roman" w:cs="Times New Roman"/>
          <w:sz w:val="28"/>
          <w:szCs w:val="28"/>
        </w:rPr>
        <w:t>Слюдянского</w:t>
      </w:r>
      <w:proofErr w:type="spellEnd"/>
      <w:r w:rsidR="00B6627A" w:rsidRPr="00B6627A">
        <w:rPr>
          <w:rFonts w:ascii="Times New Roman" w:hAnsi="Times New Roman" w:cs="Times New Roman"/>
          <w:sz w:val="28"/>
          <w:szCs w:val="28"/>
        </w:rPr>
        <w:t xml:space="preserve"> муниципального района, являющихся инвалидами;</w:t>
      </w:r>
    </w:p>
    <w:p w:rsidR="004842BB" w:rsidRDefault="004842BB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D3847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рабочую группу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63E1B" w:rsidRPr="00F63E1B" w:rsidRDefault="00F63E1B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E1B">
        <w:rPr>
          <w:rFonts w:ascii="Times New Roman" w:hAnsi="Times New Roman" w:cs="Times New Roman"/>
          <w:bCs/>
          <w:sz w:val="28"/>
          <w:szCs w:val="28"/>
        </w:rPr>
        <w:t xml:space="preserve">- осуществляет руководство </w:t>
      </w:r>
      <w:r w:rsidRPr="00F63E1B">
        <w:rPr>
          <w:rFonts w:ascii="Times New Roman" w:hAnsi="Times New Roman" w:cs="Times New Roman"/>
          <w:sz w:val="28"/>
          <w:szCs w:val="28"/>
        </w:rPr>
        <w:t>рабочей группой по приему и проверке документов, представляемых кандидатами, уполномоченными представителями избирательных объединений в Комиссию на соответствующих выборах;</w:t>
      </w:r>
    </w:p>
    <w:p w:rsidR="00484BEA" w:rsidRPr="00484BEA" w:rsidRDefault="007645EE" w:rsidP="00C17589">
      <w:pPr>
        <w:tabs>
          <w:tab w:val="left" w:pos="459"/>
          <w:tab w:val="left" w:pos="138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п</w:t>
      </w:r>
      <w:r w:rsidR="008E1ABA">
        <w:rPr>
          <w:rFonts w:ascii="Times New Roman" w:hAnsi="Times New Roman" w:cs="Times New Roman"/>
          <w:sz w:val="28"/>
          <w:szCs w:val="28"/>
        </w:rPr>
        <w:t>одписывает решения и протоколы К</w:t>
      </w:r>
      <w:r w:rsidR="00DF79C4">
        <w:rPr>
          <w:rFonts w:ascii="Times New Roman" w:hAnsi="Times New Roman" w:cs="Times New Roman"/>
          <w:sz w:val="28"/>
          <w:szCs w:val="28"/>
        </w:rPr>
        <w:t>о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миссии, </w:t>
      </w:r>
      <w:r w:rsidR="00363F8B">
        <w:rPr>
          <w:rFonts w:ascii="Times New Roman" w:hAnsi="Times New Roman" w:cs="Times New Roman"/>
          <w:sz w:val="28"/>
          <w:szCs w:val="28"/>
        </w:rPr>
        <w:t>представлени</w:t>
      </w:r>
      <w:r w:rsidR="008E1ABA">
        <w:rPr>
          <w:rFonts w:ascii="Times New Roman" w:hAnsi="Times New Roman" w:cs="Times New Roman"/>
          <w:sz w:val="28"/>
          <w:szCs w:val="28"/>
        </w:rPr>
        <w:t xml:space="preserve">я и предупреждения, вносимые </w:t>
      </w:r>
      <w:r w:rsidR="00363F8B">
        <w:rPr>
          <w:rFonts w:ascii="Times New Roman" w:hAnsi="Times New Roman" w:cs="Times New Roman"/>
          <w:sz w:val="28"/>
          <w:szCs w:val="28"/>
        </w:rPr>
        <w:t xml:space="preserve">в установленном порядке, 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заключает </w:t>
      </w:r>
      <w:r>
        <w:rPr>
          <w:rFonts w:ascii="Times New Roman" w:hAnsi="Times New Roman" w:cs="Times New Roman"/>
          <w:sz w:val="28"/>
          <w:szCs w:val="28"/>
        </w:rPr>
        <w:t xml:space="preserve">контракты, </w:t>
      </w:r>
      <w:r w:rsidR="00484BEA" w:rsidRPr="00484BEA">
        <w:rPr>
          <w:rFonts w:ascii="Times New Roman" w:hAnsi="Times New Roman" w:cs="Times New Roman"/>
          <w:sz w:val="28"/>
          <w:szCs w:val="28"/>
        </w:rPr>
        <w:t>гражданско-правовые договоры, соглашен</w:t>
      </w:r>
      <w:r w:rsidR="008E1ABA">
        <w:rPr>
          <w:rFonts w:ascii="Times New Roman" w:hAnsi="Times New Roman" w:cs="Times New Roman"/>
          <w:sz w:val="28"/>
          <w:szCs w:val="28"/>
        </w:rPr>
        <w:t>ия, подписывает иные документы к</w:t>
      </w:r>
      <w:r w:rsidR="00484BEA" w:rsidRPr="00484BEA">
        <w:rPr>
          <w:rFonts w:ascii="Times New Roman" w:hAnsi="Times New Roman" w:cs="Times New Roman"/>
          <w:sz w:val="28"/>
          <w:szCs w:val="28"/>
        </w:rPr>
        <w:t>омиссии;</w:t>
      </w:r>
    </w:p>
    <w:p w:rsidR="008248ED" w:rsidRPr="00484BEA" w:rsidRDefault="008248ED" w:rsidP="00C17589">
      <w:pPr>
        <w:tabs>
          <w:tab w:val="left" w:pos="459"/>
          <w:tab w:val="left" w:pos="13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оперативные решения по делам, не терпящим отлагательства, в пределах своей компетенции;</w:t>
      </w:r>
    </w:p>
    <w:p w:rsidR="00484BEA" w:rsidRPr="00C17589" w:rsidRDefault="00F23154" w:rsidP="00C1758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89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федеральными законами, законами Иркутской области, </w:t>
      </w:r>
      <w:r w:rsidR="008E1ABA" w:rsidRPr="00C17589">
        <w:rPr>
          <w:rFonts w:ascii="Times New Roman" w:hAnsi="Times New Roman" w:cs="Times New Roman"/>
          <w:sz w:val="28"/>
          <w:szCs w:val="28"/>
        </w:rPr>
        <w:t xml:space="preserve">постановлениями Избирательной комиссии Иркутской области, </w:t>
      </w:r>
      <w:r w:rsidRPr="00C17589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307824" w:rsidRPr="00C17589">
        <w:rPr>
          <w:rFonts w:ascii="Times New Roman" w:hAnsi="Times New Roman" w:cs="Times New Roman"/>
          <w:sz w:val="28"/>
          <w:szCs w:val="28"/>
        </w:rPr>
        <w:t xml:space="preserve">и решениями </w:t>
      </w:r>
      <w:r w:rsidRPr="00C17589">
        <w:rPr>
          <w:rFonts w:ascii="Times New Roman" w:hAnsi="Times New Roman" w:cs="Times New Roman"/>
          <w:sz w:val="28"/>
          <w:szCs w:val="28"/>
        </w:rPr>
        <w:t>Комиссии.</w:t>
      </w:r>
    </w:p>
    <w:p w:rsidR="00484BEA" w:rsidRDefault="00484BEA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председателя Комиссии – </w:t>
      </w:r>
      <w:r w:rsidR="00505035">
        <w:rPr>
          <w:rFonts w:ascii="Times New Roman" w:hAnsi="Times New Roman" w:cs="Times New Roman"/>
          <w:b/>
          <w:bCs/>
          <w:sz w:val="28"/>
          <w:szCs w:val="28"/>
        </w:rPr>
        <w:t xml:space="preserve">Володченко Ольга </w:t>
      </w:r>
      <w:r w:rsidR="00EC4520">
        <w:rPr>
          <w:rFonts w:ascii="Times New Roman" w:hAnsi="Times New Roman" w:cs="Times New Roman"/>
          <w:b/>
          <w:bCs/>
          <w:sz w:val="28"/>
          <w:szCs w:val="28"/>
        </w:rPr>
        <w:t>Владимировна:</w:t>
      </w:r>
    </w:p>
    <w:p w:rsidR="006E0DF5" w:rsidRPr="00505035" w:rsidRDefault="00505035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03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ока</w:t>
      </w:r>
      <w:r w:rsidRPr="00505035">
        <w:rPr>
          <w:rFonts w:ascii="Times New Roman" w:hAnsi="Times New Roman" w:cs="Times New Roman"/>
          <w:bCs/>
          <w:sz w:val="28"/>
          <w:szCs w:val="28"/>
        </w:rPr>
        <w:t>зывает содействие председателю К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омиссии в осуществлении</w:t>
      </w:r>
      <w:r w:rsidR="008E1ABA">
        <w:rPr>
          <w:rFonts w:ascii="Times New Roman" w:hAnsi="Times New Roman" w:cs="Times New Roman"/>
          <w:bCs/>
          <w:sz w:val="28"/>
          <w:szCs w:val="28"/>
        </w:rPr>
        <w:t xml:space="preserve"> возложенных на него полномочий, 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вы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полняет </w:t>
      </w:r>
      <w:r w:rsidR="00F63E1B">
        <w:rPr>
          <w:rFonts w:ascii="Times New Roman" w:hAnsi="Times New Roman" w:cs="Times New Roman"/>
          <w:bCs/>
          <w:sz w:val="28"/>
          <w:szCs w:val="28"/>
        </w:rPr>
        <w:t>его поручения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;</w:t>
      </w:r>
    </w:p>
    <w:p w:rsidR="006E0DF5" w:rsidRPr="00505035" w:rsidRDefault="00505035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03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3E1B">
        <w:rPr>
          <w:rFonts w:ascii="Times New Roman" w:hAnsi="Times New Roman" w:cs="Times New Roman"/>
          <w:bCs/>
          <w:sz w:val="28"/>
          <w:szCs w:val="28"/>
        </w:rPr>
        <w:t xml:space="preserve">по поручению председателя выполняет 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 xml:space="preserve">обязанности </w:t>
      </w:r>
      <w:r w:rsidR="00F63E1B">
        <w:rPr>
          <w:rFonts w:ascii="Times New Roman" w:hAnsi="Times New Roman" w:cs="Times New Roman"/>
          <w:bCs/>
          <w:sz w:val="28"/>
          <w:szCs w:val="28"/>
        </w:rPr>
        <w:t xml:space="preserve">руководителя Комиссии 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в его отсутствие;</w:t>
      </w:r>
    </w:p>
    <w:p w:rsidR="00484BEA" w:rsidRPr="0082180F" w:rsidRDefault="00505035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03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организует работу по конкре</w:t>
      </w:r>
      <w:r>
        <w:rPr>
          <w:rFonts w:ascii="Times New Roman" w:hAnsi="Times New Roman" w:cs="Times New Roman"/>
          <w:bCs/>
          <w:sz w:val="28"/>
          <w:szCs w:val="28"/>
        </w:rPr>
        <w:t>тным направлениям деятельности К</w:t>
      </w:r>
      <w:r w:rsidR="006E0DF5" w:rsidRPr="00505035">
        <w:rPr>
          <w:rFonts w:ascii="Times New Roman" w:hAnsi="Times New Roman" w:cs="Times New Roman"/>
          <w:bCs/>
          <w:sz w:val="28"/>
          <w:szCs w:val="28"/>
        </w:rPr>
        <w:t>омиссии в соответствии с распределением обяза</w:t>
      </w:r>
      <w:r w:rsidR="000B0E9E">
        <w:rPr>
          <w:rFonts w:ascii="Times New Roman" w:hAnsi="Times New Roman" w:cs="Times New Roman"/>
          <w:bCs/>
          <w:sz w:val="28"/>
          <w:szCs w:val="28"/>
        </w:rPr>
        <w:t>нностей между членами комиссии;</w:t>
      </w:r>
    </w:p>
    <w:p w:rsidR="004842BB" w:rsidRDefault="00505035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CBC">
        <w:rPr>
          <w:rFonts w:ascii="Times New Roman" w:hAnsi="Times New Roman" w:cs="Times New Roman"/>
          <w:sz w:val="28"/>
          <w:szCs w:val="28"/>
        </w:rPr>
        <w:t>участвует в деятельности Комиссии</w:t>
      </w:r>
      <w:r w:rsidR="008E1ABA">
        <w:rPr>
          <w:rFonts w:ascii="Times New Roman" w:hAnsi="Times New Roman" w:cs="Times New Roman"/>
          <w:sz w:val="28"/>
          <w:szCs w:val="28"/>
        </w:rPr>
        <w:t xml:space="preserve"> по формированию окружных избирательных комиссий, участковых</w:t>
      </w:r>
      <w:r w:rsidR="00946CBC" w:rsidRPr="00484BEA">
        <w:rPr>
          <w:rFonts w:ascii="Times New Roman" w:hAnsi="Times New Roman" w:cs="Times New Roman"/>
          <w:sz w:val="28"/>
          <w:szCs w:val="28"/>
        </w:rPr>
        <w:t xml:space="preserve"> избирательных комиссий, резерва кадр</w:t>
      </w:r>
      <w:r w:rsidR="008E1ABA">
        <w:rPr>
          <w:rFonts w:ascii="Times New Roman" w:hAnsi="Times New Roman" w:cs="Times New Roman"/>
          <w:sz w:val="28"/>
          <w:szCs w:val="28"/>
        </w:rPr>
        <w:t>ов УИК</w:t>
      </w:r>
      <w:r w:rsidR="00946CBC" w:rsidRPr="00484BEA">
        <w:rPr>
          <w:rFonts w:ascii="Times New Roman" w:hAnsi="Times New Roman" w:cs="Times New Roman"/>
          <w:sz w:val="28"/>
          <w:szCs w:val="28"/>
        </w:rPr>
        <w:t>, вносит предложени</w:t>
      </w:r>
      <w:r w:rsidR="008E1ABA">
        <w:rPr>
          <w:rFonts w:ascii="Times New Roman" w:hAnsi="Times New Roman" w:cs="Times New Roman"/>
          <w:sz w:val="28"/>
          <w:szCs w:val="28"/>
        </w:rPr>
        <w:t>я о назначении председателей нижестоящих избирательных комиссий</w:t>
      </w:r>
      <w:r w:rsidR="00927B0D">
        <w:rPr>
          <w:rFonts w:ascii="Times New Roman" w:hAnsi="Times New Roman" w:cs="Times New Roman"/>
          <w:sz w:val="28"/>
          <w:szCs w:val="28"/>
        </w:rPr>
        <w:t>;</w:t>
      </w:r>
      <w:r w:rsidR="006E6DE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180F" w:rsidRPr="0082180F" w:rsidRDefault="0082180F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является координатором обучения  членов ТИК, УИК, резерва УИК</w:t>
      </w:r>
      <w:r w:rsidR="00F63E1B">
        <w:rPr>
          <w:rFonts w:ascii="Times New Roman" w:hAnsi="Times New Roman" w:cs="Times New Roman"/>
          <w:sz w:val="28"/>
          <w:szCs w:val="28"/>
        </w:rPr>
        <w:t>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ЕПГУ;</w:t>
      </w:r>
    </w:p>
    <w:p w:rsidR="0082180F" w:rsidRDefault="0082180F" w:rsidP="00C17589">
      <w:pPr>
        <w:tabs>
          <w:tab w:val="left" w:pos="459"/>
        </w:tabs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 проведении </w:t>
      </w:r>
      <w:r w:rsidRPr="00484BEA">
        <w:rPr>
          <w:rFonts w:ascii="Times New Roman" w:hAnsi="Times New Roman" w:cs="Times New Roman"/>
          <w:sz w:val="28"/>
          <w:szCs w:val="28"/>
        </w:rPr>
        <w:t>обучающих семинаров</w:t>
      </w:r>
      <w:r>
        <w:rPr>
          <w:rFonts w:ascii="Times New Roman" w:hAnsi="Times New Roman" w:cs="Times New Roman"/>
          <w:sz w:val="28"/>
          <w:szCs w:val="28"/>
        </w:rPr>
        <w:t>, практических занятий дл</w:t>
      </w:r>
      <w:r w:rsidR="008E1ABA">
        <w:rPr>
          <w:rFonts w:ascii="Times New Roman" w:hAnsi="Times New Roman" w:cs="Times New Roman"/>
          <w:sz w:val="28"/>
          <w:szCs w:val="28"/>
        </w:rPr>
        <w:t>я организаторов выборов и иных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избирательного процесса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5D4539" w:rsidRDefault="005D4539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оказывает правовую, методическую, информационную, организацион</w:t>
      </w:r>
      <w:r w:rsidR="008E1ABA">
        <w:rPr>
          <w:rFonts w:ascii="Times New Roman" w:hAnsi="Times New Roman" w:cs="Times New Roman"/>
          <w:sz w:val="28"/>
          <w:szCs w:val="28"/>
        </w:rPr>
        <w:t>но-техническую помощь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5D4539" w:rsidRPr="005D4539" w:rsidRDefault="005D4539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курирует работу заместителей председателей участковых избирательных комиссий</w:t>
      </w:r>
      <w:r w:rsidR="0082180F">
        <w:rPr>
          <w:rFonts w:ascii="Times New Roman" w:hAnsi="Times New Roman" w:cs="Times New Roman"/>
          <w:sz w:val="28"/>
          <w:szCs w:val="28"/>
        </w:rPr>
        <w:t xml:space="preserve">, </w:t>
      </w:r>
      <w:r w:rsidR="00C92757">
        <w:rPr>
          <w:rFonts w:ascii="Times New Roman" w:hAnsi="Times New Roman" w:cs="Times New Roman"/>
          <w:sz w:val="28"/>
          <w:szCs w:val="28"/>
        </w:rPr>
        <w:t xml:space="preserve">обеспечивает их методического сопровождение, </w:t>
      </w:r>
      <w:r w:rsidR="0082180F">
        <w:rPr>
          <w:rFonts w:ascii="Times New Roman" w:hAnsi="Times New Roman" w:cs="Times New Roman"/>
          <w:sz w:val="28"/>
          <w:szCs w:val="28"/>
        </w:rPr>
        <w:t>в том числе по работе со списками избирателей</w:t>
      </w:r>
      <w:r w:rsidR="00730827">
        <w:rPr>
          <w:rFonts w:ascii="Times New Roman" w:hAnsi="Times New Roman" w:cs="Times New Roman"/>
          <w:sz w:val="28"/>
          <w:szCs w:val="28"/>
        </w:rPr>
        <w:t xml:space="preserve"> на всех стадиях избирательного процесса</w:t>
      </w:r>
      <w:r w:rsidR="0082180F">
        <w:rPr>
          <w:rFonts w:ascii="Times New Roman" w:hAnsi="Times New Roman" w:cs="Times New Roman"/>
          <w:sz w:val="28"/>
          <w:szCs w:val="28"/>
        </w:rPr>
        <w:t>;</w:t>
      </w:r>
    </w:p>
    <w:p w:rsidR="006E6DE8" w:rsidRPr="00BF37CE" w:rsidRDefault="005D4539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составлению п</w:t>
      </w:r>
      <w:r w:rsidR="006E6DE8">
        <w:rPr>
          <w:rFonts w:ascii="Times New Roman" w:hAnsi="Times New Roman" w:cs="Times New Roman"/>
          <w:sz w:val="28"/>
          <w:szCs w:val="28"/>
        </w:rPr>
        <w:t>асп</w:t>
      </w:r>
      <w:r>
        <w:rPr>
          <w:rFonts w:ascii="Times New Roman" w:hAnsi="Times New Roman" w:cs="Times New Roman"/>
          <w:sz w:val="28"/>
          <w:szCs w:val="28"/>
        </w:rPr>
        <w:t xml:space="preserve">ортов участковых избирательных комиссий, а также сводного паспорта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Слюдянской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7CE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комиссии;</w:t>
      </w:r>
    </w:p>
    <w:p w:rsidR="00BF37CE" w:rsidRPr="00BF37CE" w:rsidRDefault="00BF37CE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координирует работу УИК </w:t>
      </w:r>
      <w:r w:rsidR="00303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обеспечению </w:t>
      </w:r>
      <w:r w:rsidRPr="00BF37CE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избирательных прав граждан с инвалидностью</w:t>
      </w:r>
      <w:r w:rsidR="00770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300BF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по</w:t>
      </w:r>
      <w:r w:rsidR="00F63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</w:t>
      </w:r>
      <w:r w:rsidR="00303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«Дорога на избирательный участок»;</w:t>
      </w:r>
    </w:p>
    <w:p w:rsidR="00584224" w:rsidRDefault="00584224" w:rsidP="00C17589">
      <w:pPr>
        <w:tabs>
          <w:tab w:val="left" w:pos="459"/>
          <w:tab w:val="left" w:pos="580"/>
          <w:tab w:val="left" w:pos="721"/>
          <w:tab w:val="left" w:pos="1177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</w:t>
      </w:r>
      <w:r w:rsidR="00405708">
        <w:rPr>
          <w:rFonts w:ascii="Times New Roman" w:hAnsi="Times New Roman" w:cs="Times New Roman"/>
          <w:sz w:val="28"/>
          <w:szCs w:val="28"/>
        </w:rPr>
        <w:t xml:space="preserve">вует в приемке </w:t>
      </w:r>
      <w:r w:rsidRPr="00484BEA">
        <w:rPr>
          <w:rFonts w:ascii="Times New Roman" w:hAnsi="Times New Roman" w:cs="Times New Roman"/>
          <w:sz w:val="28"/>
          <w:szCs w:val="28"/>
        </w:rPr>
        <w:t xml:space="preserve">документов, представляемых </w:t>
      </w:r>
      <w:r w:rsidR="00405708">
        <w:rPr>
          <w:rFonts w:ascii="Times New Roman" w:hAnsi="Times New Roman" w:cs="Times New Roman"/>
          <w:sz w:val="28"/>
          <w:szCs w:val="28"/>
        </w:rPr>
        <w:t xml:space="preserve">избирательными объединениями и </w:t>
      </w:r>
      <w:r w:rsidR="0015503C">
        <w:rPr>
          <w:rFonts w:ascii="Times New Roman" w:hAnsi="Times New Roman" w:cs="Times New Roman"/>
          <w:sz w:val="28"/>
          <w:szCs w:val="28"/>
        </w:rPr>
        <w:t>кандидатами в К</w:t>
      </w:r>
      <w:r w:rsidRPr="00484BEA">
        <w:rPr>
          <w:rFonts w:ascii="Times New Roman" w:hAnsi="Times New Roman" w:cs="Times New Roman"/>
          <w:sz w:val="28"/>
          <w:szCs w:val="28"/>
        </w:rPr>
        <w:t>омиссию</w:t>
      </w:r>
      <w:r w:rsidR="00405708">
        <w:rPr>
          <w:rFonts w:ascii="Times New Roman" w:hAnsi="Times New Roman" w:cs="Times New Roman"/>
          <w:sz w:val="28"/>
          <w:szCs w:val="28"/>
        </w:rPr>
        <w:t xml:space="preserve">, а также в проверке соблюдения предусмотренного избирательным законодательством </w:t>
      </w:r>
      <w:r w:rsidR="0085296E">
        <w:rPr>
          <w:rFonts w:ascii="Times New Roman" w:hAnsi="Times New Roman" w:cs="Times New Roman"/>
          <w:sz w:val="28"/>
          <w:szCs w:val="28"/>
        </w:rPr>
        <w:t>порядка выдвижения кандидатов</w:t>
      </w:r>
      <w:r w:rsidR="00405708">
        <w:rPr>
          <w:rFonts w:ascii="Times New Roman" w:hAnsi="Times New Roman" w:cs="Times New Roman"/>
          <w:sz w:val="28"/>
          <w:szCs w:val="28"/>
        </w:rPr>
        <w:t xml:space="preserve">, порядка сбора подписей избирателей в поддержку выдвижения кандидатов, оформления </w:t>
      </w:r>
      <w:r w:rsidR="0015503C">
        <w:rPr>
          <w:rFonts w:ascii="Times New Roman" w:hAnsi="Times New Roman" w:cs="Times New Roman"/>
          <w:sz w:val="28"/>
          <w:szCs w:val="28"/>
        </w:rPr>
        <w:t>подписных листов и достоверности</w:t>
      </w:r>
      <w:r w:rsidR="00405708">
        <w:rPr>
          <w:rFonts w:ascii="Times New Roman" w:hAnsi="Times New Roman" w:cs="Times New Roman"/>
          <w:sz w:val="28"/>
          <w:szCs w:val="28"/>
        </w:rPr>
        <w:t xml:space="preserve"> содержащихся в них сведений и подписей избирателей;</w:t>
      </w:r>
    </w:p>
    <w:p w:rsidR="0085296E" w:rsidRDefault="0085296E" w:rsidP="00C17589">
      <w:pPr>
        <w:tabs>
          <w:tab w:val="left" w:pos="459"/>
          <w:tab w:val="left" w:pos="580"/>
          <w:tab w:val="left" w:pos="721"/>
          <w:tab w:val="left" w:pos="1177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проверку достоверности представленных биографических и иных сведений о выдвинутых кандидатах</w:t>
      </w:r>
      <w:r w:rsidR="00592B53">
        <w:rPr>
          <w:rFonts w:ascii="Times New Roman" w:hAnsi="Times New Roman" w:cs="Times New Roman"/>
          <w:sz w:val="28"/>
          <w:szCs w:val="28"/>
        </w:rPr>
        <w:t>, уполномоченных представителях избирательных объединений;</w:t>
      </w:r>
    </w:p>
    <w:p w:rsidR="00730827" w:rsidRDefault="00730827" w:rsidP="00C17589">
      <w:pPr>
        <w:tabs>
          <w:tab w:val="left" w:pos="459"/>
          <w:tab w:val="left" w:pos="5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5035"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="00C17589">
        <w:rPr>
          <w:rFonts w:ascii="Times New Roman" w:hAnsi="Times New Roman" w:cs="Times New Roman"/>
          <w:sz w:val="28"/>
          <w:szCs w:val="28"/>
        </w:rPr>
        <w:t>;</w:t>
      </w:r>
    </w:p>
    <w:p w:rsidR="00730827" w:rsidRPr="005D4539" w:rsidRDefault="00730827" w:rsidP="00C17589">
      <w:pPr>
        <w:tabs>
          <w:tab w:val="left" w:pos="596"/>
          <w:tab w:val="left" w:pos="1418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референдума;</w:t>
      </w:r>
    </w:p>
    <w:p w:rsidR="00730827" w:rsidRPr="00730827" w:rsidRDefault="00730827" w:rsidP="00C17589">
      <w:pPr>
        <w:tabs>
          <w:tab w:val="left" w:pos="459"/>
          <w:tab w:val="left" w:pos="721"/>
          <w:tab w:val="left" w:pos="1140"/>
        </w:tabs>
        <w:spacing w:after="0" w:line="360" w:lineRule="auto"/>
        <w:ind w:left="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</w:t>
      </w:r>
      <w:r w:rsidR="001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</w:t>
      </w:r>
      <w:r w:rsidR="00DF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выборов, референдумов, а также 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опубликования итогов голосования и результатов </w:t>
      </w:r>
      <w:r w:rsidR="008E1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259" w:rsidRPr="00484BEA" w:rsidRDefault="00505035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259" w:rsidRPr="00484BEA">
        <w:rPr>
          <w:rFonts w:ascii="Times New Roman" w:hAnsi="Times New Roman" w:cs="Times New Roman"/>
          <w:sz w:val="28"/>
          <w:szCs w:val="28"/>
        </w:rPr>
        <w:t>осущес</w:t>
      </w:r>
      <w:r w:rsidR="005D4539">
        <w:rPr>
          <w:rFonts w:ascii="Times New Roman" w:hAnsi="Times New Roman" w:cs="Times New Roman"/>
          <w:sz w:val="28"/>
          <w:szCs w:val="28"/>
        </w:rPr>
        <w:t>твляет прием</w:t>
      </w:r>
      <w:r w:rsidR="00EC0259" w:rsidRPr="00484BEA">
        <w:rPr>
          <w:rFonts w:ascii="Times New Roman" w:hAnsi="Times New Roman" w:cs="Times New Roman"/>
          <w:sz w:val="28"/>
          <w:szCs w:val="28"/>
        </w:rPr>
        <w:t xml:space="preserve"> протоколов </w:t>
      </w:r>
      <w:r w:rsidR="00B538ED">
        <w:rPr>
          <w:rFonts w:ascii="Times New Roman" w:hAnsi="Times New Roman" w:cs="Times New Roman"/>
          <w:sz w:val="28"/>
          <w:szCs w:val="28"/>
        </w:rPr>
        <w:t>нижестоящих</w:t>
      </w:r>
      <w:r w:rsidR="005D4539">
        <w:rPr>
          <w:rFonts w:ascii="Times New Roman" w:hAnsi="Times New Roman" w:cs="Times New Roman"/>
          <w:sz w:val="28"/>
          <w:szCs w:val="28"/>
        </w:rPr>
        <w:t xml:space="preserve"> избирательных комиссий об итогах голосования на соответствующих выборах,</w:t>
      </w:r>
      <w:r w:rsidR="00EC0259" w:rsidRPr="00484BEA">
        <w:rPr>
          <w:rFonts w:ascii="Times New Roman" w:hAnsi="Times New Roman" w:cs="Times New Roman"/>
          <w:sz w:val="28"/>
          <w:szCs w:val="28"/>
        </w:rPr>
        <w:t xml:space="preserve"> контролирует выполнение контрольных и логических соотношений</w:t>
      </w:r>
      <w:r w:rsidR="00730827">
        <w:rPr>
          <w:rFonts w:ascii="Times New Roman" w:hAnsi="Times New Roman" w:cs="Times New Roman"/>
          <w:sz w:val="28"/>
          <w:szCs w:val="28"/>
        </w:rPr>
        <w:t>, полноту и качество прилагаемых избирательных документов</w:t>
      </w:r>
      <w:r w:rsidR="00EC0259" w:rsidRPr="00484BEA">
        <w:rPr>
          <w:rFonts w:ascii="Times New Roman" w:hAnsi="Times New Roman" w:cs="Times New Roman"/>
          <w:sz w:val="28"/>
          <w:szCs w:val="28"/>
        </w:rPr>
        <w:t>;</w:t>
      </w:r>
    </w:p>
    <w:p w:rsidR="000B0E9E" w:rsidRDefault="000B0E9E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B0E9E">
        <w:rPr>
          <w:rFonts w:ascii="Times New Roman" w:hAnsi="Times New Roman" w:cs="Times New Roman"/>
          <w:sz w:val="28"/>
          <w:szCs w:val="28"/>
        </w:rPr>
        <w:t>- реализует полномочия</w:t>
      </w:r>
      <w:r w:rsidRPr="000B0E9E">
        <w:rPr>
          <w:rFonts w:ascii="Times New Roman" w:hAnsi="Times New Roman" w:cs="Times New Roman"/>
          <w:spacing w:val="-6"/>
          <w:sz w:val="28"/>
          <w:szCs w:val="28"/>
        </w:rPr>
        <w:t xml:space="preserve"> по составлению протоколов об административных правонарушениях по делам, предусмотренным статьями 5.3–5.5, 5.8–5.10, 5.12, 5.15, 5.17–5.20, 5.47, 5.50, 5.56  Кодекса Российской Федерации об административных правонарушениях;</w:t>
      </w:r>
    </w:p>
    <w:p w:rsidR="000B0E9E" w:rsidRPr="000B0E9E" w:rsidRDefault="0082180F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обладает</w:t>
      </w:r>
      <w:r w:rsidR="000B0E9E"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полномочиями по направлению</w:t>
      </w:r>
      <w:r w:rsidR="000B0E9E" w:rsidRPr="000B0E9E">
        <w:rPr>
          <w:rFonts w:ascii="Times New Roman" w:hAnsi="Times New Roman" w:cs="Times New Roman"/>
          <w:sz w:val="28"/>
          <w:szCs w:val="28"/>
        </w:rPr>
        <w:t xml:space="preserve"> при проведении муниципальных выборов и местных референдумов</w:t>
      </w:r>
      <w:r w:rsidR="000B0E9E"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Избирательную</w:t>
      </w:r>
      <w:r w:rsid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0E9E"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комиссию Иркутской области материалов </w:t>
      </w:r>
      <w:r w:rsidR="006B3BE6">
        <w:rPr>
          <w:rFonts w:ascii="Times New Roman" w:hAnsi="Times New Roman" w:cs="Times New Roman"/>
          <w:sz w:val="28"/>
          <w:szCs w:val="28"/>
        </w:rPr>
        <w:t xml:space="preserve">согласно пункту 11.1 </w:t>
      </w:r>
      <w:r w:rsidR="000B0E9E" w:rsidRPr="000B0E9E">
        <w:rPr>
          <w:rFonts w:ascii="Times New Roman" w:hAnsi="Times New Roman" w:cs="Times New Roman"/>
          <w:sz w:val="28"/>
          <w:szCs w:val="28"/>
        </w:rPr>
        <w:t>статьи 23 Федерального закона «Об основных гарантиях избирательных прав и права на участие в референдуме граждан Российской Федерации»;</w:t>
      </w:r>
    </w:p>
    <w:p w:rsidR="000B0E9E" w:rsidRPr="00B6627A" w:rsidRDefault="000B0E9E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27A">
        <w:rPr>
          <w:rFonts w:ascii="Times New Roman" w:hAnsi="Times New Roman" w:cs="Times New Roman"/>
          <w:sz w:val="28"/>
          <w:szCs w:val="28"/>
        </w:rPr>
        <w:t>- руковод</w:t>
      </w:r>
      <w:r w:rsidR="00B6627A" w:rsidRPr="00B6627A">
        <w:rPr>
          <w:rFonts w:ascii="Times New Roman" w:hAnsi="Times New Roman" w:cs="Times New Roman"/>
          <w:sz w:val="28"/>
          <w:szCs w:val="28"/>
        </w:rPr>
        <w:t>ит рабочей группой по информационным спорам и иным вопросам информационного обеспечения выборов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0B0E9E" w:rsidRDefault="000B0E9E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27A">
        <w:rPr>
          <w:rFonts w:ascii="Times New Roman" w:hAnsi="Times New Roman" w:cs="Times New Roman"/>
          <w:sz w:val="28"/>
          <w:szCs w:val="28"/>
        </w:rPr>
        <w:t xml:space="preserve">- </w:t>
      </w:r>
      <w:r w:rsidR="00B6627A" w:rsidRPr="00B6627A">
        <w:rPr>
          <w:rFonts w:ascii="Times New Roman" w:hAnsi="Times New Roman" w:cs="Times New Roman"/>
          <w:sz w:val="28"/>
          <w:szCs w:val="28"/>
        </w:rPr>
        <w:t>руководит рабочей группой по</w:t>
      </w:r>
      <w:r w:rsidR="00B6627A" w:rsidRPr="00B6627A">
        <w:rPr>
          <w:rFonts w:ascii="Times New Roman" w:hAnsi="Times New Roman" w:cs="Times New Roman"/>
          <w:bCs/>
          <w:sz w:val="28"/>
          <w:szCs w:val="28"/>
        </w:rPr>
        <w:t xml:space="preserve"> предварительному рассмотрению обращений о нарушении законов, жалоб (заявлений) на решения и действия (бездействие) избирательных комиссий, комиссий референдума и их должностных лиц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4842BB" w:rsidRDefault="004842BB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7B0D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927B0D" w:rsidRPr="00927B0D">
        <w:rPr>
          <w:rFonts w:ascii="Times New Roman" w:hAnsi="Times New Roman" w:cs="Times New Roman"/>
          <w:sz w:val="28"/>
          <w:szCs w:val="28"/>
        </w:rPr>
        <w:t>группы</w:t>
      </w:r>
      <w:r w:rsidRPr="00927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B0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27B0D">
        <w:rPr>
          <w:rFonts w:ascii="Times New Roman" w:hAnsi="Times New Roman" w:cs="Times New Roman"/>
          <w:sz w:val="28"/>
          <w:szCs w:val="28"/>
        </w:rPr>
        <w:t xml:space="preserve"> использованием территориального фрагмента и комплексов средств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автоматизации</w:t>
      </w:r>
      <w:r w:rsidR="00927B0D">
        <w:rPr>
          <w:rFonts w:ascii="Times New Roman" w:hAnsi="Times New Roman" w:cs="Times New Roman"/>
          <w:sz w:val="28"/>
          <w:szCs w:val="28"/>
        </w:rPr>
        <w:t xml:space="preserve"> ГАС</w:t>
      </w:r>
      <w:r w:rsidRPr="00484BEA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="00927B0D">
        <w:rPr>
          <w:rFonts w:ascii="Times New Roman" w:hAnsi="Times New Roman" w:cs="Times New Roman"/>
          <w:sz w:val="28"/>
          <w:szCs w:val="28"/>
        </w:rPr>
        <w:t xml:space="preserve"> на соответствующих выборах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4842BB" w:rsidRPr="00B6627A" w:rsidRDefault="004842BB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является заместителем руководителя</w:t>
      </w:r>
      <w:r w:rsidRPr="004D3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6627A" w:rsidRDefault="00B6627A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842BB">
        <w:rPr>
          <w:rFonts w:ascii="Times New Roman" w:hAnsi="Times New Roman" w:cs="Times New Roman"/>
          <w:bCs/>
          <w:sz w:val="28"/>
          <w:szCs w:val="28"/>
        </w:rPr>
        <w:t>является заместителем руководителя</w:t>
      </w:r>
      <w:r w:rsidRPr="00B6627A">
        <w:rPr>
          <w:rFonts w:ascii="Times New Roman" w:hAnsi="Times New Roman" w:cs="Times New Roman"/>
          <w:bCs/>
          <w:sz w:val="28"/>
          <w:szCs w:val="28"/>
        </w:rPr>
        <w:t xml:space="preserve"> рабочей группы </w:t>
      </w:r>
      <w:r w:rsidRPr="00B6627A">
        <w:rPr>
          <w:rFonts w:ascii="Times New Roman" w:hAnsi="Times New Roman" w:cs="Times New Roman"/>
          <w:sz w:val="28"/>
          <w:szCs w:val="28"/>
        </w:rPr>
        <w:t xml:space="preserve">по обеспечению избирательных прав жителей </w:t>
      </w:r>
      <w:proofErr w:type="spellStart"/>
      <w:r w:rsidRPr="00B6627A">
        <w:rPr>
          <w:rFonts w:ascii="Times New Roman" w:hAnsi="Times New Roman" w:cs="Times New Roman"/>
          <w:sz w:val="28"/>
          <w:szCs w:val="28"/>
        </w:rPr>
        <w:t>Слюдянского</w:t>
      </w:r>
      <w:proofErr w:type="spellEnd"/>
      <w:r w:rsidRPr="00B6627A">
        <w:rPr>
          <w:rFonts w:ascii="Times New Roman" w:hAnsi="Times New Roman" w:cs="Times New Roman"/>
          <w:sz w:val="28"/>
          <w:szCs w:val="28"/>
        </w:rPr>
        <w:t xml:space="preserve"> муниципального района, являющихся инвалидами;</w:t>
      </w:r>
    </w:p>
    <w:p w:rsidR="004842BB" w:rsidRDefault="004842BB" w:rsidP="00C17589">
      <w:pPr>
        <w:tabs>
          <w:tab w:val="left" w:pos="459"/>
          <w:tab w:val="left" w:pos="12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является заместителем руководителя </w:t>
      </w:r>
      <w:r w:rsidRPr="000B0E9E">
        <w:rPr>
          <w:rFonts w:ascii="Times New Roman" w:hAnsi="Times New Roman" w:cs="Times New Roman"/>
          <w:sz w:val="28"/>
          <w:szCs w:val="28"/>
        </w:rPr>
        <w:t xml:space="preserve"> Контрольно-ревизионной службы, созданной </w:t>
      </w:r>
      <w:r w:rsidRPr="00B6627A">
        <w:rPr>
          <w:rFonts w:ascii="Times New Roman" w:hAnsi="Times New Roman" w:cs="Times New Roman"/>
          <w:sz w:val="28"/>
          <w:szCs w:val="28"/>
        </w:rPr>
        <w:t>при Комиссии;</w:t>
      </w:r>
    </w:p>
    <w:p w:rsidR="00F63E1B" w:rsidRPr="00F63E1B" w:rsidRDefault="00F63E1B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является заместителем руководителя </w:t>
      </w:r>
      <w:r w:rsidRPr="00F63E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</w:t>
      </w:r>
      <w:r w:rsidRPr="00F63E1B">
        <w:rPr>
          <w:rFonts w:ascii="Times New Roman" w:hAnsi="Times New Roman" w:cs="Times New Roman"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в Комиссию на соответствующих выборах;</w:t>
      </w:r>
    </w:p>
    <w:p w:rsidR="000B0E9E" w:rsidRPr="00B6627A" w:rsidRDefault="004842BB" w:rsidP="00C17589">
      <w:pPr>
        <w:tabs>
          <w:tab w:val="left" w:pos="430"/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</w:t>
      </w:r>
      <w:r w:rsidR="000B0E9E" w:rsidRPr="00B6627A">
        <w:rPr>
          <w:rFonts w:ascii="Times New Roman" w:hAnsi="Times New Roman" w:cs="Times New Roman"/>
          <w:sz w:val="28"/>
          <w:szCs w:val="28"/>
        </w:rPr>
        <w:t xml:space="preserve"> в работе постоянно действующей экспертной комиссии; </w:t>
      </w:r>
    </w:p>
    <w:p w:rsidR="000B0E9E" w:rsidRPr="00DF79C4" w:rsidRDefault="000B0E9E" w:rsidP="00C17589">
      <w:pPr>
        <w:tabs>
          <w:tab w:val="left" w:pos="430"/>
          <w:tab w:val="left" w:pos="459"/>
          <w:tab w:val="left" w:pos="5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7A">
        <w:rPr>
          <w:rFonts w:ascii="Times New Roman" w:hAnsi="Times New Roman" w:cs="Times New Roman"/>
          <w:sz w:val="28"/>
          <w:szCs w:val="28"/>
        </w:rPr>
        <w:t>- принимает участие в работе постоянно действующей комиссии по проведению инвентаризации</w:t>
      </w:r>
      <w:r w:rsidRPr="000B0E9E">
        <w:rPr>
          <w:rFonts w:ascii="Times New Roman" w:hAnsi="Times New Roman" w:cs="Times New Roman"/>
          <w:sz w:val="28"/>
          <w:szCs w:val="28"/>
        </w:rPr>
        <w:t xml:space="preserve">, приемке, учету и списанию основных средств и материальных </w:t>
      </w:r>
      <w:r w:rsidRPr="00DF79C4">
        <w:rPr>
          <w:rFonts w:ascii="Times New Roman" w:hAnsi="Times New Roman" w:cs="Times New Roman"/>
          <w:sz w:val="28"/>
          <w:szCs w:val="28"/>
        </w:rPr>
        <w:t xml:space="preserve">запасов; </w:t>
      </w:r>
    </w:p>
    <w:p w:rsidR="000B0E9E" w:rsidRPr="000B0E9E" w:rsidRDefault="000B0E9E" w:rsidP="00C17589">
      <w:pPr>
        <w:tabs>
          <w:tab w:val="left" w:pos="580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0B0E9E">
        <w:rPr>
          <w:rFonts w:ascii="Times New Roman" w:hAnsi="Times New Roman" w:cs="Times New Roman"/>
          <w:sz w:val="28"/>
          <w:szCs w:val="28"/>
        </w:rPr>
        <w:t>дает поручения членам Комиссии в пределах своих полномочий;</w:t>
      </w:r>
    </w:p>
    <w:p w:rsidR="000B0E9E" w:rsidRPr="00AE5534" w:rsidRDefault="00505035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842BB">
        <w:rPr>
          <w:rFonts w:ascii="Times New Roman" w:hAnsi="Times New Roman" w:cs="Times New Roman"/>
          <w:bCs/>
          <w:sz w:val="28"/>
          <w:szCs w:val="28"/>
        </w:rPr>
        <w:t>осуществляет и</w:t>
      </w:r>
      <w:r w:rsidR="00B538ED">
        <w:rPr>
          <w:rFonts w:ascii="Times New Roman" w:hAnsi="Times New Roman" w:cs="Times New Roman"/>
          <w:bCs/>
          <w:sz w:val="28"/>
          <w:szCs w:val="28"/>
        </w:rPr>
        <w:t>ные полномочия, предусмотренные</w:t>
      </w:r>
      <w:r w:rsidRPr="004842B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законами, законами Иркут</w:t>
      </w:r>
      <w:r w:rsidR="00C549F5">
        <w:rPr>
          <w:rFonts w:ascii="Times New Roman" w:hAnsi="Times New Roman" w:cs="Times New Roman"/>
          <w:bCs/>
          <w:sz w:val="28"/>
          <w:szCs w:val="28"/>
        </w:rPr>
        <w:t>ской области,</w:t>
      </w:r>
      <w:r w:rsidR="00B538ED">
        <w:rPr>
          <w:rFonts w:ascii="Times New Roman" w:hAnsi="Times New Roman" w:cs="Times New Roman"/>
          <w:bCs/>
          <w:sz w:val="28"/>
          <w:szCs w:val="28"/>
        </w:rPr>
        <w:t xml:space="preserve"> постановлениями Избирательной комиссии Иркутской области,</w:t>
      </w:r>
      <w:r w:rsidR="00C549F5">
        <w:rPr>
          <w:rFonts w:ascii="Times New Roman" w:hAnsi="Times New Roman" w:cs="Times New Roman"/>
          <w:bCs/>
          <w:sz w:val="28"/>
          <w:szCs w:val="28"/>
        </w:rPr>
        <w:t xml:space="preserve"> регламентом </w:t>
      </w:r>
      <w:r w:rsidR="00307824">
        <w:rPr>
          <w:rFonts w:ascii="Times New Roman" w:hAnsi="Times New Roman" w:cs="Times New Roman"/>
          <w:bCs/>
          <w:sz w:val="28"/>
          <w:szCs w:val="28"/>
        </w:rPr>
        <w:t xml:space="preserve">и решениями </w:t>
      </w:r>
      <w:r w:rsidR="00C549F5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4842BB">
        <w:rPr>
          <w:rFonts w:ascii="Times New Roman" w:hAnsi="Times New Roman" w:cs="Times New Roman"/>
          <w:bCs/>
          <w:sz w:val="28"/>
          <w:szCs w:val="28"/>
        </w:rPr>
        <w:t>.</w:t>
      </w:r>
    </w:p>
    <w:p w:rsidR="00484BEA" w:rsidRDefault="00484BEA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Комиссии – </w:t>
      </w:r>
      <w:r w:rsidR="00361A9F">
        <w:rPr>
          <w:rFonts w:ascii="Times New Roman" w:hAnsi="Times New Roman" w:cs="Times New Roman"/>
          <w:b/>
          <w:bCs/>
          <w:sz w:val="28"/>
          <w:szCs w:val="28"/>
        </w:rPr>
        <w:t xml:space="preserve"> Титова Наталья Леонидовна:</w:t>
      </w:r>
    </w:p>
    <w:p w:rsidR="006E0DF5" w:rsidRPr="00785548" w:rsidRDefault="00785548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осуществляет организационно-техническое и документ</w:t>
      </w:r>
      <w:r w:rsidR="00592B53">
        <w:rPr>
          <w:rFonts w:ascii="Times New Roman" w:hAnsi="Times New Roman" w:cs="Times New Roman"/>
          <w:bCs/>
          <w:sz w:val="28"/>
          <w:szCs w:val="28"/>
        </w:rPr>
        <w:t>ационное обеспечение заседаний К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омиссии;</w:t>
      </w:r>
    </w:p>
    <w:p w:rsidR="006E0DF5" w:rsidRPr="00785548" w:rsidRDefault="00785548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 xml:space="preserve">оформляет и подписывает </w:t>
      </w:r>
      <w:r w:rsidR="0015503C">
        <w:rPr>
          <w:rFonts w:ascii="Times New Roman" w:hAnsi="Times New Roman" w:cs="Times New Roman"/>
          <w:bCs/>
          <w:sz w:val="28"/>
          <w:szCs w:val="28"/>
        </w:rPr>
        <w:t>принятые К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омиссией решения, ведет и подписыв</w:t>
      </w:r>
      <w:r w:rsidR="0015503C">
        <w:rPr>
          <w:rFonts w:ascii="Times New Roman" w:hAnsi="Times New Roman" w:cs="Times New Roman"/>
          <w:bCs/>
          <w:sz w:val="28"/>
          <w:szCs w:val="28"/>
        </w:rPr>
        <w:t>ает протоколы заседаний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;</w:t>
      </w:r>
    </w:p>
    <w:p w:rsidR="006E0DF5" w:rsidRPr="00785548" w:rsidRDefault="00785548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785548">
        <w:rPr>
          <w:rFonts w:ascii="Times New Roman" w:hAnsi="Times New Roman" w:cs="Times New Roman"/>
          <w:sz w:val="28"/>
          <w:szCs w:val="28"/>
        </w:rPr>
        <w:t>обеспечивает соблюдение требований ведения д</w:t>
      </w:r>
      <w:r w:rsidR="001300BF">
        <w:rPr>
          <w:rFonts w:ascii="Times New Roman" w:hAnsi="Times New Roman" w:cs="Times New Roman"/>
          <w:sz w:val="28"/>
          <w:szCs w:val="28"/>
        </w:rPr>
        <w:t>елопроизводства, установленные соответствующей инструкцией</w:t>
      </w:r>
      <w:r w:rsidRPr="00785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548">
        <w:rPr>
          <w:rFonts w:ascii="Times New Roman" w:hAnsi="Times New Roman" w:cs="Times New Roman"/>
          <w:sz w:val="28"/>
          <w:szCs w:val="28"/>
        </w:rPr>
        <w:t>Слюдянской</w:t>
      </w:r>
      <w:proofErr w:type="spellEnd"/>
      <w:r w:rsidRPr="0078554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;</w:t>
      </w:r>
    </w:p>
    <w:p w:rsidR="006E0DF5" w:rsidRDefault="00785548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54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обесп</w:t>
      </w:r>
      <w:r w:rsidR="0015503C">
        <w:rPr>
          <w:rFonts w:ascii="Times New Roman" w:hAnsi="Times New Roman" w:cs="Times New Roman"/>
          <w:bCs/>
          <w:sz w:val="28"/>
          <w:szCs w:val="28"/>
        </w:rPr>
        <w:t>ечивает сохранность документов К</w:t>
      </w:r>
      <w:r w:rsidR="00DF79C4">
        <w:rPr>
          <w:rFonts w:ascii="Times New Roman" w:hAnsi="Times New Roman" w:cs="Times New Roman"/>
          <w:bCs/>
          <w:sz w:val="28"/>
          <w:szCs w:val="28"/>
        </w:rPr>
        <w:t xml:space="preserve">омиссии и формирование архивных материалов </w:t>
      </w:r>
      <w:proofErr w:type="gramStart"/>
      <w:r w:rsidR="00DF79C4">
        <w:rPr>
          <w:rFonts w:ascii="Times New Roman" w:hAnsi="Times New Roman" w:cs="Times New Roman"/>
          <w:bCs/>
          <w:sz w:val="28"/>
          <w:szCs w:val="28"/>
        </w:rPr>
        <w:t>согласно номенклатуры</w:t>
      </w:r>
      <w:proofErr w:type="gramEnd"/>
      <w:r w:rsidR="006E0DF5" w:rsidRPr="00785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9C4">
        <w:rPr>
          <w:rFonts w:ascii="Times New Roman" w:hAnsi="Times New Roman" w:cs="Times New Roman"/>
          <w:bCs/>
          <w:sz w:val="28"/>
          <w:szCs w:val="28"/>
        </w:rPr>
        <w:t xml:space="preserve">на соответствующих выборах для последующей передачи </w:t>
      </w:r>
      <w:r w:rsidR="006E0DF5" w:rsidRPr="00785548">
        <w:rPr>
          <w:rFonts w:ascii="Times New Roman" w:hAnsi="Times New Roman" w:cs="Times New Roman"/>
          <w:bCs/>
          <w:sz w:val="28"/>
          <w:szCs w:val="28"/>
        </w:rPr>
        <w:t>их в архив;</w:t>
      </w:r>
    </w:p>
    <w:p w:rsidR="001300BF" w:rsidRPr="00AE5534" w:rsidRDefault="001300BF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выполняет поручения председателя Комиссии;</w:t>
      </w:r>
    </w:p>
    <w:p w:rsidR="00484BEA" w:rsidRPr="00484BEA" w:rsidRDefault="00785548" w:rsidP="00C17589">
      <w:pPr>
        <w:tabs>
          <w:tab w:val="left" w:pos="721"/>
          <w:tab w:val="left" w:pos="1276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формир</w:t>
      </w:r>
      <w:r w:rsidR="00E81F5A">
        <w:rPr>
          <w:rFonts w:ascii="Times New Roman" w:hAnsi="Times New Roman" w:cs="Times New Roman"/>
          <w:sz w:val="28"/>
          <w:szCs w:val="28"/>
        </w:rPr>
        <w:t>ует проекты повесток заседаний К</w:t>
      </w:r>
      <w:r w:rsidR="00484BEA" w:rsidRPr="00484BEA">
        <w:rPr>
          <w:rFonts w:ascii="Times New Roman" w:hAnsi="Times New Roman" w:cs="Times New Roman"/>
          <w:sz w:val="28"/>
          <w:szCs w:val="28"/>
        </w:rPr>
        <w:t>омиссии, согласовывает их с председателем;</w:t>
      </w:r>
    </w:p>
    <w:p w:rsidR="00484BEA" w:rsidRPr="00484BEA" w:rsidRDefault="00785548" w:rsidP="00C17589">
      <w:pPr>
        <w:tabs>
          <w:tab w:val="left" w:pos="580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обе</w:t>
      </w:r>
      <w:r w:rsidR="0030349E">
        <w:rPr>
          <w:rFonts w:ascii="Times New Roman" w:hAnsi="Times New Roman" w:cs="Times New Roman"/>
          <w:sz w:val="28"/>
          <w:szCs w:val="28"/>
        </w:rPr>
        <w:t>спечивает подготовку заседаний Комиссии, ее профильных рабочих групп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 и вносимых на их рассмотрение материалов; </w:t>
      </w:r>
    </w:p>
    <w:p w:rsidR="00484BEA" w:rsidRPr="00484BEA" w:rsidRDefault="00785548" w:rsidP="00C17589">
      <w:pPr>
        <w:tabs>
          <w:tab w:val="left" w:pos="580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организует и обеспечивает информирование членов</w:t>
      </w:r>
      <w:r w:rsidR="0015503C">
        <w:rPr>
          <w:rFonts w:ascii="Times New Roman" w:hAnsi="Times New Roman" w:cs="Times New Roman"/>
          <w:sz w:val="28"/>
          <w:szCs w:val="28"/>
        </w:rPr>
        <w:t xml:space="preserve"> К</w:t>
      </w:r>
      <w:r w:rsidR="00484BEA" w:rsidRPr="00484BEA">
        <w:rPr>
          <w:rFonts w:ascii="Times New Roman" w:hAnsi="Times New Roman" w:cs="Times New Roman"/>
          <w:sz w:val="28"/>
          <w:szCs w:val="28"/>
        </w:rPr>
        <w:t>омиссии с правом решающего голоса, а также лиц, о</w:t>
      </w:r>
      <w:r w:rsidR="0015503C">
        <w:rPr>
          <w:rFonts w:ascii="Times New Roman" w:hAnsi="Times New Roman" w:cs="Times New Roman"/>
          <w:sz w:val="28"/>
          <w:szCs w:val="28"/>
        </w:rPr>
        <w:t xml:space="preserve">пределенных избирательным 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законодательством,  о времени и месте проведения заседания комиссии; </w:t>
      </w:r>
    </w:p>
    <w:p w:rsidR="00484BEA" w:rsidRPr="00484BEA" w:rsidRDefault="00785548" w:rsidP="00C17589">
      <w:pPr>
        <w:tabs>
          <w:tab w:val="left" w:pos="580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eastAsia="Gabriola" w:hAnsi="Times New Roman" w:cs="Times New Roman"/>
          <w:sz w:val="28"/>
          <w:szCs w:val="28"/>
        </w:rPr>
        <w:t>орга</w:t>
      </w:r>
      <w:r w:rsidR="00E81F5A">
        <w:rPr>
          <w:rFonts w:ascii="Times New Roman" w:eastAsia="Gabriola" w:hAnsi="Times New Roman" w:cs="Times New Roman"/>
          <w:sz w:val="28"/>
          <w:szCs w:val="28"/>
        </w:rPr>
        <w:t>низует работу по доведению решений</w:t>
      </w:r>
      <w:r w:rsidR="00484BEA" w:rsidRPr="00484BEA">
        <w:rPr>
          <w:rFonts w:ascii="Times New Roman" w:eastAsia="Gabriola" w:hAnsi="Times New Roman" w:cs="Times New Roman"/>
          <w:sz w:val="28"/>
          <w:szCs w:val="28"/>
        </w:rPr>
        <w:t xml:space="preserve"> и иных документов</w:t>
      </w:r>
      <w:r w:rsidR="0015503C">
        <w:rPr>
          <w:rFonts w:ascii="Times New Roman" w:eastAsia="Gabriola" w:hAnsi="Times New Roman" w:cs="Times New Roman"/>
          <w:sz w:val="28"/>
          <w:szCs w:val="28"/>
        </w:rPr>
        <w:t xml:space="preserve"> К</w:t>
      </w:r>
      <w:r w:rsidR="00484BEA" w:rsidRPr="00484BEA">
        <w:rPr>
          <w:rFonts w:ascii="Times New Roman" w:eastAsia="Gabriola" w:hAnsi="Times New Roman" w:cs="Times New Roman"/>
          <w:sz w:val="28"/>
          <w:szCs w:val="28"/>
        </w:rPr>
        <w:t>омиссии до сведения членов комиссии, других избирательных комиссий, органов государственной власти, органов местного самоуправления, учреждений и организаций, должностных лиц, общественных объединений, средств массовой информации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503C" w:rsidRDefault="0015503C" w:rsidP="00C17589">
      <w:pPr>
        <w:tabs>
          <w:tab w:val="left" w:pos="430"/>
          <w:tab w:val="left" w:pos="4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деятельности Комиссии</w:t>
      </w:r>
      <w:r w:rsidR="0030349E">
        <w:rPr>
          <w:rFonts w:ascii="Times New Roman" w:hAnsi="Times New Roman" w:cs="Times New Roman"/>
          <w:sz w:val="28"/>
          <w:szCs w:val="28"/>
        </w:rPr>
        <w:t xml:space="preserve"> по формированию окружных </w:t>
      </w:r>
      <w:r w:rsidR="005A1C11">
        <w:rPr>
          <w:rFonts w:ascii="Times New Roman" w:hAnsi="Times New Roman" w:cs="Times New Roman"/>
          <w:sz w:val="28"/>
          <w:szCs w:val="28"/>
        </w:rPr>
        <w:t>избирательных комиссий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</w:t>
      </w:r>
      <w:r w:rsidR="0030349E">
        <w:rPr>
          <w:rFonts w:ascii="Times New Roman" w:hAnsi="Times New Roman" w:cs="Times New Roman"/>
          <w:sz w:val="28"/>
          <w:szCs w:val="28"/>
        </w:rPr>
        <w:t>УИК</w:t>
      </w:r>
      <w:r w:rsidR="00DF79C4">
        <w:rPr>
          <w:rFonts w:ascii="Times New Roman" w:hAnsi="Times New Roman" w:cs="Times New Roman"/>
          <w:sz w:val="28"/>
          <w:szCs w:val="28"/>
        </w:rPr>
        <w:t xml:space="preserve"> и их резе</w:t>
      </w:r>
      <w:r w:rsidR="00A85C29">
        <w:rPr>
          <w:rFonts w:ascii="Times New Roman" w:hAnsi="Times New Roman" w:cs="Times New Roman"/>
          <w:sz w:val="28"/>
          <w:szCs w:val="28"/>
        </w:rPr>
        <w:t>р</w:t>
      </w:r>
      <w:r w:rsidR="00DF79C4">
        <w:rPr>
          <w:rFonts w:ascii="Times New Roman" w:hAnsi="Times New Roman" w:cs="Times New Roman"/>
          <w:sz w:val="28"/>
          <w:szCs w:val="28"/>
        </w:rPr>
        <w:t>ва</w:t>
      </w:r>
      <w:r w:rsidRPr="00484BEA">
        <w:rPr>
          <w:rFonts w:ascii="Times New Roman" w:hAnsi="Times New Roman" w:cs="Times New Roman"/>
          <w:sz w:val="28"/>
          <w:szCs w:val="28"/>
        </w:rPr>
        <w:t>,</w:t>
      </w:r>
      <w:r w:rsidR="00DF79C4">
        <w:rPr>
          <w:rFonts w:ascii="Times New Roman" w:hAnsi="Times New Roman" w:cs="Times New Roman"/>
          <w:sz w:val="28"/>
          <w:szCs w:val="28"/>
        </w:rPr>
        <w:t xml:space="preserve"> </w:t>
      </w:r>
      <w:r w:rsidRPr="00484BEA">
        <w:rPr>
          <w:rFonts w:ascii="Times New Roman" w:hAnsi="Times New Roman" w:cs="Times New Roman"/>
          <w:sz w:val="28"/>
          <w:szCs w:val="28"/>
        </w:rPr>
        <w:t>вносит предложения о назначении председателей</w:t>
      </w:r>
      <w:r w:rsidR="0030349E">
        <w:rPr>
          <w:rFonts w:ascii="Times New Roman" w:hAnsi="Times New Roman" w:cs="Times New Roman"/>
          <w:sz w:val="28"/>
          <w:szCs w:val="28"/>
        </w:rPr>
        <w:t xml:space="preserve"> нижестоящих избирательных комиссий</w:t>
      </w:r>
      <w:r w:rsidR="004F3416">
        <w:rPr>
          <w:rFonts w:ascii="Times New Roman" w:hAnsi="Times New Roman" w:cs="Times New Roman"/>
          <w:sz w:val="28"/>
          <w:szCs w:val="28"/>
        </w:rPr>
        <w:t>, готовит соответствующие проекты решений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15503C" w:rsidRDefault="0015503C" w:rsidP="00C17589">
      <w:pPr>
        <w:tabs>
          <w:tab w:val="left" w:pos="459"/>
        </w:tabs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 проведении </w:t>
      </w:r>
      <w:r w:rsidRPr="00484BEA">
        <w:rPr>
          <w:rFonts w:ascii="Times New Roman" w:hAnsi="Times New Roman" w:cs="Times New Roman"/>
          <w:sz w:val="28"/>
          <w:szCs w:val="28"/>
        </w:rPr>
        <w:t>обучающих семинаров</w:t>
      </w:r>
      <w:r>
        <w:rPr>
          <w:rFonts w:ascii="Times New Roman" w:hAnsi="Times New Roman" w:cs="Times New Roman"/>
          <w:sz w:val="28"/>
          <w:szCs w:val="28"/>
        </w:rPr>
        <w:t>, практических занятий дл</w:t>
      </w:r>
      <w:r w:rsidR="0030349E">
        <w:rPr>
          <w:rFonts w:ascii="Times New Roman" w:hAnsi="Times New Roman" w:cs="Times New Roman"/>
          <w:sz w:val="28"/>
          <w:szCs w:val="28"/>
        </w:rPr>
        <w:t>я организаторов выборов и иных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избирательного процесса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15503C" w:rsidRDefault="0015503C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оказывает правовую, методическую, информационную, организацион</w:t>
      </w:r>
      <w:r w:rsidR="0030349E">
        <w:rPr>
          <w:rFonts w:ascii="Times New Roman" w:hAnsi="Times New Roman" w:cs="Times New Roman"/>
          <w:sz w:val="28"/>
          <w:szCs w:val="28"/>
        </w:rPr>
        <w:t>но-техническую помощь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15503C" w:rsidRDefault="0015503C" w:rsidP="00C17589">
      <w:pPr>
        <w:tabs>
          <w:tab w:val="left" w:pos="459"/>
          <w:tab w:val="left" w:pos="5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курирует работу секретарей участковых избирательных комиссий, </w:t>
      </w:r>
      <w:r w:rsidR="0030349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92757">
        <w:rPr>
          <w:rFonts w:ascii="Times New Roman" w:hAnsi="Times New Roman" w:cs="Times New Roman"/>
          <w:sz w:val="28"/>
          <w:szCs w:val="28"/>
        </w:rPr>
        <w:t>их</w:t>
      </w:r>
      <w:r w:rsidR="00DF79C4"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r w:rsidR="0030349E">
        <w:rPr>
          <w:rFonts w:ascii="Times New Roman" w:hAnsi="Times New Roman" w:cs="Times New Roman"/>
          <w:sz w:val="28"/>
          <w:szCs w:val="28"/>
        </w:rPr>
        <w:t xml:space="preserve"> сопровождение по вопросам</w:t>
      </w:r>
      <w:r w:rsidR="00592B53">
        <w:rPr>
          <w:rFonts w:ascii="Times New Roman" w:hAnsi="Times New Roman" w:cs="Times New Roman"/>
          <w:sz w:val="28"/>
          <w:szCs w:val="28"/>
        </w:rPr>
        <w:t xml:space="preserve"> документационного </w:t>
      </w:r>
      <w:r w:rsidR="00683ABC">
        <w:rPr>
          <w:rFonts w:ascii="Times New Roman" w:hAnsi="Times New Roman" w:cs="Times New Roman"/>
          <w:sz w:val="28"/>
          <w:szCs w:val="28"/>
        </w:rPr>
        <w:t>обеспечения деятельности и</w:t>
      </w:r>
      <w:r w:rsidR="0030349E">
        <w:rPr>
          <w:rFonts w:ascii="Times New Roman" w:hAnsi="Times New Roman" w:cs="Times New Roman"/>
          <w:sz w:val="28"/>
          <w:szCs w:val="28"/>
        </w:rPr>
        <w:t xml:space="preserve"> делопроизводства</w:t>
      </w:r>
      <w:r w:rsidR="00683ABC">
        <w:rPr>
          <w:rFonts w:ascii="Times New Roman" w:hAnsi="Times New Roman" w:cs="Times New Roman"/>
          <w:sz w:val="28"/>
          <w:szCs w:val="28"/>
        </w:rPr>
        <w:t xml:space="preserve"> УИК</w:t>
      </w:r>
      <w:r w:rsidR="0030349E">
        <w:rPr>
          <w:rFonts w:ascii="Times New Roman" w:hAnsi="Times New Roman" w:cs="Times New Roman"/>
          <w:sz w:val="28"/>
          <w:szCs w:val="28"/>
        </w:rPr>
        <w:t xml:space="preserve">, </w:t>
      </w:r>
      <w:r w:rsidR="00C92757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30349E">
        <w:rPr>
          <w:rFonts w:ascii="Times New Roman" w:hAnsi="Times New Roman" w:cs="Times New Roman"/>
          <w:sz w:val="28"/>
          <w:szCs w:val="28"/>
        </w:rPr>
        <w:t>с</w:t>
      </w:r>
      <w:r w:rsidR="004F3416">
        <w:rPr>
          <w:rFonts w:ascii="Times New Roman" w:hAnsi="Times New Roman" w:cs="Times New Roman"/>
          <w:sz w:val="28"/>
          <w:szCs w:val="28"/>
        </w:rPr>
        <w:t xml:space="preserve"> программным о</w:t>
      </w:r>
      <w:r>
        <w:rPr>
          <w:rFonts w:ascii="Times New Roman" w:hAnsi="Times New Roman" w:cs="Times New Roman"/>
          <w:sz w:val="28"/>
          <w:szCs w:val="28"/>
        </w:rPr>
        <w:t>беспечением «Интерактивный рабочий блокнот»;</w:t>
      </w:r>
    </w:p>
    <w:p w:rsidR="0015503C" w:rsidRDefault="0015503C" w:rsidP="00C17589">
      <w:pPr>
        <w:tabs>
          <w:tab w:val="left" w:pos="459"/>
          <w:tab w:val="left" w:pos="580"/>
          <w:tab w:val="left" w:pos="721"/>
          <w:tab w:val="left" w:pos="1177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участвует в приемке </w:t>
      </w:r>
      <w:r w:rsidRPr="00484BEA">
        <w:rPr>
          <w:rFonts w:ascii="Times New Roman" w:hAnsi="Times New Roman" w:cs="Times New Roman"/>
          <w:sz w:val="28"/>
          <w:szCs w:val="28"/>
        </w:rPr>
        <w:t xml:space="preserve">документов, представляемых </w:t>
      </w:r>
      <w:r>
        <w:rPr>
          <w:rFonts w:ascii="Times New Roman" w:hAnsi="Times New Roman" w:cs="Times New Roman"/>
          <w:sz w:val="28"/>
          <w:szCs w:val="28"/>
        </w:rPr>
        <w:t>избирательными объединениями и кандидатами в К</w:t>
      </w:r>
      <w:r w:rsidRPr="00484BEA">
        <w:rPr>
          <w:rFonts w:ascii="Times New Roman" w:hAnsi="Times New Roman" w:cs="Times New Roman"/>
          <w:sz w:val="28"/>
          <w:szCs w:val="28"/>
        </w:rPr>
        <w:t>омиссию</w:t>
      </w:r>
      <w:r>
        <w:rPr>
          <w:rFonts w:ascii="Times New Roman" w:hAnsi="Times New Roman" w:cs="Times New Roman"/>
          <w:sz w:val="28"/>
          <w:szCs w:val="28"/>
        </w:rPr>
        <w:t>, а также в проверке соблюдения предусмотренного избирательным законодательством порядка выдвижения кандидатов, достоверности представленных биографических и иных сведений о выдвинутых кандидатах,  порядка сбора подписей избирателей в поддержку выдвижения кандидатов, оформления подписных листов и достоверности содержащихся в них сведений и подписей избирателей;</w:t>
      </w:r>
      <w:proofErr w:type="gramEnd"/>
    </w:p>
    <w:p w:rsidR="00484BEA" w:rsidRDefault="00785548" w:rsidP="00C17589">
      <w:pPr>
        <w:tabs>
          <w:tab w:val="left" w:pos="459"/>
          <w:tab w:val="left" w:pos="721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3416">
        <w:rPr>
          <w:rFonts w:ascii="Times New Roman" w:hAnsi="Times New Roman" w:cs="Times New Roman"/>
          <w:sz w:val="28"/>
          <w:szCs w:val="28"/>
        </w:rPr>
        <w:t xml:space="preserve">организует работу по распределению и 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пересчету </w:t>
      </w:r>
      <w:r w:rsidR="004F3416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="00484BEA" w:rsidRPr="00484BEA">
        <w:rPr>
          <w:rFonts w:ascii="Times New Roman" w:hAnsi="Times New Roman" w:cs="Times New Roman"/>
          <w:sz w:val="28"/>
          <w:szCs w:val="28"/>
        </w:rPr>
        <w:t>бюллетеней;</w:t>
      </w:r>
    </w:p>
    <w:p w:rsidR="0085296E" w:rsidRPr="00484BEA" w:rsidRDefault="0085296E" w:rsidP="00C17589">
      <w:pPr>
        <w:tabs>
          <w:tab w:val="left" w:pos="459"/>
          <w:tab w:val="left" w:pos="721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работу УИК с наблюдателями, организует проверку сведений о лицах, назначенных наблюдателями;</w:t>
      </w:r>
    </w:p>
    <w:p w:rsidR="00730827" w:rsidRPr="00730827" w:rsidRDefault="00730827" w:rsidP="00C17589">
      <w:pPr>
        <w:tabs>
          <w:tab w:val="left" w:pos="459"/>
          <w:tab w:val="left" w:pos="721"/>
          <w:tab w:val="left" w:pos="1140"/>
        </w:tabs>
        <w:spacing w:after="0" w:line="360" w:lineRule="auto"/>
        <w:ind w:left="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</w:t>
      </w:r>
      <w:r w:rsidR="00DF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порядка установления итогов голосования, определения результатов выборов, референдумов, а также порядка опубликования итогов голосования и результатов выборов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827" w:rsidRDefault="00730827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>твляет прием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протоколов </w:t>
      </w: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 об итогах голосования на соответствующих выборах,</w:t>
      </w:r>
      <w:r w:rsidRPr="00484BEA">
        <w:rPr>
          <w:rFonts w:ascii="Times New Roman" w:hAnsi="Times New Roman" w:cs="Times New Roman"/>
          <w:sz w:val="28"/>
          <w:szCs w:val="28"/>
        </w:rPr>
        <w:t xml:space="preserve"> контролирует выполнение контрольных и логических соотношений</w:t>
      </w:r>
      <w:r>
        <w:rPr>
          <w:rFonts w:ascii="Times New Roman" w:hAnsi="Times New Roman" w:cs="Times New Roman"/>
          <w:sz w:val="28"/>
          <w:szCs w:val="28"/>
        </w:rPr>
        <w:t>, полноту и качество прилагаемых избирательных документов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4F3416" w:rsidRPr="00595BB2" w:rsidRDefault="004F341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BB2">
        <w:rPr>
          <w:rFonts w:ascii="Times New Roman" w:hAnsi="Times New Roman" w:cs="Times New Roman"/>
          <w:sz w:val="28"/>
          <w:szCs w:val="28"/>
        </w:rPr>
        <w:t>отвечает за подготовку</w:t>
      </w:r>
      <w:r w:rsidR="00465C6D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595BB2">
        <w:rPr>
          <w:rFonts w:ascii="Times New Roman" w:hAnsi="Times New Roman" w:cs="Times New Roman"/>
          <w:sz w:val="28"/>
          <w:szCs w:val="28"/>
        </w:rPr>
        <w:t>а</w:t>
      </w:r>
      <w:r w:rsidR="00465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C6D">
        <w:rPr>
          <w:rFonts w:ascii="Times New Roman" w:hAnsi="Times New Roman" w:cs="Times New Roman"/>
          <w:sz w:val="28"/>
          <w:szCs w:val="28"/>
        </w:rPr>
        <w:t>Слюдянской</w:t>
      </w:r>
      <w:proofErr w:type="spellEnd"/>
      <w:r w:rsidR="00465C6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об итогах голосования на соответствующих выборах</w:t>
      </w:r>
      <w:r w:rsidR="00595BB2">
        <w:rPr>
          <w:rFonts w:ascii="Times New Roman" w:hAnsi="Times New Roman" w:cs="Times New Roman"/>
          <w:sz w:val="28"/>
          <w:szCs w:val="28"/>
        </w:rPr>
        <w:t xml:space="preserve"> и прилагаемых</w:t>
      </w:r>
      <w:r w:rsidRPr="00484BEA">
        <w:rPr>
          <w:rFonts w:ascii="Times New Roman" w:hAnsi="Times New Roman" w:cs="Times New Roman"/>
          <w:sz w:val="28"/>
          <w:szCs w:val="28"/>
        </w:rPr>
        <w:t xml:space="preserve"> </w:t>
      </w:r>
      <w:r w:rsidR="0000249A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595BB2">
        <w:rPr>
          <w:rFonts w:ascii="Times New Roman" w:hAnsi="Times New Roman" w:cs="Times New Roman"/>
          <w:sz w:val="28"/>
          <w:szCs w:val="28"/>
        </w:rPr>
        <w:t>документов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дл</w:t>
      </w:r>
      <w:r w:rsidR="00465C6D">
        <w:rPr>
          <w:rFonts w:ascii="Times New Roman" w:hAnsi="Times New Roman" w:cs="Times New Roman"/>
          <w:sz w:val="28"/>
          <w:szCs w:val="28"/>
        </w:rPr>
        <w:t>я передачи в вышестоящую избирательную комиссию;</w:t>
      </w:r>
    </w:p>
    <w:p w:rsidR="00C92757" w:rsidRDefault="004F3416" w:rsidP="00C17589">
      <w:pPr>
        <w:tabs>
          <w:tab w:val="left" w:pos="459"/>
          <w:tab w:val="left" w:pos="601"/>
          <w:tab w:val="left" w:pos="721"/>
          <w:tab w:val="left" w:pos="1177"/>
        </w:tabs>
        <w:spacing w:after="0" w:line="360" w:lineRule="auto"/>
        <w:ind w:left="1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465C6D">
        <w:rPr>
          <w:rFonts w:ascii="Times New Roman" w:hAnsi="Times New Roman" w:cs="Times New Roman"/>
          <w:sz w:val="28"/>
          <w:szCs w:val="28"/>
        </w:rPr>
        <w:t xml:space="preserve">в соответствии с порядком  хранения и передачи в архив документов, связанных с подготовкой и проведением соответствующих </w:t>
      </w:r>
      <w:r w:rsidR="00465C6D">
        <w:rPr>
          <w:rFonts w:ascii="Times New Roman" w:hAnsi="Times New Roman" w:cs="Times New Roman"/>
          <w:sz w:val="28"/>
          <w:szCs w:val="28"/>
        </w:rPr>
        <w:lastRenderedPageBreak/>
        <w:t>выборов</w:t>
      </w:r>
      <w:r w:rsidR="0060630D">
        <w:rPr>
          <w:rFonts w:ascii="Times New Roman" w:hAnsi="Times New Roman" w:cs="Times New Roman"/>
          <w:sz w:val="28"/>
          <w:szCs w:val="28"/>
        </w:rPr>
        <w:t>,</w:t>
      </w:r>
      <w:r w:rsidR="00465C6D">
        <w:rPr>
          <w:rFonts w:ascii="Times New Roman" w:hAnsi="Times New Roman" w:cs="Times New Roman"/>
          <w:sz w:val="28"/>
          <w:szCs w:val="28"/>
        </w:rPr>
        <w:t xml:space="preserve"> </w:t>
      </w:r>
      <w:r w:rsidRPr="00484BEA">
        <w:rPr>
          <w:rFonts w:ascii="Times New Roman" w:hAnsi="Times New Roman" w:cs="Times New Roman"/>
          <w:sz w:val="28"/>
          <w:szCs w:val="28"/>
        </w:rPr>
        <w:t>контроль своевременного оформления и сохран</w:t>
      </w:r>
      <w:r w:rsidR="00773786">
        <w:rPr>
          <w:rFonts w:ascii="Times New Roman" w:hAnsi="Times New Roman" w:cs="Times New Roman"/>
          <w:sz w:val="28"/>
          <w:szCs w:val="28"/>
        </w:rPr>
        <w:t>ность документов Комиссии и УИК</w:t>
      </w:r>
      <w:r w:rsidRPr="00484BEA">
        <w:rPr>
          <w:rFonts w:ascii="Times New Roman" w:hAnsi="Times New Roman" w:cs="Times New Roman"/>
          <w:sz w:val="28"/>
          <w:szCs w:val="28"/>
        </w:rPr>
        <w:t xml:space="preserve">, </w:t>
      </w:r>
      <w:r w:rsidR="0060630D">
        <w:rPr>
          <w:rFonts w:ascii="Times New Roman" w:hAnsi="Times New Roman" w:cs="Times New Roman"/>
          <w:sz w:val="28"/>
          <w:szCs w:val="28"/>
        </w:rPr>
        <w:t>передачи их в архив</w:t>
      </w:r>
      <w:r w:rsidR="00465C6D">
        <w:rPr>
          <w:rFonts w:ascii="Times New Roman" w:hAnsi="Times New Roman" w:cs="Times New Roman"/>
          <w:sz w:val="28"/>
          <w:szCs w:val="28"/>
        </w:rPr>
        <w:t>;</w:t>
      </w:r>
    </w:p>
    <w:p w:rsidR="004F3416" w:rsidRDefault="004F3416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B0E9E">
        <w:rPr>
          <w:rFonts w:ascii="Times New Roman" w:hAnsi="Times New Roman" w:cs="Times New Roman"/>
          <w:sz w:val="28"/>
          <w:szCs w:val="28"/>
        </w:rPr>
        <w:t>- реализует полномочия</w:t>
      </w:r>
      <w:r w:rsidRPr="000B0E9E">
        <w:rPr>
          <w:rFonts w:ascii="Times New Roman" w:hAnsi="Times New Roman" w:cs="Times New Roman"/>
          <w:spacing w:val="-6"/>
          <w:sz w:val="28"/>
          <w:szCs w:val="28"/>
        </w:rPr>
        <w:t xml:space="preserve"> по составлению протоколов об административных правонарушениях по делам, предусмотренным статьями 5.3–5.5, 5.8–5.10, 5.12, 5.15, 5.17–5.20, 5.47, 5.50, 5.56  Кодекса Российской Федерации об административных правонарушениях;</w:t>
      </w:r>
    </w:p>
    <w:p w:rsidR="004F3416" w:rsidRPr="004F3416" w:rsidRDefault="004F3416" w:rsidP="00C17589">
      <w:pPr>
        <w:tabs>
          <w:tab w:val="left" w:pos="459"/>
          <w:tab w:val="left" w:pos="1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обладает</w:t>
      </w:r>
      <w:r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полномочиями по направлению</w:t>
      </w:r>
      <w:r w:rsidRPr="000B0E9E">
        <w:rPr>
          <w:rFonts w:ascii="Times New Roman" w:hAnsi="Times New Roman" w:cs="Times New Roman"/>
          <w:sz w:val="28"/>
          <w:szCs w:val="28"/>
        </w:rPr>
        <w:t xml:space="preserve"> при проведении муниципальных выборов и местных референдумов</w:t>
      </w:r>
      <w:r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Избирательную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0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комиссию Иркутской области материалов </w:t>
      </w:r>
      <w:r w:rsidR="00A85C29">
        <w:rPr>
          <w:rFonts w:ascii="Times New Roman" w:hAnsi="Times New Roman" w:cs="Times New Roman"/>
          <w:sz w:val="28"/>
          <w:szCs w:val="28"/>
        </w:rPr>
        <w:t xml:space="preserve">согласно пункту 11.1 </w:t>
      </w:r>
      <w:r w:rsidRPr="000B0E9E">
        <w:rPr>
          <w:rFonts w:ascii="Times New Roman" w:hAnsi="Times New Roman" w:cs="Times New Roman"/>
          <w:sz w:val="28"/>
          <w:szCs w:val="28"/>
        </w:rPr>
        <w:t>статьи 23 Федерального закона «Об основных гарантиях избирательных прав и права на участие в референдуме граждан Российской Федерации»;</w:t>
      </w:r>
    </w:p>
    <w:p w:rsidR="00AE5534" w:rsidRDefault="00730827" w:rsidP="00C17589">
      <w:pPr>
        <w:tabs>
          <w:tab w:val="left" w:pos="459"/>
          <w:tab w:val="left" w:pos="863"/>
        </w:tabs>
        <w:spacing w:after="0" w:line="360" w:lineRule="auto"/>
        <w:ind w:left="47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5534" w:rsidRPr="00484BEA">
        <w:rPr>
          <w:rFonts w:ascii="Times New Roman" w:hAnsi="Times New Roman" w:cs="Times New Roman"/>
          <w:sz w:val="28"/>
          <w:szCs w:val="28"/>
        </w:rPr>
        <w:t xml:space="preserve">участвует в работе группы </w:t>
      </w:r>
      <w:proofErr w:type="gramStart"/>
      <w:r w:rsidR="00AE5534" w:rsidRPr="00484B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E5534" w:rsidRPr="00484BEA">
        <w:rPr>
          <w:rFonts w:ascii="Times New Roman" w:hAnsi="Times New Roman" w:cs="Times New Roman"/>
          <w:sz w:val="28"/>
          <w:szCs w:val="28"/>
        </w:rPr>
        <w:t xml:space="preserve"> использованием территориального фрагмента и комплексов средств автоматизации Государственной автоматизированной системы Российской Федерации «Выборы»;</w:t>
      </w:r>
    </w:p>
    <w:p w:rsidR="00307824" w:rsidRPr="00307824" w:rsidRDefault="00307824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секретарем рабочей группы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63E1B" w:rsidRPr="00F63E1B" w:rsidRDefault="00F63E1B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является членом </w:t>
      </w:r>
      <w:r w:rsidRPr="00F63E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Pr="00F63E1B">
        <w:rPr>
          <w:rFonts w:ascii="Times New Roman" w:hAnsi="Times New Roman" w:cs="Times New Roman"/>
          <w:sz w:val="28"/>
          <w:szCs w:val="28"/>
        </w:rPr>
        <w:t>по приему и проверке документов, представляемых кандидатами, уполномоченными представителями избирательных объединений в Комиссию на соответствующих выборах;</w:t>
      </w:r>
    </w:p>
    <w:p w:rsidR="00484BEA" w:rsidRPr="00361A9F" w:rsidRDefault="0071298E" w:rsidP="00C17589">
      <w:pPr>
        <w:tabs>
          <w:tab w:val="left" w:pos="430"/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принимает участие в работе </w:t>
      </w:r>
      <w:r w:rsidR="00361A9F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484BEA" w:rsidRPr="00484BEA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484BEA" w:rsidRPr="00361A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0827" w:rsidRPr="00A85C29" w:rsidRDefault="004F3416" w:rsidP="00C17589">
      <w:pPr>
        <w:tabs>
          <w:tab w:val="left" w:pos="459"/>
          <w:tab w:val="left" w:pos="11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деятельности рабочей группы</w:t>
      </w:r>
      <w:r w:rsidR="00730827" w:rsidRPr="00B6627A">
        <w:rPr>
          <w:rFonts w:ascii="Times New Roman" w:hAnsi="Times New Roman" w:cs="Times New Roman"/>
          <w:sz w:val="28"/>
          <w:szCs w:val="28"/>
        </w:rPr>
        <w:t xml:space="preserve"> по информационным спорам и иным вопросам информационного </w:t>
      </w:r>
      <w:r w:rsidR="00730827" w:rsidRPr="00A85C29">
        <w:rPr>
          <w:rFonts w:ascii="Times New Roman" w:hAnsi="Times New Roman" w:cs="Times New Roman"/>
          <w:sz w:val="28"/>
          <w:szCs w:val="28"/>
        </w:rPr>
        <w:t>обеспечения выборов;</w:t>
      </w:r>
    </w:p>
    <w:p w:rsidR="00484BEA" w:rsidRPr="00484BEA" w:rsidRDefault="0071298E" w:rsidP="00C17589">
      <w:pPr>
        <w:tabs>
          <w:tab w:val="left" w:pos="580"/>
        </w:tabs>
        <w:spacing w:after="0" w:line="360" w:lineRule="auto"/>
        <w:ind w:lef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дает поручения членам Комиссии в пределах своих полномочий;</w:t>
      </w:r>
    </w:p>
    <w:p w:rsidR="00F96497" w:rsidRPr="00AE5534" w:rsidRDefault="0071298E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49F5" w:rsidRPr="0071298E">
        <w:rPr>
          <w:rFonts w:ascii="Times New Roman" w:hAnsi="Times New Roman" w:cs="Times New Roman"/>
          <w:bCs/>
          <w:sz w:val="28"/>
          <w:szCs w:val="28"/>
        </w:rPr>
        <w:t xml:space="preserve">осуществляет иные полномочия, предусмотренные федеральными законами, законами Иркутской области, регламентом </w:t>
      </w:r>
      <w:r w:rsidR="00307824">
        <w:rPr>
          <w:rFonts w:ascii="Times New Roman" w:hAnsi="Times New Roman" w:cs="Times New Roman"/>
          <w:bCs/>
          <w:sz w:val="28"/>
          <w:szCs w:val="28"/>
        </w:rPr>
        <w:t xml:space="preserve">и решениями </w:t>
      </w:r>
      <w:r w:rsidR="00C549F5" w:rsidRPr="0071298E">
        <w:rPr>
          <w:rFonts w:ascii="Times New Roman" w:hAnsi="Times New Roman" w:cs="Times New Roman"/>
          <w:bCs/>
          <w:sz w:val="28"/>
          <w:szCs w:val="28"/>
        </w:rPr>
        <w:t>террито</w:t>
      </w:r>
      <w:r w:rsidR="00AE5534">
        <w:rPr>
          <w:rFonts w:ascii="Times New Roman" w:hAnsi="Times New Roman" w:cs="Times New Roman"/>
          <w:bCs/>
          <w:sz w:val="28"/>
          <w:szCs w:val="28"/>
        </w:rPr>
        <w:t>риальной избирательной комиссии.</w:t>
      </w:r>
    </w:p>
    <w:p w:rsidR="00484BEA" w:rsidRDefault="00484BEA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BEA">
        <w:rPr>
          <w:rFonts w:ascii="Times New Roman" w:hAnsi="Times New Roman" w:cs="Times New Roman"/>
          <w:b/>
          <w:bCs/>
          <w:sz w:val="28"/>
          <w:szCs w:val="28"/>
        </w:rPr>
        <w:t>Члены Комиссии</w:t>
      </w:r>
      <w:r w:rsidR="00EC02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11F7" w:rsidRPr="0071298E" w:rsidRDefault="0071298E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611F7">
        <w:rPr>
          <w:rFonts w:ascii="Times New Roman" w:hAnsi="Times New Roman" w:cs="Times New Roman"/>
          <w:sz w:val="28"/>
          <w:szCs w:val="28"/>
        </w:rPr>
        <w:t>заблаговременно извещаются о заседаниях</w:t>
      </w:r>
      <w:r w:rsidR="004F3416">
        <w:rPr>
          <w:rFonts w:ascii="Times New Roman" w:hAnsi="Times New Roman" w:cs="Times New Roman"/>
          <w:sz w:val="28"/>
          <w:szCs w:val="28"/>
        </w:rPr>
        <w:t xml:space="preserve"> К</w:t>
      </w:r>
      <w:r w:rsidR="006611F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298E">
        <w:rPr>
          <w:rFonts w:ascii="Times New Roman" w:hAnsi="Times New Roman" w:cs="Times New Roman"/>
          <w:bCs/>
          <w:sz w:val="28"/>
          <w:szCs w:val="28"/>
        </w:rPr>
        <w:t>обязаны присутствов</w:t>
      </w:r>
      <w:r>
        <w:rPr>
          <w:rFonts w:ascii="Times New Roman" w:hAnsi="Times New Roman" w:cs="Times New Roman"/>
          <w:bCs/>
          <w:sz w:val="28"/>
          <w:szCs w:val="28"/>
        </w:rPr>
        <w:t>ать на всех заседаниях комиссии;</w:t>
      </w:r>
    </w:p>
    <w:p w:rsidR="006611F7" w:rsidRDefault="0071298E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1F7">
        <w:rPr>
          <w:rFonts w:ascii="Times New Roman" w:hAnsi="Times New Roman" w:cs="Times New Roman"/>
          <w:sz w:val="28"/>
          <w:szCs w:val="28"/>
        </w:rPr>
        <w:t xml:space="preserve">вправе выступать </w:t>
      </w:r>
      <w:r w:rsidR="004F3416">
        <w:rPr>
          <w:rFonts w:ascii="Times New Roman" w:hAnsi="Times New Roman" w:cs="Times New Roman"/>
          <w:sz w:val="28"/>
          <w:szCs w:val="28"/>
        </w:rPr>
        <w:t>на заседании К</w:t>
      </w:r>
      <w:r w:rsidR="006611F7">
        <w:rPr>
          <w:rFonts w:ascii="Times New Roman" w:hAnsi="Times New Roman" w:cs="Times New Roman"/>
          <w:sz w:val="28"/>
          <w:szCs w:val="28"/>
        </w:rPr>
        <w:t>омиссии, вносить предложения по вопросам, отнесенным к компетенц</w:t>
      </w:r>
      <w:r w:rsidR="004F3416">
        <w:rPr>
          <w:rFonts w:ascii="Times New Roman" w:hAnsi="Times New Roman" w:cs="Times New Roman"/>
          <w:sz w:val="28"/>
          <w:szCs w:val="28"/>
        </w:rPr>
        <w:t>ии</w:t>
      </w:r>
      <w:r w:rsidR="006611F7">
        <w:rPr>
          <w:rFonts w:ascii="Times New Roman" w:hAnsi="Times New Roman" w:cs="Times New Roman"/>
          <w:sz w:val="28"/>
          <w:szCs w:val="28"/>
        </w:rPr>
        <w:t xml:space="preserve"> комиссии, и требовать проведения по данным вопросам голосования;</w:t>
      </w:r>
    </w:p>
    <w:p w:rsidR="006611F7" w:rsidRDefault="0071298E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1F7">
        <w:rPr>
          <w:rFonts w:ascii="Times New Roman" w:hAnsi="Times New Roman" w:cs="Times New Roman"/>
          <w:sz w:val="28"/>
          <w:szCs w:val="28"/>
        </w:rPr>
        <w:t>вправе задавать другим участникам заседания</w:t>
      </w:r>
      <w:r w:rsidR="004F3416">
        <w:rPr>
          <w:rFonts w:ascii="Times New Roman" w:hAnsi="Times New Roman" w:cs="Times New Roman"/>
          <w:sz w:val="28"/>
          <w:szCs w:val="28"/>
        </w:rPr>
        <w:t xml:space="preserve"> К</w:t>
      </w:r>
      <w:r w:rsidR="006611F7">
        <w:rPr>
          <w:rFonts w:ascii="Times New Roman" w:hAnsi="Times New Roman" w:cs="Times New Roman"/>
          <w:sz w:val="28"/>
          <w:szCs w:val="28"/>
        </w:rPr>
        <w:t>омиссии вопросы в соответствии с повесткой дня и получать на них ответы по существу;</w:t>
      </w:r>
    </w:p>
    <w:p w:rsidR="00FD47E1" w:rsidRPr="00AE5534" w:rsidRDefault="0071298E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1F7">
        <w:rPr>
          <w:rFonts w:ascii="Times New Roman" w:hAnsi="Times New Roman" w:cs="Times New Roman"/>
          <w:sz w:val="28"/>
          <w:szCs w:val="28"/>
        </w:rPr>
        <w:t>вправе знакомиться с документами и материалами (в том числе со списками избирателей,</w:t>
      </w:r>
      <w:r w:rsidR="001300BF">
        <w:rPr>
          <w:rFonts w:ascii="Times New Roman" w:hAnsi="Times New Roman" w:cs="Times New Roman"/>
          <w:sz w:val="28"/>
          <w:szCs w:val="28"/>
        </w:rPr>
        <w:t xml:space="preserve"> участников референдума, также</w:t>
      </w:r>
      <w:r w:rsidR="006611F7">
        <w:rPr>
          <w:rFonts w:ascii="Times New Roman" w:hAnsi="Times New Roman" w:cs="Times New Roman"/>
          <w:sz w:val="28"/>
          <w:szCs w:val="28"/>
        </w:rPr>
        <w:t xml:space="preserve"> списки, составленные в электронном виде, сведения об избирателях, участниках референдума, подавших заявления о включении в список избирателей, участников референдума по месту своего нахождения, с подписными листами, финансовыми отчетами кандидатов, избирательных объединений, бюллетенями), непосредственно связанными с</w:t>
      </w:r>
      <w:r w:rsidR="00A85C29">
        <w:rPr>
          <w:rFonts w:ascii="Times New Roman" w:hAnsi="Times New Roman" w:cs="Times New Roman"/>
          <w:sz w:val="28"/>
          <w:szCs w:val="28"/>
        </w:rPr>
        <w:t xml:space="preserve"> выборами, референдумом, а также</w:t>
      </w:r>
      <w:r w:rsidR="006611F7">
        <w:rPr>
          <w:rFonts w:ascii="Times New Roman" w:hAnsi="Times New Roman" w:cs="Times New Roman"/>
          <w:sz w:val="28"/>
          <w:szCs w:val="28"/>
        </w:rPr>
        <w:t xml:space="preserve"> документы и материалы, находящиеся на машиночитаемых</w:t>
      </w:r>
      <w:proofErr w:type="gramEnd"/>
      <w:r w:rsidR="00661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1F7">
        <w:rPr>
          <w:rFonts w:ascii="Times New Roman" w:hAnsi="Times New Roman" w:cs="Times New Roman"/>
          <w:sz w:val="28"/>
          <w:szCs w:val="28"/>
        </w:rPr>
        <w:t>носителях, соответствующей комиссии и получать копии этих документов и материалов (за исключением бюллетеней, списков избирателей, участников референдума, в том числе составленных в электронном виде, подписных листов, иных документов и материалов, содержащих конфиденциальную информацию, отнесенную к таковой в порядке, установленном федеральным законом), треб</w:t>
      </w:r>
      <w:r>
        <w:rPr>
          <w:rFonts w:ascii="Times New Roman" w:hAnsi="Times New Roman" w:cs="Times New Roman"/>
          <w:sz w:val="28"/>
          <w:szCs w:val="28"/>
        </w:rPr>
        <w:t xml:space="preserve">овать заверения указанных копий, </w:t>
      </w:r>
      <w:r w:rsidR="006611F7">
        <w:rPr>
          <w:rFonts w:ascii="Times New Roman" w:hAnsi="Times New Roman" w:cs="Times New Roman"/>
          <w:sz w:val="28"/>
          <w:szCs w:val="28"/>
        </w:rPr>
        <w:t xml:space="preserve">вправе 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указанными в данном пункте </w:t>
      </w:r>
      <w:r w:rsidR="006611F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ами и материалами </w:t>
      </w:r>
      <w:r w:rsidR="006611F7">
        <w:rPr>
          <w:rFonts w:ascii="Times New Roman" w:hAnsi="Times New Roman" w:cs="Times New Roman"/>
          <w:sz w:val="28"/>
          <w:szCs w:val="28"/>
        </w:rPr>
        <w:t>нижестоящих комиссий и получать коп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документов и материалов с установленными исключениями</w:t>
      </w:r>
      <w:r w:rsidR="006611F7">
        <w:rPr>
          <w:rFonts w:ascii="Times New Roman" w:hAnsi="Times New Roman" w:cs="Times New Roman"/>
          <w:sz w:val="28"/>
          <w:szCs w:val="28"/>
        </w:rPr>
        <w:t>, треб</w:t>
      </w:r>
      <w:r w:rsidR="004F3416">
        <w:rPr>
          <w:rFonts w:ascii="Times New Roman" w:hAnsi="Times New Roman" w:cs="Times New Roman"/>
          <w:sz w:val="28"/>
          <w:szCs w:val="28"/>
        </w:rPr>
        <w:t xml:space="preserve">овать </w:t>
      </w:r>
      <w:proofErr w:type="gramStart"/>
      <w:r w:rsidR="004F3416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="004F3416">
        <w:rPr>
          <w:rFonts w:ascii="Times New Roman" w:hAnsi="Times New Roman" w:cs="Times New Roman"/>
          <w:sz w:val="28"/>
          <w:szCs w:val="28"/>
        </w:rPr>
        <w:t xml:space="preserve"> указанных копий.</w:t>
      </w:r>
    </w:p>
    <w:p w:rsidR="0071298E" w:rsidRDefault="001300BF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 Комиссии </w:t>
      </w:r>
      <w:proofErr w:type="spellStart"/>
      <w:r w:rsidR="00361A9F">
        <w:rPr>
          <w:rFonts w:ascii="Times New Roman" w:hAnsi="Times New Roman" w:cs="Times New Roman"/>
          <w:b/>
          <w:bCs/>
          <w:sz w:val="28"/>
          <w:szCs w:val="28"/>
        </w:rPr>
        <w:t>Балабаев</w:t>
      </w:r>
      <w:proofErr w:type="spellEnd"/>
      <w:r w:rsidR="00361A9F">
        <w:rPr>
          <w:rFonts w:ascii="Times New Roman" w:hAnsi="Times New Roman" w:cs="Times New Roman"/>
          <w:b/>
          <w:bCs/>
          <w:sz w:val="28"/>
          <w:szCs w:val="28"/>
        </w:rPr>
        <w:t xml:space="preserve"> Михаил Викторович:</w:t>
      </w:r>
    </w:p>
    <w:p w:rsidR="005A1C11" w:rsidRDefault="005A1C1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подготовке и проведении выборов и референдумов</w:t>
      </w:r>
      <w:r w:rsidR="003078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 и муниципального ур</w:t>
      </w:r>
      <w:r w:rsidR="00F35A98">
        <w:rPr>
          <w:rFonts w:ascii="Times New Roman" w:hAnsi="Times New Roman" w:cs="Times New Roman"/>
          <w:sz w:val="28"/>
          <w:szCs w:val="28"/>
        </w:rPr>
        <w:t>овней</w:t>
      </w:r>
      <w:proofErr w:type="gramStart"/>
      <w:r w:rsidR="00F3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307824" w:rsidRDefault="00307824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 w:rsidR="00F35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BA1" w:rsidRDefault="002E7BA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проходит обучение в качестве организатора выборов, в том числе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5A1C11" w:rsidRDefault="005A1C1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11">
        <w:rPr>
          <w:rFonts w:ascii="Times New Roman" w:hAnsi="Times New Roman" w:cs="Times New Roman"/>
          <w:bCs/>
          <w:sz w:val="28"/>
          <w:szCs w:val="28"/>
        </w:rPr>
        <w:t>- осущ</w:t>
      </w:r>
      <w:r w:rsidR="0060630D">
        <w:rPr>
          <w:rFonts w:ascii="Times New Roman" w:hAnsi="Times New Roman" w:cs="Times New Roman"/>
          <w:bCs/>
          <w:sz w:val="28"/>
          <w:szCs w:val="28"/>
        </w:rPr>
        <w:t xml:space="preserve">ествляет взаимодействие </w:t>
      </w:r>
      <w:r w:rsidRPr="005A1C11">
        <w:rPr>
          <w:rFonts w:ascii="Times New Roman" w:hAnsi="Times New Roman" w:cs="Times New Roman"/>
          <w:bCs/>
          <w:sz w:val="28"/>
          <w:szCs w:val="28"/>
        </w:rPr>
        <w:t xml:space="preserve">с региональным и местным отделениями </w:t>
      </w:r>
      <w:r w:rsidR="000E7205">
        <w:rPr>
          <w:rFonts w:ascii="Times New Roman" w:hAnsi="Times New Roman" w:cs="Times New Roman"/>
          <w:bCs/>
          <w:sz w:val="28"/>
          <w:szCs w:val="28"/>
        </w:rPr>
        <w:t xml:space="preserve">политической партии «КОММУНИСТИЧЕСКАЯ ПАРТИЯ РОССИЙСКОЙ ФЕДЕРАЦИИ» (далее - КПРФ) </w:t>
      </w:r>
      <w:r w:rsidR="001B4501">
        <w:rPr>
          <w:rFonts w:ascii="Times New Roman" w:hAnsi="Times New Roman" w:cs="Times New Roman"/>
          <w:bCs/>
          <w:sz w:val="28"/>
          <w:szCs w:val="28"/>
        </w:rPr>
        <w:t>по вопросам компетенции Комиссии</w:t>
      </w:r>
      <w:r w:rsidR="0060630D">
        <w:rPr>
          <w:rFonts w:ascii="Times New Roman" w:hAnsi="Times New Roman" w:cs="Times New Roman"/>
          <w:bCs/>
          <w:sz w:val="28"/>
          <w:szCs w:val="28"/>
        </w:rPr>
        <w:t>;</w:t>
      </w:r>
    </w:p>
    <w:p w:rsidR="001B4501" w:rsidRPr="001B4501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взаимодействие</w:t>
      </w:r>
      <w:r w:rsidR="0060630D">
        <w:rPr>
          <w:rFonts w:ascii="Times New Roman" w:hAnsi="Times New Roman" w:cs="Times New Roman"/>
          <w:bCs/>
          <w:sz w:val="28"/>
          <w:szCs w:val="28"/>
        </w:rPr>
        <w:t xml:space="preserve"> между</w:t>
      </w:r>
      <w:r w:rsidR="002E7B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205">
        <w:rPr>
          <w:rFonts w:ascii="Times New Roman" w:hAnsi="Times New Roman" w:cs="Times New Roman"/>
          <w:bCs/>
          <w:sz w:val="28"/>
          <w:szCs w:val="28"/>
        </w:rPr>
        <w:t xml:space="preserve">КПРФ </w:t>
      </w:r>
      <w:r w:rsidR="0060630D">
        <w:rPr>
          <w:rFonts w:ascii="Times New Roman" w:hAnsi="Times New Roman" w:cs="Times New Roman"/>
          <w:bCs/>
          <w:sz w:val="28"/>
          <w:szCs w:val="28"/>
        </w:rPr>
        <w:t>и представителями данного</w:t>
      </w:r>
      <w:r w:rsidR="00B37DFC">
        <w:rPr>
          <w:rFonts w:ascii="Times New Roman" w:hAnsi="Times New Roman" w:cs="Times New Roman"/>
          <w:bCs/>
          <w:sz w:val="28"/>
          <w:szCs w:val="28"/>
        </w:rPr>
        <w:t xml:space="preserve"> избирательного объединения </w:t>
      </w:r>
      <w:r w:rsidR="0060630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37DFC">
        <w:rPr>
          <w:rFonts w:ascii="Times New Roman" w:hAnsi="Times New Roman" w:cs="Times New Roman"/>
          <w:bCs/>
          <w:sz w:val="28"/>
          <w:szCs w:val="28"/>
        </w:rPr>
        <w:t>с</w:t>
      </w:r>
      <w:r w:rsidR="0060630D">
        <w:rPr>
          <w:rFonts w:ascii="Times New Roman" w:hAnsi="Times New Roman" w:cs="Times New Roman"/>
          <w:bCs/>
          <w:sz w:val="28"/>
          <w:szCs w:val="28"/>
        </w:rPr>
        <w:t>оставах о</w:t>
      </w:r>
      <w:r w:rsidR="00B37DFC">
        <w:rPr>
          <w:rFonts w:ascii="Times New Roman" w:hAnsi="Times New Roman" w:cs="Times New Roman"/>
          <w:bCs/>
          <w:sz w:val="28"/>
          <w:szCs w:val="28"/>
        </w:rPr>
        <w:t>кру</w:t>
      </w:r>
      <w:r w:rsidR="0060630D">
        <w:rPr>
          <w:rFonts w:ascii="Times New Roman" w:hAnsi="Times New Roman" w:cs="Times New Roman"/>
          <w:bCs/>
          <w:sz w:val="28"/>
          <w:szCs w:val="28"/>
        </w:rPr>
        <w:t>жных избирательных</w:t>
      </w:r>
      <w:r w:rsidR="00B37DFC">
        <w:rPr>
          <w:rFonts w:ascii="Times New Roman" w:hAnsi="Times New Roman" w:cs="Times New Roman"/>
          <w:bCs/>
          <w:sz w:val="28"/>
          <w:szCs w:val="28"/>
        </w:rPr>
        <w:t xml:space="preserve"> комиссий, УИК, а та</w:t>
      </w:r>
      <w:r w:rsidR="00F92755">
        <w:rPr>
          <w:rFonts w:ascii="Times New Roman" w:hAnsi="Times New Roman" w:cs="Times New Roman"/>
          <w:bCs/>
          <w:sz w:val="28"/>
          <w:szCs w:val="28"/>
        </w:rPr>
        <w:t>кже лиц</w:t>
      </w:r>
      <w:r w:rsidR="000E7205">
        <w:rPr>
          <w:rFonts w:ascii="Times New Roman" w:hAnsi="Times New Roman" w:cs="Times New Roman"/>
          <w:bCs/>
          <w:sz w:val="28"/>
          <w:szCs w:val="28"/>
        </w:rPr>
        <w:t>ами, состоящими</w:t>
      </w:r>
      <w:r w:rsidR="00F92755">
        <w:rPr>
          <w:rFonts w:ascii="Times New Roman" w:hAnsi="Times New Roman" w:cs="Times New Roman"/>
          <w:bCs/>
          <w:sz w:val="28"/>
          <w:szCs w:val="28"/>
        </w:rPr>
        <w:t xml:space="preserve"> в резерве УИК</w:t>
      </w:r>
      <w:r w:rsidR="00B37DFC">
        <w:rPr>
          <w:rFonts w:ascii="Times New Roman" w:hAnsi="Times New Roman" w:cs="Times New Roman"/>
          <w:bCs/>
          <w:sz w:val="28"/>
          <w:szCs w:val="28"/>
        </w:rPr>
        <w:t>;</w:t>
      </w:r>
      <w:r w:rsidR="006063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4BEA" w:rsidRPr="00484BEA" w:rsidRDefault="00AE5534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755">
        <w:rPr>
          <w:rFonts w:ascii="Times New Roman" w:hAnsi="Times New Roman" w:cs="Times New Roman"/>
          <w:sz w:val="28"/>
          <w:szCs w:val="28"/>
        </w:rPr>
        <w:t>принимает участие в</w:t>
      </w:r>
      <w:r w:rsidR="00484BEA"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 w:rsidR="00F9275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0696D">
        <w:rPr>
          <w:rFonts w:ascii="Times New Roman" w:hAnsi="Times New Roman" w:cs="Times New Roman"/>
          <w:sz w:val="28"/>
          <w:szCs w:val="28"/>
        </w:rPr>
        <w:t>, а также в мероприятиях, направленных на повышение правовой культуры</w:t>
      </w:r>
      <w:r w:rsidR="00663F56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="00484BEA" w:rsidRPr="00484BEA">
        <w:rPr>
          <w:rFonts w:ascii="Times New Roman" w:hAnsi="Times New Roman" w:cs="Times New Roman"/>
          <w:sz w:val="28"/>
          <w:szCs w:val="28"/>
        </w:rPr>
        <w:t>;</w:t>
      </w:r>
    </w:p>
    <w:p w:rsidR="00484BEA" w:rsidRDefault="00AE5534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EA"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 w:rsidR="002E7BA1">
        <w:rPr>
          <w:rFonts w:ascii="Times New Roman" w:hAnsi="Times New Roman" w:cs="Times New Roman"/>
          <w:sz w:val="28"/>
          <w:szCs w:val="28"/>
        </w:rPr>
        <w:t xml:space="preserve">боте </w:t>
      </w:r>
      <w:r w:rsidR="002E7BA1"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2E7BA1"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2E7BA1"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="00484BEA" w:rsidRPr="00484BEA">
        <w:rPr>
          <w:rFonts w:ascii="Times New Roman" w:hAnsi="Times New Roman" w:cs="Times New Roman"/>
          <w:sz w:val="28"/>
          <w:szCs w:val="28"/>
        </w:rPr>
        <w:t>;</w:t>
      </w:r>
    </w:p>
    <w:p w:rsidR="00F92755" w:rsidRDefault="00F92755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</w:t>
      </w:r>
      <w:r w:rsidR="00A85C29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избирательной документации </w:t>
      </w:r>
      <w:r w:rsidR="002E7BA1">
        <w:rPr>
          <w:rFonts w:ascii="Times New Roman" w:hAnsi="Times New Roman" w:cs="Times New Roman"/>
          <w:sz w:val="28"/>
          <w:szCs w:val="28"/>
        </w:rPr>
        <w:t xml:space="preserve">окружных избирательных комиссий,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307824" w:rsidRPr="00307824" w:rsidRDefault="00307824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членом рабочей группы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92755" w:rsidRPr="00307824" w:rsidRDefault="00307824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деятельности рабочей группы</w:t>
      </w:r>
      <w:r w:rsidRPr="00B6627A">
        <w:rPr>
          <w:rFonts w:ascii="Times New Roman" w:hAnsi="Times New Roman" w:cs="Times New Roman"/>
          <w:sz w:val="28"/>
          <w:szCs w:val="28"/>
        </w:rPr>
        <w:t xml:space="preserve"> по</w:t>
      </w:r>
      <w:r w:rsidRPr="00B6627A">
        <w:rPr>
          <w:rFonts w:ascii="Times New Roman" w:hAnsi="Times New Roman" w:cs="Times New Roman"/>
          <w:bCs/>
          <w:sz w:val="28"/>
          <w:szCs w:val="28"/>
        </w:rPr>
        <w:t xml:space="preserve"> предварительному рассмотрению обращений о нарушении законов, жалоб (заявлений) на решения и действия (бездействие) избирательных комиссий, комиссий референдума и их должностных лиц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484BEA" w:rsidRPr="00307824" w:rsidRDefault="00AE5534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824" w:rsidRPr="004842BB">
        <w:rPr>
          <w:rFonts w:ascii="Times New Roman" w:hAnsi="Times New Roman" w:cs="Times New Roman"/>
          <w:bCs/>
          <w:sz w:val="28"/>
          <w:szCs w:val="28"/>
        </w:rPr>
        <w:t>осуществляет и</w:t>
      </w:r>
      <w:r w:rsidR="00307824">
        <w:rPr>
          <w:rFonts w:ascii="Times New Roman" w:hAnsi="Times New Roman" w:cs="Times New Roman"/>
          <w:bCs/>
          <w:sz w:val="28"/>
          <w:szCs w:val="28"/>
        </w:rPr>
        <w:t>ные полномочия, предусмотренные</w:t>
      </w:r>
      <w:r w:rsidR="00307824" w:rsidRPr="004842B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законами, законами Иркут</w:t>
      </w:r>
      <w:r w:rsidR="00307824">
        <w:rPr>
          <w:rFonts w:ascii="Times New Roman" w:hAnsi="Times New Roman" w:cs="Times New Roman"/>
          <w:bCs/>
          <w:sz w:val="28"/>
          <w:szCs w:val="28"/>
        </w:rPr>
        <w:t>ской области, постановлениями Избирательной комиссии Иркутской области, регламентом и решениями Комиссии.</w:t>
      </w:r>
    </w:p>
    <w:p w:rsidR="00484BEA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Член Комиссии </w:t>
      </w:r>
      <w:r w:rsidR="00361A9F">
        <w:rPr>
          <w:rFonts w:ascii="Times New Roman" w:hAnsi="Times New Roman" w:cs="Times New Roman"/>
          <w:b/>
          <w:sz w:val="28"/>
          <w:szCs w:val="28"/>
        </w:rPr>
        <w:t>Белобородова Елизавета Павловна:</w:t>
      </w:r>
    </w:p>
    <w:p w:rsidR="002E7BA1" w:rsidRDefault="002E7BA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подготовке и проведении выборов и референдумов, федерального, регионал</w:t>
      </w:r>
      <w:r w:rsidR="001300BF">
        <w:rPr>
          <w:rFonts w:ascii="Times New Roman" w:hAnsi="Times New Roman" w:cs="Times New Roman"/>
          <w:sz w:val="28"/>
          <w:szCs w:val="28"/>
        </w:rPr>
        <w:t>ьного  и муниципального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2E7BA1" w:rsidRDefault="002E7BA1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референдумах;</w:t>
      </w:r>
    </w:p>
    <w:p w:rsidR="002E7BA1" w:rsidRDefault="002E7BA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 обучение в качестве организатора выборов,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E7BA1" w:rsidRDefault="002E7BA1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11">
        <w:rPr>
          <w:rFonts w:ascii="Times New Roman" w:hAnsi="Times New Roman" w:cs="Times New Roman"/>
          <w:bCs/>
          <w:sz w:val="28"/>
          <w:szCs w:val="28"/>
        </w:rPr>
        <w:t>- осущ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ествляет взаимодействие </w:t>
      </w:r>
      <w:r w:rsidRPr="005A1C11">
        <w:rPr>
          <w:rFonts w:ascii="Times New Roman" w:hAnsi="Times New Roman" w:cs="Times New Roman"/>
          <w:bCs/>
          <w:sz w:val="28"/>
          <w:szCs w:val="28"/>
        </w:rPr>
        <w:t xml:space="preserve">с региональным и местным отделениями </w:t>
      </w:r>
      <w:r w:rsidR="000E7205">
        <w:rPr>
          <w:rFonts w:ascii="Times New Roman" w:hAnsi="Times New Roman" w:cs="Times New Roman"/>
          <w:bCs/>
          <w:sz w:val="28"/>
          <w:szCs w:val="28"/>
        </w:rPr>
        <w:t xml:space="preserve">политической партии «НОВЫЕ ЛЮДИ» </w:t>
      </w:r>
      <w:r>
        <w:rPr>
          <w:rFonts w:ascii="Times New Roman" w:hAnsi="Times New Roman" w:cs="Times New Roman"/>
          <w:bCs/>
          <w:sz w:val="28"/>
          <w:szCs w:val="28"/>
        </w:rPr>
        <w:t>по вопросам компетенции Комиссии;</w:t>
      </w:r>
    </w:p>
    <w:p w:rsidR="002E7BA1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взаимодействие</w:t>
      </w:r>
      <w:r w:rsidR="002E7BA1">
        <w:rPr>
          <w:rFonts w:ascii="Times New Roman" w:hAnsi="Times New Roman" w:cs="Times New Roman"/>
          <w:bCs/>
          <w:sz w:val="28"/>
          <w:szCs w:val="28"/>
        </w:rPr>
        <w:t xml:space="preserve"> между</w:t>
      </w:r>
      <w:r w:rsidR="000E7205">
        <w:rPr>
          <w:rFonts w:ascii="Times New Roman" w:hAnsi="Times New Roman" w:cs="Times New Roman"/>
          <w:bCs/>
          <w:sz w:val="28"/>
          <w:szCs w:val="28"/>
        </w:rPr>
        <w:t xml:space="preserve"> политической партией «НОВЫЕ ЛЮДИ» </w:t>
      </w:r>
      <w:r w:rsidR="002E7BA1">
        <w:rPr>
          <w:rFonts w:ascii="Times New Roman" w:hAnsi="Times New Roman" w:cs="Times New Roman"/>
          <w:bCs/>
          <w:sz w:val="28"/>
          <w:szCs w:val="28"/>
        </w:rPr>
        <w:t>и представителями данног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избирательного объединения в </w:t>
      </w:r>
      <w:r w:rsidR="002E7BA1">
        <w:rPr>
          <w:rFonts w:ascii="Times New Roman" w:hAnsi="Times New Roman" w:cs="Times New Roman"/>
          <w:bCs/>
          <w:sz w:val="28"/>
          <w:szCs w:val="28"/>
        </w:rPr>
        <w:t>составах окружных избирательных комиссий, УИК, а также лиц</w:t>
      </w:r>
      <w:r w:rsidR="000E7205">
        <w:rPr>
          <w:rFonts w:ascii="Times New Roman" w:hAnsi="Times New Roman" w:cs="Times New Roman"/>
          <w:bCs/>
          <w:sz w:val="28"/>
          <w:szCs w:val="28"/>
        </w:rPr>
        <w:t>ами, состоящими</w:t>
      </w:r>
      <w:r w:rsidR="002E7BA1">
        <w:rPr>
          <w:rFonts w:ascii="Times New Roman" w:hAnsi="Times New Roman" w:cs="Times New Roman"/>
          <w:bCs/>
          <w:sz w:val="28"/>
          <w:szCs w:val="28"/>
        </w:rPr>
        <w:t xml:space="preserve"> в резерве УИК; </w:t>
      </w:r>
    </w:p>
    <w:p w:rsidR="00663F56" w:rsidRP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Комиссии, а также в мероприятиях, направленных на повышение правовой культуры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352550" w:rsidRPr="001B4501" w:rsidRDefault="00352550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осуществляет взаимодействие с Молодежной избирательной комиссией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района;</w:t>
      </w:r>
    </w:p>
    <w:p w:rsidR="00352550" w:rsidRPr="000B0E9E" w:rsidRDefault="002E7BA1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2550">
        <w:rPr>
          <w:rFonts w:ascii="Times New Roman" w:hAnsi="Times New Roman" w:cs="Times New Roman"/>
          <w:sz w:val="28"/>
          <w:szCs w:val="28"/>
        </w:rPr>
        <w:t xml:space="preserve"> принимает участие в деятельности Комиссии по информированию избирателей </w:t>
      </w:r>
      <w:r w:rsidR="00352550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про</w:t>
      </w:r>
      <w:r w:rsidR="00352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выборов, референдумов</w:t>
      </w:r>
      <w:r w:rsidR="00352550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деятельности избирательных комиссий, о цифровых сервисах для участников </w:t>
      </w:r>
      <w:r w:rsidR="00352550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663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процесса,</w:t>
      </w:r>
      <w:r w:rsidR="00352550">
        <w:rPr>
          <w:rFonts w:ascii="Times New Roman" w:hAnsi="Times New Roman" w:cs="Times New Roman"/>
          <w:sz w:val="28"/>
          <w:szCs w:val="28"/>
        </w:rPr>
        <w:t xml:space="preserve"> в том числе посредством наполнения и развития собственных информационных ресурсов Комис</w:t>
      </w:r>
      <w:r w:rsidR="00A859E8">
        <w:rPr>
          <w:rFonts w:ascii="Times New Roman" w:hAnsi="Times New Roman" w:cs="Times New Roman"/>
          <w:sz w:val="28"/>
          <w:szCs w:val="28"/>
        </w:rPr>
        <w:t>с</w:t>
      </w:r>
      <w:r w:rsidR="00352550">
        <w:rPr>
          <w:rFonts w:ascii="Times New Roman" w:hAnsi="Times New Roman" w:cs="Times New Roman"/>
          <w:sz w:val="28"/>
          <w:szCs w:val="28"/>
        </w:rPr>
        <w:t xml:space="preserve">ии;  </w:t>
      </w:r>
      <w:r w:rsidR="00352550" w:rsidRPr="000B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BA1" w:rsidRPr="00A85C29" w:rsidRDefault="00352550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C29">
        <w:rPr>
          <w:rFonts w:ascii="Times New Roman" w:hAnsi="Times New Roman" w:cs="Times New Roman"/>
          <w:sz w:val="28"/>
          <w:szCs w:val="28"/>
        </w:rPr>
        <w:t>- оказывает содействие аппарату Комиссии в использовании специального программного обеспече</w:t>
      </w:r>
      <w:r w:rsidR="00A859E8" w:rsidRPr="00A85C29">
        <w:rPr>
          <w:rFonts w:ascii="Times New Roman" w:hAnsi="Times New Roman" w:cs="Times New Roman"/>
          <w:sz w:val="28"/>
          <w:szCs w:val="28"/>
        </w:rPr>
        <w:t xml:space="preserve">ния и </w:t>
      </w:r>
      <w:r w:rsidRPr="00A85C29">
        <w:rPr>
          <w:rFonts w:ascii="Times New Roman" w:hAnsi="Times New Roman" w:cs="Times New Roman"/>
          <w:sz w:val="28"/>
          <w:szCs w:val="28"/>
        </w:rPr>
        <w:t>информационн</w:t>
      </w:r>
      <w:r w:rsidR="00A859E8" w:rsidRPr="00A85C29">
        <w:rPr>
          <w:rFonts w:ascii="Times New Roman" w:hAnsi="Times New Roman" w:cs="Times New Roman"/>
          <w:sz w:val="28"/>
          <w:szCs w:val="28"/>
        </w:rPr>
        <w:t>ых систем;</w:t>
      </w:r>
    </w:p>
    <w:p w:rsidR="002E7BA1" w:rsidRDefault="002E7BA1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r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2E7BA1" w:rsidRDefault="002E7BA1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</w:t>
      </w:r>
      <w:r w:rsidR="00A85C29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окружных избирательных комиссий, УИК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A859E8" w:rsidRPr="000E7205" w:rsidRDefault="00A859E8" w:rsidP="00C17589">
      <w:pPr>
        <w:tabs>
          <w:tab w:val="left" w:pos="459"/>
        </w:tabs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 проведении </w:t>
      </w:r>
      <w:r w:rsidRPr="00484BEA">
        <w:rPr>
          <w:rFonts w:ascii="Times New Roman" w:hAnsi="Times New Roman" w:cs="Times New Roman"/>
          <w:sz w:val="28"/>
          <w:szCs w:val="28"/>
        </w:rPr>
        <w:t>обучающих семинаров</w:t>
      </w:r>
      <w:r>
        <w:rPr>
          <w:rFonts w:ascii="Times New Roman" w:hAnsi="Times New Roman" w:cs="Times New Roman"/>
          <w:sz w:val="28"/>
          <w:szCs w:val="28"/>
        </w:rPr>
        <w:t>, практических занятий для организаторов выборов и иных участников избирательного процесса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361A9F" w:rsidRDefault="000E7205" w:rsidP="00C17589">
      <w:pPr>
        <w:tabs>
          <w:tab w:val="left" w:pos="459"/>
          <w:tab w:val="left" w:pos="863"/>
        </w:tabs>
        <w:spacing w:after="0" w:line="360" w:lineRule="auto"/>
        <w:ind w:left="47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A9F" w:rsidRPr="00484BEA">
        <w:rPr>
          <w:rFonts w:ascii="Times New Roman" w:hAnsi="Times New Roman" w:cs="Times New Roman"/>
          <w:sz w:val="28"/>
          <w:szCs w:val="28"/>
        </w:rPr>
        <w:t xml:space="preserve">участвует в работе группы </w:t>
      </w:r>
      <w:proofErr w:type="gramStart"/>
      <w:r w:rsidR="00361A9F" w:rsidRPr="00484B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61A9F" w:rsidRPr="00484BEA">
        <w:rPr>
          <w:rFonts w:ascii="Times New Roman" w:hAnsi="Times New Roman" w:cs="Times New Roman"/>
          <w:sz w:val="28"/>
          <w:szCs w:val="28"/>
        </w:rPr>
        <w:t xml:space="preserve"> использованием территориального фрагмента и комплексов средств автоматизации Государственной автоматизированной системы Российской Федерации «Выборы»;</w:t>
      </w:r>
    </w:p>
    <w:p w:rsidR="00A859E8" w:rsidRPr="00A859E8" w:rsidRDefault="00A859E8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деятельности рабочей группы</w:t>
      </w:r>
      <w:r w:rsidRPr="00B6627A">
        <w:rPr>
          <w:rFonts w:ascii="Times New Roman" w:hAnsi="Times New Roman" w:cs="Times New Roman"/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A859E8" w:rsidRPr="0071298E" w:rsidRDefault="00A859E8" w:rsidP="00C17589">
      <w:pPr>
        <w:tabs>
          <w:tab w:val="left" w:pos="430"/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работе постоянно действующей комиссии по проведению инвентаризации, приемке, учету и списанию основных средств и материальных запасов</w:t>
      </w:r>
      <w:r w:rsidRPr="00361A9F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484BEA" w:rsidRPr="00A859E8" w:rsidRDefault="002E7BA1" w:rsidP="00D849E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BA1">
        <w:rPr>
          <w:rFonts w:ascii="Times New Roman" w:hAnsi="Times New Roman" w:cs="Times New Roman"/>
          <w:bCs/>
          <w:sz w:val="28"/>
          <w:szCs w:val="28"/>
        </w:rPr>
        <w:t xml:space="preserve">осуществляет иные полномочия, предусмотренные федеральными </w:t>
      </w:r>
      <w:r w:rsidRPr="00A859E8">
        <w:rPr>
          <w:rFonts w:ascii="Times New Roman" w:hAnsi="Times New Roman" w:cs="Times New Roman"/>
          <w:bCs/>
          <w:sz w:val="28"/>
          <w:szCs w:val="28"/>
        </w:rPr>
        <w:t>законами, законами Иркутской области, постановлениями Избирательной комиссии Иркутской области, регламентом и решениями Комиссии.</w:t>
      </w:r>
    </w:p>
    <w:p w:rsidR="00484BEA" w:rsidRPr="00484BEA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Комиссии </w:t>
      </w:r>
      <w:proofErr w:type="spellStart"/>
      <w:r w:rsidR="00361A9F">
        <w:rPr>
          <w:rFonts w:ascii="Times New Roman" w:hAnsi="Times New Roman" w:cs="Times New Roman"/>
          <w:b/>
          <w:sz w:val="28"/>
          <w:szCs w:val="28"/>
        </w:rPr>
        <w:t>Кустова</w:t>
      </w:r>
      <w:proofErr w:type="spellEnd"/>
      <w:r w:rsidR="00361A9F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Владимировна;</w:t>
      </w:r>
    </w:p>
    <w:p w:rsidR="00A859E8" w:rsidRDefault="00A859E8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подготовке и проведении выборов и референдумов,  федерального, регионал</w:t>
      </w:r>
      <w:r w:rsidR="00BC61F3">
        <w:rPr>
          <w:rFonts w:ascii="Times New Roman" w:hAnsi="Times New Roman" w:cs="Times New Roman"/>
          <w:sz w:val="28"/>
          <w:szCs w:val="28"/>
        </w:rPr>
        <w:t>ьного и муниципального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A859E8" w:rsidRDefault="00A859E8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референдумах;</w:t>
      </w:r>
    </w:p>
    <w:p w:rsidR="00A859E8" w:rsidRDefault="00A859E8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 обучение в качестве организатора выборов,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859E8" w:rsidRDefault="00A859E8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11">
        <w:rPr>
          <w:rFonts w:ascii="Times New Roman" w:hAnsi="Times New Roman" w:cs="Times New Roman"/>
          <w:bCs/>
          <w:sz w:val="28"/>
          <w:szCs w:val="28"/>
        </w:rPr>
        <w:t>- осущ</w:t>
      </w:r>
      <w:r>
        <w:rPr>
          <w:rFonts w:ascii="Times New Roman" w:hAnsi="Times New Roman" w:cs="Times New Roman"/>
          <w:bCs/>
          <w:sz w:val="28"/>
          <w:szCs w:val="28"/>
        </w:rPr>
        <w:t>ествляет взаимодействие</w:t>
      </w:r>
      <w:r w:rsidRPr="005A1C11">
        <w:rPr>
          <w:rFonts w:ascii="Times New Roman" w:hAnsi="Times New Roman" w:cs="Times New Roman"/>
          <w:bCs/>
          <w:sz w:val="28"/>
          <w:szCs w:val="28"/>
        </w:rPr>
        <w:t xml:space="preserve"> с региональным и местным отделениями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социалистической политической партии СПРАВЕДЛИВАЯ РОССИЯ  по вопросам компетенции Комиссии;</w:t>
      </w:r>
    </w:p>
    <w:p w:rsidR="00A859E8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взаимодействие</w:t>
      </w:r>
      <w:r w:rsidR="00A859E8">
        <w:rPr>
          <w:rFonts w:ascii="Times New Roman" w:hAnsi="Times New Roman" w:cs="Times New Roman"/>
          <w:bCs/>
          <w:sz w:val="28"/>
          <w:szCs w:val="28"/>
        </w:rPr>
        <w:t xml:space="preserve"> между социалистической политической партией СПРАВЕДЛИВАЯ РОССИЯ и представителями данного избирательного объединения  в составах окружных избирательных комиссий, УИК, а также лицами, состоящими в резерве УИК; </w:t>
      </w:r>
    </w:p>
    <w:p w:rsidR="00A859E8" w:rsidRP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Комиссии, а также в мероприятиях, направленных на повышение правовой культуры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A859E8" w:rsidRDefault="00A859E8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r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A859E8" w:rsidRPr="000E7205" w:rsidRDefault="00A859E8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C29">
        <w:rPr>
          <w:rFonts w:ascii="Times New Roman" w:hAnsi="Times New Roman" w:cs="Times New Roman"/>
          <w:sz w:val="28"/>
          <w:szCs w:val="28"/>
        </w:rPr>
        <w:t>участвует</w:t>
      </w:r>
      <w:r w:rsidRPr="00484BEA">
        <w:rPr>
          <w:rFonts w:ascii="Times New Roman" w:hAnsi="Times New Roman" w:cs="Times New Roman"/>
          <w:sz w:val="28"/>
          <w:szCs w:val="28"/>
        </w:rPr>
        <w:t xml:space="preserve"> </w:t>
      </w:r>
      <w:r w:rsidR="00A85C29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 w:rsidRPr="00484BEA">
        <w:rPr>
          <w:rFonts w:ascii="Times New Roman" w:hAnsi="Times New Roman" w:cs="Times New Roman"/>
          <w:sz w:val="28"/>
          <w:szCs w:val="28"/>
        </w:rPr>
        <w:t xml:space="preserve">прием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окружных избирательных комиссий, УИК</w:t>
      </w:r>
      <w:r w:rsidR="00A85C29">
        <w:rPr>
          <w:rFonts w:ascii="Times New Roman" w:hAnsi="Times New Roman" w:cs="Times New Roman"/>
          <w:sz w:val="28"/>
          <w:szCs w:val="28"/>
        </w:rPr>
        <w:t>;</w:t>
      </w:r>
      <w:r w:rsidR="001300BF" w:rsidRPr="00130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2BA" w:rsidRPr="00A859E8" w:rsidRDefault="00A859E8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2BA">
        <w:rPr>
          <w:rFonts w:ascii="Times New Roman" w:hAnsi="Times New Roman" w:cs="Times New Roman"/>
          <w:sz w:val="28"/>
          <w:szCs w:val="28"/>
        </w:rPr>
        <w:t>участвует в деятельности рабочей группы</w:t>
      </w:r>
      <w:r w:rsidR="00A572BA" w:rsidRPr="00B6627A">
        <w:rPr>
          <w:rFonts w:ascii="Times New Roman" w:hAnsi="Times New Roman" w:cs="Times New Roman"/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  <w:r w:rsidR="00A572BA"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A859E8" w:rsidRPr="00C0696D" w:rsidRDefault="00C0696D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членом рабочей группы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859E8" w:rsidRPr="00663F56" w:rsidRDefault="00A859E8" w:rsidP="00D849EF">
      <w:pPr>
        <w:pStyle w:val="a3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BA1">
        <w:rPr>
          <w:rFonts w:ascii="Times New Roman" w:hAnsi="Times New Roman" w:cs="Times New Roman"/>
          <w:bCs/>
          <w:sz w:val="28"/>
          <w:szCs w:val="28"/>
        </w:rPr>
        <w:t xml:space="preserve">осуществляет иные полномочия, предусмотренные федеральными </w:t>
      </w:r>
      <w:r w:rsidRPr="00A859E8">
        <w:rPr>
          <w:rFonts w:ascii="Times New Roman" w:hAnsi="Times New Roman" w:cs="Times New Roman"/>
          <w:bCs/>
          <w:sz w:val="28"/>
          <w:szCs w:val="28"/>
        </w:rPr>
        <w:t>законами, законами Иркутской области, постановлениями Избирательной комиссии Иркутской области, регламентом и решениями Комиссии.</w:t>
      </w:r>
    </w:p>
    <w:p w:rsidR="00484BEA" w:rsidRPr="00484BEA" w:rsidRDefault="00A85C29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Комиссии </w:t>
      </w:r>
      <w:proofErr w:type="spellStart"/>
      <w:r w:rsidR="00361A9F"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 w:rsidR="00361A9F">
        <w:rPr>
          <w:rFonts w:ascii="Times New Roman" w:hAnsi="Times New Roman" w:cs="Times New Roman"/>
          <w:b/>
          <w:sz w:val="28"/>
          <w:szCs w:val="28"/>
        </w:rPr>
        <w:t xml:space="preserve"> Юлия Сергеевна: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принимает участие в подготовке и проведении выборов и референдумов,  федерального, регионал</w:t>
      </w:r>
      <w:r w:rsidR="00A85C29">
        <w:rPr>
          <w:rFonts w:ascii="Times New Roman" w:hAnsi="Times New Roman" w:cs="Times New Roman"/>
          <w:sz w:val="28"/>
          <w:szCs w:val="28"/>
        </w:rPr>
        <w:t>ьного  и муниципального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проходит обучение в качестве организатора выборов, в том числе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11">
        <w:rPr>
          <w:rFonts w:ascii="Times New Roman" w:hAnsi="Times New Roman" w:cs="Times New Roman"/>
          <w:bCs/>
          <w:sz w:val="28"/>
          <w:szCs w:val="28"/>
        </w:rPr>
        <w:t>- осущ</w:t>
      </w:r>
      <w:r>
        <w:rPr>
          <w:rFonts w:ascii="Times New Roman" w:hAnsi="Times New Roman" w:cs="Times New Roman"/>
          <w:bCs/>
          <w:sz w:val="28"/>
          <w:szCs w:val="28"/>
        </w:rPr>
        <w:t>ествляет взаимодействие</w:t>
      </w:r>
      <w:r w:rsidRPr="005A1C11">
        <w:rPr>
          <w:rFonts w:ascii="Times New Roman" w:hAnsi="Times New Roman" w:cs="Times New Roman"/>
          <w:bCs/>
          <w:sz w:val="28"/>
          <w:szCs w:val="28"/>
        </w:rPr>
        <w:t xml:space="preserve"> с региональным и местным отделениями </w:t>
      </w:r>
      <w:r>
        <w:rPr>
          <w:rFonts w:ascii="Times New Roman" w:hAnsi="Times New Roman" w:cs="Times New Roman"/>
          <w:bCs/>
          <w:sz w:val="28"/>
          <w:szCs w:val="28"/>
        </w:rPr>
        <w:t>Всероссийской полит</w:t>
      </w:r>
      <w:r w:rsidR="00D849EF">
        <w:rPr>
          <w:rFonts w:ascii="Times New Roman" w:hAnsi="Times New Roman" w:cs="Times New Roman"/>
          <w:bCs/>
          <w:sz w:val="28"/>
          <w:szCs w:val="28"/>
        </w:rPr>
        <w:t xml:space="preserve">ической партии «ЕДИНАЯ РОССИЯ» </w:t>
      </w:r>
      <w:r>
        <w:rPr>
          <w:rFonts w:ascii="Times New Roman" w:hAnsi="Times New Roman" w:cs="Times New Roman"/>
          <w:bCs/>
          <w:sz w:val="28"/>
          <w:szCs w:val="28"/>
        </w:rPr>
        <w:t>(далее – ВПП «ЕДИНАЯ РОССИЯ»)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компетенции Комиссии;</w:t>
      </w:r>
    </w:p>
    <w:p w:rsidR="00663F56" w:rsidRPr="001B4501" w:rsidRDefault="006B3BE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взаимодействие</w:t>
      </w:r>
      <w:r w:rsidR="00663F56">
        <w:rPr>
          <w:rFonts w:ascii="Times New Roman" w:hAnsi="Times New Roman" w:cs="Times New Roman"/>
          <w:bCs/>
          <w:sz w:val="28"/>
          <w:szCs w:val="28"/>
        </w:rPr>
        <w:t xml:space="preserve"> между  ВПП «ЕДИНАЯ РОССИЯ» и представителями данного избирательного объединения  в составах окружных избирательных комиссий, УИК, а также лицами, состоящими в резерве УИК; </w:t>
      </w:r>
    </w:p>
    <w:p w:rsidR="00663F56" w:rsidRPr="00484BEA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Комиссии, а также в мероприятиях, направленных на повышение правовой культуры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r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</w:t>
      </w:r>
      <w:r w:rsidR="006B3BE6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окружных избирательных комиссий, УИК</w:t>
      </w:r>
      <w:r w:rsidR="00556002">
        <w:rPr>
          <w:rFonts w:ascii="Times New Roman" w:hAnsi="Times New Roman" w:cs="Times New Roman"/>
          <w:sz w:val="28"/>
          <w:szCs w:val="28"/>
        </w:rPr>
        <w:t>, в том числе курирует сбор оперативной информации о ходе голосования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Pr="00307824" w:rsidRDefault="00663F56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членом рабочей группы</w:t>
      </w:r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по приему и предварительному рассмотрению документов по формированию участковых избирательных комиссий </w:t>
      </w:r>
      <w:proofErr w:type="spellStart"/>
      <w:r w:rsidRPr="004D384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Pr="004D384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63F56" w:rsidRPr="00307824" w:rsidRDefault="00663F56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деятельности рабочей группы</w:t>
      </w:r>
      <w:r w:rsidRPr="00B6627A">
        <w:rPr>
          <w:rFonts w:ascii="Times New Roman" w:hAnsi="Times New Roman" w:cs="Times New Roman"/>
          <w:sz w:val="28"/>
          <w:szCs w:val="28"/>
        </w:rPr>
        <w:t xml:space="preserve"> по</w:t>
      </w:r>
      <w:r w:rsidRPr="00B6627A">
        <w:rPr>
          <w:rFonts w:ascii="Times New Roman" w:hAnsi="Times New Roman" w:cs="Times New Roman"/>
          <w:bCs/>
          <w:sz w:val="28"/>
          <w:szCs w:val="28"/>
        </w:rPr>
        <w:t xml:space="preserve"> предварительному рассмотрению обращений о нарушении законов, жалоб </w:t>
      </w:r>
      <w:r w:rsidRPr="00B6627A">
        <w:rPr>
          <w:rFonts w:ascii="Times New Roman" w:hAnsi="Times New Roman" w:cs="Times New Roman"/>
          <w:bCs/>
          <w:sz w:val="28"/>
          <w:szCs w:val="28"/>
        </w:rPr>
        <w:lastRenderedPageBreak/>
        <w:t>(заявлений) на решения и действия (бездействие) избирательных комиссий, комиссий референдума и их должностных лиц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663F56" w:rsidRPr="006B3BE6" w:rsidRDefault="00663F56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2BB">
        <w:rPr>
          <w:rFonts w:ascii="Times New Roman" w:hAnsi="Times New Roman" w:cs="Times New Roman"/>
          <w:bCs/>
          <w:sz w:val="28"/>
          <w:szCs w:val="28"/>
        </w:rPr>
        <w:t>осуществляет и</w:t>
      </w:r>
      <w:r>
        <w:rPr>
          <w:rFonts w:ascii="Times New Roman" w:hAnsi="Times New Roman" w:cs="Times New Roman"/>
          <w:bCs/>
          <w:sz w:val="28"/>
          <w:szCs w:val="28"/>
        </w:rPr>
        <w:t>ные полномочия, предусмотренные</w:t>
      </w:r>
      <w:r w:rsidRPr="004842B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законами, законами Иркут</w:t>
      </w:r>
      <w:r>
        <w:rPr>
          <w:rFonts w:ascii="Times New Roman" w:hAnsi="Times New Roman" w:cs="Times New Roman"/>
          <w:bCs/>
          <w:sz w:val="28"/>
          <w:szCs w:val="28"/>
        </w:rPr>
        <w:t>ской области, постановлениями Избирательной комиссии Иркутской области, регламентом и решениями Комиссии.</w:t>
      </w:r>
    </w:p>
    <w:p w:rsidR="00484BEA" w:rsidRPr="00484BEA" w:rsidRDefault="006B3BE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Комиссии </w:t>
      </w:r>
      <w:r w:rsidR="00361A9F">
        <w:rPr>
          <w:rFonts w:ascii="Times New Roman" w:hAnsi="Times New Roman" w:cs="Times New Roman"/>
          <w:b/>
          <w:sz w:val="28"/>
          <w:szCs w:val="28"/>
        </w:rPr>
        <w:t>Петухов Михаил Ильич: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подготовке и проведении выборов и референдумов, федерального, регионал</w:t>
      </w:r>
      <w:r w:rsidR="006B3BE6">
        <w:rPr>
          <w:rFonts w:ascii="Times New Roman" w:hAnsi="Times New Roman" w:cs="Times New Roman"/>
          <w:sz w:val="28"/>
          <w:szCs w:val="28"/>
        </w:rPr>
        <w:t>ьного и муниципального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 обучение в качестве организатора выборов,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63F56" w:rsidRPr="00484BEA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Комиссии, а также в мероприятиях, направленных на повышение правовой культуры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r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</w:t>
      </w:r>
      <w:r w:rsidR="006B3BE6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окружных избирательных комиссий, УИК</w:t>
      </w:r>
      <w:r w:rsidR="00556002">
        <w:rPr>
          <w:rFonts w:ascii="Times New Roman" w:hAnsi="Times New Roman" w:cs="Times New Roman"/>
          <w:sz w:val="28"/>
          <w:szCs w:val="28"/>
        </w:rPr>
        <w:t xml:space="preserve">, в том числе курирует передачу </w:t>
      </w:r>
      <w:r w:rsidR="0044709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56002">
        <w:rPr>
          <w:rFonts w:ascii="Times New Roman" w:hAnsi="Times New Roman" w:cs="Times New Roman"/>
          <w:sz w:val="28"/>
          <w:szCs w:val="28"/>
        </w:rPr>
        <w:t>списков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Pr="00307824" w:rsidRDefault="00663F56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деятельности рабочей группы</w:t>
      </w:r>
      <w:r w:rsidRPr="00B6627A">
        <w:rPr>
          <w:rFonts w:ascii="Times New Roman" w:hAnsi="Times New Roman" w:cs="Times New Roman"/>
          <w:sz w:val="28"/>
          <w:szCs w:val="28"/>
        </w:rPr>
        <w:t xml:space="preserve"> по</w:t>
      </w:r>
      <w:r w:rsidRPr="00B6627A">
        <w:rPr>
          <w:rFonts w:ascii="Times New Roman" w:hAnsi="Times New Roman" w:cs="Times New Roman"/>
          <w:bCs/>
          <w:sz w:val="28"/>
          <w:szCs w:val="28"/>
        </w:rPr>
        <w:t xml:space="preserve"> предварительному рассмотрению обращений о нарушении законов, жалоб (заявлений) на решения и действия (бездействие) избирательных комиссий, комиссий референдума и их должностных лиц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663F56" w:rsidRPr="00663F56" w:rsidRDefault="00663F56" w:rsidP="00C175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842BB">
        <w:rPr>
          <w:rFonts w:ascii="Times New Roman" w:hAnsi="Times New Roman" w:cs="Times New Roman"/>
          <w:bCs/>
          <w:sz w:val="28"/>
          <w:szCs w:val="28"/>
        </w:rPr>
        <w:t>осуществляет и</w:t>
      </w:r>
      <w:r>
        <w:rPr>
          <w:rFonts w:ascii="Times New Roman" w:hAnsi="Times New Roman" w:cs="Times New Roman"/>
          <w:bCs/>
          <w:sz w:val="28"/>
          <w:szCs w:val="28"/>
        </w:rPr>
        <w:t>ные полномочия, предусмотренные</w:t>
      </w:r>
      <w:r w:rsidRPr="004842B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законами, законами Иркут</w:t>
      </w:r>
      <w:r>
        <w:rPr>
          <w:rFonts w:ascii="Times New Roman" w:hAnsi="Times New Roman" w:cs="Times New Roman"/>
          <w:bCs/>
          <w:sz w:val="28"/>
          <w:szCs w:val="28"/>
        </w:rPr>
        <w:t>ской области, постановлениями Избирательной комиссии Иркутской области, регламентом и решениями Комиссии.</w:t>
      </w:r>
    </w:p>
    <w:p w:rsidR="00484BEA" w:rsidRPr="00361A9F" w:rsidRDefault="006B3BE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Комиссии </w:t>
      </w:r>
      <w:proofErr w:type="spellStart"/>
      <w:r w:rsidR="00361A9F" w:rsidRPr="00361A9F"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  <w:r w:rsidR="00361A9F" w:rsidRPr="00361A9F">
        <w:rPr>
          <w:rFonts w:ascii="Times New Roman" w:hAnsi="Times New Roman" w:cs="Times New Roman"/>
          <w:b/>
          <w:sz w:val="28"/>
          <w:szCs w:val="28"/>
        </w:rPr>
        <w:t xml:space="preserve"> Екатерина Игоревна: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подготовке и проведении выборов и референдумов,  федерального, регионал</w:t>
      </w:r>
      <w:r w:rsidR="006B3BE6">
        <w:rPr>
          <w:rFonts w:ascii="Times New Roman" w:hAnsi="Times New Roman" w:cs="Times New Roman"/>
          <w:sz w:val="28"/>
          <w:szCs w:val="28"/>
        </w:rPr>
        <w:t>ьного  и муниципального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оказании информационной и</w:t>
      </w:r>
      <w:r w:rsidRPr="00484BEA">
        <w:rPr>
          <w:rFonts w:ascii="Times New Roman" w:hAnsi="Times New Roman" w:cs="Times New Roman"/>
          <w:sz w:val="28"/>
          <w:szCs w:val="28"/>
        </w:rPr>
        <w:t xml:space="preserve"> организацион</w:t>
      </w:r>
      <w:r>
        <w:rPr>
          <w:rFonts w:ascii="Times New Roman" w:hAnsi="Times New Roman" w:cs="Times New Roman"/>
          <w:sz w:val="28"/>
          <w:szCs w:val="28"/>
        </w:rPr>
        <w:t>но-технической помощи нижестоящим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реализации</w:t>
      </w:r>
      <w:r w:rsidRPr="0015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установления итогов голосования, определения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соответствующих выборах, референдумах;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проходит обучение в качестве организатора выборов, в том числе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цифровых ресурсов ЦИК России, </w:t>
      </w:r>
      <w:r w:rsidRPr="0082180F">
        <w:rPr>
          <w:rFonts w:ascii="Times New Roman" w:hAnsi="Times New Roman" w:cs="Times New Roman"/>
          <w:spacing w:val="2"/>
          <w:sz w:val="28"/>
          <w:szCs w:val="28"/>
        </w:rPr>
        <w:t xml:space="preserve">цифрового сервиса «Обучающие материалы» на </w:t>
      </w:r>
      <w:r w:rsidRPr="0082180F">
        <w:rPr>
          <w:rFonts w:ascii="Times New Roman" w:hAnsi="Times New Roman" w:cs="Times New Roman"/>
          <w:spacing w:val="-4"/>
          <w:sz w:val="28"/>
          <w:szCs w:val="28"/>
        </w:rPr>
        <w:t>ЕПГУ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63F56" w:rsidRDefault="00663F5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11">
        <w:rPr>
          <w:rFonts w:ascii="Times New Roman" w:hAnsi="Times New Roman" w:cs="Times New Roman"/>
          <w:bCs/>
          <w:sz w:val="28"/>
          <w:szCs w:val="28"/>
        </w:rPr>
        <w:t>- осущ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ествляет взаимодействие </w:t>
      </w:r>
      <w:r w:rsidRPr="005A1C11">
        <w:rPr>
          <w:rFonts w:ascii="Times New Roman" w:hAnsi="Times New Roman" w:cs="Times New Roman"/>
          <w:bCs/>
          <w:sz w:val="28"/>
          <w:szCs w:val="28"/>
        </w:rPr>
        <w:t xml:space="preserve">с региональным и местным отделениями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политической партии </w:t>
      </w:r>
      <w:r w:rsidR="00447095">
        <w:rPr>
          <w:rFonts w:ascii="Times New Roman" w:hAnsi="Times New Roman" w:cs="Times New Roman"/>
          <w:bCs/>
          <w:sz w:val="28"/>
          <w:szCs w:val="28"/>
        </w:rPr>
        <w:t>ЛДПР – Либерально-демократической партии России (далее - ЛДПР</w:t>
      </w:r>
      <w:r>
        <w:rPr>
          <w:rFonts w:ascii="Times New Roman" w:hAnsi="Times New Roman" w:cs="Times New Roman"/>
          <w:bCs/>
          <w:sz w:val="28"/>
          <w:szCs w:val="28"/>
        </w:rPr>
        <w:t>) по вопросам компетенции Комиссии;</w:t>
      </w:r>
    </w:p>
    <w:p w:rsidR="00663F56" w:rsidRPr="001B4501" w:rsidRDefault="006B3BE6" w:rsidP="00C17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организует взаимодействие</w:t>
      </w:r>
      <w:r w:rsidR="00447095">
        <w:rPr>
          <w:rFonts w:ascii="Times New Roman" w:hAnsi="Times New Roman" w:cs="Times New Roman"/>
          <w:bCs/>
          <w:sz w:val="28"/>
          <w:szCs w:val="28"/>
        </w:rPr>
        <w:t xml:space="preserve"> между ЛДПР</w:t>
      </w:r>
      <w:r w:rsidR="00663F56">
        <w:rPr>
          <w:rFonts w:ascii="Times New Roman" w:hAnsi="Times New Roman" w:cs="Times New Roman"/>
          <w:bCs/>
          <w:sz w:val="28"/>
          <w:szCs w:val="28"/>
        </w:rPr>
        <w:t xml:space="preserve"> и представителями данного избирательного объединения в составах окружных избирательных комиссий, УИК, а также лицами, состоящими в резерве УИК; </w:t>
      </w:r>
    </w:p>
    <w:p w:rsidR="00663F56" w:rsidRPr="00484BEA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Комиссии, а также в мероприятиях, направленных на повышение правовой культуры избирателей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BEA">
        <w:rPr>
          <w:rFonts w:ascii="Times New Roman" w:hAnsi="Times New Roman" w:cs="Times New Roman"/>
          <w:sz w:val="28"/>
          <w:szCs w:val="28"/>
        </w:rPr>
        <w:t>принимает участие в ра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r w:rsidRPr="005050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0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05035">
        <w:rPr>
          <w:rFonts w:ascii="Times New Roman" w:hAnsi="Times New Roman" w:cs="Times New Roman"/>
          <w:sz w:val="28"/>
          <w:szCs w:val="28"/>
        </w:rPr>
        <w:t xml:space="preserve"> соблюдением участниками избирательных кампаний порядка и правил предвыборной агитации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Default="00663F56" w:rsidP="00C17589">
      <w:pPr>
        <w:tabs>
          <w:tab w:val="left" w:pos="459"/>
          <w:tab w:val="left" w:pos="601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</w:t>
      </w:r>
      <w:r w:rsidR="006B3BE6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на соответствующих выборах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4BEA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BEA">
        <w:rPr>
          <w:rFonts w:ascii="Times New Roman" w:hAnsi="Times New Roman" w:cs="Times New Roman"/>
          <w:sz w:val="28"/>
          <w:szCs w:val="28"/>
        </w:rPr>
        <w:t xml:space="preserve">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окружных избирательных комиссий, УИК</w:t>
      </w:r>
      <w:r w:rsidRPr="00484BEA">
        <w:rPr>
          <w:rFonts w:ascii="Times New Roman" w:hAnsi="Times New Roman" w:cs="Times New Roman"/>
          <w:sz w:val="28"/>
          <w:szCs w:val="28"/>
        </w:rPr>
        <w:t>;</w:t>
      </w:r>
    </w:p>
    <w:p w:rsidR="00663F56" w:rsidRPr="00307824" w:rsidRDefault="00663F56" w:rsidP="00C17589">
      <w:pPr>
        <w:tabs>
          <w:tab w:val="left" w:pos="459"/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деятельности рабочей группы</w:t>
      </w:r>
      <w:r w:rsidRPr="00B6627A">
        <w:rPr>
          <w:rFonts w:ascii="Times New Roman" w:hAnsi="Times New Roman" w:cs="Times New Roman"/>
          <w:sz w:val="28"/>
          <w:szCs w:val="28"/>
        </w:rPr>
        <w:t xml:space="preserve"> по</w:t>
      </w:r>
      <w:r w:rsidRPr="00B6627A">
        <w:rPr>
          <w:rFonts w:ascii="Times New Roman" w:hAnsi="Times New Roman" w:cs="Times New Roman"/>
          <w:bCs/>
          <w:sz w:val="28"/>
          <w:szCs w:val="28"/>
        </w:rPr>
        <w:t xml:space="preserve"> предварительному рассмотрению обращений о нарушении законов, жалоб </w:t>
      </w:r>
      <w:r w:rsidRPr="00B6627A">
        <w:rPr>
          <w:rFonts w:ascii="Times New Roman" w:hAnsi="Times New Roman" w:cs="Times New Roman"/>
          <w:bCs/>
          <w:sz w:val="28"/>
          <w:szCs w:val="28"/>
        </w:rPr>
        <w:lastRenderedPageBreak/>
        <w:t>(заявлений) на решения и действия (бездействие) избирательных комиссий, комиссий референдума и их должностных лиц</w:t>
      </w:r>
      <w:r w:rsidRPr="00B6627A">
        <w:rPr>
          <w:rFonts w:ascii="Times New Roman" w:hAnsi="Times New Roman" w:cs="Times New Roman"/>
          <w:b/>
          <w:sz w:val="28"/>
          <w:szCs w:val="28"/>
        </w:rPr>
        <w:t>;</w:t>
      </w:r>
    </w:p>
    <w:p w:rsidR="00484BEA" w:rsidRDefault="00663F56" w:rsidP="00467FD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2BB">
        <w:rPr>
          <w:rFonts w:ascii="Times New Roman" w:hAnsi="Times New Roman" w:cs="Times New Roman"/>
          <w:bCs/>
          <w:sz w:val="28"/>
          <w:szCs w:val="28"/>
        </w:rPr>
        <w:t>осуществляет и</w:t>
      </w:r>
      <w:r>
        <w:rPr>
          <w:rFonts w:ascii="Times New Roman" w:hAnsi="Times New Roman" w:cs="Times New Roman"/>
          <w:bCs/>
          <w:sz w:val="28"/>
          <w:szCs w:val="28"/>
        </w:rPr>
        <w:t>ные полномочия, предусмотренные</w:t>
      </w:r>
      <w:r w:rsidRPr="004842B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законами, законами Иркут</w:t>
      </w:r>
      <w:r>
        <w:rPr>
          <w:rFonts w:ascii="Times New Roman" w:hAnsi="Times New Roman" w:cs="Times New Roman"/>
          <w:bCs/>
          <w:sz w:val="28"/>
          <w:szCs w:val="28"/>
        </w:rPr>
        <w:t>ской области, постановлениями Избирательной комиссии Иркутской области, регламентом и решениями Комиссии.</w:t>
      </w:r>
      <w:bookmarkStart w:id="1" w:name="_GoBack"/>
      <w:bookmarkEnd w:id="1"/>
    </w:p>
    <w:sectPr w:rsidR="0048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9F760B48"/>
    <w:lvl w:ilvl="0" w:tplc="4756454E">
      <w:start w:val="1"/>
      <w:numFmt w:val="bullet"/>
      <w:lvlText w:val="-"/>
      <w:lvlJc w:val="left"/>
    </w:lvl>
    <w:lvl w:ilvl="1" w:tplc="29368284">
      <w:numFmt w:val="decimal"/>
      <w:lvlText w:val=""/>
      <w:lvlJc w:val="left"/>
    </w:lvl>
    <w:lvl w:ilvl="2" w:tplc="AB3E05B0">
      <w:numFmt w:val="decimal"/>
      <w:lvlText w:val=""/>
      <w:lvlJc w:val="left"/>
    </w:lvl>
    <w:lvl w:ilvl="3" w:tplc="B3229870">
      <w:numFmt w:val="decimal"/>
      <w:lvlText w:val=""/>
      <w:lvlJc w:val="left"/>
    </w:lvl>
    <w:lvl w:ilvl="4" w:tplc="A314A2AA">
      <w:numFmt w:val="decimal"/>
      <w:lvlText w:val=""/>
      <w:lvlJc w:val="left"/>
    </w:lvl>
    <w:lvl w:ilvl="5" w:tplc="E9621486">
      <w:numFmt w:val="decimal"/>
      <w:lvlText w:val=""/>
      <w:lvlJc w:val="left"/>
    </w:lvl>
    <w:lvl w:ilvl="6" w:tplc="ACE8E1F0">
      <w:numFmt w:val="decimal"/>
      <w:lvlText w:val=""/>
      <w:lvlJc w:val="left"/>
    </w:lvl>
    <w:lvl w:ilvl="7" w:tplc="376A5E6E">
      <w:numFmt w:val="decimal"/>
      <w:lvlText w:val=""/>
      <w:lvlJc w:val="left"/>
    </w:lvl>
    <w:lvl w:ilvl="8" w:tplc="1D6E7064">
      <w:numFmt w:val="decimal"/>
      <w:lvlText w:val=""/>
      <w:lvlJc w:val="left"/>
    </w:lvl>
  </w:abstractNum>
  <w:abstractNum w:abstractNumId="1">
    <w:nsid w:val="00001547"/>
    <w:multiLevelType w:val="hybridMultilevel"/>
    <w:tmpl w:val="7A8A924A"/>
    <w:lvl w:ilvl="0" w:tplc="C0A27CE2">
      <w:start w:val="1"/>
      <w:numFmt w:val="bullet"/>
      <w:lvlText w:val="в"/>
      <w:lvlJc w:val="left"/>
    </w:lvl>
    <w:lvl w:ilvl="1" w:tplc="799481BA">
      <w:start w:val="1"/>
      <w:numFmt w:val="bullet"/>
      <w:lvlText w:val="-"/>
      <w:lvlJc w:val="left"/>
    </w:lvl>
    <w:lvl w:ilvl="2" w:tplc="2702F900">
      <w:numFmt w:val="decimal"/>
      <w:lvlText w:val=""/>
      <w:lvlJc w:val="left"/>
    </w:lvl>
    <w:lvl w:ilvl="3" w:tplc="262A7AE6">
      <w:numFmt w:val="decimal"/>
      <w:lvlText w:val=""/>
      <w:lvlJc w:val="left"/>
    </w:lvl>
    <w:lvl w:ilvl="4" w:tplc="3000D08E">
      <w:numFmt w:val="decimal"/>
      <w:lvlText w:val=""/>
      <w:lvlJc w:val="left"/>
    </w:lvl>
    <w:lvl w:ilvl="5" w:tplc="4CE2F3E8">
      <w:numFmt w:val="decimal"/>
      <w:lvlText w:val=""/>
      <w:lvlJc w:val="left"/>
    </w:lvl>
    <w:lvl w:ilvl="6" w:tplc="D2441A88">
      <w:numFmt w:val="decimal"/>
      <w:lvlText w:val=""/>
      <w:lvlJc w:val="left"/>
    </w:lvl>
    <w:lvl w:ilvl="7" w:tplc="451C963A">
      <w:numFmt w:val="decimal"/>
      <w:lvlText w:val=""/>
      <w:lvlJc w:val="left"/>
    </w:lvl>
    <w:lvl w:ilvl="8" w:tplc="AF7236FE">
      <w:numFmt w:val="decimal"/>
      <w:lvlText w:val=""/>
      <w:lvlJc w:val="left"/>
    </w:lvl>
  </w:abstractNum>
  <w:abstractNum w:abstractNumId="2">
    <w:nsid w:val="00002D12"/>
    <w:multiLevelType w:val="hybridMultilevel"/>
    <w:tmpl w:val="489E4F80"/>
    <w:lvl w:ilvl="0" w:tplc="6FD6C62A">
      <w:start w:val="1"/>
      <w:numFmt w:val="bullet"/>
      <w:lvlText w:val="-"/>
      <w:lvlJc w:val="left"/>
    </w:lvl>
    <w:lvl w:ilvl="1" w:tplc="B2446DEA">
      <w:start w:val="1"/>
      <w:numFmt w:val="bullet"/>
      <w:lvlText w:val="-"/>
      <w:lvlJc w:val="left"/>
    </w:lvl>
    <w:lvl w:ilvl="2" w:tplc="041E6D52">
      <w:numFmt w:val="decimal"/>
      <w:lvlText w:val=""/>
      <w:lvlJc w:val="left"/>
    </w:lvl>
    <w:lvl w:ilvl="3" w:tplc="6C64C710">
      <w:numFmt w:val="decimal"/>
      <w:lvlText w:val=""/>
      <w:lvlJc w:val="left"/>
    </w:lvl>
    <w:lvl w:ilvl="4" w:tplc="3ED27518">
      <w:numFmt w:val="decimal"/>
      <w:lvlText w:val=""/>
      <w:lvlJc w:val="left"/>
    </w:lvl>
    <w:lvl w:ilvl="5" w:tplc="9D241B7E">
      <w:numFmt w:val="decimal"/>
      <w:lvlText w:val=""/>
      <w:lvlJc w:val="left"/>
    </w:lvl>
    <w:lvl w:ilvl="6" w:tplc="FA4AB0C8">
      <w:numFmt w:val="decimal"/>
      <w:lvlText w:val=""/>
      <w:lvlJc w:val="left"/>
    </w:lvl>
    <w:lvl w:ilvl="7" w:tplc="90A6D1E4">
      <w:numFmt w:val="decimal"/>
      <w:lvlText w:val=""/>
      <w:lvlJc w:val="left"/>
    </w:lvl>
    <w:lvl w:ilvl="8" w:tplc="CB5E6532">
      <w:numFmt w:val="decimal"/>
      <w:lvlText w:val=""/>
      <w:lvlJc w:val="left"/>
    </w:lvl>
  </w:abstractNum>
  <w:abstractNum w:abstractNumId="3">
    <w:nsid w:val="000039B3"/>
    <w:multiLevelType w:val="hybridMultilevel"/>
    <w:tmpl w:val="78909572"/>
    <w:lvl w:ilvl="0" w:tplc="BD56030A">
      <w:start w:val="1"/>
      <w:numFmt w:val="bullet"/>
      <w:lvlText w:val="-"/>
      <w:lvlJc w:val="left"/>
    </w:lvl>
    <w:lvl w:ilvl="1" w:tplc="FB98A668">
      <w:start w:val="1"/>
      <w:numFmt w:val="bullet"/>
      <w:lvlText w:val="-"/>
      <w:lvlJc w:val="left"/>
    </w:lvl>
    <w:lvl w:ilvl="2" w:tplc="646A9AD8">
      <w:numFmt w:val="decimal"/>
      <w:lvlText w:val=""/>
      <w:lvlJc w:val="left"/>
    </w:lvl>
    <w:lvl w:ilvl="3" w:tplc="FF94595E">
      <w:numFmt w:val="decimal"/>
      <w:lvlText w:val=""/>
      <w:lvlJc w:val="left"/>
    </w:lvl>
    <w:lvl w:ilvl="4" w:tplc="CCA0BF6A">
      <w:numFmt w:val="decimal"/>
      <w:lvlText w:val=""/>
      <w:lvlJc w:val="left"/>
    </w:lvl>
    <w:lvl w:ilvl="5" w:tplc="B8A404A4">
      <w:numFmt w:val="decimal"/>
      <w:lvlText w:val=""/>
      <w:lvlJc w:val="left"/>
    </w:lvl>
    <w:lvl w:ilvl="6" w:tplc="4A0C333E">
      <w:numFmt w:val="decimal"/>
      <w:lvlText w:val=""/>
      <w:lvlJc w:val="left"/>
    </w:lvl>
    <w:lvl w:ilvl="7" w:tplc="34E46184">
      <w:numFmt w:val="decimal"/>
      <w:lvlText w:val=""/>
      <w:lvlJc w:val="left"/>
    </w:lvl>
    <w:lvl w:ilvl="8" w:tplc="823CC1E0">
      <w:numFmt w:val="decimal"/>
      <w:lvlText w:val=""/>
      <w:lvlJc w:val="left"/>
    </w:lvl>
  </w:abstractNum>
  <w:abstractNum w:abstractNumId="4">
    <w:nsid w:val="0000428B"/>
    <w:multiLevelType w:val="hybridMultilevel"/>
    <w:tmpl w:val="04EAE6F8"/>
    <w:lvl w:ilvl="0" w:tplc="6ABE704A">
      <w:start w:val="1"/>
      <w:numFmt w:val="bullet"/>
      <w:lvlText w:val="-"/>
      <w:lvlJc w:val="left"/>
    </w:lvl>
    <w:lvl w:ilvl="1" w:tplc="3D681A96">
      <w:numFmt w:val="decimal"/>
      <w:lvlText w:val=""/>
      <w:lvlJc w:val="left"/>
    </w:lvl>
    <w:lvl w:ilvl="2" w:tplc="6270FA74">
      <w:numFmt w:val="decimal"/>
      <w:lvlText w:val=""/>
      <w:lvlJc w:val="left"/>
    </w:lvl>
    <w:lvl w:ilvl="3" w:tplc="0062EAE8">
      <w:numFmt w:val="decimal"/>
      <w:lvlText w:val=""/>
      <w:lvlJc w:val="left"/>
    </w:lvl>
    <w:lvl w:ilvl="4" w:tplc="6B1C7600">
      <w:numFmt w:val="decimal"/>
      <w:lvlText w:val=""/>
      <w:lvlJc w:val="left"/>
    </w:lvl>
    <w:lvl w:ilvl="5" w:tplc="4AAADB4E">
      <w:numFmt w:val="decimal"/>
      <w:lvlText w:val=""/>
      <w:lvlJc w:val="left"/>
    </w:lvl>
    <w:lvl w:ilvl="6" w:tplc="C0F2A038">
      <w:numFmt w:val="decimal"/>
      <w:lvlText w:val=""/>
      <w:lvlJc w:val="left"/>
    </w:lvl>
    <w:lvl w:ilvl="7" w:tplc="EFBA310E">
      <w:numFmt w:val="decimal"/>
      <w:lvlText w:val=""/>
      <w:lvlJc w:val="left"/>
    </w:lvl>
    <w:lvl w:ilvl="8" w:tplc="34DAE8B6">
      <w:numFmt w:val="decimal"/>
      <w:lvlText w:val=""/>
      <w:lvlJc w:val="left"/>
    </w:lvl>
  </w:abstractNum>
  <w:abstractNum w:abstractNumId="5">
    <w:nsid w:val="00004DB7"/>
    <w:multiLevelType w:val="hybridMultilevel"/>
    <w:tmpl w:val="A44EB5F6"/>
    <w:lvl w:ilvl="0" w:tplc="41548AA8">
      <w:start w:val="1"/>
      <w:numFmt w:val="bullet"/>
      <w:lvlText w:val="-"/>
      <w:lvlJc w:val="left"/>
    </w:lvl>
    <w:lvl w:ilvl="1" w:tplc="B33A2528">
      <w:start w:val="1"/>
      <w:numFmt w:val="bullet"/>
      <w:lvlText w:val="-"/>
      <w:lvlJc w:val="left"/>
    </w:lvl>
    <w:lvl w:ilvl="2" w:tplc="CC429ADE">
      <w:numFmt w:val="decimal"/>
      <w:lvlText w:val=""/>
      <w:lvlJc w:val="left"/>
    </w:lvl>
    <w:lvl w:ilvl="3" w:tplc="CE88CB4C">
      <w:numFmt w:val="decimal"/>
      <w:lvlText w:val=""/>
      <w:lvlJc w:val="left"/>
    </w:lvl>
    <w:lvl w:ilvl="4" w:tplc="A140998A">
      <w:numFmt w:val="decimal"/>
      <w:lvlText w:val=""/>
      <w:lvlJc w:val="left"/>
    </w:lvl>
    <w:lvl w:ilvl="5" w:tplc="B014771C">
      <w:numFmt w:val="decimal"/>
      <w:lvlText w:val=""/>
      <w:lvlJc w:val="left"/>
    </w:lvl>
    <w:lvl w:ilvl="6" w:tplc="DFA2E2FC">
      <w:numFmt w:val="decimal"/>
      <w:lvlText w:val=""/>
      <w:lvlJc w:val="left"/>
    </w:lvl>
    <w:lvl w:ilvl="7" w:tplc="8E060066">
      <w:numFmt w:val="decimal"/>
      <w:lvlText w:val=""/>
      <w:lvlJc w:val="left"/>
    </w:lvl>
    <w:lvl w:ilvl="8" w:tplc="C186D29E">
      <w:numFmt w:val="decimal"/>
      <w:lvlText w:val=""/>
      <w:lvlJc w:val="left"/>
    </w:lvl>
  </w:abstractNum>
  <w:abstractNum w:abstractNumId="6">
    <w:nsid w:val="00004DC8"/>
    <w:multiLevelType w:val="hybridMultilevel"/>
    <w:tmpl w:val="4FCE021E"/>
    <w:lvl w:ilvl="0" w:tplc="81C4A846">
      <w:start w:val="1"/>
      <w:numFmt w:val="bullet"/>
      <w:lvlText w:val="в"/>
      <w:lvlJc w:val="left"/>
    </w:lvl>
    <w:lvl w:ilvl="1" w:tplc="164A5996">
      <w:start w:val="1"/>
      <w:numFmt w:val="bullet"/>
      <w:lvlText w:val="-"/>
      <w:lvlJc w:val="left"/>
    </w:lvl>
    <w:lvl w:ilvl="2" w:tplc="37366E08">
      <w:start w:val="1"/>
      <w:numFmt w:val="bullet"/>
      <w:lvlText w:val="-"/>
      <w:lvlJc w:val="left"/>
    </w:lvl>
    <w:lvl w:ilvl="3" w:tplc="A9F82118">
      <w:numFmt w:val="decimal"/>
      <w:lvlText w:val=""/>
      <w:lvlJc w:val="left"/>
    </w:lvl>
    <w:lvl w:ilvl="4" w:tplc="E83CEC56">
      <w:numFmt w:val="decimal"/>
      <w:lvlText w:val=""/>
      <w:lvlJc w:val="left"/>
    </w:lvl>
    <w:lvl w:ilvl="5" w:tplc="2CB0A522">
      <w:numFmt w:val="decimal"/>
      <w:lvlText w:val=""/>
      <w:lvlJc w:val="left"/>
    </w:lvl>
    <w:lvl w:ilvl="6" w:tplc="B6D0D3AE">
      <w:numFmt w:val="decimal"/>
      <w:lvlText w:val=""/>
      <w:lvlJc w:val="left"/>
    </w:lvl>
    <w:lvl w:ilvl="7" w:tplc="440A99BC">
      <w:numFmt w:val="decimal"/>
      <w:lvlText w:val=""/>
      <w:lvlJc w:val="left"/>
    </w:lvl>
    <w:lvl w:ilvl="8" w:tplc="3DB0E6A6">
      <w:numFmt w:val="decimal"/>
      <w:lvlText w:val=""/>
      <w:lvlJc w:val="left"/>
    </w:lvl>
  </w:abstractNum>
  <w:abstractNum w:abstractNumId="7">
    <w:nsid w:val="000054DE"/>
    <w:multiLevelType w:val="hybridMultilevel"/>
    <w:tmpl w:val="2E06FD2A"/>
    <w:lvl w:ilvl="0" w:tplc="F59C1D6A">
      <w:start w:val="1"/>
      <w:numFmt w:val="bullet"/>
      <w:lvlText w:val="-"/>
      <w:lvlJc w:val="left"/>
    </w:lvl>
    <w:lvl w:ilvl="1" w:tplc="BBC4DC6E">
      <w:numFmt w:val="decimal"/>
      <w:lvlText w:val=""/>
      <w:lvlJc w:val="left"/>
    </w:lvl>
    <w:lvl w:ilvl="2" w:tplc="10FC10A4">
      <w:numFmt w:val="decimal"/>
      <w:lvlText w:val=""/>
      <w:lvlJc w:val="left"/>
    </w:lvl>
    <w:lvl w:ilvl="3" w:tplc="DCCC3932">
      <w:numFmt w:val="decimal"/>
      <w:lvlText w:val=""/>
      <w:lvlJc w:val="left"/>
    </w:lvl>
    <w:lvl w:ilvl="4" w:tplc="B3B6F9D2">
      <w:numFmt w:val="decimal"/>
      <w:lvlText w:val=""/>
      <w:lvlJc w:val="left"/>
    </w:lvl>
    <w:lvl w:ilvl="5" w:tplc="B7DC20EE">
      <w:numFmt w:val="decimal"/>
      <w:lvlText w:val=""/>
      <w:lvlJc w:val="left"/>
    </w:lvl>
    <w:lvl w:ilvl="6" w:tplc="C1D456E8">
      <w:numFmt w:val="decimal"/>
      <w:lvlText w:val=""/>
      <w:lvlJc w:val="left"/>
    </w:lvl>
    <w:lvl w:ilvl="7" w:tplc="8D92930A">
      <w:numFmt w:val="decimal"/>
      <w:lvlText w:val=""/>
      <w:lvlJc w:val="left"/>
    </w:lvl>
    <w:lvl w:ilvl="8" w:tplc="8E445208">
      <w:numFmt w:val="decimal"/>
      <w:lvlText w:val=""/>
      <w:lvlJc w:val="left"/>
    </w:lvl>
  </w:abstractNum>
  <w:abstractNum w:abstractNumId="8">
    <w:nsid w:val="00005D03"/>
    <w:multiLevelType w:val="hybridMultilevel"/>
    <w:tmpl w:val="C7F6C670"/>
    <w:lvl w:ilvl="0" w:tplc="4772655C">
      <w:start w:val="1"/>
      <w:numFmt w:val="bullet"/>
      <w:lvlText w:val="-"/>
      <w:lvlJc w:val="left"/>
    </w:lvl>
    <w:lvl w:ilvl="1" w:tplc="FE583B54">
      <w:numFmt w:val="decimal"/>
      <w:lvlText w:val=""/>
      <w:lvlJc w:val="left"/>
    </w:lvl>
    <w:lvl w:ilvl="2" w:tplc="91FCD438">
      <w:numFmt w:val="decimal"/>
      <w:lvlText w:val=""/>
      <w:lvlJc w:val="left"/>
    </w:lvl>
    <w:lvl w:ilvl="3" w:tplc="2196D852">
      <w:numFmt w:val="decimal"/>
      <w:lvlText w:val=""/>
      <w:lvlJc w:val="left"/>
    </w:lvl>
    <w:lvl w:ilvl="4" w:tplc="855E03CE">
      <w:numFmt w:val="decimal"/>
      <w:lvlText w:val=""/>
      <w:lvlJc w:val="left"/>
    </w:lvl>
    <w:lvl w:ilvl="5" w:tplc="66009D90">
      <w:numFmt w:val="decimal"/>
      <w:lvlText w:val=""/>
      <w:lvlJc w:val="left"/>
    </w:lvl>
    <w:lvl w:ilvl="6" w:tplc="039AAD7A">
      <w:numFmt w:val="decimal"/>
      <w:lvlText w:val=""/>
      <w:lvlJc w:val="left"/>
    </w:lvl>
    <w:lvl w:ilvl="7" w:tplc="A0A2F760">
      <w:numFmt w:val="decimal"/>
      <w:lvlText w:val=""/>
      <w:lvlJc w:val="left"/>
    </w:lvl>
    <w:lvl w:ilvl="8" w:tplc="A9A0E330">
      <w:numFmt w:val="decimal"/>
      <w:lvlText w:val=""/>
      <w:lvlJc w:val="left"/>
    </w:lvl>
  </w:abstractNum>
  <w:abstractNum w:abstractNumId="9">
    <w:nsid w:val="00006443"/>
    <w:multiLevelType w:val="hybridMultilevel"/>
    <w:tmpl w:val="1C9C04F2"/>
    <w:lvl w:ilvl="0" w:tplc="07BE5544">
      <w:start w:val="1"/>
      <w:numFmt w:val="bullet"/>
      <w:lvlText w:val="-"/>
      <w:lvlJc w:val="left"/>
    </w:lvl>
    <w:lvl w:ilvl="1" w:tplc="68620304">
      <w:numFmt w:val="decimal"/>
      <w:lvlText w:val=""/>
      <w:lvlJc w:val="left"/>
    </w:lvl>
    <w:lvl w:ilvl="2" w:tplc="07D823FE">
      <w:numFmt w:val="decimal"/>
      <w:lvlText w:val=""/>
      <w:lvlJc w:val="left"/>
    </w:lvl>
    <w:lvl w:ilvl="3" w:tplc="22928208">
      <w:numFmt w:val="decimal"/>
      <w:lvlText w:val=""/>
      <w:lvlJc w:val="left"/>
    </w:lvl>
    <w:lvl w:ilvl="4" w:tplc="D03ACA98">
      <w:numFmt w:val="decimal"/>
      <w:lvlText w:val=""/>
      <w:lvlJc w:val="left"/>
    </w:lvl>
    <w:lvl w:ilvl="5" w:tplc="AD7C1B2C">
      <w:numFmt w:val="decimal"/>
      <w:lvlText w:val=""/>
      <w:lvlJc w:val="left"/>
    </w:lvl>
    <w:lvl w:ilvl="6" w:tplc="B81A4746">
      <w:numFmt w:val="decimal"/>
      <w:lvlText w:val=""/>
      <w:lvlJc w:val="left"/>
    </w:lvl>
    <w:lvl w:ilvl="7" w:tplc="CA4AEBB8">
      <w:numFmt w:val="decimal"/>
      <w:lvlText w:val=""/>
      <w:lvlJc w:val="left"/>
    </w:lvl>
    <w:lvl w:ilvl="8" w:tplc="AFBAE5B6">
      <w:numFmt w:val="decimal"/>
      <w:lvlText w:val=""/>
      <w:lvlJc w:val="left"/>
    </w:lvl>
  </w:abstractNum>
  <w:abstractNum w:abstractNumId="10">
    <w:nsid w:val="6F950994"/>
    <w:multiLevelType w:val="hybridMultilevel"/>
    <w:tmpl w:val="565EEB16"/>
    <w:lvl w:ilvl="0" w:tplc="290C26D6">
      <w:start w:val="1"/>
      <w:numFmt w:val="decimal"/>
      <w:lvlText w:val="%1."/>
      <w:lvlJc w:val="left"/>
      <w:pPr>
        <w:ind w:left="215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7C785FE5"/>
    <w:multiLevelType w:val="hybridMultilevel"/>
    <w:tmpl w:val="2140F10E"/>
    <w:lvl w:ilvl="0" w:tplc="6CE29566">
      <w:start w:val="1"/>
      <w:numFmt w:val="decimal"/>
      <w:lvlText w:val="%1)"/>
      <w:lvlJc w:val="left"/>
      <w:pPr>
        <w:ind w:left="14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2AF8AC">
      <w:numFmt w:val="bullet"/>
      <w:lvlText w:val="•"/>
      <w:lvlJc w:val="left"/>
      <w:pPr>
        <w:ind w:left="1089" w:hanging="304"/>
      </w:pPr>
      <w:rPr>
        <w:rFonts w:hint="default"/>
        <w:lang w:val="ru-RU" w:eastAsia="en-US" w:bidi="ar-SA"/>
      </w:rPr>
    </w:lvl>
    <w:lvl w:ilvl="2" w:tplc="8826B90C">
      <w:numFmt w:val="bullet"/>
      <w:lvlText w:val="•"/>
      <w:lvlJc w:val="left"/>
      <w:pPr>
        <w:ind w:left="2039" w:hanging="304"/>
      </w:pPr>
      <w:rPr>
        <w:rFonts w:hint="default"/>
        <w:lang w:val="ru-RU" w:eastAsia="en-US" w:bidi="ar-SA"/>
      </w:rPr>
    </w:lvl>
    <w:lvl w:ilvl="3" w:tplc="9D1E27F2">
      <w:numFmt w:val="bullet"/>
      <w:lvlText w:val="•"/>
      <w:lvlJc w:val="left"/>
      <w:pPr>
        <w:ind w:left="2989" w:hanging="304"/>
      </w:pPr>
      <w:rPr>
        <w:rFonts w:hint="default"/>
        <w:lang w:val="ru-RU" w:eastAsia="en-US" w:bidi="ar-SA"/>
      </w:rPr>
    </w:lvl>
    <w:lvl w:ilvl="4" w:tplc="DAFA4C5A">
      <w:numFmt w:val="bullet"/>
      <w:lvlText w:val="•"/>
      <w:lvlJc w:val="left"/>
      <w:pPr>
        <w:ind w:left="3939" w:hanging="304"/>
      </w:pPr>
      <w:rPr>
        <w:rFonts w:hint="default"/>
        <w:lang w:val="ru-RU" w:eastAsia="en-US" w:bidi="ar-SA"/>
      </w:rPr>
    </w:lvl>
    <w:lvl w:ilvl="5" w:tplc="7B06F972">
      <w:numFmt w:val="bullet"/>
      <w:lvlText w:val="•"/>
      <w:lvlJc w:val="left"/>
      <w:pPr>
        <w:ind w:left="4889" w:hanging="304"/>
      </w:pPr>
      <w:rPr>
        <w:rFonts w:hint="default"/>
        <w:lang w:val="ru-RU" w:eastAsia="en-US" w:bidi="ar-SA"/>
      </w:rPr>
    </w:lvl>
    <w:lvl w:ilvl="6" w:tplc="1DB63D9A">
      <w:numFmt w:val="bullet"/>
      <w:lvlText w:val="•"/>
      <w:lvlJc w:val="left"/>
      <w:pPr>
        <w:ind w:left="5839" w:hanging="304"/>
      </w:pPr>
      <w:rPr>
        <w:rFonts w:hint="default"/>
        <w:lang w:val="ru-RU" w:eastAsia="en-US" w:bidi="ar-SA"/>
      </w:rPr>
    </w:lvl>
    <w:lvl w:ilvl="7" w:tplc="CED6A724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A0B856FC">
      <w:numFmt w:val="bullet"/>
      <w:lvlText w:val="•"/>
      <w:lvlJc w:val="left"/>
      <w:pPr>
        <w:ind w:left="7739" w:hanging="3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C5"/>
    <w:rsid w:val="0000249A"/>
    <w:rsid w:val="000B0E9E"/>
    <w:rsid w:val="000E7205"/>
    <w:rsid w:val="001300BF"/>
    <w:rsid w:val="0015503C"/>
    <w:rsid w:val="001B4501"/>
    <w:rsid w:val="001E4D45"/>
    <w:rsid w:val="00257609"/>
    <w:rsid w:val="00292147"/>
    <w:rsid w:val="002958CD"/>
    <w:rsid w:val="002E7BA1"/>
    <w:rsid w:val="0030349E"/>
    <w:rsid w:val="00307824"/>
    <w:rsid w:val="00325763"/>
    <w:rsid w:val="00341E6D"/>
    <w:rsid w:val="00352550"/>
    <w:rsid w:val="00361A9F"/>
    <w:rsid w:val="00363F8B"/>
    <w:rsid w:val="00405708"/>
    <w:rsid w:val="00447095"/>
    <w:rsid w:val="00465C6D"/>
    <w:rsid w:val="00467FD3"/>
    <w:rsid w:val="004842BB"/>
    <w:rsid w:val="00484BEA"/>
    <w:rsid w:val="004D3847"/>
    <w:rsid w:val="004F3416"/>
    <w:rsid w:val="00505035"/>
    <w:rsid w:val="00527827"/>
    <w:rsid w:val="005466A9"/>
    <w:rsid w:val="00556002"/>
    <w:rsid w:val="00584224"/>
    <w:rsid w:val="00592B53"/>
    <w:rsid w:val="00595BB2"/>
    <w:rsid w:val="005A1C11"/>
    <w:rsid w:val="005D39DF"/>
    <w:rsid w:val="005D4539"/>
    <w:rsid w:val="00600148"/>
    <w:rsid w:val="0060630D"/>
    <w:rsid w:val="00614190"/>
    <w:rsid w:val="006611F7"/>
    <w:rsid w:val="00663F56"/>
    <w:rsid w:val="00683ABC"/>
    <w:rsid w:val="00693E5F"/>
    <w:rsid w:val="006B3BE6"/>
    <w:rsid w:val="006C1D11"/>
    <w:rsid w:val="006C4537"/>
    <w:rsid w:val="006E0DF5"/>
    <w:rsid w:val="006E6DE8"/>
    <w:rsid w:val="0071298E"/>
    <w:rsid w:val="00730827"/>
    <w:rsid w:val="007645EE"/>
    <w:rsid w:val="007708B0"/>
    <w:rsid w:val="00773786"/>
    <w:rsid w:val="00785548"/>
    <w:rsid w:val="007B09E3"/>
    <w:rsid w:val="007B6D6D"/>
    <w:rsid w:val="007C1D13"/>
    <w:rsid w:val="0082180F"/>
    <w:rsid w:val="008248ED"/>
    <w:rsid w:val="0085296E"/>
    <w:rsid w:val="008C02A3"/>
    <w:rsid w:val="008E1ABA"/>
    <w:rsid w:val="00927B0D"/>
    <w:rsid w:val="00946CBC"/>
    <w:rsid w:val="00967D00"/>
    <w:rsid w:val="009A5141"/>
    <w:rsid w:val="00A572BA"/>
    <w:rsid w:val="00A859E8"/>
    <w:rsid w:val="00A85C29"/>
    <w:rsid w:val="00AE5534"/>
    <w:rsid w:val="00B37DFC"/>
    <w:rsid w:val="00B51848"/>
    <w:rsid w:val="00B538ED"/>
    <w:rsid w:val="00B6627A"/>
    <w:rsid w:val="00BC61F3"/>
    <w:rsid w:val="00BD738B"/>
    <w:rsid w:val="00BF0572"/>
    <w:rsid w:val="00BF37CE"/>
    <w:rsid w:val="00C0696D"/>
    <w:rsid w:val="00C17589"/>
    <w:rsid w:val="00C549F5"/>
    <w:rsid w:val="00C92757"/>
    <w:rsid w:val="00C9301C"/>
    <w:rsid w:val="00D07C7D"/>
    <w:rsid w:val="00D276A5"/>
    <w:rsid w:val="00D849EF"/>
    <w:rsid w:val="00DB6901"/>
    <w:rsid w:val="00DF79C4"/>
    <w:rsid w:val="00E21762"/>
    <w:rsid w:val="00E81F5A"/>
    <w:rsid w:val="00EB70EB"/>
    <w:rsid w:val="00EC0259"/>
    <w:rsid w:val="00EC15EC"/>
    <w:rsid w:val="00EC4520"/>
    <w:rsid w:val="00EE211E"/>
    <w:rsid w:val="00F06890"/>
    <w:rsid w:val="00F23154"/>
    <w:rsid w:val="00F35A98"/>
    <w:rsid w:val="00F63E1B"/>
    <w:rsid w:val="00F92755"/>
    <w:rsid w:val="00F96497"/>
    <w:rsid w:val="00FB37C2"/>
    <w:rsid w:val="00FB7AC5"/>
    <w:rsid w:val="00F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484BE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484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484BE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484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2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9567-5102-4CDF-9385-2C287ED6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20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Наталья Леонардовна</dc:creator>
  <cp:keywords/>
  <dc:description/>
  <cp:lastModifiedBy>admin</cp:lastModifiedBy>
  <cp:revision>59</cp:revision>
  <cp:lastPrinted>2026-04-03T08:37:00Z</cp:lastPrinted>
  <dcterms:created xsi:type="dcterms:W3CDTF">2025-11-27T06:32:00Z</dcterms:created>
  <dcterms:modified xsi:type="dcterms:W3CDTF">2026-04-16T07:31:00Z</dcterms:modified>
</cp:coreProperties>
</file>