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2028CA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>
        <w:rPr>
          <w:rFonts w:ascii="Times New Roman" w:hAnsi="Times New Roman" w:cs="Times New Roman"/>
          <w:sz w:val="24"/>
          <w:szCs w:val="24"/>
        </w:rPr>
        <w:t>проведения публичных консультаций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с </w:t>
      </w:r>
      <w:r w:rsidR="002E6DDB">
        <w:rPr>
          <w:rFonts w:ascii="Times New Roman" w:hAnsi="Times New Roman" w:cs="Times New Roman"/>
          <w:sz w:val="24"/>
          <w:szCs w:val="24"/>
        </w:rPr>
        <w:t>09</w:t>
      </w:r>
      <w:r w:rsidR="00CA724C">
        <w:rPr>
          <w:rFonts w:ascii="Times New Roman" w:hAnsi="Times New Roman" w:cs="Times New Roman"/>
          <w:sz w:val="24"/>
          <w:szCs w:val="24"/>
        </w:rPr>
        <w:t>.11</w:t>
      </w:r>
      <w:r w:rsidR="00456044">
        <w:rPr>
          <w:rFonts w:ascii="Times New Roman" w:hAnsi="Times New Roman" w:cs="Times New Roman"/>
          <w:sz w:val="24"/>
          <w:szCs w:val="24"/>
        </w:rPr>
        <w:t>.202</w:t>
      </w:r>
      <w:r w:rsidR="002E6DDB">
        <w:rPr>
          <w:rFonts w:ascii="Times New Roman" w:hAnsi="Times New Roman" w:cs="Times New Roman"/>
          <w:sz w:val="24"/>
          <w:szCs w:val="24"/>
        </w:rPr>
        <w:t>3</w:t>
      </w:r>
      <w:r w:rsidR="00456044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 </w:t>
      </w:r>
      <w:r w:rsidR="002E6DDB">
        <w:rPr>
          <w:rFonts w:ascii="Times New Roman" w:hAnsi="Times New Roman" w:cs="Times New Roman"/>
          <w:sz w:val="24"/>
          <w:szCs w:val="24"/>
        </w:rPr>
        <w:t>24</w:t>
      </w:r>
      <w:r w:rsidR="00456044">
        <w:rPr>
          <w:rFonts w:ascii="Times New Roman" w:hAnsi="Times New Roman" w:cs="Times New Roman"/>
          <w:sz w:val="24"/>
          <w:szCs w:val="24"/>
        </w:rPr>
        <w:t>.</w:t>
      </w:r>
      <w:r w:rsidR="00CA724C">
        <w:rPr>
          <w:rFonts w:ascii="Times New Roman" w:hAnsi="Times New Roman" w:cs="Times New Roman"/>
          <w:sz w:val="24"/>
          <w:szCs w:val="24"/>
        </w:rPr>
        <w:t>1</w:t>
      </w:r>
      <w:r w:rsidR="002E6DDB">
        <w:rPr>
          <w:rFonts w:ascii="Times New Roman" w:hAnsi="Times New Roman" w:cs="Times New Roman"/>
          <w:sz w:val="24"/>
          <w:szCs w:val="24"/>
        </w:rPr>
        <w:t>1</w:t>
      </w:r>
      <w:r w:rsidR="0077179D">
        <w:rPr>
          <w:rFonts w:ascii="Times New Roman" w:hAnsi="Times New Roman" w:cs="Times New Roman"/>
          <w:sz w:val="24"/>
          <w:szCs w:val="24"/>
        </w:rPr>
        <w:t>.202</w:t>
      </w:r>
      <w:r w:rsidR="002E6DDB">
        <w:rPr>
          <w:rFonts w:ascii="Times New Roman" w:hAnsi="Times New Roman" w:cs="Times New Roman"/>
          <w:sz w:val="24"/>
          <w:szCs w:val="24"/>
        </w:rPr>
        <w:t>3</w:t>
      </w:r>
      <w:r w:rsidR="0077179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56044" w:rsidRPr="002E6DDB" w:rsidRDefault="002028CA" w:rsidP="004560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</w:t>
      </w:r>
      <w:r>
        <w:rPr>
          <w:rFonts w:ascii="Times New Roman" w:hAnsi="Times New Roman" w:cs="Times New Roman"/>
          <w:sz w:val="24"/>
          <w:szCs w:val="24"/>
        </w:rPr>
        <w:t xml:space="preserve"> МНПА</w:t>
      </w:r>
      <w:r w:rsidRPr="00952972">
        <w:rPr>
          <w:rFonts w:ascii="Times New Roman" w:hAnsi="Times New Roman" w:cs="Times New Roman"/>
          <w:sz w:val="24"/>
          <w:szCs w:val="24"/>
        </w:rPr>
        <w:t>:</w:t>
      </w:r>
      <w:r w:rsidR="00456044" w:rsidRPr="0045604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района»</w:t>
      </w:r>
      <w:r w:rsidR="002E6D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6DDB" w:rsidRPr="0060592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2E6DDB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="002E6DD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2E6DD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E6DDB">
        <w:rPr>
          <w:rFonts w:ascii="Times New Roman" w:hAnsi="Times New Roman" w:cs="Times New Roman"/>
          <w:sz w:val="24"/>
          <w:szCs w:val="24"/>
        </w:rPr>
        <w:t>Култук,</w:t>
      </w:r>
      <w:r w:rsidR="002E6DDB" w:rsidRPr="0060592D">
        <w:rPr>
          <w:rFonts w:ascii="Times New Roman" w:hAnsi="Times New Roman" w:cs="Times New Roman"/>
          <w:sz w:val="24"/>
          <w:szCs w:val="24"/>
        </w:rPr>
        <w:t xml:space="preserve"> ул. </w:t>
      </w:r>
      <w:r w:rsidR="002E6DDB">
        <w:rPr>
          <w:rFonts w:ascii="Times New Roman" w:hAnsi="Times New Roman" w:cs="Times New Roman"/>
          <w:sz w:val="24"/>
          <w:szCs w:val="24"/>
        </w:rPr>
        <w:t>Депутатская</w:t>
      </w:r>
      <w:r w:rsidR="002E6DDB" w:rsidRPr="0060592D">
        <w:rPr>
          <w:rFonts w:ascii="Times New Roman" w:hAnsi="Times New Roman" w:cs="Times New Roman"/>
          <w:sz w:val="24"/>
          <w:szCs w:val="24"/>
        </w:rPr>
        <w:t>,</w:t>
      </w:r>
      <w:r w:rsidR="002E6DDB">
        <w:rPr>
          <w:rFonts w:ascii="Times New Roman" w:hAnsi="Times New Roman" w:cs="Times New Roman"/>
          <w:sz w:val="24"/>
          <w:szCs w:val="24"/>
        </w:rPr>
        <w:t xml:space="preserve"> № 3/2,</w:t>
      </w:r>
      <w:r w:rsidR="002E6DDB" w:rsidRPr="0060592D">
        <w:rPr>
          <w:rFonts w:ascii="Times New Roman" w:hAnsi="Times New Roman" w:cs="Times New Roman"/>
          <w:sz w:val="24"/>
          <w:szCs w:val="24"/>
        </w:rPr>
        <w:t xml:space="preserve"> в </w:t>
      </w:r>
      <w:r w:rsidR="002E6DDB">
        <w:rPr>
          <w:rFonts w:ascii="Times New Roman" w:hAnsi="Times New Roman" w:cs="Times New Roman"/>
          <w:sz w:val="24"/>
          <w:szCs w:val="24"/>
        </w:rPr>
        <w:t>границах земельного участка с номером 38:25:030113:749</w:t>
      </w:r>
      <w:r w:rsidR="002E6DDB" w:rsidRPr="0060592D">
        <w:rPr>
          <w:rFonts w:ascii="Times New Roman" w:hAnsi="Times New Roman" w:cs="Times New Roman"/>
          <w:sz w:val="24"/>
          <w:szCs w:val="24"/>
        </w:rPr>
        <w:t>)</w:t>
      </w:r>
      <w:r w:rsidR="00456044" w:rsidRPr="002E6DD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028CA" w:rsidRPr="002E6DDB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Ссылка на раздел официального са</w:t>
      </w:r>
      <w:r w:rsidR="002E6DDB">
        <w:rPr>
          <w:rFonts w:ascii="Times New Roman" w:hAnsi="Times New Roman" w:cs="Times New Roman"/>
          <w:sz w:val="24"/>
          <w:szCs w:val="24"/>
        </w:rPr>
        <w:t>йта, на котором размещен проект</w:t>
      </w:r>
      <w:r w:rsidR="002E6DDB" w:rsidRPr="002E6DDB">
        <w:rPr>
          <w:rFonts w:ascii="Times New Roman" w:hAnsi="Times New Roman" w:cs="Times New Roman"/>
          <w:sz w:val="24"/>
          <w:szCs w:val="24"/>
        </w:rPr>
        <w:t xml:space="preserve"> </w:t>
      </w:r>
      <w:r w:rsidR="002E6DDB">
        <w:rPr>
          <w:rFonts w:ascii="Times New Roman" w:hAnsi="Times New Roman" w:cs="Times New Roman"/>
          <w:sz w:val="24"/>
          <w:szCs w:val="24"/>
        </w:rPr>
        <w:t>МНПА: ОРВ проектов нормативных правовых актов</w:t>
      </w:r>
      <w:r w:rsidR="002E6DDB" w:rsidRPr="002E6DDB">
        <w:rPr>
          <w:rFonts w:ascii="Times New Roman" w:hAnsi="Times New Roman" w:cs="Times New Roman"/>
          <w:sz w:val="24"/>
          <w:szCs w:val="24"/>
        </w:rPr>
        <w:t xml:space="preserve"> https://www.sludyanka.ru/page/5838d883af2e474897967b8dccd5a15c</w:t>
      </w:r>
      <w:r w:rsidR="002E6DDB">
        <w:rPr>
          <w:rFonts w:ascii="Times New Roman" w:hAnsi="Times New Roman" w:cs="Times New Roman"/>
          <w:sz w:val="24"/>
          <w:szCs w:val="24"/>
        </w:rPr>
        <w:t>.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E30D9" w:rsidRDefault="00CA724C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E30D9">
        <w:rPr>
          <w:rFonts w:ascii="Times New Roman" w:hAnsi="Times New Roman" w:cs="Times New Roman"/>
          <w:sz w:val="24"/>
          <w:szCs w:val="24"/>
        </w:rPr>
        <w:t>ачальник Управления</w:t>
      </w:r>
    </w:p>
    <w:p w:rsidR="002028CA" w:rsidRDefault="005E30D9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социально-экономического развития</w:t>
      </w:r>
      <w:r w:rsidR="002028CA" w:rsidRPr="00952972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CA724C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CA724C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2E6DDB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28.11.2023</w:t>
      </w: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6DE4" w:rsidRDefault="00466DE4"/>
    <w:sectPr w:rsidR="00466D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768"/>
    <w:rsid w:val="0016425B"/>
    <w:rsid w:val="002028CA"/>
    <w:rsid w:val="002E6DDB"/>
    <w:rsid w:val="00451A7D"/>
    <w:rsid w:val="00456044"/>
    <w:rsid w:val="00466DE4"/>
    <w:rsid w:val="005E30D9"/>
    <w:rsid w:val="0077179D"/>
    <w:rsid w:val="00C262D3"/>
    <w:rsid w:val="00CA724C"/>
    <w:rsid w:val="00EB5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A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2E6DD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6D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D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A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2E6DD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6D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D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51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10</cp:revision>
  <cp:lastPrinted>2023-11-29T01:50:00Z</cp:lastPrinted>
  <dcterms:created xsi:type="dcterms:W3CDTF">2022-07-01T02:31:00Z</dcterms:created>
  <dcterms:modified xsi:type="dcterms:W3CDTF">2023-11-29T01:52:00Z</dcterms:modified>
</cp:coreProperties>
</file>