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1CB5" w:rsidRPr="00FB1CB5" w:rsidRDefault="00FB1CB5" w:rsidP="00FB1CB5">
      <w:pPr>
        <w:spacing w:line="228" w:lineRule="auto"/>
        <w:ind w:right="45"/>
        <w:jc w:val="center"/>
        <w:rPr>
          <w:b/>
          <w:sz w:val="28"/>
          <w:szCs w:val="28"/>
          <w:lang w:eastAsia="ru-RU"/>
        </w:rPr>
      </w:pPr>
      <w:r>
        <w:rPr>
          <w:noProof/>
          <w:lang w:eastAsia="ru-RU"/>
        </w:rPr>
        <w:drawing>
          <wp:anchor distT="0" distB="0" distL="114300" distR="114300" simplePos="0" relativeHeight="251659264" behindDoc="1" locked="0" layoutInCell="1" allowOverlap="1" wp14:anchorId="3D0ECDAF" wp14:editId="7BF5916E">
            <wp:simplePos x="0" y="0"/>
            <wp:positionH relativeFrom="column">
              <wp:posOffset>2453640</wp:posOffset>
            </wp:positionH>
            <wp:positionV relativeFrom="paragraph">
              <wp:posOffset>137160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Pr="00FB1CB5">
        <w:rPr>
          <w:b/>
          <w:sz w:val="28"/>
          <w:szCs w:val="28"/>
          <w:lang w:eastAsia="ru-RU"/>
        </w:rPr>
        <w:t>АДМИНИСТРАЦИЯ</w:t>
      </w:r>
    </w:p>
    <w:p w:rsidR="00FB1CB5" w:rsidRPr="00FB1CB5" w:rsidRDefault="00FB1CB5" w:rsidP="00FB1CB5">
      <w:pPr>
        <w:jc w:val="center"/>
        <w:rPr>
          <w:b/>
          <w:sz w:val="28"/>
          <w:szCs w:val="28"/>
          <w:lang w:eastAsia="ru-RU"/>
        </w:rPr>
      </w:pPr>
      <w:r w:rsidRPr="00FB1CB5">
        <w:rPr>
          <w:b/>
          <w:sz w:val="28"/>
          <w:szCs w:val="28"/>
          <w:lang w:eastAsia="ru-RU"/>
        </w:rPr>
        <w:t>СЛЮДЯНСКОГО МУНИЦИПАЛЬНОГО РАЙОНА</w:t>
      </w:r>
    </w:p>
    <w:p w:rsidR="00FB1CB5" w:rsidRPr="00FB1CB5" w:rsidRDefault="00FB1CB5" w:rsidP="00FB1CB5">
      <w:pPr>
        <w:tabs>
          <w:tab w:val="left" w:pos="3686"/>
        </w:tabs>
        <w:spacing w:after="120"/>
        <w:ind w:left="142"/>
        <w:jc w:val="center"/>
        <w:rPr>
          <w:b/>
          <w:sz w:val="28"/>
          <w:szCs w:val="28"/>
          <w:lang w:eastAsia="ru-RU"/>
        </w:rPr>
      </w:pPr>
      <w:proofErr w:type="gramStart"/>
      <w:r w:rsidRPr="00FB1CB5">
        <w:rPr>
          <w:b/>
          <w:sz w:val="28"/>
          <w:szCs w:val="28"/>
          <w:lang w:eastAsia="ru-RU"/>
        </w:rPr>
        <w:t>П</w:t>
      </w:r>
      <w:proofErr w:type="gramEnd"/>
      <w:r w:rsidRPr="00FB1CB5">
        <w:rPr>
          <w:b/>
          <w:sz w:val="28"/>
          <w:szCs w:val="28"/>
          <w:lang w:eastAsia="ru-RU"/>
        </w:rPr>
        <w:t xml:space="preserve"> О С Т А Н О В Л Е Н И Е</w:t>
      </w:r>
    </w:p>
    <w:p w:rsidR="00FB1CB5" w:rsidRPr="00FB1CB5" w:rsidRDefault="00FB1CB5" w:rsidP="00FB1CB5">
      <w:pPr>
        <w:tabs>
          <w:tab w:val="left" w:pos="3686"/>
        </w:tabs>
        <w:spacing w:after="120"/>
        <w:ind w:left="142"/>
        <w:jc w:val="center"/>
        <w:rPr>
          <w:sz w:val="28"/>
          <w:szCs w:val="28"/>
          <w:lang w:eastAsia="ru-RU"/>
        </w:rPr>
      </w:pPr>
      <w:r w:rsidRPr="00FB1CB5">
        <w:rPr>
          <w:sz w:val="28"/>
          <w:szCs w:val="28"/>
          <w:lang w:eastAsia="ru-RU"/>
        </w:rPr>
        <w:t xml:space="preserve">г. </w:t>
      </w:r>
      <w:proofErr w:type="spellStart"/>
      <w:r w:rsidRPr="00FB1CB5">
        <w:rPr>
          <w:sz w:val="28"/>
          <w:szCs w:val="28"/>
          <w:lang w:eastAsia="ru-RU"/>
        </w:rPr>
        <w:t>Слюдянка</w:t>
      </w:r>
      <w:proofErr w:type="spellEnd"/>
    </w:p>
    <w:p w:rsidR="00FB1CB5" w:rsidRPr="00FB1CB5" w:rsidRDefault="00FB1CB5" w:rsidP="00FB1CB5">
      <w:pPr>
        <w:rPr>
          <w:u w:val="single"/>
          <w:lang w:eastAsia="ru-RU"/>
        </w:rPr>
      </w:pPr>
      <w:r w:rsidRPr="00FB1CB5">
        <w:rPr>
          <w:u w:val="single"/>
          <w:lang w:eastAsia="ru-RU"/>
        </w:rPr>
        <w:t xml:space="preserve">от  </w:t>
      </w:r>
      <w:r w:rsidR="00254D9D">
        <w:rPr>
          <w:u w:val="single"/>
          <w:lang w:eastAsia="ru-RU"/>
        </w:rPr>
        <w:t>15.03.2023г</w:t>
      </w:r>
      <w:r w:rsidRPr="00FB1CB5">
        <w:rPr>
          <w:u w:val="single"/>
          <w:lang w:eastAsia="ru-RU"/>
        </w:rPr>
        <w:t xml:space="preserve"> № </w:t>
      </w:r>
      <w:r w:rsidR="00254D9D">
        <w:rPr>
          <w:u w:val="single"/>
          <w:lang w:eastAsia="ru-RU"/>
        </w:rPr>
        <w:t>133</w:t>
      </w:r>
    </w:p>
    <w:p w:rsidR="00FB1CB5" w:rsidRPr="00FB1CB5" w:rsidRDefault="00FB1CB5" w:rsidP="00FB1CB5">
      <w:pPr>
        <w:rPr>
          <w:lang w:eastAsia="ru-RU"/>
        </w:rPr>
      </w:pPr>
      <w:r w:rsidRPr="00FB1CB5">
        <w:rPr>
          <w:lang w:eastAsia="ru-RU"/>
        </w:rPr>
        <w:t xml:space="preserve">     </w:t>
      </w:r>
      <w:r w:rsidRPr="00FB1CB5">
        <w:rPr>
          <w:u w:val="single"/>
          <w:lang w:eastAsia="ru-R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tblGrid>
      <w:tr w:rsidR="00FB1CB5" w:rsidRPr="00FB1CB5" w:rsidTr="00025BCE">
        <w:tc>
          <w:tcPr>
            <w:tcW w:w="5211" w:type="dxa"/>
            <w:tcBorders>
              <w:top w:val="nil"/>
              <w:left w:val="nil"/>
              <w:bottom w:val="nil"/>
              <w:right w:val="nil"/>
            </w:tcBorders>
          </w:tcPr>
          <w:p w:rsidR="00FB1CB5" w:rsidRPr="00FB1CB5" w:rsidRDefault="00FB1CB5" w:rsidP="00FB1CB5">
            <w:pPr>
              <w:jc w:val="both"/>
              <w:rPr>
                <w:b/>
                <w:lang w:eastAsia="ru-RU"/>
              </w:rPr>
            </w:pPr>
            <w:r w:rsidRPr="00FB1CB5">
              <w:rPr>
                <w:b/>
                <w:lang w:eastAsia="ru-RU"/>
              </w:rPr>
              <w:t>Об утверждении административного регламента предоставления муниципальной услуги "Выдача градостроительного плана земельного участка" н</w:t>
            </w:r>
            <w:r w:rsidR="00AF31BA">
              <w:rPr>
                <w:b/>
                <w:lang w:eastAsia="ru-RU"/>
              </w:rPr>
              <w:t xml:space="preserve">а территории сельских поселений, </w:t>
            </w:r>
            <w:r w:rsidRPr="00FB1CB5">
              <w:rPr>
                <w:b/>
                <w:lang w:eastAsia="ru-RU"/>
              </w:rPr>
              <w:t xml:space="preserve">входящих в состав </w:t>
            </w:r>
            <w:proofErr w:type="spellStart"/>
            <w:r w:rsidRPr="00FB1CB5">
              <w:rPr>
                <w:b/>
                <w:lang w:eastAsia="ru-RU"/>
              </w:rPr>
              <w:t>Слюдянского</w:t>
            </w:r>
            <w:proofErr w:type="spellEnd"/>
            <w:r w:rsidRPr="00FB1CB5">
              <w:rPr>
                <w:b/>
                <w:lang w:eastAsia="ru-RU"/>
              </w:rPr>
              <w:t xml:space="preserve"> муниципального района</w:t>
            </w:r>
          </w:p>
        </w:tc>
      </w:tr>
    </w:tbl>
    <w:p w:rsidR="00FB1CB5" w:rsidRPr="00FB1CB5" w:rsidRDefault="00FB1CB5" w:rsidP="00FB1CB5">
      <w:pPr>
        <w:rPr>
          <w:b/>
          <w:lang w:eastAsia="ru-RU"/>
        </w:rPr>
      </w:pPr>
    </w:p>
    <w:p w:rsidR="00FB1CB5" w:rsidRPr="00FB1CB5" w:rsidRDefault="00FB1CB5" w:rsidP="00FB1CB5">
      <w:pPr>
        <w:ind w:firstLine="540"/>
        <w:jc w:val="both"/>
        <w:rPr>
          <w:lang w:eastAsia="ru-RU"/>
        </w:rPr>
      </w:pPr>
      <w:r w:rsidRPr="00FB1CB5">
        <w:rPr>
          <w:lang w:eastAsia="ru-RU"/>
        </w:rPr>
        <w:t xml:space="preserve">В соответствии со статьей 51 Градостроительного кодекса Российской Федерации, Федеральным законом от 27.07.2010 года № 10-ФЗ «Об организации предоставления государственных и муниципальных услуг», Федеральным законом от 06.10.2013 года       № 131-ФЗ «Об общих принципах местного самоуправления в Российской Федерации» руководствуясь статьями 17, 38, 47  Устава </w:t>
      </w:r>
      <w:proofErr w:type="spellStart"/>
      <w:r w:rsidRPr="00FB1CB5">
        <w:rPr>
          <w:lang w:eastAsia="ru-RU"/>
        </w:rPr>
        <w:t>Слюдянского</w:t>
      </w:r>
      <w:proofErr w:type="spellEnd"/>
      <w:r w:rsidRPr="00FB1CB5">
        <w:rPr>
          <w:lang w:eastAsia="ru-RU"/>
        </w:rPr>
        <w:t xml:space="preserve"> муниципального района,  администрация </w:t>
      </w:r>
      <w:proofErr w:type="spellStart"/>
      <w:r w:rsidRPr="00FB1CB5">
        <w:rPr>
          <w:lang w:eastAsia="ru-RU"/>
        </w:rPr>
        <w:t>Слюдянского</w:t>
      </w:r>
      <w:proofErr w:type="spellEnd"/>
      <w:r w:rsidRPr="00FB1CB5">
        <w:rPr>
          <w:lang w:eastAsia="ru-RU"/>
        </w:rPr>
        <w:t xml:space="preserve"> муниципального района</w:t>
      </w:r>
    </w:p>
    <w:p w:rsidR="00FB1CB5" w:rsidRPr="00FB1CB5" w:rsidRDefault="00FB1CB5" w:rsidP="00FB1CB5">
      <w:pPr>
        <w:ind w:firstLine="540"/>
        <w:jc w:val="both"/>
        <w:rPr>
          <w:lang w:eastAsia="ru-RU"/>
        </w:rPr>
      </w:pPr>
    </w:p>
    <w:p w:rsidR="00FB1CB5" w:rsidRPr="00FB1CB5" w:rsidRDefault="00FB1CB5" w:rsidP="00FB1CB5">
      <w:pPr>
        <w:jc w:val="center"/>
        <w:rPr>
          <w:b/>
          <w:lang w:eastAsia="ru-RU"/>
        </w:rPr>
      </w:pPr>
      <w:r w:rsidRPr="00FB1CB5">
        <w:rPr>
          <w:b/>
          <w:bCs/>
          <w:lang w:eastAsia="ru-RU"/>
        </w:rPr>
        <w:t>ПОСТАНОВЛЯЕТ</w:t>
      </w:r>
      <w:r w:rsidRPr="00FB1CB5">
        <w:rPr>
          <w:b/>
          <w:lang w:eastAsia="ru-RU"/>
        </w:rPr>
        <w:t>:</w:t>
      </w:r>
    </w:p>
    <w:p w:rsidR="00FB1CB5" w:rsidRPr="00FB1CB5" w:rsidRDefault="00FB1CB5" w:rsidP="00FB1CB5">
      <w:pPr>
        <w:rPr>
          <w:lang w:eastAsia="ru-RU"/>
        </w:rPr>
      </w:pPr>
    </w:p>
    <w:p w:rsidR="00FB1CB5" w:rsidRPr="00FB1CB5" w:rsidRDefault="00FB1CB5" w:rsidP="000F4C8D">
      <w:pPr>
        <w:numPr>
          <w:ilvl w:val="0"/>
          <w:numId w:val="24"/>
        </w:numPr>
        <w:spacing w:line="276" w:lineRule="auto"/>
        <w:ind w:left="0" w:firstLine="709"/>
        <w:contextualSpacing/>
        <w:jc w:val="both"/>
        <w:rPr>
          <w:lang w:eastAsia="ru-RU"/>
        </w:rPr>
      </w:pPr>
      <w:r w:rsidRPr="00FB1CB5">
        <w:rPr>
          <w:lang w:eastAsia="ru-RU"/>
        </w:rPr>
        <w:t xml:space="preserve">Утвердить </w:t>
      </w:r>
      <w:r>
        <w:rPr>
          <w:lang w:eastAsia="ru-RU"/>
        </w:rPr>
        <w:t xml:space="preserve">прилагаемый </w:t>
      </w:r>
      <w:r w:rsidRPr="00FB1CB5">
        <w:rPr>
          <w:lang w:eastAsia="ru-RU"/>
        </w:rPr>
        <w:t>административный регламент предоставления муниципальной услуги "Выдача градостроительного плана земельного участка" н</w:t>
      </w:r>
      <w:r w:rsidR="00AF31BA">
        <w:rPr>
          <w:lang w:eastAsia="ru-RU"/>
        </w:rPr>
        <w:t xml:space="preserve">а территории сельских поселений, </w:t>
      </w:r>
      <w:r w:rsidRPr="00FB1CB5">
        <w:rPr>
          <w:lang w:eastAsia="ru-RU"/>
        </w:rPr>
        <w:t xml:space="preserve">входящих в состав </w:t>
      </w:r>
      <w:proofErr w:type="spellStart"/>
      <w:r w:rsidRPr="00FB1CB5">
        <w:rPr>
          <w:lang w:eastAsia="ru-RU"/>
        </w:rPr>
        <w:t>Слюдянского</w:t>
      </w:r>
      <w:proofErr w:type="spellEnd"/>
      <w:r w:rsidRPr="00FB1CB5">
        <w:rPr>
          <w:lang w:eastAsia="ru-RU"/>
        </w:rPr>
        <w:t xml:space="preserve"> муниципального района.</w:t>
      </w:r>
    </w:p>
    <w:p w:rsidR="00FB1CB5" w:rsidRPr="00FB1CB5" w:rsidRDefault="00FB1CB5" w:rsidP="000F4C8D">
      <w:pPr>
        <w:numPr>
          <w:ilvl w:val="0"/>
          <w:numId w:val="24"/>
        </w:numPr>
        <w:spacing w:line="276" w:lineRule="auto"/>
        <w:ind w:left="0" w:firstLine="709"/>
        <w:contextualSpacing/>
        <w:jc w:val="both"/>
        <w:rPr>
          <w:lang w:eastAsia="ru-RU"/>
        </w:rPr>
      </w:pPr>
      <w:r w:rsidRPr="00FB1CB5">
        <w:rPr>
          <w:lang w:eastAsia="ru-RU"/>
        </w:rPr>
        <w:t xml:space="preserve">Признать утратившим силу постановление администрации </w:t>
      </w:r>
      <w:proofErr w:type="spellStart"/>
      <w:r w:rsidRPr="00FB1CB5">
        <w:rPr>
          <w:lang w:eastAsia="ru-RU"/>
        </w:rPr>
        <w:t>Слюдянского</w:t>
      </w:r>
      <w:proofErr w:type="spellEnd"/>
      <w:r w:rsidRPr="00FB1CB5">
        <w:rPr>
          <w:lang w:eastAsia="ru-RU"/>
        </w:rPr>
        <w:t xml:space="preserve"> муниципального района от 28.12.2017г № 413 «Об утверждении административного регламента предоставления муниципальной услуги «</w:t>
      </w:r>
      <w:r w:rsidR="00AF31BA">
        <w:rPr>
          <w:lang w:eastAsia="ru-RU"/>
        </w:rPr>
        <w:t xml:space="preserve">Выдача </w:t>
      </w:r>
      <w:r w:rsidRPr="00FB1CB5">
        <w:rPr>
          <w:lang w:eastAsia="ru-RU"/>
        </w:rPr>
        <w:t xml:space="preserve">градостроительного плана земельного участка, расположенного на территории муниципального образования </w:t>
      </w:r>
      <w:proofErr w:type="spellStart"/>
      <w:r w:rsidRPr="00FB1CB5">
        <w:rPr>
          <w:lang w:eastAsia="ru-RU"/>
        </w:rPr>
        <w:t>Слюдянский</w:t>
      </w:r>
      <w:proofErr w:type="spellEnd"/>
      <w:r w:rsidRPr="00FB1CB5">
        <w:rPr>
          <w:lang w:eastAsia="ru-RU"/>
        </w:rPr>
        <w:t xml:space="preserve"> район»»</w:t>
      </w:r>
      <w:r w:rsidR="00AF31BA">
        <w:rPr>
          <w:lang w:eastAsia="ru-RU"/>
        </w:rPr>
        <w:t>.</w:t>
      </w:r>
    </w:p>
    <w:p w:rsidR="00FB1CB5" w:rsidRPr="00FB1CB5" w:rsidRDefault="00FB1CB5" w:rsidP="000F4C8D">
      <w:pPr>
        <w:numPr>
          <w:ilvl w:val="0"/>
          <w:numId w:val="24"/>
        </w:numPr>
        <w:spacing w:line="276" w:lineRule="auto"/>
        <w:ind w:left="0" w:firstLine="709"/>
        <w:contextualSpacing/>
        <w:jc w:val="both"/>
        <w:rPr>
          <w:lang w:eastAsia="ru-RU"/>
        </w:rPr>
      </w:pPr>
      <w:r w:rsidRPr="00FB1CB5">
        <w:rPr>
          <w:lang w:eastAsia="ru-RU"/>
        </w:rPr>
        <w:t>Опубликовать настоящее постановление в специальном выпуске газете «Славное море», а также разместить на официальном сайте администрации муниципального района http://www.sludyanka.ru в разделе «Администрация муниципального района», вкладка «Муниципальные услуги».</w:t>
      </w:r>
    </w:p>
    <w:p w:rsidR="00FB1CB5" w:rsidRPr="00FB1CB5" w:rsidRDefault="00FB1CB5" w:rsidP="000F4C8D">
      <w:pPr>
        <w:numPr>
          <w:ilvl w:val="0"/>
          <w:numId w:val="24"/>
        </w:numPr>
        <w:spacing w:line="276" w:lineRule="auto"/>
        <w:ind w:left="0" w:firstLine="709"/>
        <w:contextualSpacing/>
        <w:jc w:val="both"/>
        <w:rPr>
          <w:lang w:eastAsia="ru-RU"/>
        </w:rPr>
      </w:pPr>
      <w:proofErr w:type="gramStart"/>
      <w:r w:rsidRPr="00FB1CB5">
        <w:rPr>
          <w:lang w:eastAsia="ru-RU"/>
        </w:rPr>
        <w:t>Контроль за</w:t>
      </w:r>
      <w:proofErr w:type="gramEnd"/>
      <w:r w:rsidRPr="00FB1CB5">
        <w:rPr>
          <w:lang w:eastAsia="ru-RU"/>
        </w:rPr>
        <w:t xml:space="preserve"> исполнением постановления возложить на вице - мэра, первого заместителя мэра </w:t>
      </w:r>
      <w:proofErr w:type="spellStart"/>
      <w:r w:rsidRPr="00FB1CB5">
        <w:rPr>
          <w:lang w:eastAsia="ru-RU"/>
        </w:rPr>
        <w:t>Слюдянского</w:t>
      </w:r>
      <w:proofErr w:type="spellEnd"/>
      <w:r w:rsidRPr="00FB1CB5">
        <w:rPr>
          <w:lang w:eastAsia="ru-RU"/>
        </w:rPr>
        <w:t xml:space="preserve"> муниципального района.</w:t>
      </w:r>
    </w:p>
    <w:p w:rsidR="00FB1CB5" w:rsidRPr="00FB1CB5" w:rsidRDefault="00FB1CB5" w:rsidP="000F4C8D">
      <w:pPr>
        <w:ind w:firstLine="568"/>
        <w:contextualSpacing/>
        <w:jc w:val="both"/>
        <w:rPr>
          <w:lang w:eastAsia="ru-RU"/>
        </w:rPr>
      </w:pPr>
    </w:p>
    <w:p w:rsidR="00FB1CB5" w:rsidRPr="00FB1CB5" w:rsidRDefault="00FB1CB5" w:rsidP="000F4C8D">
      <w:pPr>
        <w:jc w:val="both"/>
        <w:rPr>
          <w:b/>
          <w:lang w:eastAsia="ru-RU"/>
        </w:rPr>
      </w:pPr>
    </w:p>
    <w:p w:rsidR="00FB1CB5" w:rsidRPr="00FB1CB5" w:rsidRDefault="00FB1CB5" w:rsidP="000F4C8D">
      <w:pPr>
        <w:jc w:val="both"/>
        <w:rPr>
          <w:lang w:eastAsia="ru-RU"/>
        </w:rPr>
      </w:pPr>
      <w:r w:rsidRPr="00FB1CB5">
        <w:rPr>
          <w:b/>
          <w:lang w:eastAsia="ru-RU"/>
        </w:rPr>
        <w:t xml:space="preserve">Мэр </w:t>
      </w:r>
      <w:proofErr w:type="spellStart"/>
      <w:r w:rsidRPr="00FB1CB5">
        <w:rPr>
          <w:b/>
          <w:lang w:eastAsia="ru-RU"/>
        </w:rPr>
        <w:t>Слюдянского</w:t>
      </w:r>
      <w:proofErr w:type="spellEnd"/>
      <w:r w:rsidRPr="00FB1CB5">
        <w:rPr>
          <w:b/>
          <w:lang w:eastAsia="ru-RU"/>
        </w:rPr>
        <w:t xml:space="preserve"> муниципального района                                                     А.Г. Шульц</w:t>
      </w:r>
    </w:p>
    <w:p w:rsidR="000F4C8D" w:rsidRDefault="000F4C8D">
      <w:pPr>
        <w:rPr>
          <w:bCs/>
          <w:color w:val="000000"/>
        </w:rPr>
      </w:pPr>
      <w:r>
        <w:rPr>
          <w:bCs/>
          <w:color w:val="000000"/>
        </w:rPr>
        <w:br w:type="page"/>
      </w:r>
    </w:p>
    <w:p w:rsidR="00FB1CB5" w:rsidRDefault="00FB1CB5">
      <w:pPr>
        <w:rPr>
          <w:bCs/>
          <w:color w:val="000000"/>
        </w:rPr>
      </w:pPr>
    </w:p>
    <w:p w:rsidR="002A7132" w:rsidRPr="00FD367C" w:rsidRDefault="002A7132" w:rsidP="002A7132">
      <w:pPr>
        <w:tabs>
          <w:tab w:val="left" w:pos="7425"/>
        </w:tabs>
        <w:ind w:left="142" w:firstLine="567"/>
        <w:jc w:val="right"/>
        <w:rPr>
          <w:bCs/>
          <w:color w:val="000000"/>
        </w:rPr>
      </w:pPr>
      <w:r w:rsidRPr="00FD367C">
        <w:rPr>
          <w:bCs/>
          <w:color w:val="000000"/>
        </w:rPr>
        <w:t>Утвержден</w:t>
      </w:r>
    </w:p>
    <w:p w:rsidR="002A7132" w:rsidRPr="00FD367C" w:rsidRDefault="002A7132" w:rsidP="002A7132">
      <w:pPr>
        <w:tabs>
          <w:tab w:val="left" w:pos="7425"/>
        </w:tabs>
        <w:ind w:left="142" w:firstLine="567"/>
        <w:jc w:val="right"/>
        <w:rPr>
          <w:bCs/>
          <w:color w:val="000000"/>
        </w:rPr>
      </w:pPr>
      <w:r w:rsidRPr="00FD367C">
        <w:rPr>
          <w:bCs/>
          <w:color w:val="000000"/>
        </w:rPr>
        <w:t xml:space="preserve">постановлением администрации </w:t>
      </w:r>
    </w:p>
    <w:p w:rsidR="002A7132" w:rsidRPr="00FD367C" w:rsidRDefault="002A7132" w:rsidP="002A7132">
      <w:pPr>
        <w:tabs>
          <w:tab w:val="left" w:pos="7425"/>
        </w:tabs>
        <w:ind w:left="142" w:firstLine="567"/>
        <w:jc w:val="right"/>
        <w:rPr>
          <w:bCs/>
          <w:color w:val="000000"/>
        </w:rPr>
      </w:pPr>
      <w:proofErr w:type="spellStart"/>
      <w:r w:rsidRPr="00FD367C">
        <w:rPr>
          <w:bCs/>
          <w:color w:val="000000"/>
        </w:rPr>
        <w:t>Слюдянского</w:t>
      </w:r>
      <w:proofErr w:type="spellEnd"/>
      <w:r w:rsidRPr="00FD367C">
        <w:rPr>
          <w:bCs/>
          <w:color w:val="000000"/>
        </w:rPr>
        <w:t xml:space="preserve"> муниципального района </w:t>
      </w:r>
    </w:p>
    <w:p w:rsidR="002A7132" w:rsidRPr="00FD367C" w:rsidRDefault="002A7132" w:rsidP="002A7132">
      <w:pPr>
        <w:tabs>
          <w:tab w:val="left" w:pos="7425"/>
        </w:tabs>
        <w:ind w:left="142" w:firstLine="567"/>
        <w:jc w:val="right"/>
        <w:rPr>
          <w:bCs/>
          <w:color w:val="000000"/>
        </w:rPr>
      </w:pPr>
      <w:r w:rsidRPr="00FD367C">
        <w:rPr>
          <w:bCs/>
          <w:color w:val="000000"/>
        </w:rPr>
        <w:t xml:space="preserve">от </w:t>
      </w:r>
      <w:r w:rsidR="0092457C">
        <w:rPr>
          <w:bCs/>
          <w:color w:val="000000"/>
        </w:rPr>
        <w:t>15.03.2023г</w:t>
      </w:r>
      <w:r w:rsidRPr="00FD367C">
        <w:rPr>
          <w:bCs/>
          <w:color w:val="000000"/>
        </w:rPr>
        <w:t xml:space="preserve"> № </w:t>
      </w:r>
      <w:r w:rsidR="0092457C">
        <w:rPr>
          <w:bCs/>
          <w:color w:val="000000"/>
        </w:rPr>
        <w:t>133</w:t>
      </w:r>
      <w:bookmarkStart w:id="0" w:name="_GoBack"/>
      <w:bookmarkEnd w:id="0"/>
      <w:r w:rsidRPr="00FD367C">
        <w:rPr>
          <w:bCs/>
          <w:color w:val="000000"/>
        </w:rPr>
        <w:t xml:space="preserve"> </w:t>
      </w:r>
    </w:p>
    <w:p w:rsidR="002A7132" w:rsidRPr="00A316C6" w:rsidRDefault="002A7132" w:rsidP="002A7132">
      <w:pPr>
        <w:keepNext/>
        <w:ind w:right="-1"/>
        <w:jc w:val="center"/>
        <w:outlineLvl w:val="0"/>
        <w:rPr>
          <w:b/>
          <w:bCs/>
          <w:sz w:val="28"/>
          <w:szCs w:val="20"/>
        </w:rPr>
      </w:pPr>
    </w:p>
    <w:p w:rsidR="006321AE" w:rsidRDefault="006321AE" w:rsidP="006321AE">
      <w:pPr>
        <w:keepNext/>
        <w:ind w:right="-1"/>
        <w:jc w:val="center"/>
        <w:outlineLvl w:val="0"/>
        <w:rPr>
          <w:bCs/>
        </w:rPr>
      </w:pPr>
      <w:r w:rsidRPr="00000020">
        <w:rPr>
          <w:bCs/>
        </w:rPr>
        <w:t>АДМИНИСТРАТИВНЫЙ РЕГЛАМЕНТ</w:t>
      </w:r>
      <w:r>
        <w:rPr>
          <w:bCs/>
        </w:rPr>
        <w:t xml:space="preserve"> </w:t>
      </w:r>
    </w:p>
    <w:p w:rsidR="002A7132" w:rsidRDefault="006321AE" w:rsidP="006321AE">
      <w:pPr>
        <w:keepNext/>
        <w:ind w:right="-1"/>
        <w:jc w:val="center"/>
        <w:outlineLvl w:val="0"/>
        <w:rPr>
          <w:bCs/>
        </w:rPr>
      </w:pPr>
      <w:r>
        <w:rPr>
          <w:bCs/>
        </w:rPr>
        <w:t>П</w:t>
      </w:r>
      <w:r w:rsidRPr="00000020">
        <w:rPr>
          <w:bCs/>
        </w:rPr>
        <w:t>РЕДОСТАВЛЕНИЯ МУНИЦИПАЛЬНОЙ УСЛУГИ</w:t>
      </w:r>
    </w:p>
    <w:p w:rsidR="002A7132" w:rsidRPr="00000020" w:rsidRDefault="006321AE" w:rsidP="002A7132">
      <w:pPr>
        <w:keepNext/>
        <w:ind w:right="-1"/>
        <w:jc w:val="center"/>
        <w:outlineLvl w:val="0"/>
        <w:rPr>
          <w:bCs/>
        </w:rPr>
      </w:pPr>
      <w:r w:rsidRPr="00000020">
        <w:rPr>
          <w:bCs/>
        </w:rPr>
        <w:t>«</w:t>
      </w:r>
      <w:r w:rsidR="001103DB" w:rsidRPr="00A82AD4">
        <w:rPr>
          <w:color w:val="000000"/>
        </w:rPr>
        <w:t>ВЫДАЧА ГРАДОСТРОИТЕЛ</w:t>
      </w:r>
      <w:r w:rsidR="001103DB">
        <w:rPr>
          <w:color w:val="000000"/>
        </w:rPr>
        <w:t>ЬНОГО ПЛАНА ЗЕМЕЛЬНОГО УЧАСТКА</w:t>
      </w:r>
      <w:r w:rsidR="001103DB" w:rsidRPr="00000020">
        <w:rPr>
          <w:bCs/>
        </w:rPr>
        <w:t>»</w:t>
      </w:r>
      <w:r w:rsidR="00C25879">
        <w:rPr>
          <w:bCs/>
        </w:rPr>
        <w:t xml:space="preserve"> НА ТЕРРИТОРИИ СЕЛЬСКИХ ПОСЕЛЕНИЙ ВХОД</w:t>
      </w:r>
      <w:r w:rsidR="00185C3B">
        <w:rPr>
          <w:bCs/>
        </w:rPr>
        <w:t>ЯЩИХ В СОСТАВ СЛЮДЯНСКОГО МУНИЦИ</w:t>
      </w:r>
      <w:r w:rsidR="00C25879">
        <w:rPr>
          <w:bCs/>
        </w:rPr>
        <w:t>ПАЛЬНОГО РАЙОНА</w:t>
      </w:r>
    </w:p>
    <w:p w:rsidR="002A7132" w:rsidRDefault="002A7132">
      <w:pPr>
        <w:widowControl w:val="0"/>
        <w:tabs>
          <w:tab w:val="left" w:pos="567"/>
        </w:tabs>
        <w:contextualSpacing/>
        <w:jc w:val="center"/>
        <w:rPr>
          <w:color w:val="000000"/>
        </w:rPr>
      </w:pPr>
    </w:p>
    <w:p w:rsidR="002A7132" w:rsidRPr="00D64C10" w:rsidRDefault="002A7132" w:rsidP="002A7132">
      <w:pPr>
        <w:keepNext/>
        <w:ind w:right="-1"/>
        <w:jc w:val="center"/>
        <w:outlineLvl w:val="0"/>
        <w:rPr>
          <w:b/>
          <w:bCs/>
        </w:rPr>
      </w:pPr>
      <w:r w:rsidRPr="00D64C10">
        <w:rPr>
          <w:b/>
          <w:bCs/>
        </w:rPr>
        <w:t xml:space="preserve">РАЗДЕЛ </w:t>
      </w:r>
      <w:r w:rsidRPr="00D64C10">
        <w:rPr>
          <w:b/>
          <w:bCs/>
          <w:lang w:val="en-US"/>
        </w:rPr>
        <w:t>I</w:t>
      </w:r>
      <w:r w:rsidRPr="00D64C10">
        <w:rPr>
          <w:b/>
          <w:bCs/>
        </w:rPr>
        <w:t>. ОБЩИЕ ПОЛОЖЕНИЯ</w:t>
      </w:r>
    </w:p>
    <w:p w:rsidR="002A7132" w:rsidRDefault="002A7132" w:rsidP="002A7132">
      <w:pPr>
        <w:keepNext/>
        <w:ind w:right="-1"/>
        <w:jc w:val="center"/>
        <w:outlineLvl w:val="0"/>
        <w:rPr>
          <w:bCs/>
        </w:rPr>
      </w:pPr>
    </w:p>
    <w:p w:rsidR="00FA53AA" w:rsidRPr="003C2960" w:rsidRDefault="002A7132" w:rsidP="00C25879">
      <w:pPr>
        <w:pStyle w:val="afb"/>
        <w:keepNext/>
        <w:ind w:left="360" w:right="-1"/>
        <w:jc w:val="center"/>
        <w:outlineLvl w:val="0"/>
        <w:rPr>
          <w:b/>
          <w:bCs/>
        </w:rPr>
      </w:pPr>
      <w:r w:rsidRPr="00002273">
        <w:rPr>
          <w:b/>
          <w:bCs/>
        </w:rPr>
        <w:t>Предмет регулирования административного регламента</w:t>
      </w:r>
    </w:p>
    <w:p w:rsidR="00FA53AA" w:rsidRPr="00A82AD4" w:rsidRDefault="00C25879" w:rsidP="00A82AD4">
      <w:pPr>
        <w:autoSpaceDE w:val="0"/>
        <w:ind w:firstLine="708"/>
        <w:jc w:val="both"/>
        <w:rPr>
          <w:color w:val="000000"/>
        </w:rPr>
      </w:pPr>
      <w:r>
        <w:rPr>
          <w:color w:val="000000"/>
        </w:rPr>
        <w:t>1.1.</w:t>
      </w:r>
      <w:r w:rsidR="00A82AD4" w:rsidRPr="00A82AD4">
        <w:rPr>
          <w:color w:val="000000"/>
        </w:rPr>
        <w:t>Административный регламент предоставления муниципальной услуги "Выдача градостроител</w:t>
      </w:r>
      <w:r w:rsidR="00A82AD4">
        <w:rPr>
          <w:color w:val="000000"/>
        </w:rPr>
        <w:t xml:space="preserve">ьного плана земельного участка" </w:t>
      </w:r>
      <w:r w:rsidR="008125C9" w:rsidRPr="008125C9">
        <w:rPr>
          <w:color w:val="000000"/>
        </w:rPr>
        <w:t>на территории сельск</w:t>
      </w:r>
      <w:r w:rsidR="005E31F5">
        <w:rPr>
          <w:color w:val="000000"/>
        </w:rPr>
        <w:t xml:space="preserve">их поселений, </w:t>
      </w:r>
      <w:r w:rsidR="008125C9">
        <w:rPr>
          <w:color w:val="000000"/>
        </w:rPr>
        <w:t xml:space="preserve">входящих в состав </w:t>
      </w:r>
      <w:proofErr w:type="spellStart"/>
      <w:r w:rsidR="008125C9">
        <w:rPr>
          <w:color w:val="000000"/>
        </w:rPr>
        <w:t>С</w:t>
      </w:r>
      <w:r w:rsidR="008125C9" w:rsidRPr="008125C9">
        <w:rPr>
          <w:color w:val="000000"/>
        </w:rPr>
        <w:t>людянского</w:t>
      </w:r>
      <w:proofErr w:type="spellEnd"/>
      <w:r w:rsidR="008125C9" w:rsidRPr="008125C9">
        <w:rPr>
          <w:color w:val="000000"/>
        </w:rPr>
        <w:t xml:space="preserve"> муниципального района</w:t>
      </w:r>
      <w:r w:rsidR="00FB1CB5">
        <w:rPr>
          <w:color w:val="000000"/>
        </w:rPr>
        <w:t>,</w:t>
      </w:r>
      <w:r w:rsidR="008125C9">
        <w:rPr>
          <w:color w:val="000000"/>
        </w:rPr>
        <w:t xml:space="preserve"> </w:t>
      </w:r>
      <w:r w:rsidR="00A82AD4" w:rsidRPr="00A82AD4">
        <w:rPr>
          <w:color w:val="000000"/>
        </w:rPr>
        <w:t>разработан в целях повышения качест</w:t>
      </w:r>
      <w:r w:rsidR="00A82AD4">
        <w:rPr>
          <w:color w:val="000000"/>
        </w:rPr>
        <w:t xml:space="preserve">ва и доступности предоставления </w:t>
      </w:r>
      <w:r w:rsidR="00A82AD4" w:rsidRPr="00A82AD4">
        <w:rPr>
          <w:color w:val="000000"/>
        </w:rPr>
        <w:t>муниципальной услуг</w:t>
      </w:r>
      <w:r w:rsidR="00A82AD4">
        <w:rPr>
          <w:color w:val="000000"/>
        </w:rPr>
        <w:t xml:space="preserve">и, определяет стандарт, сроки и </w:t>
      </w:r>
      <w:r w:rsidR="00A82AD4" w:rsidRPr="00A82AD4">
        <w:rPr>
          <w:color w:val="000000"/>
        </w:rPr>
        <w:t>последовательность действий (административных процедур) при осуществлении</w:t>
      </w:r>
      <w:r w:rsidR="00A82AD4">
        <w:rPr>
          <w:color w:val="000000"/>
        </w:rPr>
        <w:t xml:space="preserve"> </w:t>
      </w:r>
      <w:r w:rsidR="00893B94" w:rsidRPr="00A82AD4">
        <w:rPr>
          <w:color w:val="000000"/>
        </w:rPr>
        <w:t>на территори</w:t>
      </w:r>
      <w:r w:rsidR="00004F3E" w:rsidRPr="00A82AD4">
        <w:rPr>
          <w:color w:val="000000"/>
        </w:rPr>
        <w:t>ях сельских поселений</w:t>
      </w:r>
      <w:r w:rsidR="00E253A1" w:rsidRPr="00A82AD4">
        <w:rPr>
          <w:color w:val="000000"/>
        </w:rPr>
        <w:t>,</w:t>
      </w:r>
      <w:r w:rsidR="00004F3E" w:rsidRPr="00A82AD4">
        <w:rPr>
          <w:color w:val="000000"/>
        </w:rPr>
        <w:t xml:space="preserve">  входящих в состав </w:t>
      </w:r>
      <w:proofErr w:type="spellStart"/>
      <w:r w:rsidR="00004F3E" w:rsidRPr="00A82AD4">
        <w:rPr>
          <w:color w:val="000000"/>
        </w:rPr>
        <w:t>Слюдянского</w:t>
      </w:r>
      <w:proofErr w:type="spellEnd"/>
      <w:r w:rsidR="00004F3E" w:rsidRPr="00A82AD4">
        <w:rPr>
          <w:color w:val="000000"/>
        </w:rPr>
        <w:t xml:space="preserve"> муниципального района</w:t>
      </w:r>
      <w:r w:rsidR="00801246">
        <w:rPr>
          <w:color w:val="000000"/>
        </w:rPr>
        <w:t>.</w:t>
      </w:r>
    </w:p>
    <w:p w:rsidR="00FA53AA" w:rsidRPr="00E253A1" w:rsidRDefault="00FA53AA">
      <w:pPr>
        <w:autoSpaceDE w:val="0"/>
        <w:jc w:val="both"/>
        <w:rPr>
          <w:color w:val="000000"/>
        </w:rPr>
      </w:pPr>
    </w:p>
    <w:p w:rsidR="00C25879" w:rsidRDefault="002A7132" w:rsidP="00C25879">
      <w:pPr>
        <w:pStyle w:val="afb"/>
        <w:keepNext/>
        <w:ind w:left="360" w:right="-1"/>
        <w:jc w:val="center"/>
        <w:outlineLvl w:val="0"/>
        <w:rPr>
          <w:b/>
          <w:bCs/>
        </w:rPr>
      </w:pPr>
      <w:r w:rsidRPr="00441903">
        <w:rPr>
          <w:b/>
          <w:bCs/>
        </w:rPr>
        <w:t>Круг заявителей</w:t>
      </w:r>
    </w:p>
    <w:p w:rsidR="00C25879" w:rsidRDefault="00C25879" w:rsidP="00C25879">
      <w:pPr>
        <w:pStyle w:val="afb"/>
        <w:keepNext/>
        <w:ind w:left="0" w:right="-1" w:firstLine="709"/>
        <w:jc w:val="both"/>
        <w:outlineLvl w:val="0"/>
        <w:rPr>
          <w:kern w:val="2"/>
          <w:lang w:eastAsia="ru-RU"/>
        </w:rPr>
      </w:pPr>
      <w:r>
        <w:rPr>
          <w:color w:val="000000"/>
        </w:rPr>
        <w:t xml:space="preserve">1.2. </w:t>
      </w:r>
      <w:r w:rsidR="007745D5" w:rsidRPr="00C25879">
        <w:rPr>
          <w:color w:val="000000"/>
        </w:rPr>
        <w:t xml:space="preserve">Заявителями на получение </w:t>
      </w:r>
      <w:r w:rsidR="00D62F57" w:rsidRPr="00C25879">
        <w:rPr>
          <w:color w:val="000000"/>
        </w:rPr>
        <w:t xml:space="preserve">муниципальной </w:t>
      </w:r>
      <w:r w:rsidR="007745D5" w:rsidRPr="00C25879">
        <w:rPr>
          <w:color w:val="000000"/>
        </w:rPr>
        <w:t xml:space="preserve">услуги </w:t>
      </w:r>
      <w:r w:rsidR="000F5670" w:rsidRPr="00C25879">
        <w:rPr>
          <w:kern w:val="2"/>
          <w:lang w:eastAsia="ru-RU"/>
        </w:rPr>
        <w:t xml:space="preserve">являются </w:t>
      </w:r>
      <w:r w:rsidR="00A82AD4" w:rsidRPr="00C25879">
        <w:rPr>
          <w:kern w:val="2"/>
          <w:lang w:eastAsia="ru-RU"/>
        </w:rPr>
        <w:t>правообладатели земельных участков, а также иные лица в случае, предусмотренном частью 11 статьи 57</w:t>
      </w:r>
      <w:r w:rsidR="00A82AD4" w:rsidRPr="00C25879">
        <w:rPr>
          <w:kern w:val="2"/>
          <w:vertAlign w:val="superscript"/>
          <w:lang w:eastAsia="ru-RU"/>
        </w:rPr>
        <w:t>3</w:t>
      </w:r>
      <w:r w:rsidR="00A82AD4" w:rsidRPr="00C25879">
        <w:rPr>
          <w:kern w:val="2"/>
          <w:lang w:eastAsia="ru-RU"/>
        </w:rPr>
        <w:t xml:space="preserve"> Градостроительного кодекса Российской Федерации </w:t>
      </w:r>
      <w:r w:rsidR="00D64C10" w:rsidRPr="00C25879">
        <w:rPr>
          <w:kern w:val="2"/>
          <w:lang w:eastAsia="ru-RU"/>
        </w:rPr>
        <w:t>(далее-Заявитель).</w:t>
      </w:r>
    </w:p>
    <w:p w:rsidR="00D64C10" w:rsidRDefault="00C25879" w:rsidP="00C25879">
      <w:pPr>
        <w:pStyle w:val="afb"/>
        <w:keepNext/>
        <w:ind w:left="0" w:right="-1" w:firstLine="709"/>
        <w:jc w:val="both"/>
        <w:outlineLvl w:val="0"/>
      </w:pPr>
      <w:r>
        <w:t xml:space="preserve">1.3. </w:t>
      </w:r>
      <w:r w:rsidR="00D64C10" w:rsidRPr="00D64C10">
        <w:t>Интересы заявителей, ук</w:t>
      </w:r>
      <w:r w:rsidR="00D64C10">
        <w:t xml:space="preserve">азанных в пункте </w:t>
      </w:r>
      <w:r>
        <w:t>1.2</w:t>
      </w:r>
      <w:r w:rsidR="00441903">
        <w:t>.</w:t>
      </w:r>
      <w:r w:rsidR="00D64C10">
        <w:t xml:space="preserve"> настоящего </w:t>
      </w:r>
      <w:r w:rsidR="00D64C10" w:rsidRPr="00D64C10">
        <w:t>Административного регламента, могут представлять лица, обладающие соответствующими полномочиями (далее – представитель).</w:t>
      </w:r>
    </w:p>
    <w:p w:rsidR="00C25879" w:rsidRPr="00C25879" w:rsidRDefault="00C25879" w:rsidP="00C25879">
      <w:pPr>
        <w:pStyle w:val="afb"/>
        <w:keepNext/>
        <w:ind w:left="0" w:right="-1" w:firstLine="709"/>
        <w:jc w:val="both"/>
        <w:outlineLvl w:val="0"/>
        <w:rPr>
          <w:b/>
          <w:bCs/>
        </w:rPr>
      </w:pPr>
    </w:p>
    <w:p w:rsidR="00C25879" w:rsidRDefault="00C25879" w:rsidP="00C25879">
      <w:pPr>
        <w:autoSpaceDE w:val="0"/>
        <w:jc w:val="center"/>
        <w:rPr>
          <w:b/>
          <w:color w:val="000000"/>
        </w:rPr>
      </w:pPr>
      <w:r w:rsidRPr="00C25879">
        <w:rPr>
          <w:b/>
          <w:color w:val="000000"/>
        </w:rPr>
        <w:t xml:space="preserve">Требование предоставления заявителю </w:t>
      </w:r>
    </w:p>
    <w:p w:rsidR="00FA53AA" w:rsidRDefault="00C25879" w:rsidP="00C25879">
      <w:pPr>
        <w:autoSpaceDE w:val="0"/>
        <w:jc w:val="center"/>
        <w:rPr>
          <w:b/>
          <w:color w:val="000000"/>
        </w:rPr>
      </w:pPr>
      <w:r>
        <w:rPr>
          <w:b/>
          <w:color w:val="000000"/>
        </w:rPr>
        <w:t>м</w:t>
      </w:r>
      <w:r w:rsidRPr="00C25879">
        <w:rPr>
          <w:b/>
          <w:color w:val="000000"/>
        </w:rPr>
        <w:t>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C25879" w:rsidRPr="00C25879" w:rsidRDefault="00C25879" w:rsidP="00C25879">
      <w:pPr>
        <w:autoSpaceDE w:val="0"/>
        <w:ind w:firstLine="709"/>
        <w:jc w:val="both"/>
        <w:rPr>
          <w:color w:val="000000"/>
        </w:rPr>
      </w:pPr>
      <w:r w:rsidRPr="00C25879">
        <w:rPr>
          <w:color w:val="000000"/>
        </w:rPr>
        <w:t>1.4.</w:t>
      </w:r>
      <w:r w:rsidRPr="00C25879">
        <w:rPr>
          <w:color w:val="000000"/>
        </w:rPr>
        <w:tab/>
      </w:r>
      <w:r>
        <w:rPr>
          <w:color w:val="000000"/>
        </w:rPr>
        <w:t>М</w:t>
      </w:r>
      <w:r w:rsidRPr="00C25879">
        <w:rPr>
          <w:color w:val="000000"/>
        </w:rPr>
        <w:t>униципальная услуга предоставляется заявителю в соответствии с вариантом предоставления муниципальной услуги.</w:t>
      </w:r>
    </w:p>
    <w:p w:rsidR="00C25879" w:rsidRPr="00C25879" w:rsidRDefault="00C25879" w:rsidP="00C25879">
      <w:pPr>
        <w:autoSpaceDE w:val="0"/>
        <w:ind w:firstLine="709"/>
        <w:jc w:val="both"/>
        <w:rPr>
          <w:color w:val="000000"/>
        </w:rPr>
      </w:pPr>
      <w:r w:rsidRPr="00C25879">
        <w:rPr>
          <w:color w:val="000000"/>
        </w:rPr>
        <w:t>1.5.</w:t>
      </w:r>
      <w:r w:rsidRPr="00C25879">
        <w:rPr>
          <w:color w:val="000000"/>
        </w:rPr>
        <w:tab/>
        <w:t>Вариант предоставления муниципальной услуги определяется исходя из установленных в соответствии с Приложением № 1 к настоящему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C25879" w:rsidRDefault="00C25879" w:rsidP="00C25879">
      <w:pPr>
        <w:autoSpaceDE w:val="0"/>
        <w:ind w:firstLine="709"/>
        <w:jc w:val="both"/>
        <w:rPr>
          <w:color w:val="000000"/>
        </w:rPr>
      </w:pPr>
      <w:r w:rsidRPr="00C25879">
        <w:rPr>
          <w:color w:val="000000"/>
        </w:rPr>
        <w:t>1.6.</w:t>
      </w:r>
      <w:r w:rsidRPr="00C25879">
        <w:rPr>
          <w:color w:val="000000"/>
        </w:rPr>
        <w:tab/>
        <w:t>Признаки заявителя определяются путем профилирования, осуществляемого в соответствии с настоящим Административным регламентом.</w:t>
      </w:r>
    </w:p>
    <w:p w:rsidR="00C25879" w:rsidRDefault="00C25879" w:rsidP="00C25879">
      <w:pPr>
        <w:autoSpaceDE w:val="0"/>
        <w:ind w:firstLine="709"/>
        <w:jc w:val="both"/>
        <w:rPr>
          <w:color w:val="000000"/>
        </w:rPr>
      </w:pPr>
    </w:p>
    <w:p w:rsidR="000F4C8D" w:rsidRDefault="000F4C8D" w:rsidP="00C25879">
      <w:pPr>
        <w:autoSpaceDE w:val="0"/>
        <w:ind w:firstLine="709"/>
        <w:jc w:val="both"/>
        <w:rPr>
          <w:color w:val="000000"/>
        </w:rPr>
      </w:pPr>
    </w:p>
    <w:p w:rsidR="000F4C8D" w:rsidRDefault="000F4C8D" w:rsidP="00C25879">
      <w:pPr>
        <w:autoSpaceDE w:val="0"/>
        <w:ind w:firstLine="709"/>
        <w:jc w:val="both"/>
        <w:rPr>
          <w:color w:val="000000"/>
        </w:rPr>
      </w:pPr>
    </w:p>
    <w:p w:rsidR="000F4C8D" w:rsidRDefault="000F4C8D" w:rsidP="00C25879">
      <w:pPr>
        <w:autoSpaceDE w:val="0"/>
        <w:ind w:firstLine="709"/>
        <w:jc w:val="both"/>
        <w:rPr>
          <w:color w:val="000000"/>
        </w:rPr>
      </w:pPr>
    </w:p>
    <w:p w:rsidR="000F4C8D" w:rsidRDefault="000F4C8D" w:rsidP="00C25879">
      <w:pPr>
        <w:autoSpaceDE w:val="0"/>
        <w:ind w:firstLine="709"/>
        <w:jc w:val="both"/>
        <w:rPr>
          <w:color w:val="000000"/>
        </w:rPr>
      </w:pPr>
    </w:p>
    <w:p w:rsidR="000F4C8D" w:rsidRDefault="000F4C8D" w:rsidP="00C25879">
      <w:pPr>
        <w:autoSpaceDE w:val="0"/>
        <w:ind w:firstLine="709"/>
        <w:jc w:val="both"/>
        <w:rPr>
          <w:color w:val="000000"/>
        </w:rPr>
      </w:pPr>
    </w:p>
    <w:p w:rsidR="000F4C8D" w:rsidRDefault="000F4C8D" w:rsidP="00C25879">
      <w:pPr>
        <w:autoSpaceDE w:val="0"/>
        <w:ind w:firstLine="709"/>
        <w:jc w:val="both"/>
        <w:rPr>
          <w:color w:val="000000"/>
        </w:rPr>
      </w:pPr>
    </w:p>
    <w:p w:rsidR="00C25879" w:rsidRDefault="00C25879" w:rsidP="00C25879">
      <w:pPr>
        <w:autoSpaceDE w:val="0"/>
        <w:ind w:firstLine="709"/>
        <w:jc w:val="center"/>
        <w:rPr>
          <w:b/>
          <w:color w:val="000000"/>
        </w:rPr>
      </w:pPr>
      <w:r w:rsidRPr="00C25879">
        <w:rPr>
          <w:b/>
          <w:color w:val="000000"/>
        </w:rPr>
        <w:lastRenderedPageBreak/>
        <w:t>РАЗДЕЛ II. СТАНДАРТ ПРЕДОСТАВЛЕНИЯ</w:t>
      </w:r>
    </w:p>
    <w:p w:rsidR="00C25879" w:rsidRPr="00C25879" w:rsidRDefault="00C25879" w:rsidP="00C25879">
      <w:pPr>
        <w:autoSpaceDE w:val="0"/>
        <w:ind w:firstLine="709"/>
        <w:jc w:val="center"/>
        <w:rPr>
          <w:b/>
          <w:color w:val="000000"/>
        </w:rPr>
      </w:pPr>
      <w:r w:rsidRPr="00C25879">
        <w:rPr>
          <w:b/>
          <w:color w:val="000000"/>
        </w:rPr>
        <w:t>МУНИЦИПАЛЬНОЙ УСЛУГИ</w:t>
      </w:r>
    </w:p>
    <w:p w:rsidR="000F4C8D" w:rsidRPr="00C25879" w:rsidRDefault="000F4C8D" w:rsidP="00C25879">
      <w:pPr>
        <w:autoSpaceDE w:val="0"/>
        <w:ind w:firstLine="709"/>
        <w:jc w:val="both"/>
        <w:rPr>
          <w:color w:val="000000"/>
        </w:rPr>
      </w:pPr>
    </w:p>
    <w:p w:rsidR="00C25879" w:rsidRPr="00C25879" w:rsidRDefault="00C25879" w:rsidP="00C25879">
      <w:pPr>
        <w:autoSpaceDE w:val="0"/>
        <w:ind w:firstLine="709"/>
        <w:jc w:val="center"/>
        <w:rPr>
          <w:b/>
          <w:color w:val="000000"/>
        </w:rPr>
      </w:pPr>
      <w:r w:rsidRPr="00C25879">
        <w:rPr>
          <w:b/>
          <w:color w:val="000000"/>
        </w:rPr>
        <w:t>Наименование муниципальной услуги</w:t>
      </w:r>
    </w:p>
    <w:p w:rsidR="00C25879" w:rsidRDefault="00C25879" w:rsidP="00C25879">
      <w:pPr>
        <w:autoSpaceDE w:val="0"/>
        <w:ind w:firstLine="709"/>
        <w:jc w:val="both"/>
        <w:rPr>
          <w:color w:val="000000"/>
        </w:rPr>
      </w:pPr>
      <w:r w:rsidRPr="00C25879">
        <w:rPr>
          <w:color w:val="000000"/>
        </w:rPr>
        <w:t>2.1. Наименование муниципальной услуги –</w:t>
      </w:r>
      <w:r w:rsidR="008125C9" w:rsidRPr="008125C9">
        <w:rPr>
          <w:color w:val="000000"/>
        </w:rPr>
        <w:t>"Выдача градостроительного плана земельного участка" на территории сельских поселений</w:t>
      </w:r>
      <w:r w:rsidR="00801246">
        <w:rPr>
          <w:color w:val="000000"/>
        </w:rPr>
        <w:t>,</w:t>
      </w:r>
      <w:r w:rsidR="008125C9" w:rsidRPr="008125C9">
        <w:rPr>
          <w:color w:val="000000"/>
        </w:rPr>
        <w:t xml:space="preserve"> входящих в состав </w:t>
      </w:r>
      <w:proofErr w:type="spellStart"/>
      <w:r w:rsidR="008125C9" w:rsidRPr="008125C9">
        <w:rPr>
          <w:color w:val="000000"/>
        </w:rPr>
        <w:t>Слюдянского</w:t>
      </w:r>
      <w:proofErr w:type="spellEnd"/>
      <w:r w:rsidR="008125C9" w:rsidRPr="008125C9">
        <w:rPr>
          <w:color w:val="000000"/>
        </w:rPr>
        <w:t xml:space="preserve"> муниципального района</w:t>
      </w:r>
      <w:r>
        <w:rPr>
          <w:color w:val="000000"/>
        </w:rPr>
        <w:t xml:space="preserve"> (далее </w:t>
      </w:r>
      <w:r w:rsidR="00801246">
        <w:rPr>
          <w:color w:val="000000"/>
        </w:rPr>
        <w:t>–</w:t>
      </w:r>
      <w:r w:rsidRPr="00C25879">
        <w:rPr>
          <w:color w:val="000000"/>
        </w:rPr>
        <w:t xml:space="preserve"> </w:t>
      </w:r>
      <w:r w:rsidR="00801246">
        <w:rPr>
          <w:color w:val="000000"/>
        </w:rPr>
        <w:t xml:space="preserve">муниципальная </w:t>
      </w:r>
      <w:r w:rsidRPr="00C25879">
        <w:rPr>
          <w:color w:val="000000"/>
        </w:rPr>
        <w:t>услуга).</w:t>
      </w:r>
    </w:p>
    <w:p w:rsidR="00C25879" w:rsidRDefault="00C25879" w:rsidP="00C25879">
      <w:pPr>
        <w:autoSpaceDE w:val="0"/>
        <w:ind w:firstLine="709"/>
        <w:jc w:val="both"/>
        <w:rPr>
          <w:color w:val="000000"/>
        </w:rPr>
      </w:pPr>
    </w:p>
    <w:p w:rsidR="00C25879" w:rsidRDefault="00C25879" w:rsidP="00C25879">
      <w:pPr>
        <w:autoSpaceDE w:val="0"/>
        <w:autoSpaceDN w:val="0"/>
        <w:adjustRightInd w:val="0"/>
        <w:ind w:firstLine="709"/>
        <w:jc w:val="center"/>
        <w:rPr>
          <w:b/>
          <w:bCs/>
          <w:color w:val="000000"/>
          <w:szCs w:val="28"/>
        </w:rPr>
      </w:pPr>
      <w:r w:rsidRPr="00C25879">
        <w:rPr>
          <w:b/>
          <w:bCs/>
          <w:color w:val="000000"/>
          <w:szCs w:val="28"/>
        </w:rPr>
        <w:t>Наименование органа, предоставляющего муниципальную услугу</w:t>
      </w:r>
    </w:p>
    <w:p w:rsidR="00185C3B" w:rsidRDefault="00185C3B" w:rsidP="00185C3B">
      <w:pPr>
        <w:autoSpaceDE w:val="0"/>
        <w:autoSpaceDN w:val="0"/>
        <w:adjustRightInd w:val="0"/>
        <w:ind w:right="-1" w:firstLine="708"/>
        <w:jc w:val="both"/>
      </w:pPr>
      <w:r w:rsidRPr="00185C3B">
        <w:rPr>
          <w:bCs/>
          <w:color w:val="000000"/>
          <w:szCs w:val="28"/>
        </w:rPr>
        <w:t xml:space="preserve">2.2. </w:t>
      </w:r>
      <w:r w:rsidRPr="000301BB">
        <w:t xml:space="preserve">Муниципальная услуга предоставляется администрацией </w:t>
      </w:r>
      <w:proofErr w:type="spellStart"/>
      <w:r w:rsidRPr="000301BB">
        <w:t>Слюдянского</w:t>
      </w:r>
      <w:proofErr w:type="spellEnd"/>
      <w:r w:rsidRPr="000301BB">
        <w:t xml:space="preserve"> муниципального  района, в лице отдела стратегического развития управления стратегического и инфраструктурного развития администрации </w:t>
      </w:r>
      <w:proofErr w:type="spellStart"/>
      <w:r w:rsidRPr="000301BB">
        <w:t>Слю</w:t>
      </w:r>
      <w:r>
        <w:t>дянского</w:t>
      </w:r>
      <w:proofErr w:type="spellEnd"/>
      <w:r>
        <w:t xml:space="preserve"> муниципального  района (далее-уполномоченный орган).</w:t>
      </w:r>
    </w:p>
    <w:p w:rsidR="00C25879" w:rsidRPr="00185C3B" w:rsidRDefault="00185C3B" w:rsidP="00185C3B">
      <w:pPr>
        <w:autoSpaceDE w:val="0"/>
        <w:autoSpaceDN w:val="0"/>
        <w:adjustRightInd w:val="0"/>
        <w:ind w:firstLine="709"/>
        <w:jc w:val="both"/>
        <w:rPr>
          <w:bCs/>
          <w:color w:val="000000"/>
          <w:szCs w:val="28"/>
        </w:rPr>
      </w:pPr>
      <w:proofErr w:type="gramStart"/>
      <w:r w:rsidRPr="00185C3B">
        <w:rPr>
          <w:bCs/>
          <w:color w:val="000000"/>
          <w:szCs w:val="28"/>
        </w:rPr>
        <w:t>Многофункциональный центр предоставления государственных и муниципальных услуг (далее – многофункциональный центр) вправе принять</w:t>
      </w:r>
      <w:r>
        <w:rPr>
          <w:bCs/>
          <w:color w:val="000000"/>
          <w:szCs w:val="28"/>
        </w:rPr>
        <w:t xml:space="preserve"> </w:t>
      </w:r>
      <w:r w:rsidRPr="00185C3B">
        <w:rPr>
          <w:bCs/>
          <w:color w:val="000000"/>
          <w:szCs w:val="28"/>
        </w:rPr>
        <w:t>в соответствии соглашением о взаимодействии между уполномоченным органом и многофункциональным центом решение об отказе в приеме заявления о выдаче градостроительного плана земельного участка и прилагаемых к нему документов в случае, если заявление о выдаче градостроительного плана земельного участка подано в многофункциональный центр.</w:t>
      </w:r>
      <w:proofErr w:type="gramEnd"/>
    </w:p>
    <w:p w:rsidR="00C25879" w:rsidRDefault="00C25879" w:rsidP="00C25879">
      <w:pPr>
        <w:autoSpaceDE w:val="0"/>
        <w:ind w:firstLine="709"/>
        <w:jc w:val="both"/>
        <w:rPr>
          <w:color w:val="000000"/>
        </w:rPr>
      </w:pPr>
    </w:p>
    <w:p w:rsidR="00185C3B" w:rsidRDefault="00185C3B" w:rsidP="00185C3B">
      <w:pPr>
        <w:autoSpaceDE w:val="0"/>
        <w:ind w:firstLine="709"/>
        <w:jc w:val="center"/>
        <w:rPr>
          <w:b/>
          <w:color w:val="000000"/>
        </w:rPr>
      </w:pPr>
      <w:r w:rsidRPr="00185C3B">
        <w:rPr>
          <w:b/>
          <w:color w:val="000000"/>
        </w:rPr>
        <w:t xml:space="preserve">Правовые основания для предоставления </w:t>
      </w:r>
      <w:r>
        <w:rPr>
          <w:b/>
          <w:color w:val="000000"/>
        </w:rPr>
        <w:t>муниципальной</w:t>
      </w:r>
      <w:r w:rsidRPr="00185C3B">
        <w:rPr>
          <w:b/>
          <w:color w:val="000000"/>
        </w:rPr>
        <w:t xml:space="preserve"> услуги</w:t>
      </w:r>
    </w:p>
    <w:p w:rsidR="00185C3B" w:rsidRDefault="00185C3B" w:rsidP="00185C3B">
      <w:pPr>
        <w:autoSpaceDE w:val="0"/>
        <w:autoSpaceDN w:val="0"/>
        <w:adjustRightInd w:val="0"/>
        <w:ind w:right="-1" w:firstLine="708"/>
        <w:jc w:val="both"/>
      </w:pPr>
      <w:r>
        <w:t xml:space="preserve">2.3. </w:t>
      </w:r>
      <w:r w:rsidRPr="001D13C9">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w:t>
      </w:r>
      <w:r w:rsidR="00FB1CB5">
        <w:t xml:space="preserve"> уполномоченного органа</w:t>
      </w:r>
      <w:r w:rsidRPr="001D13C9">
        <w:t>, в федеральном реестре и на платформе региональной государственной информационной системы « Портал государственных услуг Иркутской области» в сети Интернет (далее-Портал).</w:t>
      </w:r>
    </w:p>
    <w:p w:rsidR="00185C3B" w:rsidRDefault="00185C3B" w:rsidP="00185C3B">
      <w:pPr>
        <w:autoSpaceDE w:val="0"/>
        <w:ind w:firstLine="709"/>
        <w:jc w:val="center"/>
        <w:rPr>
          <w:b/>
          <w:color w:val="000000"/>
        </w:rPr>
      </w:pPr>
    </w:p>
    <w:p w:rsidR="00185C3B" w:rsidRPr="00185C3B" w:rsidRDefault="00185C3B" w:rsidP="00185C3B">
      <w:pPr>
        <w:autoSpaceDE w:val="0"/>
        <w:ind w:firstLine="709"/>
        <w:jc w:val="center"/>
        <w:rPr>
          <w:b/>
          <w:color w:val="000000"/>
        </w:rPr>
      </w:pPr>
      <w:proofErr w:type="gramStart"/>
      <w:r w:rsidRPr="00185C3B">
        <w:rPr>
          <w:b/>
          <w:color w:val="000000"/>
        </w:rPr>
        <w:t>Состав и способы подачи запроса о муниципальной услуги</w:t>
      </w:r>
      <w:proofErr w:type="gramEnd"/>
    </w:p>
    <w:p w:rsidR="00185C3B" w:rsidRPr="00185C3B" w:rsidRDefault="00185C3B" w:rsidP="00185C3B">
      <w:pPr>
        <w:autoSpaceDE w:val="0"/>
        <w:ind w:firstLine="709"/>
        <w:jc w:val="both"/>
        <w:rPr>
          <w:color w:val="000000"/>
        </w:rPr>
      </w:pPr>
      <w:r w:rsidRPr="00185C3B">
        <w:rPr>
          <w:color w:val="000000"/>
        </w:rPr>
        <w:t xml:space="preserve">2.4. </w:t>
      </w:r>
      <w:proofErr w:type="gramStart"/>
      <w:r w:rsidRPr="00185C3B">
        <w:rPr>
          <w:color w:val="000000"/>
        </w:rPr>
        <w:t>Заявитель или его представитель представляет в уполномоченный</w:t>
      </w:r>
      <w:r w:rsidR="00801246">
        <w:rPr>
          <w:color w:val="000000"/>
        </w:rPr>
        <w:t xml:space="preserve"> орган</w:t>
      </w:r>
      <w:r w:rsidRPr="00185C3B">
        <w:rPr>
          <w:color w:val="000000"/>
        </w:rPr>
        <w:t xml:space="preserve"> в соответствии с частью 5 статьи 573 Градостроительного кодекса Российской Федерации </w:t>
      </w:r>
      <w:r w:rsidR="00FB1CB5">
        <w:rPr>
          <w:color w:val="000000"/>
        </w:rPr>
        <w:t xml:space="preserve">уполномоченный орган </w:t>
      </w:r>
      <w:r w:rsidRPr="00185C3B">
        <w:rPr>
          <w:color w:val="000000"/>
        </w:rPr>
        <w:t xml:space="preserve"> заявление о выдаче градостроительного плана земельного участка по форме, приведенной в Приложении № 2 к настоящему Административному регламенту, а также прилагаемые к нему документы, указанные в подпунктах "б" - "г" пункта 2.8 настоящего Административного регламента, одним из следующих способов по выбору</w:t>
      </w:r>
      <w:proofErr w:type="gramEnd"/>
      <w:r w:rsidRPr="00185C3B">
        <w:rPr>
          <w:color w:val="000000"/>
        </w:rPr>
        <w:t xml:space="preserve"> заявителя:</w:t>
      </w:r>
    </w:p>
    <w:p w:rsidR="00185C3B" w:rsidRPr="00185C3B" w:rsidRDefault="00185C3B" w:rsidP="00185C3B">
      <w:pPr>
        <w:autoSpaceDE w:val="0"/>
        <w:ind w:firstLine="709"/>
        <w:jc w:val="both"/>
        <w:rPr>
          <w:color w:val="000000"/>
        </w:rPr>
      </w:pPr>
      <w:r w:rsidRPr="00185C3B">
        <w:rPr>
          <w:color w:val="000000"/>
        </w:rPr>
        <w:t>а) в электронной форме посредством Единого портала, регионального портала.</w:t>
      </w:r>
    </w:p>
    <w:p w:rsidR="00185C3B" w:rsidRPr="00185C3B" w:rsidRDefault="00185C3B" w:rsidP="00185C3B">
      <w:pPr>
        <w:autoSpaceDE w:val="0"/>
        <w:ind w:firstLine="709"/>
        <w:jc w:val="both"/>
        <w:rPr>
          <w:color w:val="000000"/>
        </w:rPr>
      </w:pPr>
      <w:proofErr w:type="gramStart"/>
      <w:r w:rsidRPr="00185C3B">
        <w:rPr>
          <w:color w:val="000000"/>
        </w:rPr>
        <w:t>В случае представления заявления о выдаче градостроительного плана земельного участка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w:t>
      </w:r>
      <w:proofErr w:type="gramEnd"/>
      <w:r w:rsidRPr="00185C3B">
        <w:rPr>
          <w:color w:val="000000"/>
        </w:rPr>
        <w:t xml:space="preserve"> </w:t>
      </w:r>
      <w:proofErr w:type="gramStart"/>
      <w:r w:rsidRPr="00185C3B">
        <w:rPr>
          <w:color w:val="000000"/>
        </w:rPr>
        <w:t xml:space="preserve">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 </w:t>
      </w:r>
      <w:proofErr w:type="gramEnd"/>
    </w:p>
    <w:p w:rsidR="00185C3B" w:rsidRPr="00185C3B" w:rsidRDefault="00185C3B" w:rsidP="00185C3B">
      <w:pPr>
        <w:autoSpaceDE w:val="0"/>
        <w:ind w:firstLine="709"/>
        <w:jc w:val="both"/>
        <w:rPr>
          <w:color w:val="000000"/>
        </w:rPr>
      </w:pPr>
      <w:r w:rsidRPr="00185C3B">
        <w:rPr>
          <w:color w:val="000000"/>
        </w:rPr>
        <w:t xml:space="preserve">Заявление о выдаче градостроительного плана земельного участка направляется заявителем или его представителем вместе с прикрепленными электронными </w:t>
      </w:r>
      <w:r w:rsidRPr="00185C3B">
        <w:rPr>
          <w:color w:val="000000"/>
        </w:rPr>
        <w:lastRenderedPageBreak/>
        <w:t xml:space="preserve">документами, указанными в подпунктах "б" - "г" пункта 2.8 настоящего Административного регламента. </w:t>
      </w:r>
      <w:proofErr w:type="gramStart"/>
      <w:r w:rsidRPr="00185C3B">
        <w:rPr>
          <w:color w:val="000000"/>
        </w:rPr>
        <w:t>Заявление о выдаче градостроительного плана земельного участка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w:t>
      </w:r>
      <w:proofErr w:type="gramEnd"/>
      <w:r w:rsidRPr="00185C3B">
        <w:rPr>
          <w:color w:val="000000"/>
        </w:rPr>
        <w:t xml:space="preserve"> </w:t>
      </w:r>
      <w:proofErr w:type="gramStart"/>
      <w:r w:rsidRPr="00185C3B">
        <w:rPr>
          <w:color w:val="000000"/>
        </w:rPr>
        <w:t>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w:t>
      </w:r>
      <w:r>
        <w:rPr>
          <w:color w:val="000000"/>
        </w:rPr>
        <w:t xml:space="preserve">о закона от 6 апреля 2011 года </w:t>
      </w:r>
      <w:r w:rsidRPr="00185C3B">
        <w:rPr>
          <w:color w:val="000000"/>
        </w:rPr>
        <w:t>№ 63-ФЗ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w:t>
      </w:r>
      <w:proofErr w:type="gramEnd"/>
      <w:r w:rsidRPr="00185C3B">
        <w:rPr>
          <w:color w:val="000000"/>
        </w:rPr>
        <w:t xml:space="preserve"> </w:t>
      </w:r>
      <w:proofErr w:type="gramStart"/>
      <w:r w:rsidRPr="00185C3B">
        <w:rPr>
          <w:color w:val="000000"/>
        </w:rPr>
        <w:t>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w:t>
      </w:r>
      <w:proofErr w:type="gramEnd"/>
      <w:r w:rsidRPr="00185C3B">
        <w:rPr>
          <w:color w:val="000000"/>
        </w:rPr>
        <w:t xml:space="preserve">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185C3B" w:rsidRPr="00185C3B" w:rsidRDefault="00185C3B" w:rsidP="00185C3B">
      <w:pPr>
        <w:autoSpaceDE w:val="0"/>
        <w:ind w:firstLine="709"/>
        <w:jc w:val="both"/>
        <w:rPr>
          <w:color w:val="000000"/>
        </w:rPr>
      </w:pPr>
      <w:r w:rsidRPr="00185C3B">
        <w:rPr>
          <w:color w:val="000000"/>
        </w:rPr>
        <w:t xml:space="preserve">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w:t>
      </w:r>
      <w:proofErr w:type="gramStart"/>
      <w:r w:rsidRPr="00185C3B">
        <w:rPr>
          <w:color w:val="000000"/>
        </w:rPr>
        <w:t>Правил организации деятельности многофункциональных центров предоставления государственных</w:t>
      </w:r>
      <w:proofErr w:type="gramEnd"/>
      <w:r w:rsidRPr="00185C3B">
        <w:rPr>
          <w:color w:val="000000"/>
        </w:rPr>
        <w:t xml:space="preserve"> и муниципальных услуг".</w:t>
      </w:r>
    </w:p>
    <w:p w:rsidR="00185C3B" w:rsidRDefault="00185C3B" w:rsidP="00185C3B">
      <w:pPr>
        <w:autoSpaceDE w:val="0"/>
        <w:ind w:firstLine="709"/>
        <w:jc w:val="both"/>
        <w:rPr>
          <w:color w:val="000000"/>
        </w:rPr>
      </w:pPr>
      <w:proofErr w:type="gramStart"/>
      <w:r w:rsidRPr="00185C3B">
        <w:rPr>
          <w:color w:val="000000"/>
        </w:rPr>
        <w:t>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w:t>
      </w:r>
      <w:proofErr w:type="gramEnd"/>
      <w:r w:rsidRPr="00185C3B">
        <w:rPr>
          <w:color w:val="000000"/>
        </w:rPr>
        <w:t xml:space="preserve">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185C3B" w:rsidRDefault="00185C3B" w:rsidP="00185C3B">
      <w:pPr>
        <w:autoSpaceDE w:val="0"/>
        <w:ind w:firstLine="709"/>
        <w:jc w:val="both"/>
        <w:rPr>
          <w:color w:val="000000"/>
        </w:rPr>
      </w:pPr>
    </w:p>
    <w:p w:rsidR="00185C3B" w:rsidRPr="00185C3B" w:rsidRDefault="00185C3B" w:rsidP="00185C3B">
      <w:pPr>
        <w:autoSpaceDE w:val="0"/>
        <w:ind w:firstLine="709"/>
        <w:jc w:val="center"/>
        <w:rPr>
          <w:b/>
          <w:color w:val="000000"/>
        </w:rPr>
      </w:pPr>
      <w:r w:rsidRPr="00185C3B">
        <w:rPr>
          <w:b/>
          <w:color w:val="000000"/>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в электронной форме</w:t>
      </w:r>
    </w:p>
    <w:p w:rsidR="00185C3B" w:rsidRPr="00185C3B" w:rsidRDefault="00185C3B" w:rsidP="00185C3B">
      <w:pPr>
        <w:autoSpaceDE w:val="0"/>
        <w:ind w:firstLine="709"/>
        <w:jc w:val="both"/>
        <w:rPr>
          <w:color w:val="000000"/>
        </w:rPr>
      </w:pPr>
      <w:r w:rsidRPr="00185C3B">
        <w:rPr>
          <w:color w:val="000000"/>
        </w:rPr>
        <w:t>2.5. Документы, прилагаемые заявителем к заявлению о выдаче градостроительного плана земельного участка, представляемые в электронной форме, направляются в следующих форматах:</w:t>
      </w:r>
    </w:p>
    <w:p w:rsidR="00185C3B" w:rsidRPr="00185C3B" w:rsidRDefault="00185C3B" w:rsidP="00185C3B">
      <w:pPr>
        <w:autoSpaceDE w:val="0"/>
        <w:ind w:firstLine="709"/>
        <w:jc w:val="both"/>
        <w:rPr>
          <w:color w:val="000000"/>
        </w:rPr>
      </w:pPr>
      <w:r w:rsidRPr="00185C3B">
        <w:rPr>
          <w:color w:val="000000"/>
        </w:rPr>
        <w:t xml:space="preserve">а) </w:t>
      </w:r>
      <w:proofErr w:type="spellStart"/>
      <w:r w:rsidRPr="00185C3B">
        <w:rPr>
          <w:color w:val="000000"/>
        </w:rPr>
        <w:t>xml</w:t>
      </w:r>
      <w:proofErr w:type="spellEnd"/>
      <w:r w:rsidRPr="00185C3B">
        <w:rPr>
          <w:color w:val="000000"/>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185C3B">
        <w:rPr>
          <w:color w:val="000000"/>
        </w:rPr>
        <w:t>xml</w:t>
      </w:r>
      <w:proofErr w:type="spellEnd"/>
      <w:r w:rsidRPr="00185C3B">
        <w:rPr>
          <w:color w:val="000000"/>
        </w:rPr>
        <w:t>;</w:t>
      </w:r>
    </w:p>
    <w:p w:rsidR="00185C3B" w:rsidRPr="00185C3B" w:rsidRDefault="00185C3B" w:rsidP="00185C3B">
      <w:pPr>
        <w:autoSpaceDE w:val="0"/>
        <w:ind w:firstLine="709"/>
        <w:jc w:val="both"/>
        <w:rPr>
          <w:color w:val="000000"/>
        </w:rPr>
      </w:pPr>
      <w:r w:rsidRPr="00185C3B">
        <w:rPr>
          <w:color w:val="000000"/>
        </w:rPr>
        <w:t xml:space="preserve">б) </w:t>
      </w:r>
      <w:proofErr w:type="spellStart"/>
      <w:r w:rsidRPr="00185C3B">
        <w:rPr>
          <w:color w:val="000000"/>
        </w:rPr>
        <w:t>doc</w:t>
      </w:r>
      <w:proofErr w:type="spellEnd"/>
      <w:r w:rsidRPr="00185C3B">
        <w:rPr>
          <w:color w:val="000000"/>
        </w:rPr>
        <w:t xml:space="preserve">, </w:t>
      </w:r>
      <w:proofErr w:type="spellStart"/>
      <w:r w:rsidRPr="00185C3B">
        <w:rPr>
          <w:color w:val="000000"/>
        </w:rPr>
        <w:t>docx</w:t>
      </w:r>
      <w:proofErr w:type="spellEnd"/>
      <w:r w:rsidRPr="00185C3B">
        <w:rPr>
          <w:color w:val="000000"/>
        </w:rPr>
        <w:t xml:space="preserve">, </w:t>
      </w:r>
      <w:proofErr w:type="spellStart"/>
      <w:r w:rsidRPr="00185C3B">
        <w:rPr>
          <w:color w:val="000000"/>
        </w:rPr>
        <w:t>odt</w:t>
      </w:r>
      <w:proofErr w:type="spellEnd"/>
      <w:r w:rsidRPr="00185C3B">
        <w:rPr>
          <w:color w:val="000000"/>
        </w:rPr>
        <w:t xml:space="preserve"> - для документов с текстовым содержанием, </w:t>
      </w:r>
    </w:p>
    <w:p w:rsidR="00185C3B" w:rsidRPr="00185C3B" w:rsidRDefault="00185C3B" w:rsidP="00185C3B">
      <w:pPr>
        <w:autoSpaceDE w:val="0"/>
        <w:ind w:firstLine="709"/>
        <w:jc w:val="both"/>
        <w:rPr>
          <w:color w:val="000000"/>
        </w:rPr>
      </w:pPr>
      <w:r w:rsidRPr="00185C3B">
        <w:rPr>
          <w:color w:val="000000"/>
        </w:rPr>
        <w:t xml:space="preserve">не </w:t>
      </w:r>
      <w:proofErr w:type="gramStart"/>
      <w:r w:rsidRPr="00185C3B">
        <w:rPr>
          <w:color w:val="000000"/>
        </w:rPr>
        <w:t>включающим</w:t>
      </w:r>
      <w:proofErr w:type="gramEnd"/>
      <w:r w:rsidRPr="00185C3B">
        <w:rPr>
          <w:color w:val="000000"/>
        </w:rPr>
        <w:t xml:space="preserve"> формулы;</w:t>
      </w:r>
    </w:p>
    <w:p w:rsidR="00185C3B" w:rsidRPr="00185C3B" w:rsidRDefault="00185C3B" w:rsidP="00185C3B">
      <w:pPr>
        <w:autoSpaceDE w:val="0"/>
        <w:ind w:firstLine="709"/>
        <w:jc w:val="both"/>
        <w:rPr>
          <w:color w:val="000000"/>
        </w:rPr>
      </w:pPr>
      <w:r w:rsidRPr="00185C3B">
        <w:rPr>
          <w:color w:val="000000"/>
        </w:rPr>
        <w:lastRenderedPageBreak/>
        <w:t xml:space="preserve">в) </w:t>
      </w:r>
      <w:proofErr w:type="spellStart"/>
      <w:r w:rsidRPr="00185C3B">
        <w:rPr>
          <w:color w:val="000000"/>
        </w:rPr>
        <w:t>pdf</w:t>
      </w:r>
      <w:proofErr w:type="spellEnd"/>
      <w:r w:rsidRPr="00185C3B">
        <w:rPr>
          <w:color w:val="000000"/>
        </w:rPr>
        <w:t xml:space="preserve">, </w:t>
      </w:r>
      <w:proofErr w:type="spellStart"/>
      <w:r w:rsidRPr="00185C3B">
        <w:rPr>
          <w:color w:val="000000"/>
        </w:rPr>
        <w:t>jpg</w:t>
      </w:r>
      <w:proofErr w:type="spellEnd"/>
      <w:r w:rsidRPr="00185C3B">
        <w:rPr>
          <w:color w:val="000000"/>
        </w:rPr>
        <w:t xml:space="preserve">, </w:t>
      </w:r>
      <w:proofErr w:type="spellStart"/>
      <w:r w:rsidRPr="00185C3B">
        <w:rPr>
          <w:color w:val="000000"/>
        </w:rPr>
        <w:t>jpeg</w:t>
      </w:r>
      <w:proofErr w:type="spellEnd"/>
      <w:r w:rsidRPr="00185C3B">
        <w:rPr>
          <w:color w:val="000000"/>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 </w:t>
      </w:r>
    </w:p>
    <w:p w:rsidR="00185C3B" w:rsidRPr="00185C3B" w:rsidRDefault="00185C3B" w:rsidP="00185C3B">
      <w:pPr>
        <w:autoSpaceDE w:val="0"/>
        <w:ind w:firstLine="709"/>
        <w:jc w:val="both"/>
        <w:rPr>
          <w:color w:val="000000"/>
        </w:rPr>
      </w:pPr>
      <w:r w:rsidRPr="00185C3B">
        <w:rPr>
          <w:color w:val="000000"/>
        </w:rPr>
        <w:t xml:space="preserve">2.6. </w:t>
      </w:r>
      <w:proofErr w:type="gramStart"/>
      <w:r w:rsidRPr="00185C3B">
        <w:rPr>
          <w:color w:val="000000"/>
        </w:rPr>
        <w:t xml:space="preserve">В случае если оригиналы документов, прилагаемых к заявлению о выдаче градостроительного плана земельного участка,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185C3B">
        <w:rPr>
          <w:color w:val="000000"/>
        </w:rPr>
        <w:t>dpi</w:t>
      </w:r>
      <w:proofErr w:type="spellEnd"/>
      <w:r w:rsidRPr="00185C3B">
        <w:rPr>
          <w:color w:val="000000"/>
        </w:rPr>
        <w:t xml:space="preserve"> (масштаб 1:1) и всех аутентичных признаков подлинности</w:t>
      </w:r>
      <w:proofErr w:type="gramEnd"/>
      <w:r w:rsidRPr="00185C3B">
        <w:rPr>
          <w:color w:val="000000"/>
        </w:rPr>
        <w:t xml:space="preserve"> (графической подписи лица, печати, углового штампа бланка), с использованием следующих режимов:</w:t>
      </w:r>
    </w:p>
    <w:p w:rsidR="00185C3B" w:rsidRPr="00185C3B" w:rsidRDefault="00185C3B" w:rsidP="00185C3B">
      <w:pPr>
        <w:autoSpaceDE w:val="0"/>
        <w:ind w:firstLine="709"/>
        <w:jc w:val="both"/>
        <w:rPr>
          <w:color w:val="000000"/>
        </w:rPr>
      </w:pPr>
      <w:r w:rsidRPr="00185C3B">
        <w:rPr>
          <w:color w:val="000000"/>
        </w:rPr>
        <w:t>"черно-белый" (при отсутствии в документе графических изображений и (или) цветного текста);</w:t>
      </w:r>
    </w:p>
    <w:p w:rsidR="00185C3B" w:rsidRPr="00185C3B" w:rsidRDefault="00185C3B" w:rsidP="00185C3B">
      <w:pPr>
        <w:autoSpaceDE w:val="0"/>
        <w:ind w:firstLine="709"/>
        <w:jc w:val="both"/>
        <w:rPr>
          <w:color w:val="000000"/>
        </w:rPr>
      </w:pPr>
      <w:r w:rsidRPr="00185C3B">
        <w:rPr>
          <w:color w:val="000000"/>
        </w:rPr>
        <w:t>"оттенки серого" (при наличии в документе графических изображений, отличных от цветного графического изображения);</w:t>
      </w:r>
    </w:p>
    <w:p w:rsidR="00185C3B" w:rsidRPr="00185C3B" w:rsidRDefault="00185C3B" w:rsidP="00185C3B">
      <w:pPr>
        <w:autoSpaceDE w:val="0"/>
        <w:ind w:firstLine="709"/>
        <w:jc w:val="both"/>
        <w:rPr>
          <w:color w:val="000000"/>
        </w:rPr>
      </w:pPr>
      <w:r w:rsidRPr="00185C3B">
        <w:rPr>
          <w:color w:val="000000"/>
        </w:rPr>
        <w:t>"цветной" или "режим полной цветопередачи" (при наличии в документе цветных графических изображений либо цветного текста).</w:t>
      </w:r>
    </w:p>
    <w:p w:rsidR="00185C3B" w:rsidRPr="00185C3B" w:rsidRDefault="00185C3B" w:rsidP="00185C3B">
      <w:pPr>
        <w:autoSpaceDE w:val="0"/>
        <w:ind w:firstLine="709"/>
        <w:jc w:val="both"/>
        <w:rPr>
          <w:color w:val="000000"/>
        </w:rPr>
      </w:pPr>
      <w:r w:rsidRPr="00185C3B">
        <w:rPr>
          <w:color w:val="000000"/>
        </w:rPr>
        <w:t>Количество файлов должно соответствовать количеству документов, каждый из которых содержит текстовую и (или) графическую информацию.</w:t>
      </w:r>
    </w:p>
    <w:p w:rsidR="00185C3B" w:rsidRPr="00185C3B" w:rsidRDefault="00185C3B" w:rsidP="00185C3B">
      <w:pPr>
        <w:autoSpaceDE w:val="0"/>
        <w:ind w:firstLine="709"/>
        <w:jc w:val="both"/>
        <w:rPr>
          <w:color w:val="000000"/>
        </w:rPr>
      </w:pPr>
      <w:r w:rsidRPr="00185C3B">
        <w:rPr>
          <w:color w:val="000000"/>
        </w:rPr>
        <w:t>2.7. Документы, прилагаемые заявителем к заявлению о выдаче градостроительного плана земельного участка, представляемые в электронной форме, должны обеспечивать возможность идентифицировать документ и количество листов в документе.</w:t>
      </w:r>
    </w:p>
    <w:p w:rsidR="00185C3B" w:rsidRPr="00185C3B" w:rsidRDefault="00185C3B" w:rsidP="00185C3B">
      <w:pPr>
        <w:autoSpaceDE w:val="0"/>
        <w:ind w:firstLine="709"/>
        <w:jc w:val="both"/>
        <w:rPr>
          <w:color w:val="000000"/>
        </w:rPr>
      </w:pPr>
      <w:r w:rsidRPr="00185C3B">
        <w:rPr>
          <w:color w:val="000000"/>
        </w:rPr>
        <w:t>2.7.1. Порядок осуществления административных процедур (действий) в электронной форме.</w:t>
      </w:r>
    </w:p>
    <w:p w:rsidR="00185C3B" w:rsidRPr="00185C3B" w:rsidRDefault="00185C3B" w:rsidP="00185C3B">
      <w:pPr>
        <w:autoSpaceDE w:val="0"/>
        <w:ind w:firstLine="709"/>
        <w:jc w:val="both"/>
        <w:rPr>
          <w:color w:val="000000"/>
        </w:rPr>
      </w:pPr>
      <w:r w:rsidRPr="00185C3B">
        <w:rPr>
          <w:color w:val="000000"/>
        </w:rPr>
        <w:t>Формирование заявления.</w:t>
      </w:r>
    </w:p>
    <w:p w:rsidR="00185C3B" w:rsidRPr="00185C3B" w:rsidRDefault="00185C3B" w:rsidP="00185C3B">
      <w:pPr>
        <w:autoSpaceDE w:val="0"/>
        <w:ind w:firstLine="709"/>
        <w:jc w:val="both"/>
        <w:rPr>
          <w:color w:val="000000"/>
        </w:rPr>
      </w:pPr>
      <w:r w:rsidRPr="00185C3B">
        <w:rPr>
          <w:color w:val="000000"/>
        </w:rPr>
        <w:t>Формирование заявления осуществляется посредством заполнения электронной формы заявления на Едином портале, региональном портале, без необходимости дополнительной подачи заявления в какой-либо иной форме.</w:t>
      </w:r>
    </w:p>
    <w:p w:rsidR="00185C3B" w:rsidRPr="00185C3B" w:rsidRDefault="00185C3B" w:rsidP="00185C3B">
      <w:pPr>
        <w:autoSpaceDE w:val="0"/>
        <w:ind w:firstLine="709"/>
        <w:jc w:val="both"/>
        <w:rPr>
          <w:color w:val="000000"/>
        </w:rPr>
      </w:pPr>
      <w:r w:rsidRPr="00185C3B">
        <w:rPr>
          <w:color w:val="000000"/>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85C3B" w:rsidRPr="00185C3B" w:rsidRDefault="00185C3B" w:rsidP="00185C3B">
      <w:pPr>
        <w:autoSpaceDE w:val="0"/>
        <w:ind w:firstLine="709"/>
        <w:jc w:val="both"/>
        <w:rPr>
          <w:color w:val="000000"/>
        </w:rPr>
      </w:pPr>
      <w:r w:rsidRPr="00185C3B">
        <w:rPr>
          <w:color w:val="000000"/>
        </w:rPr>
        <w:t>При формировании заявления заявителю обеспечивается:</w:t>
      </w:r>
    </w:p>
    <w:p w:rsidR="00185C3B" w:rsidRPr="00185C3B" w:rsidRDefault="00185C3B" w:rsidP="00185C3B">
      <w:pPr>
        <w:autoSpaceDE w:val="0"/>
        <w:ind w:firstLine="709"/>
        <w:jc w:val="both"/>
        <w:rPr>
          <w:color w:val="000000"/>
        </w:rPr>
      </w:pPr>
      <w:r w:rsidRPr="00185C3B">
        <w:rPr>
          <w:color w:val="000000"/>
        </w:rPr>
        <w:t>а) возможность копирования и сохранения заявления и иных документов, указанных в Административном регламенте, необходимых для предоставления государственной (муниципальной) услуги;</w:t>
      </w:r>
    </w:p>
    <w:p w:rsidR="00185C3B" w:rsidRPr="00185C3B" w:rsidRDefault="00185C3B" w:rsidP="00185C3B">
      <w:pPr>
        <w:autoSpaceDE w:val="0"/>
        <w:ind w:firstLine="709"/>
        <w:jc w:val="both"/>
        <w:rPr>
          <w:color w:val="000000"/>
        </w:rPr>
      </w:pPr>
      <w:r w:rsidRPr="00185C3B">
        <w:rPr>
          <w:color w:val="000000"/>
        </w:rPr>
        <w:t>б) возможность печати на бумажном носителе копии электронной формы заявления;</w:t>
      </w:r>
    </w:p>
    <w:p w:rsidR="00185C3B" w:rsidRPr="00185C3B" w:rsidRDefault="00185C3B" w:rsidP="00185C3B">
      <w:pPr>
        <w:autoSpaceDE w:val="0"/>
        <w:ind w:firstLine="709"/>
        <w:jc w:val="both"/>
        <w:rPr>
          <w:color w:val="000000"/>
        </w:rPr>
      </w:pPr>
      <w:r w:rsidRPr="00185C3B">
        <w:rPr>
          <w:color w:val="000000"/>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85C3B" w:rsidRPr="00185C3B" w:rsidRDefault="00185C3B" w:rsidP="00185C3B">
      <w:pPr>
        <w:autoSpaceDE w:val="0"/>
        <w:ind w:firstLine="709"/>
        <w:jc w:val="both"/>
        <w:rPr>
          <w:color w:val="000000"/>
        </w:rPr>
      </w:pPr>
      <w:r w:rsidRPr="00185C3B">
        <w:rPr>
          <w:color w:val="000000"/>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185C3B" w:rsidRPr="00185C3B" w:rsidRDefault="00185C3B" w:rsidP="00185C3B">
      <w:pPr>
        <w:autoSpaceDE w:val="0"/>
        <w:ind w:firstLine="709"/>
        <w:jc w:val="both"/>
        <w:rPr>
          <w:color w:val="000000"/>
        </w:rPr>
      </w:pPr>
      <w:r w:rsidRPr="00185C3B">
        <w:rPr>
          <w:color w:val="000000"/>
        </w:rPr>
        <w:t xml:space="preserve">д) возможность вернуться на любой из этапов заполнения электронной формы заявления без </w:t>
      </w:r>
      <w:proofErr w:type="gramStart"/>
      <w:r w:rsidRPr="00185C3B">
        <w:rPr>
          <w:color w:val="000000"/>
        </w:rPr>
        <w:t>потери</w:t>
      </w:r>
      <w:proofErr w:type="gramEnd"/>
      <w:r w:rsidRPr="00185C3B">
        <w:rPr>
          <w:color w:val="000000"/>
        </w:rPr>
        <w:t xml:space="preserve"> ранее введенной информации;</w:t>
      </w:r>
    </w:p>
    <w:p w:rsidR="00185C3B" w:rsidRPr="00185C3B" w:rsidRDefault="00185C3B" w:rsidP="00185C3B">
      <w:pPr>
        <w:autoSpaceDE w:val="0"/>
        <w:ind w:firstLine="709"/>
        <w:jc w:val="both"/>
        <w:rPr>
          <w:color w:val="000000"/>
        </w:rPr>
      </w:pPr>
      <w:r w:rsidRPr="00185C3B">
        <w:rPr>
          <w:color w:val="000000"/>
        </w:rPr>
        <w:t>е) возможность доступа заявителя на Едином портале, региональном портале, к ранее поданным им заявлениям в течение не менее одного года, а также частично сформированных заявлений – в течение не менее 3 месяцев.</w:t>
      </w:r>
    </w:p>
    <w:p w:rsidR="00185C3B" w:rsidRPr="00185C3B" w:rsidRDefault="00185C3B" w:rsidP="00185C3B">
      <w:pPr>
        <w:autoSpaceDE w:val="0"/>
        <w:ind w:firstLine="709"/>
        <w:jc w:val="both"/>
        <w:rPr>
          <w:color w:val="000000"/>
        </w:rPr>
      </w:pPr>
      <w:r w:rsidRPr="00185C3B">
        <w:rPr>
          <w:color w:val="000000"/>
        </w:rPr>
        <w:lastRenderedPageBreak/>
        <w:t xml:space="preserve">Сформированное и подписанное </w:t>
      </w:r>
      <w:proofErr w:type="gramStart"/>
      <w:r w:rsidRPr="00185C3B">
        <w:rPr>
          <w:color w:val="000000"/>
        </w:rPr>
        <w:t>заявление</w:t>
      </w:r>
      <w:proofErr w:type="gramEnd"/>
      <w:r w:rsidRPr="00185C3B">
        <w:rPr>
          <w:color w:val="000000"/>
        </w:rPr>
        <w:t xml:space="preserve">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185C3B" w:rsidRPr="00185C3B" w:rsidRDefault="00185C3B" w:rsidP="00185C3B">
      <w:pPr>
        <w:autoSpaceDE w:val="0"/>
        <w:ind w:firstLine="709"/>
        <w:jc w:val="both"/>
        <w:rPr>
          <w:color w:val="000000"/>
        </w:rPr>
      </w:pPr>
      <w:r w:rsidRPr="00185C3B">
        <w:rPr>
          <w:color w:val="000000"/>
        </w:rPr>
        <w:t>2.7.2. Уполномоченный орган обеспечивает в срок не позднее одного рабочего дня с момента подачи заявления на Единый портал, региональный портал, а в случае его поступления в выходной, нерабочий праздничный день, – в следующий за ним первый рабочий день:</w:t>
      </w:r>
    </w:p>
    <w:p w:rsidR="00185C3B" w:rsidRPr="00185C3B" w:rsidRDefault="00185C3B" w:rsidP="00185C3B">
      <w:pPr>
        <w:autoSpaceDE w:val="0"/>
        <w:ind w:firstLine="709"/>
        <w:jc w:val="both"/>
        <w:rPr>
          <w:color w:val="000000"/>
        </w:rPr>
      </w:pPr>
      <w:r w:rsidRPr="00185C3B">
        <w:rPr>
          <w:color w:val="000000"/>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85C3B" w:rsidRPr="00185C3B" w:rsidRDefault="00185C3B" w:rsidP="00185C3B">
      <w:pPr>
        <w:autoSpaceDE w:val="0"/>
        <w:ind w:firstLine="709"/>
        <w:jc w:val="both"/>
        <w:rPr>
          <w:color w:val="000000"/>
        </w:rPr>
      </w:pPr>
      <w:r w:rsidRPr="00185C3B">
        <w:rPr>
          <w:color w:val="000000"/>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rsidR="00185C3B" w:rsidRPr="00185C3B" w:rsidRDefault="00185C3B" w:rsidP="00185C3B">
      <w:pPr>
        <w:autoSpaceDE w:val="0"/>
        <w:ind w:firstLine="709"/>
        <w:jc w:val="both"/>
        <w:rPr>
          <w:color w:val="000000"/>
        </w:rPr>
      </w:pPr>
      <w:r w:rsidRPr="00185C3B">
        <w:rPr>
          <w:color w:val="000000"/>
        </w:rPr>
        <w:t>2.7.3.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85C3B" w:rsidRPr="00185C3B" w:rsidRDefault="00185C3B" w:rsidP="00185C3B">
      <w:pPr>
        <w:autoSpaceDE w:val="0"/>
        <w:ind w:firstLine="709"/>
        <w:jc w:val="both"/>
        <w:rPr>
          <w:color w:val="000000"/>
        </w:rPr>
      </w:pPr>
      <w:r w:rsidRPr="00185C3B">
        <w:rPr>
          <w:color w:val="000000"/>
        </w:rPr>
        <w:t>Ответственное должностное лицо:</w:t>
      </w:r>
    </w:p>
    <w:p w:rsidR="00185C3B" w:rsidRPr="00185C3B" w:rsidRDefault="00185C3B" w:rsidP="00185C3B">
      <w:pPr>
        <w:autoSpaceDE w:val="0"/>
        <w:ind w:firstLine="709"/>
        <w:jc w:val="both"/>
        <w:rPr>
          <w:color w:val="000000"/>
        </w:rPr>
      </w:pPr>
      <w:r w:rsidRPr="00185C3B">
        <w:rPr>
          <w:color w:val="000000"/>
        </w:rPr>
        <w:t>проверяет наличие электронных заявлений, поступивших посредством Единого портала, регионального портала, с периодичностью не реже 2 раз в день;</w:t>
      </w:r>
    </w:p>
    <w:p w:rsidR="00185C3B" w:rsidRPr="00185C3B" w:rsidRDefault="00185C3B" w:rsidP="00185C3B">
      <w:pPr>
        <w:autoSpaceDE w:val="0"/>
        <w:ind w:firstLine="709"/>
        <w:jc w:val="both"/>
        <w:rPr>
          <w:color w:val="000000"/>
        </w:rPr>
      </w:pPr>
      <w:r w:rsidRPr="00185C3B">
        <w:rPr>
          <w:color w:val="000000"/>
        </w:rPr>
        <w:t>рассматривает поступившие заявления и приложенные образы документов (документы);</w:t>
      </w:r>
    </w:p>
    <w:p w:rsidR="00185C3B" w:rsidRPr="00185C3B" w:rsidRDefault="00185C3B" w:rsidP="00185C3B">
      <w:pPr>
        <w:autoSpaceDE w:val="0"/>
        <w:ind w:firstLine="709"/>
        <w:jc w:val="both"/>
        <w:rPr>
          <w:color w:val="000000"/>
        </w:rPr>
      </w:pPr>
      <w:r w:rsidRPr="00185C3B">
        <w:rPr>
          <w:color w:val="000000"/>
        </w:rPr>
        <w:t>производит действия в соответствии с пунктом 2.7.2. настоящего Административного регламента.</w:t>
      </w:r>
    </w:p>
    <w:p w:rsidR="00185C3B" w:rsidRPr="00185C3B" w:rsidRDefault="00185C3B" w:rsidP="00185C3B">
      <w:pPr>
        <w:autoSpaceDE w:val="0"/>
        <w:ind w:firstLine="709"/>
        <w:jc w:val="both"/>
        <w:rPr>
          <w:color w:val="000000"/>
        </w:rPr>
      </w:pPr>
      <w:r w:rsidRPr="00185C3B">
        <w:rPr>
          <w:color w:val="000000"/>
        </w:rPr>
        <w:t xml:space="preserve">2.7.4. Заявителю в качестве результата предоставления муниципальной услуги обеспечивается возможность получения документа: </w:t>
      </w:r>
    </w:p>
    <w:p w:rsidR="00185C3B" w:rsidRPr="00185C3B" w:rsidRDefault="00185C3B" w:rsidP="00185C3B">
      <w:pPr>
        <w:autoSpaceDE w:val="0"/>
        <w:ind w:firstLine="709"/>
        <w:jc w:val="both"/>
        <w:rPr>
          <w:color w:val="000000"/>
        </w:rPr>
      </w:pPr>
      <w:r w:rsidRPr="00185C3B">
        <w:rPr>
          <w:color w:val="000000"/>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 региональном портале;</w:t>
      </w:r>
    </w:p>
    <w:p w:rsidR="00185C3B" w:rsidRPr="00185C3B" w:rsidRDefault="00185C3B" w:rsidP="00185C3B">
      <w:pPr>
        <w:autoSpaceDE w:val="0"/>
        <w:ind w:firstLine="709"/>
        <w:jc w:val="both"/>
        <w:rPr>
          <w:color w:val="000000"/>
        </w:rPr>
      </w:pPr>
      <w:r w:rsidRPr="00185C3B">
        <w:rPr>
          <w:color w:val="000000"/>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185C3B" w:rsidRPr="00185C3B" w:rsidRDefault="00185C3B" w:rsidP="00185C3B">
      <w:pPr>
        <w:autoSpaceDE w:val="0"/>
        <w:ind w:firstLine="709"/>
        <w:jc w:val="both"/>
        <w:rPr>
          <w:color w:val="000000"/>
        </w:rPr>
      </w:pPr>
      <w:r w:rsidRPr="00185C3B">
        <w:rPr>
          <w:color w:val="000000"/>
        </w:rPr>
        <w:t>2.7.5.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85C3B" w:rsidRPr="00185C3B" w:rsidRDefault="00185C3B" w:rsidP="00185C3B">
      <w:pPr>
        <w:autoSpaceDE w:val="0"/>
        <w:ind w:firstLine="709"/>
        <w:jc w:val="both"/>
        <w:rPr>
          <w:color w:val="000000"/>
        </w:rPr>
      </w:pPr>
      <w:r w:rsidRPr="00185C3B">
        <w:rPr>
          <w:color w:val="000000"/>
        </w:rPr>
        <w:t>При предоставлении муниципальной услуги в электронной форме заявителю направляется:</w:t>
      </w:r>
    </w:p>
    <w:p w:rsidR="00185C3B" w:rsidRPr="00185C3B" w:rsidRDefault="00185C3B" w:rsidP="00185C3B">
      <w:pPr>
        <w:autoSpaceDE w:val="0"/>
        <w:ind w:firstLine="709"/>
        <w:jc w:val="both"/>
        <w:rPr>
          <w:color w:val="000000"/>
        </w:rPr>
      </w:pPr>
      <w:proofErr w:type="gramStart"/>
      <w:r w:rsidRPr="00185C3B">
        <w:rPr>
          <w:color w:val="000000"/>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185C3B" w:rsidRPr="00185C3B" w:rsidRDefault="00185C3B" w:rsidP="00185C3B">
      <w:pPr>
        <w:autoSpaceDE w:val="0"/>
        <w:ind w:firstLine="709"/>
        <w:jc w:val="both"/>
        <w:rPr>
          <w:color w:val="000000"/>
        </w:rPr>
      </w:pPr>
      <w:r w:rsidRPr="00185C3B">
        <w:rPr>
          <w:color w:val="000000"/>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185C3B" w:rsidRPr="00185C3B" w:rsidRDefault="00185C3B" w:rsidP="00185C3B">
      <w:pPr>
        <w:autoSpaceDE w:val="0"/>
        <w:ind w:firstLine="709"/>
        <w:jc w:val="both"/>
        <w:rPr>
          <w:color w:val="000000"/>
        </w:rPr>
      </w:pPr>
      <w:r w:rsidRPr="00185C3B">
        <w:rPr>
          <w:color w:val="000000"/>
        </w:rPr>
        <w:t>2.7.6. Оценка качества предоставления муниципальной услуги.</w:t>
      </w:r>
    </w:p>
    <w:p w:rsidR="00185C3B" w:rsidRPr="00185C3B" w:rsidRDefault="00185C3B" w:rsidP="00185C3B">
      <w:pPr>
        <w:autoSpaceDE w:val="0"/>
        <w:ind w:firstLine="709"/>
        <w:jc w:val="both"/>
        <w:rPr>
          <w:color w:val="000000"/>
        </w:rPr>
      </w:pPr>
      <w:proofErr w:type="gramStart"/>
      <w:r w:rsidRPr="00185C3B">
        <w:rPr>
          <w:color w:val="000000"/>
        </w:rPr>
        <w:lastRenderedPageBreak/>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sidRPr="00185C3B">
        <w:rPr>
          <w:color w:val="000000"/>
        </w:rPr>
        <w:t xml:space="preserve"> </w:t>
      </w:r>
      <w:proofErr w:type="gramStart"/>
      <w:r w:rsidRPr="00185C3B">
        <w:rPr>
          <w:color w:val="000000"/>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sidRPr="00185C3B">
        <w:rPr>
          <w:color w:val="000000"/>
        </w:rPr>
        <w:t xml:space="preserve"> решений о досрочном прекращении исполнения соответствующими руководителями своих должностных обязанностей".</w:t>
      </w:r>
    </w:p>
    <w:p w:rsidR="00185C3B" w:rsidRDefault="00185C3B" w:rsidP="00185C3B">
      <w:pPr>
        <w:autoSpaceDE w:val="0"/>
        <w:ind w:firstLine="709"/>
        <w:jc w:val="both"/>
        <w:rPr>
          <w:color w:val="000000"/>
        </w:rPr>
      </w:pPr>
      <w:r w:rsidRPr="00185C3B">
        <w:rPr>
          <w:color w:val="000000"/>
        </w:rPr>
        <w:t xml:space="preserve">2.7.7. </w:t>
      </w:r>
      <w:proofErr w:type="gramStart"/>
      <w:r w:rsidRPr="00185C3B">
        <w:rPr>
          <w:color w:val="000000"/>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от 27 июля 2010 года № 210-ФЗ "Об организации предоставления государственных и муниципальных услуг" (далее – Федеральный закон № 210-ФЗ) и в порядке, установленном постановлением Правительства Российской Федерации от 20 ноября 2012 года № 1198 "О федеральной государственной</w:t>
      </w:r>
      <w:proofErr w:type="gramEnd"/>
      <w:r w:rsidRPr="00185C3B">
        <w:rPr>
          <w:color w:val="000000"/>
        </w:rPr>
        <w:t xml:space="preserve">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E31F5" w:rsidRDefault="005E31F5" w:rsidP="00185C3B">
      <w:pPr>
        <w:autoSpaceDE w:val="0"/>
        <w:ind w:firstLine="709"/>
        <w:jc w:val="both"/>
        <w:rPr>
          <w:color w:val="000000"/>
        </w:rPr>
      </w:pPr>
      <w:r>
        <w:rPr>
          <w:color w:val="000000"/>
        </w:rPr>
        <w:t xml:space="preserve">2.7.8. </w:t>
      </w:r>
      <w:proofErr w:type="gramStart"/>
      <w:r w:rsidRPr="005E31F5">
        <w:rPr>
          <w:color w:val="000000"/>
        </w:rPr>
        <w:t>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Распоряжением Правительства Иркутской области №296 –</w:t>
      </w:r>
      <w:proofErr w:type="spellStart"/>
      <w:r w:rsidRPr="005E31F5">
        <w:rPr>
          <w:color w:val="000000"/>
        </w:rPr>
        <w:t>рп</w:t>
      </w:r>
      <w:proofErr w:type="spellEnd"/>
      <w:r w:rsidRPr="005E31F5">
        <w:rPr>
          <w:color w:val="000000"/>
        </w:rPr>
        <w:t xml:space="preserve"> от 27.05.2021года  «Об утверждении плана-графика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 210-ФЗ «Об организации предоставления государственных и муниципальных услуг».</w:t>
      </w:r>
      <w:proofErr w:type="gramEnd"/>
    </w:p>
    <w:p w:rsidR="00185C3B" w:rsidRDefault="00185C3B" w:rsidP="00185C3B">
      <w:pPr>
        <w:autoSpaceDE w:val="0"/>
        <w:ind w:firstLine="709"/>
        <w:jc w:val="both"/>
        <w:rPr>
          <w:color w:val="000000"/>
        </w:rPr>
      </w:pPr>
    </w:p>
    <w:p w:rsidR="00185C3B" w:rsidRPr="00185C3B" w:rsidRDefault="00185C3B" w:rsidP="00185C3B">
      <w:pPr>
        <w:autoSpaceDE w:val="0"/>
        <w:ind w:firstLine="709"/>
        <w:jc w:val="center"/>
        <w:rPr>
          <w:b/>
          <w:color w:val="000000"/>
        </w:rPr>
      </w:pPr>
      <w:r w:rsidRPr="00185C3B">
        <w:rPr>
          <w:b/>
          <w:color w:val="000000"/>
        </w:rPr>
        <w:t>Исчерпывающий перечень документов, необходимых для предоставления услуги</w:t>
      </w:r>
    </w:p>
    <w:p w:rsidR="00185C3B" w:rsidRPr="00185C3B" w:rsidRDefault="00185C3B" w:rsidP="00185C3B">
      <w:pPr>
        <w:autoSpaceDE w:val="0"/>
        <w:ind w:firstLine="709"/>
        <w:jc w:val="both"/>
        <w:rPr>
          <w:color w:val="000000"/>
        </w:rPr>
      </w:pPr>
      <w:r w:rsidRPr="00185C3B">
        <w:rPr>
          <w:color w:val="000000"/>
        </w:rPr>
        <w:t>2.8. Исчерпывающий перечень документов, необходимых для предоставления услуги, подлежащих представлению заявителем самостоятельно:</w:t>
      </w:r>
    </w:p>
    <w:p w:rsidR="00185C3B" w:rsidRPr="00185C3B" w:rsidRDefault="00185C3B" w:rsidP="00185C3B">
      <w:pPr>
        <w:autoSpaceDE w:val="0"/>
        <w:ind w:firstLine="709"/>
        <w:jc w:val="both"/>
        <w:rPr>
          <w:color w:val="000000"/>
        </w:rPr>
      </w:pPr>
      <w:r w:rsidRPr="00185C3B">
        <w:rPr>
          <w:color w:val="000000"/>
        </w:rPr>
        <w:t>а) заявление о выдаче градостроительного плана земельного участка. В случае представления заявления о выдаче градостроительного плана земельного участка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 региональном портале;</w:t>
      </w:r>
    </w:p>
    <w:p w:rsidR="00185C3B" w:rsidRPr="00185C3B" w:rsidRDefault="00185C3B" w:rsidP="00185C3B">
      <w:pPr>
        <w:autoSpaceDE w:val="0"/>
        <w:ind w:firstLine="709"/>
        <w:jc w:val="both"/>
        <w:rPr>
          <w:color w:val="000000"/>
        </w:rPr>
      </w:pPr>
      <w:r w:rsidRPr="00185C3B">
        <w:rPr>
          <w:color w:val="000000"/>
        </w:rPr>
        <w:t xml:space="preserve">б) документ, удостоверяющий личность заявителя или представителя заявителя, в случае представления заявления о выдаче градостроительного плана земельного участка и прилагаемых к нему документов посредством личного обращения </w:t>
      </w:r>
      <w:proofErr w:type="gramStart"/>
      <w:r w:rsidRPr="00185C3B">
        <w:rPr>
          <w:color w:val="000000"/>
        </w:rPr>
        <w:t>в</w:t>
      </w:r>
      <w:proofErr w:type="gramEnd"/>
      <w:r w:rsidRPr="00185C3B">
        <w:rPr>
          <w:color w:val="000000"/>
        </w:rPr>
        <w:t xml:space="preserve"> </w:t>
      </w:r>
      <w:proofErr w:type="gramStart"/>
      <w:r w:rsidRPr="00185C3B">
        <w:rPr>
          <w:color w:val="000000"/>
        </w:rPr>
        <w:t>уполномоченный</w:t>
      </w:r>
      <w:proofErr w:type="gramEnd"/>
      <w:r w:rsidRPr="00185C3B">
        <w:rPr>
          <w:color w:val="000000"/>
        </w:rPr>
        <w:t xml:space="preserve"> орган, в том числе через многофункциональный центр.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представление указанного документа не требуется;</w:t>
      </w:r>
    </w:p>
    <w:p w:rsidR="00185C3B" w:rsidRPr="00185C3B" w:rsidRDefault="00185C3B" w:rsidP="00185C3B">
      <w:pPr>
        <w:autoSpaceDE w:val="0"/>
        <w:ind w:firstLine="709"/>
        <w:jc w:val="both"/>
        <w:rPr>
          <w:color w:val="000000"/>
        </w:rPr>
      </w:pPr>
      <w:r w:rsidRPr="00185C3B">
        <w:rPr>
          <w:color w:val="000000"/>
        </w:rPr>
        <w:lastRenderedPageBreak/>
        <w:t xml:space="preserve">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w:t>
      </w:r>
      <w:proofErr w:type="gramStart"/>
      <w:r w:rsidRPr="00185C3B">
        <w:rPr>
          <w:color w:val="000000"/>
        </w:rPr>
        <w:t>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roofErr w:type="gramEnd"/>
    </w:p>
    <w:p w:rsidR="00185C3B" w:rsidRPr="00185C3B" w:rsidRDefault="00185C3B" w:rsidP="00185C3B">
      <w:pPr>
        <w:autoSpaceDE w:val="0"/>
        <w:ind w:firstLine="709"/>
        <w:jc w:val="both"/>
        <w:rPr>
          <w:color w:val="000000"/>
        </w:rPr>
      </w:pPr>
      <w:r w:rsidRPr="00185C3B">
        <w:rPr>
          <w:color w:val="000000"/>
        </w:rPr>
        <w:t>г)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185C3B" w:rsidRPr="00185C3B" w:rsidRDefault="00185C3B" w:rsidP="00185C3B">
      <w:pPr>
        <w:autoSpaceDE w:val="0"/>
        <w:ind w:firstLine="709"/>
        <w:jc w:val="both"/>
        <w:rPr>
          <w:color w:val="000000"/>
        </w:rPr>
      </w:pPr>
      <w:r w:rsidRPr="00185C3B">
        <w:rPr>
          <w:color w:val="000000"/>
        </w:rPr>
        <w:t xml:space="preserve">2.9. </w:t>
      </w:r>
      <w:proofErr w:type="gramStart"/>
      <w:r w:rsidRPr="00185C3B">
        <w:rPr>
          <w:color w:val="000000"/>
        </w:rPr>
        <w:t>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w:t>
      </w:r>
      <w:proofErr w:type="gramEnd"/>
      <w:r w:rsidRPr="00185C3B">
        <w:rPr>
          <w:color w:val="000000"/>
        </w:rPr>
        <w:t xml:space="preserve"> </w:t>
      </w:r>
      <w:proofErr w:type="gramStart"/>
      <w:r w:rsidRPr="00185C3B">
        <w:rPr>
          <w:color w:val="000000"/>
        </w:rPr>
        <w:t>распоряжении</w:t>
      </w:r>
      <w:proofErr w:type="gramEnd"/>
      <w:r w:rsidRPr="00185C3B">
        <w:rPr>
          <w:color w:val="000000"/>
        </w:rPr>
        <w:t xml:space="preserve"> которых находятся указанные документы, и которые заявитель вправе представить по собственной инициативе:</w:t>
      </w:r>
    </w:p>
    <w:p w:rsidR="00185C3B" w:rsidRPr="00185C3B" w:rsidRDefault="00185C3B" w:rsidP="00185C3B">
      <w:pPr>
        <w:autoSpaceDE w:val="0"/>
        <w:ind w:firstLine="709"/>
        <w:jc w:val="both"/>
        <w:rPr>
          <w:color w:val="000000"/>
        </w:rPr>
      </w:pPr>
      <w:r w:rsidRPr="00185C3B">
        <w:rPr>
          <w:color w:val="000000"/>
        </w:rPr>
        <w:t>а) 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185C3B" w:rsidRPr="00185C3B" w:rsidRDefault="00185C3B" w:rsidP="00185C3B">
      <w:pPr>
        <w:autoSpaceDE w:val="0"/>
        <w:ind w:firstLine="709"/>
        <w:jc w:val="both"/>
        <w:rPr>
          <w:color w:val="000000"/>
        </w:rPr>
      </w:pPr>
      <w:r w:rsidRPr="00185C3B">
        <w:rPr>
          <w:color w:val="000000"/>
        </w:rPr>
        <w:t>б)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185C3B" w:rsidRPr="00185C3B" w:rsidRDefault="00185C3B" w:rsidP="00185C3B">
      <w:pPr>
        <w:autoSpaceDE w:val="0"/>
        <w:ind w:firstLine="709"/>
        <w:jc w:val="both"/>
        <w:rPr>
          <w:color w:val="000000"/>
        </w:rPr>
      </w:pPr>
      <w:proofErr w:type="gramStart"/>
      <w:r w:rsidRPr="00185C3B">
        <w:rPr>
          <w:color w:val="000000"/>
        </w:rPr>
        <w:t>в)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roofErr w:type="gramEnd"/>
      <w:r w:rsidRPr="00185C3B">
        <w:rPr>
          <w:color w:val="000000"/>
        </w:rPr>
        <w:t>, в порядке, установленном частью 7 статьи 57</w:t>
      </w:r>
      <w:r w:rsidRPr="00185C3B">
        <w:rPr>
          <w:color w:val="000000"/>
          <w:vertAlign w:val="superscript"/>
        </w:rPr>
        <w:t>3</w:t>
      </w:r>
      <w:r w:rsidRPr="00185C3B">
        <w:rPr>
          <w:color w:val="000000"/>
        </w:rPr>
        <w:t xml:space="preserve"> Градостроительного кодекса Российской Федерации;</w:t>
      </w:r>
    </w:p>
    <w:p w:rsidR="00185C3B" w:rsidRPr="00185C3B" w:rsidRDefault="00185C3B" w:rsidP="00185C3B">
      <w:pPr>
        <w:autoSpaceDE w:val="0"/>
        <w:ind w:firstLine="709"/>
        <w:jc w:val="both"/>
        <w:rPr>
          <w:color w:val="000000"/>
        </w:rPr>
      </w:pPr>
      <w:r w:rsidRPr="00185C3B">
        <w:rPr>
          <w:color w:val="000000"/>
        </w:rPr>
        <w:t>г) 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частью 11 статьи 57</w:t>
      </w:r>
      <w:r w:rsidRPr="00185C3B">
        <w:rPr>
          <w:color w:val="000000"/>
          <w:vertAlign w:val="superscript"/>
        </w:rPr>
        <w:t>3</w:t>
      </w:r>
      <w:r w:rsidRPr="00185C3B">
        <w:rPr>
          <w:color w:val="000000"/>
        </w:rPr>
        <w:t xml:space="preserve"> Градостроительного кодекса Российской Федерации;</w:t>
      </w:r>
    </w:p>
    <w:p w:rsidR="00185C3B" w:rsidRPr="00185C3B" w:rsidRDefault="00185C3B" w:rsidP="00185C3B">
      <w:pPr>
        <w:autoSpaceDE w:val="0"/>
        <w:ind w:firstLine="709"/>
        <w:jc w:val="both"/>
        <w:rPr>
          <w:color w:val="000000"/>
        </w:rPr>
      </w:pPr>
      <w:proofErr w:type="gramStart"/>
      <w:r w:rsidRPr="00185C3B">
        <w:rPr>
          <w:color w:val="000000"/>
        </w:rPr>
        <w:t>д) договор о комплексном развитии территории в случае, предусмотренном частью 4 статьи 57</w:t>
      </w:r>
      <w:r w:rsidRPr="00185C3B">
        <w:rPr>
          <w:color w:val="000000"/>
          <w:vertAlign w:val="superscript"/>
        </w:rPr>
        <w:t>3</w:t>
      </w:r>
      <w:r w:rsidRPr="00185C3B">
        <w:rPr>
          <w:color w:val="000000"/>
        </w:rPr>
        <w:t xml:space="preserve"> Градостроительного кодекса Российской Федерации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Федерации или субъектом Российской Федерации);</w:t>
      </w:r>
      <w:proofErr w:type="gramEnd"/>
    </w:p>
    <w:p w:rsidR="00185C3B" w:rsidRPr="00185C3B" w:rsidRDefault="00185C3B" w:rsidP="00185C3B">
      <w:pPr>
        <w:autoSpaceDE w:val="0"/>
        <w:ind w:firstLine="709"/>
        <w:jc w:val="both"/>
        <w:rPr>
          <w:color w:val="000000"/>
        </w:rPr>
      </w:pPr>
      <w:r w:rsidRPr="00185C3B">
        <w:rPr>
          <w:color w:val="000000"/>
        </w:rPr>
        <w:t xml:space="preserve">е) информация об ограничениях использования земельного участка, в том </w:t>
      </w:r>
      <w:proofErr w:type="gramStart"/>
      <w:r w:rsidRPr="00185C3B">
        <w:rPr>
          <w:color w:val="000000"/>
        </w:rPr>
        <w:t>числе</w:t>
      </w:r>
      <w:proofErr w:type="gramEnd"/>
      <w:r w:rsidRPr="00185C3B">
        <w:rPr>
          <w:color w:val="000000"/>
        </w:rPr>
        <w:t xml:space="preserve"> если земельный участок полностью или частично расположен в границах зон с особыми условиями использования территорий;</w:t>
      </w:r>
    </w:p>
    <w:p w:rsidR="00185C3B" w:rsidRPr="00185C3B" w:rsidRDefault="00185C3B" w:rsidP="00185C3B">
      <w:pPr>
        <w:autoSpaceDE w:val="0"/>
        <w:ind w:firstLine="709"/>
        <w:jc w:val="both"/>
        <w:rPr>
          <w:color w:val="000000"/>
        </w:rPr>
      </w:pPr>
      <w:r w:rsidRPr="00185C3B">
        <w:rPr>
          <w:color w:val="000000"/>
        </w:rPr>
        <w:lastRenderedPageBreak/>
        <w:t xml:space="preserve">ж) информация о границах зон с особыми условиями использования территорий, в том </w:t>
      </w:r>
      <w:proofErr w:type="gramStart"/>
      <w:r w:rsidRPr="00185C3B">
        <w:rPr>
          <w:color w:val="000000"/>
        </w:rPr>
        <w:t>числе</w:t>
      </w:r>
      <w:proofErr w:type="gramEnd"/>
      <w:r w:rsidRPr="00185C3B">
        <w:rPr>
          <w:color w:val="000000"/>
        </w:rPr>
        <w:t xml:space="preserve"> если земельный участок полностью или частично расположен в границах таких зон;</w:t>
      </w:r>
    </w:p>
    <w:p w:rsidR="00185C3B" w:rsidRPr="00185C3B" w:rsidRDefault="00185C3B" w:rsidP="00185C3B">
      <w:pPr>
        <w:autoSpaceDE w:val="0"/>
        <w:ind w:firstLine="709"/>
        <w:jc w:val="both"/>
        <w:rPr>
          <w:color w:val="000000"/>
        </w:rPr>
      </w:pPr>
      <w:r w:rsidRPr="00185C3B">
        <w:rPr>
          <w:color w:val="000000"/>
        </w:rPr>
        <w:t>з) документация по планировке территории в случаях, предусмотренных частью 4 статьи 57</w:t>
      </w:r>
      <w:r w:rsidRPr="00185C3B">
        <w:rPr>
          <w:color w:val="000000"/>
          <w:vertAlign w:val="superscript"/>
        </w:rPr>
        <w:t>3</w:t>
      </w:r>
      <w:r w:rsidRPr="00185C3B">
        <w:rPr>
          <w:color w:val="000000"/>
        </w:rPr>
        <w:t xml:space="preserve"> Градостроительного кодекса Российской Федерации.</w:t>
      </w:r>
    </w:p>
    <w:p w:rsidR="00185C3B" w:rsidRDefault="00185C3B" w:rsidP="00185C3B">
      <w:pPr>
        <w:autoSpaceDE w:val="0"/>
        <w:ind w:firstLine="709"/>
        <w:jc w:val="both"/>
        <w:rPr>
          <w:color w:val="000000"/>
        </w:rPr>
      </w:pPr>
    </w:p>
    <w:p w:rsidR="00185C3B" w:rsidRPr="00185C3B" w:rsidRDefault="00185C3B" w:rsidP="00185C3B">
      <w:pPr>
        <w:autoSpaceDE w:val="0"/>
        <w:ind w:firstLine="709"/>
        <w:jc w:val="center"/>
        <w:rPr>
          <w:b/>
          <w:color w:val="000000"/>
        </w:rPr>
      </w:pPr>
      <w:r w:rsidRPr="00185C3B">
        <w:rPr>
          <w:b/>
          <w:color w:val="000000"/>
        </w:rPr>
        <w:t xml:space="preserve">Срок регистрации запроса заявителя о предоставлении </w:t>
      </w:r>
    </w:p>
    <w:p w:rsidR="00185C3B" w:rsidRPr="00185C3B" w:rsidRDefault="00185C3B" w:rsidP="00185C3B">
      <w:pPr>
        <w:autoSpaceDE w:val="0"/>
        <w:ind w:firstLine="709"/>
        <w:jc w:val="center"/>
        <w:rPr>
          <w:b/>
          <w:color w:val="000000"/>
        </w:rPr>
      </w:pPr>
      <w:r w:rsidRPr="00185C3B">
        <w:rPr>
          <w:b/>
          <w:color w:val="000000"/>
        </w:rPr>
        <w:t>муниципальной услуги</w:t>
      </w:r>
    </w:p>
    <w:p w:rsidR="00185C3B" w:rsidRPr="00185C3B" w:rsidRDefault="00185C3B" w:rsidP="00185C3B">
      <w:pPr>
        <w:autoSpaceDE w:val="0"/>
        <w:ind w:firstLine="709"/>
        <w:jc w:val="both"/>
        <w:rPr>
          <w:color w:val="000000"/>
        </w:rPr>
      </w:pPr>
      <w:r w:rsidRPr="00185C3B">
        <w:rPr>
          <w:color w:val="000000"/>
        </w:rPr>
        <w:t xml:space="preserve">2.10. Регистрация заявления о выдаче градостроительного плана земельного участка, представленного </w:t>
      </w:r>
      <w:proofErr w:type="gramStart"/>
      <w:r w:rsidRPr="00185C3B">
        <w:rPr>
          <w:color w:val="000000"/>
        </w:rPr>
        <w:t>заявителем</w:t>
      </w:r>
      <w:proofErr w:type="gramEnd"/>
      <w:r w:rsidRPr="00185C3B">
        <w:rPr>
          <w:color w:val="000000"/>
        </w:rPr>
        <w:t xml:space="preserve"> указанными в пункте 2.4 настоящего Административного регламента способами в уполномоченный орган, осуществляется не позднее одного рабочего дня, следующего за днем его поступления.</w:t>
      </w:r>
    </w:p>
    <w:p w:rsidR="00185C3B" w:rsidRDefault="00185C3B" w:rsidP="00185C3B">
      <w:pPr>
        <w:autoSpaceDE w:val="0"/>
        <w:ind w:firstLine="709"/>
        <w:jc w:val="both"/>
        <w:rPr>
          <w:color w:val="000000"/>
        </w:rPr>
      </w:pPr>
      <w:proofErr w:type="gramStart"/>
      <w:r w:rsidRPr="00185C3B">
        <w:rPr>
          <w:color w:val="000000"/>
        </w:rPr>
        <w:t>В случае представления заявления о выдаче градостроительного плана земельного участка в электронной форме способом, указанным в подпункте "а" пункта 2.4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о выдаче градостроительного плана земельного участка считается первый рабочий день, следующий за днем представления заявителем указанного заявления.</w:t>
      </w:r>
      <w:proofErr w:type="gramEnd"/>
    </w:p>
    <w:p w:rsidR="00801246" w:rsidRDefault="00801246" w:rsidP="00185C3B">
      <w:pPr>
        <w:autoSpaceDE w:val="0"/>
        <w:ind w:firstLine="709"/>
        <w:jc w:val="center"/>
        <w:rPr>
          <w:b/>
          <w:color w:val="000000"/>
        </w:rPr>
      </w:pPr>
    </w:p>
    <w:p w:rsidR="00185C3B" w:rsidRPr="00185C3B" w:rsidRDefault="00185C3B" w:rsidP="00185C3B">
      <w:pPr>
        <w:autoSpaceDE w:val="0"/>
        <w:ind w:firstLine="709"/>
        <w:jc w:val="center"/>
        <w:rPr>
          <w:b/>
          <w:color w:val="000000"/>
        </w:rPr>
      </w:pPr>
      <w:r w:rsidRPr="00185C3B">
        <w:rPr>
          <w:b/>
          <w:color w:val="000000"/>
        </w:rPr>
        <w:t>Срок предоставления муниципальной услуги</w:t>
      </w:r>
    </w:p>
    <w:p w:rsidR="00185C3B" w:rsidRPr="00185C3B" w:rsidRDefault="00185C3B" w:rsidP="00185C3B">
      <w:pPr>
        <w:autoSpaceDE w:val="0"/>
        <w:ind w:firstLine="709"/>
        <w:jc w:val="both"/>
        <w:rPr>
          <w:color w:val="000000"/>
        </w:rPr>
      </w:pPr>
      <w:r w:rsidRPr="00185C3B">
        <w:rPr>
          <w:color w:val="000000"/>
        </w:rPr>
        <w:t xml:space="preserve">2.11. Срок предоставления услуги составляет не более </w:t>
      </w:r>
      <w:r>
        <w:rPr>
          <w:color w:val="000000"/>
        </w:rPr>
        <w:t>14 (Ч</w:t>
      </w:r>
      <w:r w:rsidRPr="00185C3B">
        <w:rPr>
          <w:color w:val="000000"/>
        </w:rPr>
        <w:t>етырнадцати</w:t>
      </w:r>
      <w:r>
        <w:rPr>
          <w:color w:val="000000"/>
        </w:rPr>
        <w:t>)</w:t>
      </w:r>
      <w:r w:rsidRPr="00185C3B">
        <w:rPr>
          <w:color w:val="000000"/>
        </w:rPr>
        <w:t xml:space="preserve"> рабочих дней после получения заявления о выдаче градостроительного плана земельного участка уполномоченным органом.</w:t>
      </w:r>
    </w:p>
    <w:p w:rsidR="00185C3B" w:rsidRPr="00185C3B" w:rsidRDefault="00185C3B" w:rsidP="00185C3B">
      <w:pPr>
        <w:autoSpaceDE w:val="0"/>
        <w:ind w:firstLine="709"/>
        <w:jc w:val="both"/>
        <w:rPr>
          <w:color w:val="000000"/>
        </w:rPr>
      </w:pPr>
      <w:r w:rsidRPr="00185C3B">
        <w:rPr>
          <w:color w:val="000000"/>
        </w:rPr>
        <w:t>Заявление о выдаче градостроительного плана земельного участка считается полученным уполномоченным органом со дня его регистрации.</w:t>
      </w:r>
    </w:p>
    <w:p w:rsidR="00185C3B" w:rsidRDefault="00185C3B" w:rsidP="00185C3B">
      <w:pPr>
        <w:autoSpaceDE w:val="0"/>
        <w:ind w:firstLine="709"/>
        <w:jc w:val="both"/>
        <w:rPr>
          <w:color w:val="000000"/>
        </w:rPr>
      </w:pPr>
    </w:p>
    <w:p w:rsidR="00185C3B" w:rsidRPr="00185C3B" w:rsidRDefault="00185C3B" w:rsidP="00185C3B">
      <w:pPr>
        <w:autoSpaceDE w:val="0"/>
        <w:ind w:firstLine="709"/>
        <w:jc w:val="center"/>
        <w:rPr>
          <w:b/>
          <w:color w:val="000000"/>
        </w:rPr>
      </w:pPr>
      <w:r w:rsidRPr="00185C3B">
        <w:rPr>
          <w:b/>
          <w:color w:val="000000"/>
        </w:rPr>
        <w:t>Исчерпывающий перечень оснований для приостановления или отказа в предоставлении муниципальной услуги</w:t>
      </w:r>
    </w:p>
    <w:p w:rsidR="00185C3B" w:rsidRPr="00185C3B" w:rsidRDefault="00185C3B" w:rsidP="00185C3B">
      <w:pPr>
        <w:autoSpaceDE w:val="0"/>
        <w:ind w:firstLine="709"/>
        <w:jc w:val="both"/>
        <w:rPr>
          <w:color w:val="000000"/>
        </w:rPr>
      </w:pPr>
      <w:r w:rsidRPr="00185C3B">
        <w:rPr>
          <w:color w:val="000000"/>
        </w:rPr>
        <w:t>2.12. 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185C3B" w:rsidRPr="00185C3B" w:rsidRDefault="00185C3B" w:rsidP="00185C3B">
      <w:pPr>
        <w:autoSpaceDE w:val="0"/>
        <w:ind w:firstLine="709"/>
        <w:jc w:val="both"/>
        <w:rPr>
          <w:color w:val="000000"/>
        </w:rPr>
      </w:pPr>
      <w:r w:rsidRPr="00185C3B">
        <w:rPr>
          <w:color w:val="000000"/>
        </w:rPr>
        <w:t xml:space="preserve"> Основания для отказа в выдаче градостроительного плана земельного участка предусмотрены пунктом 2.19 настоящего Административного регламента.</w:t>
      </w:r>
    </w:p>
    <w:p w:rsidR="00185C3B" w:rsidRDefault="00185C3B" w:rsidP="00185C3B">
      <w:pPr>
        <w:autoSpaceDE w:val="0"/>
        <w:ind w:firstLine="709"/>
        <w:jc w:val="both"/>
        <w:rPr>
          <w:color w:val="000000"/>
        </w:rPr>
      </w:pPr>
    </w:p>
    <w:p w:rsidR="00BA4DAC" w:rsidRPr="00BA4DAC" w:rsidRDefault="00BA4DAC" w:rsidP="00BA4DAC">
      <w:pPr>
        <w:autoSpaceDE w:val="0"/>
        <w:ind w:firstLine="709"/>
        <w:jc w:val="center"/>
        <w:rPr>
          <w:b/>
          <w:color w:val="000000"/>
        </w:rPr>
      </w:pPr>
      <w:r w:rsidRPr="00BA4DAC">
        <w:rPr>
          <w:b/>
          <w:color w:val="000000"/>
        </w:rPr>
        <w:t>Исчерпывающий перечень оснований для отказа в приеме документов, необходимых для предоставления муниципальной услуги</w:t>
      </w:r>
    </w:p>
    <w:p w:rsidR="00BA4DAC" w:rsidRPr="00BA4DAC" w:rsidRDefault="00BA4DAC" w:rsidP="00BA4DAC">
      <w:pPr>
        <w:autoSpaceDE w:val="0"/>
        <w:ind w:firstLine="709"/>
        <w:jc w:val="both"/>
        <w:rPr>
          <w:color w:val="000000"/>
        </w:rPr>
      </w:pPr>
      <w:r w:rsidRPr="00BA4DAC">
        <w:rPr>
          <w:color w:val="000000"/>
        </w:rPr>
        <w:t xml:space="preserve">2.13.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 </w:t>
      </w:r>
    </w:p>
    <w:p w:rsidR="00BA4DAC" w:rsidRPr="00BA4DAC" w:rsidRDefault="00BA4DAC" w:rsidP="00BA4DAC">
      <w:pPr>
        <w:autoSpaceDE w:val="0"/>
        <w:ind w:firstLine="709"/>
        <w:jc w:val="both"/>
        <w:rPr>
          <w:color w:val="000000"/>
        </w:rPr>
      </w:pPr>
      <w:r w:rsidRPr="00BA4DAC">
        <w:rPr>
          <w:color w:val="000000"/>
        </w:rPr>
        <w:t xml:space="preserve">а) заявление о выдаче градостроительного плана земельного участка представлено в </w:t>
      </w:r>
      <w:r w:rsidR="00801246">
        <w:rPr>
          <w:color w:val="000000"/>
        </w:rPr>
        <w:t>орган местного самоуправления</w:t>
      </w:r>
      <w:r w:rsidRPr="00BA4DAC">
        <w:rPr>
          <w:color w:val="000000"/>
        </w:rPr>
        <w:t xml:space="preserve"> в </w:t>
      </w:r>
      <w:proofErr w:type="gramStart"/>
      <w:r w:rsidRPr="00BA4DAC">
        <w:rPr>
          <w:color w:val="000000"/>
        </w:rPr>
        <w:t>полномочия</w:t>
      </w:r>
      <w:proofErr w:type="gramEnd"/>
      <w:r w:rsidRPr="00BA4DAC">
        <w:rPr>
          <w:color w:val="000000"/>
        </w:rPr>
        <w:t xml:space="preserve"> котор</w:t>
      </w:r>
      <w:r w:rsidR="00025BCE">
        <w:rPr>
          <w:color w:val="000000"/>
        </w:rPr>
        <w:t>ого</w:t>
      </w:r>
      <w:r w:rsidRPr="00BA4DAC">
        <w:rPr>
          <w:color w:val="000000"/>
        </w:rPr>
        <w:t xml:space="preserve"> не входит предоставление услуги;</w:t>
      </w:r>
    </w:p>
    <w:p w:rsidR="00BA4DAC" w:rsidRPr="00BA4DAC" w:rsidRDefault="00BA4DAC" w:rsidP="00BA4DAC">
      <w:pPr>
        <w:autoSpaceDE w:val="0"/>
        <w:ind w:firstLine="709"/>
        <w:jc w:val="both"/>
        <w:rPr>
          <w:color w:val="000000"/>
        </w:rPr>
      </w:pPr>
      <w:r w:rsidRPr="00BA4DAC">
        <w:rPr>
          <w:color w:val="000000"/>
        </w:rPr>
        <w:t>б) неполное заполнение полей в форме заявления о выдаче градостроительного плана земельного участка, в том числе в интерактивной форме заявления на Едином портале, региональном портале;</w:t>
      </w:r>
    </w:p>
    <w:p w:rsidR="00BA4DAC" w:rsidRPr="00BA4DAC" w:rsidRDefault="00BA4DAC" w:rsidP="00BA4DAC">
      <w:pPr>
        <w:autoSpaceDE w:val="0"/>
        <w:ind w:firstLine="709"/>
        <w:jc w:val="both"/>
        <w:rPr>
          <w:color w:val="000000"/>
        </w:rPr>
      </w:pPr>
      <w:r w:rsidRPr="00BA4DAC">
        <w:rPr>
          <w:color w:val="000000"/>
        </w:rPr>
        <w:t>в) непредставление документов, предусмотренных подпунктами "а" - "в" пункта 2.8 настоящего Административного регламента;</w:t>
      </w:r>
    </w:p>
    <w:p w:rsidR="00BA4DAC" w:rsidRPr="00BA4DAC" w:rsidRDefault="00BA4DAC" w:rsidP="00BA4DAC">
      <w:pPr>
        <w:autoSpaceDE w:val="0"/>
        <w:ind w:firstLine="709"/>
        <w:jc w:val="both"/>
        <w:rPr>
          <w:color w:val="000000"/>
        </w:rPr>
      </w:pPr>
      <w:r w:rsidRPr="00BA4DAC">
        <w:rPr>
          <w:color w:val="000000"/>
        </w:rPr>
        <w:t>г)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BA4DAC" w:rsidRPr="00BA4DAC" w:rsidRDefault="00BA4DAC" w:rsidP="00BA4DAC">
      <w:pPr>
        <w:autoSpaceDE w:val="0"/>
        <w:ind w:firstLine="709"/>
        <w:jc w:val="both"/>
        <w:rPr>
          <w:color w:val="000000"/>
        </w:rPr>
      </w:pPr>
      <w:r w:rsidRPr="00BA4DAC">
        <w:rPr>
          <w:color w:val="000000"/>
        </w:rPr>
        <w:t>д) представленные документы содержат подчистки и исправления текста;</w:t>
      </w:r>
    </w:p>
    <w:p w:rsidR="00BA4DAC" w:rsidRPr="00BA4DAC" w:rsidRDefault="00BA4DAC" w:rsidP="00BA4DAC">
      <w:pPr>
        <w:autoSpaceDE w:val="0"/>
        <w:ind w:firstLine="709"/>
        <w:jc w:val="both"/>
        <w:rPr>
          <w:color w:val="000000"/>
        </w:rPr>
      </w:pPr>
      <w:r w:rsidRPr="00BA4DAC">
        <w:rPr>
          <w:color w:val="000000"/>
        </w:rPr>
        <w:lastRenderedPageBreak/>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BA4DAC" w:rsidRPr="00BA4DAC" w:rsidRDefault="00BA4DAC" w:rsidP="00BA4DAC">
      <w:pPr>
        <w:autoSpaceDE w:val="0"/>
        <w:ind w:firstLine="709"/>
        <w:jc w:val="both"/>
        <w:rPr>
          <w:color w:val="000000"/>
        </w:rPr>
      </w:pPr>
      <w:r w:rsidRPr="00BA4DAC">
        <w:rPr>
          <w:color w:val="000000"/>
        </w:rPr>
        <w:t>ж) заявление о выдаче градостроительного плана земельного участка и документы, указанные в подпунктах "б" - "г" пункта 2.8 настоящего Административного регламента, представлены в электронной форме с нарушением требований, установленных пунктами 2.5 – 2.7 настоящего Административного регламента;</w:t>
      </w:r>
    </w:p>
    <w:p w:rsidR="00BA4DAC" w:rsidRPr="00BA4DAC" w:rsidRDefault="00BA4DAC" w:rsidP="00BA4DAC">
      <w:pPr>
        <w:autoSpaceDE w:val="0"/>
        <w:ind w:firstLine="709"/>
        <w:jc w:val="both"/>
        <w:rPr>
          <w:color w:val="000000"/>
        </w:rPr>
      </w:pPr>
      <w:r w:rsidRPr="00BA4DAC">
        <w:rPr>
          <w:color w:val="000000"/>
        </w:rPr>
        <w:t>з) 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BA4DAC" w:rsidRPr="00BA4DAC" w:rsidRDefault="00BA4DAC" w:rsidP="00BA4DAC">
      <w:pPr>
        <w:autoSpaceDE w:val="0"/>
        <w:ind w:firstLine="709"/>
        <w:jc w:val="both"/>
        <w:rPr>
          <w:color w:val="000000"/>
        </w:rPr>
      </w:pPr>
      <w:r w:rsidRPr="00BA4DAC">
        <w:rPr>
          <w:color w:val="000000"/>
        </w:rPr>
        <w:t>2.14. Решение об отказе в приеме документов, указанных в пункте 2.8 настоящего Административного регламента, оформляется по форме согласно Приложению № 3 к настоящему Административному регламенту.</w:t>
      </w:r>
    </w:p>
    <w:p w:rsidR="00BA4DAC" w:rsidRPr="00BA4DAC" w:rsidRDefault="00BA4DAC" w:rsidP="00BA4DAC">
      <w:pPr>
        <w:autoSpaceDE w:val="0"/>
        <w:ind w:firstLine="709"/>
        <w:jc w:val="both"/>
        <w:rPr>
          <w:color w:val="000000"/>
        </w:rPr>
      </w:pPr>
      <w:r w:rsidRPr="00BA4DAC">
        <w:rPr>
          <w:color w:val="000000"/>
        </w:rPr>
        <w:t xml:space="preserve">2.15. </w:t>
      </w:r>
      <w:proofErr w:type="gramStart"/>
      <w:r w:rsidRPr="00BA4DAC">
        <w:rPr>
          <w:color w:val="000000"/>
        </w:rPr>
        <w:t>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заявлении о выдаче градостроительного плана земельного участка,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или уполномоченный орган.</w:t>
      </w:r>
      <w:proofErr w:type="gramEnd"/>
    </w:p>
    <w:p w:rsidR="00BA4DAC" w:rsidRPr="00BA4DAC" w:rsidRDefault="00BA4DAC" w:rsidP="00BA4DAC">
      <w:pPr>
        <w:autoSpaceDE w:val="0"/>
        <w:ind w:firstLine="709"/>
        <w:jc w:val="both"/>
        <w:rPr>
          <w:color w:val="000000"/>
        </w:rPr>
      </w:pPr>
      <w:r w:rsidRPr="00BA4DAC">
        <w:rPr>
          <w:color w:val="000000"/>
        </w:rPr>
        <w:t xml:space="preserve">2.16.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 </w:t>
      </w:r>
    </w:p>
    <w:p w:rsidR="00BA4DAC" w:rsidRDefault="00BA4DAC" w:rsidP="00185C3B">
      <w:pPr>
        <w:autoSpaceDE w:val="0"/>
        <w:ind w:firstLine="709"/>
        <w:jc w:val="both"/>
        <w:rPr>
          <w:color w:val="000000"/>
        </w:rPr>
      </w:pPr>
    </w:p>
    <w:p w:rsidR="00BA4DAC" w:rsidRPr="00BA4DAC" w:rsidRDefault="00BA4DAC" w:rsidP="00BA4DAC">
      <w:pPr>
        <w:autoSpaceDE w:val="0"/>
        <w:ind w:firstLine="709"/>
        <w:jc w:val="center"/>
        <w:rPr>
          <w:b/>
          <w:color w:val="000000"/>
        </w:rPr>
      </w:pPr>
      <w:r w:rsidRPr="00BA4DAC">
        <w:rPr>
          <w:b/>
          <w:color w:val="000000"/>
        </w:rPr>
        <w:t>Результат предоставления муниципальной услуги</w:t>
      </w:r>
    </w:p>
    <w:p w:rsidR="00BA4DAC" w:rsidRPr="00BA4DAC" w:rsidRDefault="00BA4DAC" w:rsidP="00BA4DAC">
      <w:pPr>
        <w:autoSpaceDE w:val="0"/>
        <w:ind w:firstLine="709"/>
        <w:jc w:val="both"/>
        <w:rPr>
          <w:color w:val="000000"/>
        </w:rPr>
      </w:pPr>
      <w:r w:rsidRPr="00BA4DAC">
        <w:rPr>
          <w:color w:val="000000"/>
        </w:rPr>
        <w:t>2.17. Результатом предоставления услуги является:</w:t>
      </w:r>
    </w:p>
    <w:p w:rsidR="00BA4DAC" w:rsidRPr="00BA4DAC" w:rsidRDefault="00BA4DAC" w:rsidP="00BA4DAC">
      <w:pPr>
        <w:autoSpaceDE w:val="0"/>
        <w:ind w:firstLine="709"/>
        <w:jc w:val="both"/>
        <w:rPr>
          <w:color w:val="000000"/>
        </w:rPr>
      </w:pPr>
      <w:r w:rsidRPr="00BA4DAC">
        <w:rPr>
          <w:color w:val="000000"/>
        </w:rPr>
        <w:t>а) градостроительный план земельного участка;</w:t>
      </w:r>
    </w:p>
    <w:p w:rsidR="00BA4DAC" w:rsidRPr="00BA4DAC" w:rsidRDefault="00BA4DAC" w:rsidP="00BA4DAC">
      <w:pPr>
        <w:autoSpaceDE w:val="0"/>
        <w:ind w:firstLine="709"/>
        <w:jc w:val="both"/>
        <w:rPr>
          <w:color w:val="000000"/>
        </w:rPr>
      </w:pPr>
      <w:r w:rsidRPr="00BA4DAC">
        <w:rPr>
          <w:color w:val="000000"/>
        </w:rPr>
        <w:t>б) решение об отказе в выдаче градостроительного плана земельного участка в случае наличия оснований, указанных в пункте 2.19 настоящего Административного регламента.</w:t>
      </w:r>
    </w:p>
    <w:p w:rsidR="00BA4DAC" w:rsidRPr="00BA4DAC" w:rsidRDefault="00BA4DAC" w:rsidP="00BA4DAC">
      <w:pPr>
        <w:autoSpaceDE w:val="0"/>
        <w:ind w:firstLine="709"/>
        <w:jc w:val="both"/>
        <w:rPr>
          <w:color w:val="000000"/>
        </w:rPr>
      </w:pPr>
      <w:r w:rsidRPr="00BA4DAC">
        <w:rPr>
          <w:color w:val="000000"/>
        </w:rPr>
        <w:t>2.18. Форма градостроительного плана земельного участка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A4DAC" w:rsidRPr="00BA4DAC" w:rsidRDefault="00BA4DAC" w:rsidP="00BA4DAC">
      <w:pPr>
        <w:autoSpaceDE w:val="0"/>
        <w:ind w:firstLine="709"/>
        <w:jc w:val="both"/>
        <w:rPr>
          <w:color w:val="000000"/>
        </w:rPr>
      </w:pPr>
      <w:r w:rsidRPr="00BA4DAC">
        <w:rPr>
          <w:color w:val="000000"/>
        </w:rPr>
        <w:t>Решение об отказе в выдаче градостроительного плана земельного участка оформляется по форме согласно Приложению № 4 к настоящему Административному регламенту.</w:t>
      </w:r>
    </w:p>
    <w:p w:rsidR="00BA4DAC" w:rsidRPr="00BA4DAC" w:rsidRDefault="00BA4DAC" w:rsidP="00BA4DAC">
      <w:pPr>
        <w:autoSpaceDE w:val="0"/>
        <w:ind w:firstLine="709"/>
        <w:jc w:val="both"/>
        <w:rPr>
          <w:color w:val="000000"/>
        </w:rPr>
      </w:pPr>
      <w:r w:rsidRPr="00BA4DAC">
        <w:rPr>
          <w:color w:val="000000"/>
        </w:rPr>
        <w:t>2.19. Исчерпывающий перечень оснований для отказа в выдаче градостроительного плана земельного участка:</w:t>
      </w:r>
    </w:p>
    <w:p w:rsidR="00BA4DAC" w:rsidRPr="00BA4DAC" w:rsidRDefault="00BA4DAC" w:rsidP="00BA4DAC">
      <w:pPr>
        <w:autoSpaceDE w:val="0"/>
        <w:ind w:firstLine="709"/>
        <w:jc w:val="both"/>
        <w:rPr>
          <w:color w:val="000000"/>
        </w:rPr>
      </w:pPr>
      <w:r w:rsidRPr="00BA4DAC">
        <w:rPr>
          <w:color w:val="000000"/>
        </w:rPr>
        <w:t>а) 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частью 11 статьи 57</w:t>
      </w:r>
      <w:r w:rsidRPr="00025BCE">
        <w:rPr>
          <w:color w:val="000000"/>
          <w:vertAlign w:val="superscript"/>
        </w:rPr>
        <w:t>3</w:t>
      </w:r>
      <w:r w:rsidRPr="00BA4DAC">
        <w:rPr>
          <w:color w:val="000000"/>
        </w:rPr>
        <w:t xml:space="preserve"> Градостроительного кодекса Российской Федерации;</w:t>
      </w:r>
    </w:p>
    <w:p w:rsidR="00BA4DAC" w:rsidRPr="00BA4DAC" w:rsidRDefault="00BA4DAC" w:rsidP="00BA4DAC">
      <w:pPr>
        <w:autoSpaceDE w:val="0"/>
        <w:ind w:firstLine="709"/>
        <w:jc w:val="both"/>
        <w:rPr>
          <w:color w:val="000000"/>
        </w:rPr>
      </w:pPr>
      <w:r w:rsidRPr="00BA4DAC">
        <w:rPr>
          <w:color w:val="000000"/>
        </w:rPr>
        <w:t>б) отсутствует утвержденная документация по планировке территории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p w:rsidR="00BA4DAC" w:rsidRPr="00BA4DAC" w:rsidRDefault="00BA4DAC" w:rsidP="00BA4DAC">
      <w:pPr>
        <w:autoSpaceDE w:val="0"/>
        <w:ind w:firstLine="709"/>
        <w:jc w:val="both"/>
        <w:rPr>
          <w:color w:val="000000"/>
        </w:rPr>
      </w:pPr>
      <w:r w:rsidRPr="00BA4DAC">
        <w:rPr>
          <w:color w:val="000000"/>
        </w:rPr>
        <w:t>в) 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частью 11 статьи 573 Градостроительного кодекса Российской Федерации.</w:t>
      </w:r>
    </w:p>
    <w:p w:rsidR="00BA4DAC" w:rsidRPr="00BA4DAC" w:rsidRDefault="00BA4DAC" w:rsidP="00BA4DAC">
      <w:pPr>
        <w:autoSpaceDE w:val="0"/>
        <w:ind w:firstLine="709"/>
        <w:jc w:val="both"/>
        <w:rPr>
          <w:color w:val="000000"/>
        </w:rPr>
      </w:pPr>
      <w:r w:rsidRPr="00BA4DAC">
        <w:rPr>
          <w:color w:val="000000"/>
        </w:rPr>
        <w:t>2.20. Результат предоставления услуги, указанный в пункте 2.17 настоящего Административного регламента:</w:t>
      </w:r>
    </w:p>
    <w:p w:rsidR="00BA4DAC" w:rsidRPr="00BA4DAC" w:rsidRDefault="00BA4DAC" w:rsidP="00BA4DAC">
      <w:pPr>
        <w:autoSpaceDE w:val="0"/>
        <w:ind w:firstLine="709"/>
        <w:jc w:val="both"/>
        <w:rPr>
          <w:color w:val="000000"/>
        </w:rPr>
      </w:pPr>
      <w:r w:rsidRPr="00BA4DAC">
        <w:rPr>
          <w:color w:val="000000"/>
        </w:rPr>
        <w:lastRenderedPageBreak/>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случае, если такой способ указан в заявлении о выдаче градостроительного плана земельного участка;</w:t>
      </w:r>
    </w:p>
    <w:p w:rsidR="00BA4DAC" w:rsidRPr="00BA4DAC" w:rsidRDefault="00BA4DAC" w:rsidP="00BA4DAC">
      <w:pPr>
        <w:autoSpaceDE w:val="0"/>
        <w:ind w:firstLine="709"/>
        <w:jc w:val="both"/>
        <w:rPr>
          <w:color w:val="000000"/>
        </w:rPr>
      </w:pPr>
      <w:r w:rsidRPr="00BA4DAC">
        <w:rPr>
          <w:color w:val="000000"/>
        </w:rPr>
        <w:t>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BA4DAC" w:rsidRPr="00BA4DAC" w:rsidRDefault="00BA4DAC" w:rsidP="00BA4DAC">
      <w:pPr>
        <w:autoSpaceDE w:val="0"/>
        <w:ind w:firstLine="709"/>
        <w:jc w:val="both"/>
        <w:rPr>
          <w:color w:val="000000"/>
        </w:rPr>
      </w:pPr>
      <w:r w:rsidRPr="00BA4DAC">
        <w:rPr>
          <w:color w:val="000000"/>
        </w:rPr>
        <w:t xml:space="preserve">2.21. </w:t>
      </w:r>
      <w:proofErr w:type="gramStart"/>
      <w:r w:rsidRPr="00BA4DAC">
        <w:rPr>
          <w:color w:val="000000"/>
        </w:rPr>
        <w:t>Результат предоставления услуги (его копия или сведения, содержащиеся в нем), предусмотренный подпунктом "а" пункта 2.17 настоящего Административного регламента, в течение пяти рабочих дней со дня его направления заявителю подлежит направлению (в том числе с использованием СМЭВ)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w:t>
      </w:r>
      <w:proofErr w:type="gramEnd"/>
      <w:r w:rsidRPr="00BA4DAC">
        <w:rPr>
          <w:color w:val="000000"/>
        </w:rPr>
        <w:t xml:space="preserve"> самоуправления муниципальных районов.</w:t>
      </w:r>
    </w:p>
    <w:p w:rsidR="00BA4DAC" w:rsidRDefault="00BA4DAC" w:rsidP="00185C3B">
      <w:pPr>
        <w:autoSpaceDE w:val="0"/>
        <w:ind w:firstLine="709"/>
        <w:jc w:val="both"/>
        <w:rPr>
          <w:color w:val="000000"/>
        </w:rPr>
      </w:pPr>
    </w:p>
    <w:p w:rsidR="00BA4DAC" w:rsidRPr="00BA4DAC" w:rsidRDefault="00BA4DAC" w:rsidP="00BA4DAC">
      <w:pPr>
        <w:autoSpaceDE w:val="0"/>
        <w:ind w:firstLine="709"/>
        <w:jc w:val="center"/>
        <w:rPr>
          <w:b/>
          <w:color w:val="000000"/>
        </w:rPr>
      </w:pPr>
      <w:r w:rsidRPr="00BA4DAC">
        <w:rPr>
          <w:b/>
          <w:color w:val="000000"/>
        </w:rPr>
        <w:t>Размер платы, взимаемой с заявителя при предоставлении муниципальной услуги, и способы ее взимания</w:t>
      </w:r>
    </w:p>
    <w:p w:rsidR="00BA4DAC" w:rsidRPr="00BA4DAC" w:rsidRDefault="00BA4DAC" w:rsidP="00BA4DAC">
      <w:pPr>
        <w:autoSpaceDE w:val="0"/>
        <w:ind w:firstLine="709"/>
        <w:jc w:val="both"/>
        <w:rPr>
          <w:color w:val="000000"/>
        </w:rPr>
      </w:pPr>
    </w:p>
    <w:p w:rsidR="00BA4DAC" w:rsidRDefault="00BA4DAC" w:rsidP="00BA4DAC">
      <w:pPr>
        <w:autoSpaceDE w:val="0"/>
        <w:ind w:firstLine="709"/>
        <w:jc w:val="both"/>
        <w:rPr>
          <w:color w:val="000000"/>
        </w:rPr>
      </w:pPr>
      <w:r w:rsidRPr="00BA4DAC">
        <w:rPr>
          <w:color w:val="000000"/>
        </w:rPr>
        <w:t>2.22. Предоставление услуги осуществляется без взимания платы.</w:t>
      </w:r>
    </w:p>
    <w:p w:rsidR="00BA4DAC" w:rsidRDefault="00BA4DAC" w:rsidP="00BA4DAC">
      <w:pPr>
        <w:autoSpaceDE w:val="0"/>
        <w:ind w:firstLine="709"/>
        <w:jc w:val="both"/>
        <w:rPr>
          <w:color w:val="000000"/>
        </w:rPr>
      </w:pPr>
    </w:p>
    <w:p w:rsidR="00BA4DAC" w:rsidRPr="00BA4DAC" w:rsidRDefault="00BA4DAC" w:rsidP="00BA4DAC">
      <w:pPr>
        <w:autoSpaceDE w:val="0"/>
        <w:ind w:firstLine="709"/>
        <w:jc w:val="center"/>
        <w:rPr>
          <w:b/>
          <w:color w:val="000000"/>
        </w:rPr>
      </w:pPr>
      <w:r w:rsidRPr="00BA4DAC">
        <w:rPr>
          <w:b/>
          <w:color w:val="000000"/>
        </w:rPr>
        <w:t>Иные требования к предоставлению</w:t>
      </w:r>
      <w:r w:rsidR="00801246">
        <w:rPr>
          <w:b/>
          <w:color w:val="000000"/>
        </w:rPr>
        <w:t xml:space="preserve"> </w:t>
      </w:r>
      <w:r>
        <w:rPr>
          <w:b/>
          <w:color w:val="000000"/>
        </w:rPr>
        <w:t>муниципальной услуги</w:t>
      </w:r>
    </w:p>
    <w:p w:rsidR="00BA4DAC" w:rsidRPr="00BA4DAC" w:rsidRDefault="00BA4DAC" w:rsidP="00BA4DAC">
      <w:pPr>
        <w:autoSpaceDE w:val="0"/>
        <w:ind w:firstLine="709"/>
        <w:jc w:val="both"/>
        <w:rPr>
          <w:color w:val="000000"/>
        </w:rPr>
      </w:pPr>
      <w:r w:rsidRPr="00BA4DAC">
        <w:rPr>
          <w:color w:val="000000"/>
        </w:rPr>
        <w:t>2.23. Сведения о ходе рассмотрения заявления о выдаче градостроительного плана земельного участка, представленного посредством Единого портала, регионального портала,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BA4DAC" w:rsidRPr="00BA4DAC" w:rsidRDefault="00BA4DAC" w:rsidP="00BA4DAC">
      <w:pPr>
        <w:autoSpaceDE w:val="0"/>
        <w:ind w:firstLine="709"/>
        <w:jc w:val="both"/>
        <w:rPr>
          <w:color w:val="000000"/>
        </w:rPr>
      </w:pPr>
      <w:r w:rsidRPr="00BA4DAC">
        <w:rPr>
          <w:color w:val="000000"/>
        </w:rPr>
        <w:t>Сведения о ходе рассмотрения заявления о выдаче градостроительного плана земельного участка, представленного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BA4DAC" w:rsidRPr="00BA4DAC" w:rsidRDefault="00BA4DAC" w:rsidP="00BA4DAC">
      <w:pPr>
        <w:autoSpaceDE w:val="0"/>
        <w:ind w:firstLine="709"/>
        <w:jc w:val="both"/>
        <w:rPr>
          <w:color w:val="000000"/>
        </w:rPr>
      </w:pPr>
      <w:r w:rsidRPr="00BA4DAC">
        <w:rPr>
          <w:color w:val="000000"/>
        </w:rPr>
        <w:t>а)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BA4DAC" w:rsidRPr="00BA4DAC" w:rsidRDefault="00BA4DAC" w:rsidP="00BA4DAC">
      <w:pPr>
        <w:autoSpaceDE w:val="0"/>
        <w:ind w:firstLine="709"/>
        <w:jc w:val="both"/>
        <w:rPr>
          <w:color w:val="000000"/>
        </w:rPr>
      </w:pPr>
      <w:r w:rsidRPr="00BA4DAC">
        <w:rPr>
          <w:color w:val="000000"/>
        </w:rPr>
        <w:t xml:space="preserve">б) в электронной форме посредством электронной почты. </w:t>
      </w:r>
    </w:p>
    <w:p w:rsidR="00BA4DAC" w:rsidRPr="00BA4DAC" w:rsidRDefault="00BA4DAC" w:rsidP="00BA4DAC">
      <w:pPr>
        <w:autoSpaceDE w:val="0"/>
        <w:ind w:firstLine="709"/>
        <w:jc w:val="both"/>
        <w:rPr>
          <w:color w:val="000000"/>
        </w:rPr>
      </w:pPr>
      <w:proofErr w:type="gramStart"/>
      <w:r w:rsidRPr="00BA4DAC">
        <w:rPr>
          <w:color w:val="000000"/>
        </w:rPr>
        <w:t>На основании запроса сведения о ходе рассмотрения заявления о выдаче градостроительного плана земельного участка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roofErr w:type="gramEnd"/>
    </w:p>
    <w:p w:rsidR="00BA4DAC" w:rsidRPr="00BA4DAC" w:rsidRDefault="00BA4DAC" w:rsidP="00BA4DAC">
      <w:pPr>
        <w:autoSpaceDE w:val="0"/>
        <w:ind w:firstLine="709"/>
        <w:jc w:val="both"/>
        <w:rPr>
          <w:color w:val="000000"/>
        </w:rPr>
      </w:pPr>
      <w:r w:rsidRPr="00BA4DAC">
        <w:rPr>
          <w:color w:val="000000"/>
        </w:rPr>
        <w:t>2.24. Порядок исправления допущенных опечаток и ошибок в градостроительном плане земельного участка.</w:t>
      </w:r>
    </w:p>
    <w:p w:rsidR="00BA4DAC" w:rsidRPr="00BA4DAC" w:rsidRDefault="00BA4DAC" w:rsidP="00BA4DAC">
      <w:pPr>
        <w:autoSpaceDE w:val="0"/>
        <w:ind w:firstLine="709"/>
        <w:jc w:val="both"/>
        <w:rPr>
          <w:color w:val="000000"/>
        </w:rPr>
      </w:pPr>
      <w:r w:rsidRPr="00BA4DAC">
        <w:rPr>
          <w:color w:val="000000"/>
        </w:rPr>
        <w:t>Заявитель вправе обратиться в уполномоченный орган с заявлением об исправлении допущенных опечаток и ошибок в градостроительном плане земельного участка (далее ¬ заявление об исправлении допущенных опечаток и ошибок) по форме согласно Приложению № 5 к настоящему Административному регламенту в порядке, установленном пунктами 2.4 – 2.7, 2.10 настоящего Административного регламента.</w:t>
      </w:r>
    </w:p>
    <w:p w:rsidR="00BA4DAC" w:rsidRPr="00BA4DAC" w:rsidRDefault="00BA4DAC" w:rsidP="00BA4DAC">
      <w:pPr>
        <w:autoSpaceDE w:val="0"/>
        <w:ind w:firstLine="709"/>
        <w:jc w:val="both"/>
        <w:rPr>
          <w:color w:val="000000"/>
        </w:rPr>
      </w:pPr>
      <w:r w:rsidRPr="00BA4DAC">
        <w:rPr>
          <w:color w:val="000000"/>
        </w:rPr>
        <w:lastRenderedPageBreak/>
        <w:t>В случае подтверждения наличия допущенных опечаток, ошибок в градостроительном плане земельного участка уполномоченный орган вносит исправления в ранее выданный градостроительный план земельного участка. Дата и номер выданного градостроительного плана земельного участка не изменяются, а в соответствующей графе формы градостроительного плана земельного участка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кодекса Российской Федерации) и дата внесения исправлений.</w:t>
      </w:r>
    </w:p>
    <w:p w:rsidR="00BA4DAC" w:rsidRPr="00BA4DAC" w:rsidRDefault="00BA4DAC" w:rsidP="00BA4DAC">
      <w:pPr>
        <w:autoSpaceDE w:val="0"/>
        <w:ind w:firstLine="709"/>
        <w:jc w:val="both"/>
        <w:rPr>
          <w:color w:val="000000"/>
        </w:rPr>
      </w:pPr>
      <w:proofErr w:type="gramStart"/>
      <w:r w:rsidRPr="00BA4DAC">
        <w:rPr>
          <w:color w:val="000000"/>
        </w:rPr>
        <w:t>Градостроительный план земельного участка с внесенными исправлениями допущенных опечаток и ошибок либо решение об отказе во внесении исправлений в градостроительный план земельного участка по форме согласно Приложению № 6 к настоящему Административному регламенту направляется заявителю в порядке, установленном пунктом 2.20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w:t>
      </w:r>
      <w:proofErr w:type="gramEnd"/>
      <w:r w:rsidRPr="00BA4DAC">
        <w:rPr>
          <w:color w:val="000000"/>
        </w:rPr>
        <w:t xml:space="preserve"> заявления об исправлении допущенных опечаток и ошибок.</w:t>
      </w:r>
    </w:p>
    <w:p w:rsidR="00BA4DAC" w:rsidRPr="00BA4DAC" w:rsidRDefault="00BA4DAC" w:rsidP="00BA4DAC">
      <w:pPr>
        <w:autoSpaceDE w:val="0"/>
        <w:ind w:firstLine="709"/>
        <w:jc w:val="both"/>
        <w:rPr>
          <w:color w:val="000000"/>
        </w:rPr>
      </w:pPr>
      <w:r w:rsidRPr="00BA4DAC">
        <w:rPr>
          <w:color w:val="000000"/>
        </w:rPr>
        <w:t>2.25. Исчерпывающий перечень оснований для отказа в исправлении допущенных опечаток и ошибок в градостроительном плане земельного участка:</w:t>
      </w:r>
    </w:p>
    <w:p w:rsidR="00BA4DAC" w:rsidRPr="00BA4DAC" w:rsidRDefault="00BA4DAC" w:rsidP="00BA4DAC">
      <w:pPr>
        <w:autoSpaceDE w:val="0"/>
        <w:ind w:firstLine="709"/>
        <w:jc w:val="both"/>
        <w:rPr>
          <w:color w:val="000000"/>
        </w:rPr>
      </w:pPr>
      <w:r w:rsidRPr="00BA4DAC">
        <w:rPr>
          <w:color w:val="000000"/>
        </w:rPr>
        <w:t>а) несоответствие заявителя кругу лиц, указанных в пункте 2.2 настоящего Административного регламента;</w:t>
      </w:r>
    </w:p>
    <w:p w:rsidR="00BA4DAC" w:rsidRPr="00BA4DAC" w:rsidRDefault="00BA4DAC" w:rsidP="00BA4DAC">
      <w:pPr>
        <w:autoSpaceDE w:val="0"/>
        <w:ind w:firstLine="709"/>
        <w:jc w:val="both"/>
        <w:rPr>
          <w:color w:val="000000"/>
        </w:rPr>
      </w:pPr>
      <w:r w:rsidRPr="00BA4DAC">
        <w:rPr>
          <w:color w:val="000000"/>
        </w:rPr>
        <w:t>б) отсутствие опечаток и ошибок в градостроительном плане земельного участка.</w:t>
      </w:r>
    </w:p>
    <w:p w:rsidR="00BA4DAC" w:rsidRPr="00BA4DAC" w:rsidRDefault="00BA4DAC" w:rsidP="00BA4DAC">
      <w:pPr>
        <w:autoSpaceDE w:val="0"/>
        <w:ind w:firstLine="709"/>
        <w:jc w:val="both"/>
        <w:rPr>
          <w:color w:val="000000"/>
        </w:rPr>
      </w:pPr>
      <w:r w:rsidRPr="00BA4DAC">
        <w:rPr>
          <w:color w:val="000000"/>
        </w:rPr>
        <w:t>2.26. Порядок выдачи дубликата градостроительного плана земельного участка.</w:t>
      </w:r>
    </w:p>
    <w:p w:rsidR="00BA4DAC" w:rsidRPr="00BA4DAC" w:rsidRDefault="00BA4DAC" w:rsidP="00BA4DAC">
      <w:pPr>
        <w:autoSpaceDE w:val="0"/>
        <w:ind w:firstLine="709"/>
        <w:jc w:val="both"/>
        <w:rPr>
          <w:color w:val="000000"/>
        </w:rPr>
      </w:pPr>
      <w:r w:rsidRPr="00BA4DAC">
        <w:rPr>
          <w:color w:val="000000"/>
        </w:rPr>
        <w:t>Заявитель вправе обратиться в уполномоченный орган с заявлением о выдаче дубликата градостроительного плана земельного участка (далее соответственно – заявление о выдаче дубликата, дубликат) по форме согласно Приложению № 7 к настоящему Административному регламенту в порядке, установленном пунктами 2.4 – 2.7, 2.10 настоящего Административного регламента.</w:t>
      </w:r>
    </w:p>
    <w:p w:rsidR="00BA4DAC" w:rsidRPr="00BA4DAC" w:rsidRDefault="00BA4DAC" w:rsidP="00BA4DAC">
      <w:pPr>
        <w:autoSpaceDE w:val="0"/>
        <w:ind w:firstLine="709"/>
        <w:jc w:val="both"/>
        <w:rPr>
          <w:color w:val="000000"/>
        </w:rPr>
      </w:pPr>
      <w:r w:rsidRPr="00BA4DAC">
        <w:rPr>
          <w:color w:val="000000"/>
        </w:rPr>
        <w:t>В случае отсутствия оснований для отказа в выдаче дубликата градостроительного плана земельного участка, установленных пунктом 2.27 настоящего Административного регламента, уполномоченный орган выдает дубликат градостроительного плана земельного участка с присвоением того же регистрационного номера, который был указан в ранее выданном градостроительном плане земельного участка. В случае</w:t>
      </w:r>
      <w:proofErr w:type="gramStart"/>
      <w:r w:rsidRPr="00BA4DAC">
        <w:rPr>
          <w:color w:val="000000"/>
        </w:rPr>
        <w:t>,</w:t>
      </w:r>
      <w:proofErr w:type="gramEnd"/>
      <w:r w:rsidRPr="00BA4DAC">
        <w:rPr>
          <w:color w:val="000000"/>
        </w:rPr>
        <w:t xml:space="preserve"> если ранее заявителю был выдан градостроительный план земельного участка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градостроительного плана земельного участка заявителю повторно представляется указанный документ.</w:t>
      </w:r>
    </w:p>
    <w:p w:rsidR="00BA4DAC" w:rsidRPr="00BA4DAC" w:rsidRDefault="00BA4DAC" w:rsidP="00BA4DAC">
      <w:pPr>
        <w:autoSpaceDE w:val="0"/>
        <w:ind w:firstLine="709"/>
        <w:jc w:val="both"/>
        <w:rPr>
          <w:color w:val="000000"/>
        </w:rPr>
      </w:pPr>
      <w:proofErr w:type="gramStart"/>
      <w:r w:rsidRPr="00BA4DAC">
        <w:rPr>
          <w:color w:val="000000"/>
        </w:rPr>
        <w:t>Дубликат градостроительного плана земельного участка либо решение об отказе в выдаче дубликата градостроительного плана земельного участка по форме согласно Приложению № 8 к настоящему Административному регламенту направляется заявителю в порядке, установленном пунктом 2.20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roofErr w:type="gramEnd"/>
    </w:p>
    <w:p w:rsidR="00BA4DAC" w:rsidRPr="00BA4DAC" w:rsidRDefault="00BA4DAC" w:rsidP="00BA4DAC">
      <w:pPr>
        <w:autoSpaceDE w:val="0"/>
        <w:ind w:firstLine="709"/>
        <w:jc w:val="both"/>
        <w:rPr>
          <w:color w:val="000000"/>
        </w:rPr>
      </w:pPr>
      <w:r w:rsidRPr="00BA4DAC">
        <w:rPr>
          <w:color w:val="000000"/>
        </w:rPr>
        <w:t>2.27. Исчерпывающий перечень оснований для отказа в выдаче дубликата градостроительного плана земельного участка:</w:t>
      </w:r>
    </w:p>
    <w:p w:rsidR="00BA4DAC" w:rsidRPr="00BA4DAC" w:rsidRDefault="00BA4DAC" w:rsidP="00BA4DAC">
      <w:pPr>
        <w:autoSpaceDE w:val="0"/>
        <w:ind w:firstLine="709"/>
        <w:jc w:val="both"/>
        <w:rPr>
          <w:color w:val="000000"/>
        </w:rPr>
      </w:pPr>
      <w:r w:rsidRPr="00BA4DAC">
        <w:rPr>
          <w:color w:val="000000"/>
        </w:rPr>
        <w:t>несоответствие заявителя кругу лиц, указанных в пункте 2.2 настоящего Административного регламента.</w:t>
      </w:r>
    </w:p>
    <w:p w:rsidR="00BA4DAC" w:rsidRPr="00BA4DAC" w:rsidRDefault="00BA4DAC" w:rsidP="00BA4DAC">
      <w:pPr>
        <w:autoSpaceDE w:val="0"/>
        <w:ind w:firstLine="709"/>
        <w:jc w:val="both"/>
        <w:rPr>
          <w:color w:val="000000"/>
        </w:rPr>
      </w:pPr>
      <w:r w:rsidRPr="00BA4DAC">
        <w:rPr>
          <w:color w:val="000000"/>
        </w:rPr>
        <w:t>2.28. Порядок оставления заявления о выдаче градостроительного плана земельного участка без рассмотрения.</w:t>
      </w:r>
    </w:p>
    <w:p w:rsidR="00BA4DAC" w:rsidRPr="00BA4DAC" w:rsidRDefault="00BA4DAC" w:rsidP="00BA4DAC">
      <w:pPr>
        <w:autoSpaceDE w:val="0"/>
        <w:ind w:firstLine="709"/>
        <w:jc w:val="both"/>
        <w:rPr>
          <w:color w:val="000000"/>
        </w:rPr>
      </w:pPr>
      <w:r w:rsidRPr="00BA4DAC">
        <w:rPr>
          <w:color w:val="000000"/>
        </w:rPr>
        <w:t xml:space="preserve">Заявитель не позднее рабочего дня, предшествующего дню окончания срока предоставления услуги, вправе обратиться в уполномоченный орган с заявлением об оставлении заявления о выдаче градостроительного плана земельного участка без рассмотрения по форме согласно Приложению № 9 к настоящему Административному </w:t>
      </w:r>
      <w:r w:rsidRPr="00BA4DAC">
        <w:rPr>
          <w:color w:val="000000"/>
        </w:rPr>
        <w:lastRenderedPageBreak/>
        <w:t xml:space="preserve">регламенту в порядке, установленном пунктами 2.4 – 2.7, 2.10 настоящего Административного регламента. </w:t>
      </w:r>
    </w:p>
    <w:p w:rsidR="00BA4DAC" w:rsidRPr="00BA4DAC" w:rsidRDefault="00BA4DAC" w:rsidP="00BA4DAC">
      <w:pPr>
        <w:autoSpaceDE w:val="0"/>
        <w:ind w:firstLine="709"/>
        <w:jc w:val="both"/>
        <w:rPr>
          <w:color w:val="000000"/>
        </w:rPr>
      </w:pPr>
      <w:r w:rsidRPr="00BA4DAC">
        <w:rPr>
          <w:color w:val="000000"/>
        </w:rPr>
        <w:t>На основании поступившего заявления об оставлении заявления о выдаче градостроительного плана земельного участка без рассмотрения уполномоченный орган принимает решение об оставлении заявления о выдаче градостроительного плана земельного участка без рассмотрения.</w:t>
      </w:r>
    </w:p>
    <w:p w:rsidR="00BA4DAC" w:rsidRPr="00BA4DAC" w:rsidRDefault="00BA4DAC" w:rsidP="00BA4DAC">
      <w:pPr>
        <w:autoSpaceDE w:val="0"/>
        <w:ind w:firstLine="709"/>
        <w:jc w:val="both"/>
        <w:rPr>
          <w:color w:val="000000"/>
        </w:rPr>
      </w:pPr>
      <w:proofErr w:type="gramStart"/>
      <w:r w:rsidRPr="00BA4DAC">
        <w:rPr>
          <w:color w:val="000000"/>
        </w:rPr>
        <w:t>Решение об оставлении заявления о выдаче градостроительного плана земельного участка без рассмотрения направляется заявителю по форме согласно Приложению № 10 к настоящему Административному регламенту в порядке, установленном пунктом 2.20 настоящего Административного регламента, способом, указанным заявителем в заявлении об оставлении заявления о выдаче градостроительного плана земельного участка без рассмотрения, не позднее рабочего дня, следующего за днем поступления заявления об оставлении заявления о</w:t>
      </w:r>
      <w:proofErr w:type="gramEnd"/>
      <w:r w:rsidRPr="00BA4DAC">
        <w:rPr>
          <w:color w:val="000000"/>
        </w:rPr>
        <w:t xml:space="preserve"> выдаче градостроительного плана земельного участка без рассмотрения.</w:t>
      </w:r>
    </w:p>
    <w:p w:rsidR="00BA4DAC" w:rsidRPr="00BA4DAC" w:rsidRDefault="00BA4DAC" w:rsidP="00BA4DAC">
      <w:pPr>
        <w:autoSpaceDE w:val="0"/>
        <w:ind w:firstLine="709"/>
        <w:jc w:val="both"/>
        <w:rPr>
          <w:color w:val="000000"/>
        </w:rPr>
      </w:pPr>
      <w:r w:rsidRPr="00BA4DAC">
        <w:rPr>
          <w:color w:val="000000"/>
        </w:rPr>
        <w:t>Оставление заявления о выдаче градостроительного плана земельного участка без рассмотрения не препятствует повторному обращению заявителя в уполномоченный орган за получением услуги.</w:t>
      </w:r>
    </w:p>
    <w:p w:rsidR="00BA4DAC" w:rsidRPr="00BA4DAC" w:rsidRDefault="00BA4DAC" w:rsidP="00BA4DAC">
      <w:pPr>
        <w:autoSpaceDE w:val="0"/>
        <w:ind w:firstLine="709"/>
        <w:jc w:val="both"/>
        <w:rPr>
          <w:color w:val="000000"/>
        </w:rPr>
      </w:pPr>
      <w:r w:rsidRPr="00BA4DAC">
        <w:rPr>
          <w:color w:val="000000"/>
        </w:rPr>
        <w:t>2.29. При предоставлении муниципальной услуги запрещается требовать от заявителя:</w:t>
      </w:r>
    </w:p>
    <w:p w:rsidR="00BA4DAC" w:rsidRPr="00BA4DAC" w:rsidRDefault="00BA4DAC" w:rsidP="00BA4DAC">
      <w:pPr>
        <w:autoSpaceDE w:val="0"/>
        <w:ind w:firstLine="709"/>
        <w:jc w:val="both"/>
        <w:rPr>
          <w:color w:val="000000"/>
        </w:rPr>
      </w:pPr>
      <w:r w:rsidRPr="00BA4DAC">
        <w:rPr>
          <w:color w:val="000000"/>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A4DAC" w:rsidRPr="00BA4DAC" w:rsidRDefault="00BA4DAC" w:rsidP="00BA4DAC">
      <w:pPr>
        <w:autoSpaceDE w:val="0"/>
        <w:ind w:firstLine="709"/>
        <w:jc w:val="both"/>
        <w:rPr>
          <w:color w:val="000000"/>
        </w:rPr>
      </w:pPr>
      <w:proofErr w:type="gramStart"/>
      <w:r w:rsidRPr="00BA4DAC">
        <w:rPr>
          <w:color w:val="000000"/>
        </w:rPr>
        <w:t>2) представления документов и информации, которые в соответствии с нормативными правовыми</w:t>
      </w:r>
      <w:r w:rsidR="00801246">
        <w:rPr>
          <w:color w:val="000000"/>
        </w:rPr>
        <w:t xml:space="preserve"> актами Российской Федерации и Иркутской области</w:t>
      </w:r>
      <w:r w:rsidRPr="00BA4DAC">
        <w:rPr>
          <w:color w:val="000000"/>
        </w:rPr>
        <w:t xml:space="preserve">, муниципальными правовыми актами </w:t>
      </w:r>
      <w:r w:rsidR="00025BCE">
        <w:rPr>
          <w:color w:val="000000"/>
        </w:rPr>
        <w:t>уполномоченного органа</w:t>
      </w:r>
      <w:r w:rsidRPr="00BA4DAC">
        <w:rPr>
          <w:color w:val="000000"/>
        </w:rPr>
        <w:t xml:space="preserve"> находятся в распоряжении органов, предоставляющих </w:t>
      </w:r>
      <w:r w:rsidR="00801246">
        <w:rPr>
          <w:color w:val="000000"/>
        </w:rPr>
        <w:t>муниципальную</w:t>
      </w:r>
      <w:r w:rsidRPr="00BA4DAC">
        <w:rPr>
          <w:color w:val="000000"/>
        </w:rPr>
        <w:t xml:space="preserve">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w:t>
      </w:r>
      <w:proofErr w:type="gramEnd"/>
      <w:r w:rsidRPr="00BA4DAC">
        <w:rPr>
          <w:color w:val="000000"/>
        </w:rPr>
        <w:t xml:space="preserve"> № 210-ФЗ;</w:t>
      </w:r>
    </w:p>
    <w:p w:rsidR="00BA4DAC" w:rsidRPr="00BA4DAC" w:rsidRDefault="00BA4DAC" w:rsidP="00BA4DAC">
      <w:pPr>
        <w:autoSpaceDE w:val="0"/>
        <w:ind w:firstLine="709"/>
        <w:jc w:val="both"/>
        <w:rPr>
          <w:color w:val="000000"/>
        </w:rPr>
      </w:pPr>
      <w:r w:rsidRPr="00BA4DAC">
        <w:rPr>
          <w:color w:val="000000"/>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A4DAC" w:rsidRPr="00BA4DAC" w:rsidRDefault="00BA4DAC" w:rsidP="00BA4DAC">
      <w:pPr>
        <w:autoSpaceDE w:val="0"/>
        <w:ind w:firstLine="709"/>
        <w:jc w:val="both"/>
        <w:rPr>
          <w:color w:val="000000"/>
        </w:rPr>
      </w:pPr>
      <w:r w:rsidRPr="00BA4DAC">
        <w:rPr>
          <w:color w:val="000000"/>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A4DAC" w:rsidRPr="00BA4DAC" w:rsidRDefault="00BA4DAC" w:rsidP="00BA4DAC">
      <w:pPr>
        <w:autoSpaceDE w:val="0"/>
        <w:ind w:firstLine="709"/>
        <w:jc w:val="both"/>
        <w:rPr>
          <w:color w:val="000000"/>
        </w:rPr>
      </w:pPr>
      <w:r w:rsidRPr="00BA4DAC">
        <w:rPr>
          <w:color w:val="000000"/>
        </w:rPr>
        <w:t xml:space="preserve">- наличие ошибок в заявлении о предоставлении </w:t>
      </w:r>
      <w:r w:rsidR="00801246">
        <w:rPr>
          <w:color w:val="000000"/>
        </w:rPr>
        <w:t>муниципальной</w:t>
      </w:r>
      <w:r w:rsidRPr="00BA4DAC">
        <w:rPr>
          <w:color w:val="000000"/>
        </w:rPr>
        <w:t xml:space="preserve">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A4DAC" w:rsidRPr="00BA4DAC" w:rsidRDefault="00BA4DAC" w:rsidP="00BA4DAC">
      <w:pPr>
        <w:autoSpaceDE w:val="0"/>
        <w:ind w:firstLine="709"/>
        <w:jc w:val="both"/>
        <w:rPr>
          <w:color w:val="000000"/>
        </w:rPr>
      </w:pPr>
      <w:r w:rsidRPr="00BA4DAC">
        <w:rPr>
          <w:color w:val="000000"/>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w:t>
      </w:r>
      <w:r w:rsidR="00801246">
        <w:rPr>
          <w:color w:val="000000"/>
        </w:rPr>
        <w:t xml:space="preserve"> муниципальной</w:t>
      </w:r>
      <w:r w:rsidRPr="00BA4DAC">
        <w:rPr>
          <w:color w:val="000000"/>
        </w:rPr>
        <w:t xml:space="preserve"> услуги;</w:t>
      </w:r>
    </w:p>
    <w:p w:rsidR="00BA4DAC" w:rsidRPr="00BA4DAC" w:rsidRDefault="00BA4DAC" w:rsidP="00BA4DAC">
      <w:pPr>
        <w:autoSpaceDE w:val="0"/>
        <w:ind w:firstLine="709"/>
        <w:jc w:val="both"/>
        <w:rPr>
          <w:color w:val="000000"/>
        </w:rPr>
      </w:pPr>
      <w:proofErr w:type="gramStart"/>
      <w:r w:rsidRPr="00BA4DAC">
        <w:rPr>
          <w:color w:val="000000"/>
        </w:rP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w:t>
      </w:r>
      <w:r w:rsidR="00801246">
        <w:rPr>
          <w:color w:val="000000"/>
        </w:rPr>
        <w:t xml:space="preserve">нкционального центра </w:t>
      </w:r>
      <w:r w:rsidRPr="00BA4DAC">
        <w:rPr>
          <w:color w:val="000000"/>
        </w:rPr>
        <w:t xml:space="preserve">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w:t>
      </w:r>
      <w:r w:rsidRPr="00BA4DAC">
        <w:rPr>
          <w:color w:val="000000"/>
        </w:rPr>
        <w:lastRenderedPageBreak/>
        <w:t>первоначальном отказе в приеме</w:t>
      </w:r>
      <w:proofErr w:type="gramEnd"/>
      <w:r w:rsidRPr="00BA4DAC">
        <w:rPr>
          <w:color w:val="000000"/>
        </w:rPr>
        <w:t xml:space="preserve">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BA4DAC" w:rsidRPr="00BA4DAC" w:rsidRDefault="00BA4DAC" w:rsidP="00BA4DAC">
      <w:pPr>
        <w:autoSpaceDE w:val="0"/>
        <w:ind w:firstLine="709"/>
        <w:jc w:val="both"/>
        <w:rPr>
          <w:color w:val="000000"/>
        </w:rPr>
      </w:pPr>
      <w:proofErr w:type="gramStart"/>
      <w:r w:rsidRPr="00BA4DAC">
        <w:rPr>
          <w:color w:val="000000"/>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BA4DAC" w:rsidRDefault="00BA4DAC" w:rsidP="00BA4DAC">
      <w:pPr>
        <w:autoSpaceDE w:val="0"/>
        <w:ind w:firstLine="709"/>
        <w:jc w:val="both"/>
        <w:rPr>
          <w:color w:val="000000"/>
        </w:rPr>
      </w:pPr>
    </w:p>
    <w:p w:rsidR="00BA4DAC" w:rsidRPr="00BA4DAC" w:rsidRDefault="00BA4DAC" w:rsidP="00BA4DAC">
      <w:pPr>
        <w:autoSpaceDE w:val="0"/>
        <w:ind w:firstLine="709"/>
        <w:jc w:val="center"/>
        <w:rPr>
          <w:b/>
          <w:color w:val="000000"/>
        </w:rPr>
      </w:pPr>
      <w:r w:rsidRPr="00BA4DAC">
        <w:rPr>
          <w:b/>
          <w:color w:val="000000"/>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BA4DAC" w:rsidRPr="00BA4DAC" w:rsidRDefault="00BA4DAC" w:rsidP="00BA4DAC">
      <w:pPr>
        <w:autoSpaceDE w:val="0"/>
        <w:ind w:firstLine="709"/>
        <w:jc w:val="both"/>
        <w:rPr>
          <w:color w:val="000000"/>
        </w:rPr>
      </w:pPr>
    </w:p>
    <w:p w:rsidR="00BA4DAC" w:rsidRPr="00BA4DAC" w:rsidRDefault="00BA4DAC" w:rsidP="00BA4DAC">
      <w:pPr>
        <w:autoSpaceDE w:val="0"/>
        <w:ind w:firstLine="709"/>
        <w:jc w:val="both"/>
        <w:rPr>
          <w:color w:val="000000"/>
        </w:rPr>
      </w:pPr>
      <w:r w:rsidRPr="00BA4DAC">
        <w:rPr>
          <w:color w:val="000000"/>
        </w:rPr>
        <w:t>2.30.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BA4DAC" w:rsidRPr="00BA4DAC" w:rsidRDefault="00BA4DAC" w:rsidP="00BA4DAC">
      <w:pPr>
        <w:autoSpaceDE w:val="0"/>
        <w:ind w:firstLine="709"/>
        <w:jc w:val="both"/>
        <w:rPr>
          <w:color w:val="000000"/>
        </w:rPr>
      </w:pPr>
    </w:p>
    <w:p w:rsidR="00BA4DAC" w:rsidRPr="00BA4DAC" w:rsidRDefault="00BA4DAC" w:rsidP="00BA4DAC">
      <w:pPr>
        <w:autoSpaceDE w:val="0"/>
        <w:ind w:firstLine="709"/>
        <w:jc w:val="center"/>
        <w:rPr>
          <w:b/>
          <w:color w:val="000000"/>
        </w:rPr>
      </w:pPr>
      <w:r w:rsidRPr="00BA4DAC">
        <w:rPr>
          <w:b/>
          <w:color w:val="000000"/>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A4DAC" w:rsidRDefault="00BA4DAC" w:rsidP="00BA4DAC">
      <w:pPr>
        <w:autoSpaceDE w:val="0"/>
        <w:ind w:firstLine="709"/>
        <w:jc w:val="both"/>
        <w:rPr>
          <w:color w:val="000000"/>
        </w:rPr>
      </w:pPr>
      <w:r w:rsidRPr="00BA4DAC">
        <w:rPr>
          <w:color w:val="000000"/>
        </w:rPr>
        <w:t>2.31. Услуги, необходимые и обязательные для предоставления муниципальной услуги, отсутствуют.</w:t>
      </w:r>
    </w:p>
    <w:p w:rsidR="00BA4DAC" w:rsidRDefault="00BA4DAC" w:rsidP="00BA4DAC">
      <w:pPr>
        <w:autoSpaceDE w:val="0"/>
        <w:ind w:firstLine="709"/>
        <w:jc w:val="both"/>
        <w:rPr>
          <w:color w:val="000000"/>
        </w:rPr>
      </w:pPr>
    </w:p>
    <w:p w:rsidR="00BA4DAC" w:rsidRPr="00BA4DAC" w:rsidRDefault="00BA4DAC" w:rsidP="00BA4DAC">
      <w:pPr>
        <w:autoSpaceDE w:val="0"/>
        <w:ind w:firstLine="709"/>
        <w:jc w:val="center"/>
        <w:rPr>
          <w:b/>
          <w:color w:val="000000"/>
        </w:rPr>
      </w:pPr>
      <w:r w:rsidRPr="00BA4DAC">
        <w:rPr>
          <w:b/>
          <w:color w:val="000000"/>
        </w:rPr>
        <w:t>Требования к помещениям, в которых предоставляется муниципальная услуга</w:t>
      </w:r>
    </w:p>
    <w:p w:rsidR="00BA4DAC" w:rsidRPr="00BA4DAC" w:rsidRDefault="00BA4DAC" w:rsidP="00BA4DAC">
      <w:pPr>
        <w:autoSpaceDE w:val="0"/>
        <w:ind w:firstLine="709"/>
        <w:jc w:val="both"/>
        <w:rPr>
          <w:color w:val="000000"/>
        </w:rPr>
      </w:pPr>
      <w:r w:rsidRPr="00BA4DAC">
        <w:rPr>
          <w:color w:val="000000"/>
        </w:rPr>
        <w:t xml:space="preserve">2.32. Местоположение административных зданий, в которых осуществляется прием заявлений и документов, необходимых для предоставления </w:t>
      </w:r>
      <w:r w:rsidR="00801246">
        <w:rPr>
          <w:color w:val="000000"/>
        </w:rPr>
        <w:t>муниципальной</w:t>
      </w:r>
      <w:r w:rsidRPr="00BA4DAC">
        <w:rPr>
          <w:color w:val="000000"/>
        </w:rPr>
        <w:t xml:space="preserve">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BA4DAC" w:rsidRPr="00BA4DAC" w:rsidRDefault="00BA4DAC" w:rsidP="00BA4DAC">
      <w:pPr>
        <w:autoSpaceDE w:val="0"/>
        <w:ind w:firstLine="709"/>
        <w:jc w:val="both"/>
        <w:rPr>
          <w:color w:val="000000"/>
        </w:rPr>
      </w:pPr>
      <w:r w:rsidRPr="00BA4DAC">
        <w:rPr>
          <w:color w:val="000000"/>
        </w:rPr>
        <w:t>В случае</w:t>
      </w:r>
      <w:proofErr w:type="gramStart"/>
      <w:r w:rsidRPr="00BA4DAC">
        <w:rPr>
          <w:color w:val="000000"/>
        </w:rPr>
        <w:t>,</w:t>
      </w:r>
      <w:proofErr w:type="gramEnd"/>
      <w:r w:rsidRPr="00BA4DAC">
        <w:rPr>
          <w:color w:val="000000"/>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A4DAC" w:rsidRPr="00BA4DAC" w:rsidRDefault="00BA4DAC" w:rsidP="00BA4DAC">
      <w:pPr>
        <w:autoSpaceDE w:val="0"/>
        <w:ind w:firstLine="709"/>
        <w:jc w:val="both"/>
        <w:rPr>
          <w:color w:val="000000"/>
        </w:rPr>
      </w:pPr>
      <w:r w:rsidRPr="00BA4DAC">
        <w:rPr>
          <w:color w:val="000000"/>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A4DAC" w:rsidRPr="00BA4DAC" w:rsidRDefault="00BA4DAC" w:rsidP="00BA4DAC">
      <w:pPr>
        <w:autoSpaceDE w:val="0"/>
        <w:ind w:firstLine="709"/>
        <w:jc w:val="both"/>
        <w:rPr>
          <w:color w:val="000000"/>
        </w:rPr>
      </w:pPr>
      <w:r w:rsidRPr="00BA4DAC">
        <w:rPr>
          <w:color w:val="000000"/>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A4DAC" w:rsidRPr="00BA4DAC" w:rsidRDefault="00BA4DAC" w:rsidP="00BA4DAC">
      <w:pPr>
        <w:autoSpaceDE w:val="0"/>
        <w:ind w:firstLine="709"/>
        <w:jc w:val="both"/>
        <w:rPr>
          <w:color w:val="000000"/>
        </w:rPr>
      </w:pPr>
      <w:r w:rsidRPr="00BA4DAC">
        <w:rPr>
          <w:color w:val="000000"/>
        </w:rPr>
        <w:t>Центральный вход в здание уполномоченного органа должен быть оборудован информационной табличкой (вывеской), содержащей информацию:</w:t>
      </w:r>
    </w:p>
    <w:p w:rsidR="00BA4DAC" w:rsidRPr="00BA4DAC" w:rsidRDefault="00BA4DAC" w:rsidP="00BA4DAC">
      <w:pPr>
        <w:autoSpaceDE w:val="0"/>
        <w:ind w:firstLine="709"/>
        <w:jc w:val="both"/>
        <w:rPr>
          <w:color w:val="000000"/>
        </w:rPr>
      </w:pPr>
      <w:r w:rsidRPr="00BA4DAC">
        <w:rPr>
          <w:color w:val="000000"/>
        </w:rPr>
        <w:lastRenderedPageBreak/>
        <w:t>наименование;</w:t>
      </w:r>
    </w:p>
    <w:p w:rsidR="00BA4DAC" w:rsidRPr="00BA4DAC" w:rsidRDefault="00BA4DAC" w:rsidP="00BA4DAC">
      <w:pPr>
        <w:autoSpaceDE w:val="0"/>
        <w:ind w:firstLine="709"/>
        <w:jc w:val="both"/>
        <w:rPr>
          <w:color w:val="000000"/>
        </w:rPr>
      </w:pPr>
      <w:r w:rsidRPr="00BA4DAC">
        <w:rPr>
          <w:color w:val="000000"/>
        </w:rPr>
        <w:t>местонахождение и юридический адрес;</w:t>
      </w:r>
    </w:p>
    <w:p w:rsidR="00BA4DAC" w:rsidRPr="00BA4DAC" w:rsidRDefault="00BA4DAC" w:rsidP="00BA4DAC">
      <w:pPr>
        <w:autoSpaceDE w:val="0"/>
        <w:ind w:firstLine="709"/>
        <w:jc w:val="both"/>
        <w:rPr>
          <w:color w:val="000000"/>
        </w:rPr>
      </w:pPr>
      <w:r w:rsidRPr="00BA4DAC">
        <w:rPr>
          <w:color w:val="000000"/>
        </w:rPr>
        <w:t>режим работы;</w:t>
      </w:r>
    </w:p>
    <w:p w:rsidR="00BA4DAC" w:rsidRPr="00BA4DAC" w:rsidRDefault="00BA4DAC" w:rsidP="00BA4DAC">
      <w:pPr>
        <w:autoSpaceDE w:val="0"/>
        <w:ind w:firstLine="709"/>
        <w:jc w:val="both"/>
        <w:rPr>
          <w:color w:val="000000"/>
        </w:rPr>
      </w:pPr>
      <w:r w:rsidRPr="00BA4DAC">
        <w:rPr>
          <w:color w:val="000000"/>
        </w:rPr>
        <w:t>график приема;</w:t>
      </w:r>
    </w:p>
    <w:p w:rsidR="00BA4DAC" w:rsidRPr="00BA4DAC" w:rsidRDefault="00BA4DAC" w:rsidP="00BA4DAC">
      <w:pPr>
        <w:autoSpaceDE w:val="0"/>
        <w:ind w:firstLine="709"/>
        <w:jc w:val="both"/>
        <w:rPr>
          <w:color w:val="000000"/>
        </w:rPr>
      </w:pPr>
      <w:r w:rsidRPr="00BA4DAC">
        <w:rPr>
          <w:color w:val="000000"/>
        </w:rPr>
        <w:t>номера телефонов для справок.</w:t>
      </w:r>
    </w:p>
    <w:p w:rsidR="00BA4DAC" w:rsidRPr="00BA4DAC" w:rsidRDefault="00BA4DAC" w:rsidP="00BA4DAC">
      <w:pPr>
        <w:autoSpaceDE w:val="0"/>
        <w:ind w:firstLine="709"/>
        <w:jc w:val="both"/>
        <w:rPr>
          <w:color w:val="000000"/>
        </w:rPr>
      </w:pPr>
      <w:r w:rsidRPr="00BA4DAC">
        <w:rPr>
          <w:color w:val="000000"/>
        </w:rPr>
        <w:t>Помещения, в которых предоставляется муниципальная услуга, должны соответствовать санитарно-эпидемиологическим правилам и нормативам.</w:t>
      </w:r>
    </w:p>
    <w:p w:rsidR="00BA4DAC" w:rsidRPr="00BA4DAC" w:rsidRDefault="00BA4DAC" w:rsidP="00BA4DAC">
      <w:pPr>
        <w:autoSpaceDE w:val="0"/>
        <w:ind w:firstLine="709"/>
        <w:jc w:val="both"/>
        <w:rPr>
          <w:color w:val="000000"/>
        </w:rPr>
      </w:pPr>
      <w:r w:rsidRPr="00BA4DAC">
        <w:rPr>
          <w:color w:val="000000"/>
        </w:rPr>
        <w:t>Помещения, в которых предоставляется муниципальная услуга, оснащаются:</w:t>
      </w:r>
    </w:p>
    <w:p w:rsidR="00BA4DAC" w:rsidRPr="00BA4DAC" w:rsidRDefault="00BA4DAC" w:rsidP="00BA4DAC">
      <w:pPr>
        <w:autoSpaceDE w:val="0"/>
        <w:ind w:firstLine="709"/>
        <w:jc w:val="both"/>
        <w:rPr>
          <w:color w:val="000000"/>
        </w:rPr>
      </w:pPr>
      <w:r w:rsidRPr="00BA4DAC">
        <w:rPr>
          <w:color w:val="000000"/>
        </w:rPr>
        <w:t>противопожарной системой и средствами пожаротушения;</w:t>
      </w:r>
    </w:p>
    <w:p w:rsidR="00BA4DAC" w:rsidRPr="00BA4DAC" w:rsidRDefault="00BA4DAC" w:rsidP="00BA4DAC">
      <w:pPr>
        <w:autoSpaceDE w:val="0"/>
        <w:ind w:firstLine="709"/>
        <w:jc w:val="both"/>
        <w:rPr>
          <w:color w:val="000000"/>
        </w:rPr>
      </w:pPr>
      <w:r w:rsidRPr="00BA4DAC">
        <w:rPr>
          <w:color w:val="000000"/>
        </w:rPr>
        <w:t>системой оповещения о возникновении чрезвычайной ситуации;</w:t>
      </w:r>
    </w:p>
    <w:p w:rsidR="00BA4DAC" w:rsidRPr="00BA4DAC" w:rsidRDefault="00BA4DAC" w:rsidP="00BA4DAC">
      <w:pPr>
        <w:autoSpaceDE w:val="0"/>
        <w:ind w:firstLine="709"/>
        <w:jc w:val="both"/>
        <w:rPr>
          <w:color w:val="000000"/>
        </w:rPr>
      </w:pPr>
      <w:r w:rsidRPr="00BA4DAC">
        <w:rPr>
          <w:color w:val="000000"/>
        </w:rPr>
        <w:t>средствами оказания первой медицинской помощи;</w:t>
      </w:r>
    </w:p>
    <w:p w:rsidR="00BA4DAC" w:rsidRPr="00BA4DAC" w:rsidRDefault="00BA4DAC" w:rsidP="00BA4DAC">
      <w:pPr>
        <w:autoSpaceDE w:val="0"/>
        <w:ind w:firstLine="709"/>
        <w:jc w:val="both"/>
        <w:rPr>
          <w:color w:val="000000"/>
        </w:rPr>
      </w:pPr>
      <w:r w:rsidRPr="00BA4DAC">
        <w:rPr>
          <w:color w:val="000000"/>
        </w:rPr>
        <w:t>туалетными комнатами для посетителей.</w:t>
      </w:r>
    </w:p>
    <w:p w:rsidR="00BA4DAC" w:rsidRPr="00BA4DAC" w:rsidRDefault="00BA4DAC" w:rsidP="00BA4DAC">
      <w:pPr>
        <w:autoSpaceDE w:val="0"/>
        <w:ind w:firstLine="709"/>
        <w:jc w:val="both"/>
        <w:rPr>
          <w:color w:val="000000"/>
        </w:rPr>
      </w:pPr>
      <w:r w:rsidRPr="00BA4DAC">
        <w:rPr>
          <w:color w:val="000000"/>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A4DAC" w:rsidRPr="00BA4DAC" w:rsidRDefault="00BA4DAC" w:rsidP="00BA4DAC">
      <w:pPr>
        <w:autoSpaceDE w:val="0"/>
        <w:ind w:firstLine="709"/>
        <w:jc w:val="both"/>
        <w:rPr>
          <w:color w:val="000000"/>
        </w:rPr>
      </w:pPr>
      <w:r w:rsidRPr="00BA4DAC">
        <w:rPr>
          <w:color w:val="000000"/>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A4DAC" w:rsidRPr="00BA4DAC" w:rsidRDefault="00BA4DAC" w:rsidP="00BA4DAC">
      <w:pPr>
        <w:autoSpaceDE w:val="0"/>
        <w:ind w:firstLine="709"/>
        <w:jc w:val="both"/>
        <w:rPr>
          <w:color w:val="000000"/>
        </w:rPr>
      </w:pPr>
      <w:r w:rsidRPr="00BA4DAC">
        <w:rPr>
          <w:color w:val="000000"/>
        </w:rPr>
        <w:t>Места для заполнения заявлений оборудуются стульями, столами (стойками), бланками заявлений, письменными принадлежностями.</w:t>
      </w:r>
    </w:p>
    <w:p w:rsidR="00BA4DAC" w:rsidRPr="00BA4DAC" w:rsidRDefault="00BA4DAC" w:rsidP="00BA4DAC">
      <w:pPr>
        <w:autoSpaceDE w:val="0"/>
        <w:ind w:firstLine="709"/>
        <w:jc w:val="both"/>
        <w:rPr>
          <w:color w:val="000000"/>
        </w:rPr>
      </w:pPr>
      <w:r w:rsidRPr="00BA4DAC">
        <w:rPr>
          <w:color w:val="000000"/>
        </w:rPr>
        <w:t>Места приема заявителей оборудуются информационными табличками (вывесками) с указанием:</w:t>
      </w:r>
    </w:p>
    <w:p w:rsidR="00BA4DAC" w:rsidRPr="00BA4DAC" w:rsidRDefault="00BA4DAC" w:rsidP="00BA4DAC">
      <w:pPr>
        <w:autoSpaceDE w:val="0"/>
        <w:ind w:firstLine="709"/>
        <w:jc w:val="both"/>
        <w:rPr>
          <w:color w:val="000000"/>
        </w:rPr>
      </w:pPr>
      <w:r w:rsidRPr="00BA4DAC">
        <w:rPr>
          <w:color w:val="000000"/>
        </w:rPr>
        <w:t>номера кабинета и наименования отдела;</w:t>
      </w:r>
    </w:p>
    <w:p w:rsidR="00BA4DAC" w:rsidRPr="00BA4DAC" w:rsidRDefault="00BA4DAC" w:rsidP="00BA4DAC">
      <w:pPr>
        <w:autoSpaceDE w:val="0"/>
        <w:ind w:firstLine="709"/>
        <w:jc w:val="both"/>
        <w:rPr>
          <w:color w:val="000000"/>
        </w:rPr>
      </w:pPr>
      <w:r w:rsidRPr="00BA4DAC">
        <w:rPr>
          <w:color w:val="000000"/>
        </w:rPr>
        <w:t>фамилии, имени и отчества (последнее – при наличии), должности ответственного лица за прием документов;</w:t>
      </w:r>
    </w:p>
    <w:p w:rsidR="00BA4DAC" w:rsidRPr="00BA4DAC" w:rsidRDefault="00BA4DAC" w:rsidP="00BA4DAC">
      <w:pPr>
        <w:autoSpaceDE w:val="0"/>
        <w:ind w:firstLine="709"/>
        <w:jc w:val="both"/>
        <w:rPr>
          <w:color w:val="000000"/>
        </w:rPr>
      </w:pPr>
      <w:r w:rsidRPr="00BA4DAC">
        <w:rPr>
          <w:color w:val="000000"/>
        </w:rPr>
        <w:t>графика приема заявителей.</w:t>
      </w:r>
    </w:p>
    <w:p w:rsidR="00BA4DAC" w:rsidRPr="00BA4DAC" w:rsidRDefault="00BA4DAC" w:rsidP="00BA4DAC">
      <w:pPr>
        <w:autoSpaceDE w:val="0"/>
        <w:ind w:firstLine="709"/>
        <w:jc w:val="both"/>
        <w:rPr>
          <w:color w:val="000000"/>
        </w:rPr>
      </w:pPr>
      <w:r w:rsidRPr="00BA4DAC">
        <w:rPr>
          <w:color w:val="000000"/>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BA4DAC" w:rsidRPr="00BA4DAC" w:rsidRDefault="00BA4DAC" w:rsidP="00BA4DAC">
      <w:pPr>
        <w:autoSpaceDE w:val="0"/>
        <w:ind w:firstLine="709"/>
        <w:jc w:val="both"/>
        <w:rPr>
          <w:color w:val="000000"/>
        </w:rPr>
      </w:pPr>
      <w:r w:rsidRPr="00BA4DAC">
        <w:rPr>
          <w:color w:val="000000"/>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A4DAC" w:rsidRPr="00BA4DAC" w:rsidRDefault="00BA4DAC" w:rsidP="00BA4DAC">
      <w:pPr>
        <w:autoSpaceDE w:val="0"/>
        <w:ind w:firstLine="709"/>
        <w:jc w:val="both"/>
        <w:rPr>
          <w:color w:val="000000"/>
        </w:rPr>
      </w:pPr>
      <w:r w:rsidRPr="00BA4DAC">
        <w:rPr>
          <w:color w:val="000000"/>
        </w:rPr>
        <w:t>При предоставлении муниципальной услуги инвалидам обеспечиваются:</w:t>
      </w:r>
    </w:p>
    <w:p w:rsidR="00BA4DAC" w:rsidRPr="00BA4DAC" w:rsidRDefault="00BA4DAC" w:rsidP="00BA4DAC">
      <w:pPr>
        <w:autoSpaceDE w:val="0"/>
        <w:ind w:firstLine="709"/>
        <w:jc w:val="both"/>
        <w:rPr>
          <w:color w:val="000000"/>
        </w:rPr>
      </w:pPr>
      <w:r w:rsidRPr="00BA4DAC">
        <w:rPr>
          <w:color w:val="000000"/>
        </w:rPr>
        <w:t>возможность беспрепятственного доступа к объекту (зданию, помещению), в котором предоставляется муниципальная услуга;</w:t>
      </w:r>
    </w:p>
    <w:p w:rsidR="00BA4DAC" w:rsidRPr="00BA4DAC" w:rsidRDefault="00BA4DAC" w:rsidP="00BA4DAC">
      <w:pPr>
        <w:autoSpaceDE w:val="0"/>
        <w:ind w:firstLine="709"/>
        <w:jc w:val="both"/>
        <w:rPr>
          <w:color w:val="000000"/>
        </w:rPr>
      </w:pPr>
      <w:r w:rsidRPr="00BA4DAC">
        <w:rPr>
          <w:color w:val="000000"/>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BA4DAC" w:rsidRPr="00BA4DAC" w:rsidRDefault="00BA4DAC" w:rsidP="00BA4DAC">
      <w:pPr>
        <w:autoSpaceDE w:val="0"/>
        <w:ind w:firstLine="709"/>
        <w:jc w:val="both"/>
        <w:rPr>
          <w:color w:val="000000"/>
        </w:rPr>
      </w:pPr>
      <w:r w:rsidRPr="00BA4DAC">
        <w:rPr>
          <w:color w:val="000000"/>
        </w:rPr>
        <w:t>сопровождение инвалидов, имеющих стойкие расстройства функции зрения и самостоятельного передвижения;</w:t>
      </w:r>
    </w:p>
    <w:p w:rsidR="00BA4DAC" w:rsidRPr="00BA4DAC" w:rsidRDefault="00BA4DAC" w:rsidP="00BA4DAC">
      <w:pPr>
        <w:autoSpaceDE w:val="0"/>
        <w:ind w:firstLine="709"/>
        <w:jc w:val="both"/>
        <w:rPr>
          <w:color w:val="000000"/>
        </w:rPr>
      </w:pPr>
      <w:r w:rsidRPr="00BA4DAC">
        <w:rPr>
          <w:color w:val="000000"/>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BA4DAC" w:rsidRPr="00BA4DAC" w:rsidRDefault="00BA4DAC" w:rsidP="00BA4DAC">
      <w:pPr>
        <w:autoSpaceDE w:val="0"/>
        <w:ind w:firstLine="709"/>
        <w:jc w:val="both"/>
        <w:rPr>
          <w:color w:val="000000"/>
        </w:rPr>
      </w:pPr>
      <w:r w:rsidRPr="00BA4DAC">
        <w:rPr>
          <w:color w:val="000000"/>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A4DAC" w:rsidRPr="00BA4DAC" w:rsidRDefault="00BA4DAC" w:rsidP="00BA4DAC">
      <w:pPr>
        <w:autoSpaceDE w:val="0"/>
        <w:ind w:firstLine="709"/>
        <w:jc w:val="both"/>
        <w:rPr>
          <w:color w:val="000000"/>
        </w:rPr>
      </w:pPr>
      <w:r w:rsidRPr="00BA4DAC">
        <w:rPr>
          <w:color w:val="000000"/>
        </w:rPr>
        <w:t xml:space="preserve">допуск </w:t>
      </w:r>
      <w:proofErr w:type="spellStart"/>
      <w:r w:rsidRPr="00BA4DAC">
        <w:rPr>
          <w:color w:val="000000"/>
        </w:rPr>
        <w:t>сурдопереводчика</w:t>
      </w:r>
      <w:proofErr w:type="spellEnd"/>
      <w:r w:rsidRPr="00BA4DAC">
        <w:rPr>
          <w:color w:val="000000"/>
        </w:rPr>
        <w:t xml:space="preserve"> и </w:t>
      </w:r>
      <w:proofErr w:type="spellStart"/>
      <w:r w:rsidRPr="00BA4DAC">
        <w:rPr>
          <w:color w:val="000000"/>
        </w:rPr>
        <w:t>тифлосурдопереводчика</w:t>
      </w:r>
      <w:proofErr w:type="spellEnd"/>
      <w:r w:rsidRPr="00BA4DAC">
        <w:rPr>
          <w:color w:val="000000"/>
        </w:rPr>
        <w:t>;</w:t>
      </w:r>
    </w:p>
    <w:p w:rsidR="00BA4DAC" w:rsidRPr="00BA4DAC" w:rsidRDefault="00BA4DAC" w:rsidP="00BA4DAC">
      <w:pPr>
        <w:autoSpaceDE w:val="0"/>
        <w:ind w:firstLine="709"/>
        <w:jc w:val="both"/>
        <w:rPr>
          <w:color w:val="000000"/>
        </w:rPr>
      </w:pPr>
      <w:r w:rsidRPr="00BA4DAC">
        <w:rPr>
          <w:color w:val="000000"/>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BA4DAC">
        <w:rPr>
          <w:color w:val="000000"/>
        </w:rPr>
        <w:t>муниципальная</w:t>
      </w:r>
      <w:proofErr w:type="gramEnd"/>
      <w:r w:rsidRPr="00BA4DAC">
        <w:rPr>
          <w:color w:val="000000"/>
        </w:rPr>
        <w:t xml:space="preserve"> услуги;</w:t>
      </w:r>
    </w:p>
    <w:p w:rsidR="00BA4DAC" w:rsidRDefault="00BA4DAC" w:rsidP="00BA4DAC">
      <w:pPr>
        <w:autoSpaceDE w:val="0"/>
        <w:ind w:firstLine="709"/>
        <w:jc w:val="both"/>
        <w:rPr>
          <w:color w:val="000000"/>
        </w:rPr>
      </w:pPr>
      <w:r w:rsidRPr="00BA4DAC">
        <w:rPr>
          <w:color w:val="000000"/>
        </w:rPr>
        <w:lastRenderedPageBreak/>
        <w:t>оказание инвалидам помощи в преодолении барьеров, мешающих получению ими государственных и муниципальных услуг наравне с другими лицами.</w:t>
      </w:r>
    </w:p>
    <w:p w:rsidR="00BA4DAC" w:rsidRDefault="00BA4DAC" w:rsidP="00BA4DAC">
      <w:pPr>
        <w:autoSpaceDE w:val="0"/>
        <w:ind w:firstLine="709"/>
        <w:jc w:val="both"/>
        <w:rPr>
          <w:color w:val="000000"/>
        </w:rPr>
      </w:pPr>
    </w:p>
    <w:p w:rsidR="00BA4DAC" w:rsidRPr="00BA4DAC" w:rsidRDefault="00BA4DAC" w:rsidP="00BA4DAC">
      <w:pPr>
        <w:autoSpaceDE w:val="0"/>
        <w:ind w:firstLine="709"/>
        <w:jc w:val="center"/>
        <w:rPr>
          <w:b/>
          <w:color w:val="000000"/>
        </w:rPr>
      </w:pPr>
      <w:r w:rsidRPr="00BA4DAC">
        <w:rPr>
          <w:b/>
          <w:color w:val="000000"/>
        </w:rPr>
        <w:t>Показатели доступности и качества муниципальной услуги</w:t>
      </w:r>
    </w:p>
    <w:p w:rsidR="00BA4DAC" w:rsidRPr="00BA4DAC" w:rsidRDefault="00BA4DAC" w:rsidP="00BA4DAC">
      <w:pPr>
        <w:autoSpaceDE w:val="0"/>
        <w:ind w:firstLine="709"/>
        <w:jc w:val="both"/>
        <w:rPr>
          <w:color w:val="000000"/>
        </w:rPr>
      </w:pPr>
      <w:r w:rsidRPr="00BA4DAC">
        <w:rPr>
          <w:color w:val="000000"/>
        </w:rPr>
        <w:t>2.33. Основными показателями доступности предоставления муниципальной услуги являются:</w:t>
      </w:r>
    </w:p>
    <w:p w:rsidR="00BA4DAC" w:rsidRPr="00BA4DAC" w:rsidRDefault="00BA4DAC" w:rsidP="00BA4DAC">
      <w:pPr>
        <w:autoSpaceDE w:val="0"/>
        <w:ind w:firstLine="709"/>
        <w:jc w:val="both"/>
        <w:rPr>
          <w:color w:val="000000"/>
        </w:rPr>
      </w:pPr>
      <w:r w:rsidRPr="00BA4DAC">
        <w:rPr>
          <w:color w:val="000000"/>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BA4DAC" w:rsidRPr="00BA4DAC" w:rsidRDefault="00BA4DAC" w:rsidP="00BA4DAC">
      <w:pPr>
        <w:autoSpaceDE w:val="0"/>
        <w:ind w:firstLine="709"/>
        <w:jc w:val="both"/>
        <w:rPr>
          <w:color w:val="000000"/>
        </w:rPr>
      </w:pPr>
      <w:r w:rsidRPr="00BA4DAC">
        <w:rPr>
          <w:color w:val="000000"/>
        </w:rPr>
        <w:t>возможность получения заявителем уведомлений о предоставлении муниципальной услуги с помощью Единого портала, регионального портала;</w:t>
      </w:r>
    </w:p>
    <w:p w:rsidR="00BA4DAC" w:rsidRPr="00BA4DAC" w:rsidRDefault="00BA4DAC" w:rsidP="00BA4DAC">
      <w:pPr>
        <w:autoSpaceDE w:val="0"/>
        <w:ind w:firstLine="709"/>
        <w:jc w:val="both"/>
        <w:rPr>
          <w:color w:val="000000"/>
        </w:rPr>
      </w:pPr>
      <w:r w:rsidRPr="00BA4DAC">
        <w:rPr>
          <w:color w:val="000000"/>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A4DAC" w:rsidRPr="00BA4DAC" w:rsidRDefault="00BA4DAC" w:rsidP="00BA4DAC">
      <w:pPr>
        <w:autoSpaceDE w:val="0"/>
        <w:ind w:firstLine="709"/>
        <w:jc w:val="both"/>
        <w:rPr>
          <w:color w:val="000000"/>
        </w:rPr>
      </w:pPr>
      <w:r w:rsidRPr="00BA4DAC">
        <w:rPr>
          <w:color w:val="000000"/>
        </w:rPr>
        <w:t>2.34. Основными показателями качества предоставления муниципальной услуги являются:</w:t>
      </w:r>
    </w:p>
    <w:p w:rsidR="00BA4DAC" w:rsidRPr="00BA4DAC" w:rsidRDefault="00BA4DAC" w:rsidP="00BA4DAC">
      <w:pPr>
        <w:autoSpaceDE w:val="0"/>
        <w:ind w:firstLine="709"/>
        <w:jc w:val="both"/>
        <w:rPr>
          <w:color w:val="000000"/>
        </w:rPr>
      </w:pPr>
      <w:r w:rsidRPr="00BA4DAC">
        <w:rPr>
          <w:color w:val="000000"/>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A4DAC" w:rsidRPr="00BA4DAC" w:rsidRDefault="00BA4DAC" w:rsidP="00BA4DAC">
      <w:pPr>
        <w:autoSpaceDE w:val="0"/>
        <w:ind w:firstLine="709"/>
        <w:jc w:val="both"/>
        <w:rPr>
          <w:color w:val="000000"/>
        </w:rPr>
      </w:pPr>
      <w:r w:rsidRPr="00BA4DAC">
        <w:rPr>
          <w:color w:val="000000"/>
        </w:rPr>
        <w:t>минимально возможное количество взаимодействий гражданина с должностными лицами, участвующими в предоставлении муниципальной услуги;</w:t>
      </w:r>
    </w:p>
    <w:p w:rsidR="00BA4DAC" w:rsidRPr="00BA4DAC" w:rsidRDefault="00BA4DAC" w:rsidP="00BA4DAC">
      <w:pPr>
        <w:autoSpaceDE w:val="0"/>
        <w:ind w:firstLine="709"/>
        <w:jc w:val="both"/>
        <w:rPr>
          <w:color w:val="000000"/>
        </w:rPr>
      </w:pPr>
      <w:r w:rsidRPr="00BA4DAC">
        <w:rPr>
          <w:color w:val="000000"/>
        </w:rPr>
        <w:t>отсутствие обоснованных жалоб на действия (бездействие) сотрудников и их некорректное (невнимательное) отношение к заявителям;</w:t>
      </w:r>
    </w:p>
    <w:p w:rsidR="00BA4DAC" w:rsidRPr="00BA4DAC" w:rsidRDefault="00BA4DAC" w:rsidP="00BA4DAC">
      <w:pPr>
        <w:autoSpaceDE w:val="0"/>
        <w:ind w:firstLine="709"/>
        <w:jc w:val="both"/>
        <w:rPr>
          <w:color w:val="000000"/>
        </w:rPr>
      </w:pPr>
      <w:r w:rsidRPr="00BA4DAC">
        <w:rPr>
          <w:color w:val="000000"/>
        </w:rPr>
        <w:t>отсутствие нарушений установленных сроков в процессе предоставления муниципальной услуги;</w:t>
      </w:r>
    </w:p>
    <w:p w:rsidR="00BA4DAC" w:rsidRPr="00BA4DAC" w:rsidRDefault="00BA4DAC" w:rsidP="00BA4DAC">
      <w:pPr>
        <w:autoSpaceDE w:val="0"/>
        <w:ind w:firstLine="709"/>
        <w:jc w:val="both"/>
        <w:rPr>
          <w:color w:val="000000"/>
        </w:rPr>
      </w:pPr>
      <w:r w:rsidRPr="00BA4DAC">
        <w:rPr>
          <w:color w:val="000000"/>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BA4DAC">
        <w:rPr>
          <w:color w:val="000000"/>
        </w:rPr>
        <w:t>итогам</w:t>
      </w:r>
      <w:proofErr w:type="gramEnd"/>
      <w:r w:rsidRPr="00BA4DAC">
        <w:rPr>
          <w:color w:val="000000"/>
        </w:rPr>
        <w:t xml:space="preserve"> рассмотрения которых вынесены решения об удовлетворении (частичном удовлетворении) требований заявителей.</w:t>
      </w:r>
    </w:p>
    <w:p w:rsidR="00E77D81" w:rsidRDefault="00BA4DAC" w:rsidP="00E77D81">
      <w:pPr>
        <w:autoSpaceDE w:val="0"/>
        <w:autoSpaceDN w:val="0"/>
        <w:adjustRightInd w:val="0"/>
        <w:ind w:right="-1" w:firstLine="708"/>
        <w:jc w:val="both"/>
      </w:pPr>
      <w:r w:rsidRPr="00BA4DAC">
        <w:rPr>
          <w:color w:val="000000"/>
        </w:rPr>
        <w:t xml:space="preserve">2.35. </w:t>
      </w:r>
      <w:r w:rsidR="00E77D81">
        <w:t>Информирование о порядке предоставления услуги осуществляется:</w:t>
      </w:r>
    </w:p>
    <w:p w:rsidR="00E77D81" w:rsidRDefault="00E77D81" w:rsidP="00E77D81">
      <w:pPr>
        <w:autoSpaceDE w:val="0"/>
        <w:autoSpaceDN w:val="0"/>
        <w:adjustRightInd w:val="0"/>
        <w:ind w:right="-1" w:firstLine="708"/>
        <w:jc w:val="both"/>
      </w:pPr>
      <w:r>
        <w:t xml:space="preserve">1) непосредственно при личном приеме заявителя в здании  администрации </w:t>
      </w:r>
      <w:proofErr w:type="spellStart"/>
      <w:r>
        <w:t>Слюдянского</w:t>
      </w:r>
      <w:proofErr w:type="spellEnd"/>
      <w:r>
        <w:t xml:space="preserve"> муниципального района по адресу</w:t>
      </w:r>
      <w:r w:rsidRPr="000301BB">
        <w:rPr>
          <w:spacing w:val="1"/>
        </w:rPr>
        <w:t xml:space="preserve">: 665904, Иркутская область, </w:t>
      </w:r>
      <w:proofErr w:type="spellStart"/>
      <w:r w:rsidRPr="000301BB">
        <w:rPr>
          <w:spacing w:val="1"/>
        </w:rPr>
        <w:t>Слюдянский</w:t>
      </w:r>
      <w:proofErr w:type="spellEnd"/>
      <w:r w:rsidRPr="000301BB">
        <w:rPr>
          <w:spacing w:val="1"/>
        </w:rPr>
        <w:t xml:space="preserve"> район, г. </w:t>
      </w:r>
      <w:proofErr w:type="spellStart"/>
      <w:r w:rsidRPr="000301BB">
        <w:rPr>
          <w:spacing w:val="1"/>
        </w:rPr>
        <w:t>Слюдянка</w:t>
      </w:r>
      <w:proofErr w:type="spellEnd"/>
      <w:r w:rsidRPr="000301BB">
        <w:rPr>
          <w:spacing w:val="1"/>
        </w:rPr>
        <w:t xml:space="preserve">, ул. </w:t>
      </w:r>
      <w:proofErr w:type="spellStart"/>
      <w:r w:rsidRPr="000301BB">
        <w:rPr>
          <w:spacing w:val="1"/>
        </w:rPr>
        <w:t>Ржанова</w:t>
      </w:r>
      <w:proofErr w:type="spellEnd"/>
      <w:r w:rsidRPr="000301BB">
        <w:rPr>
          <w:spacing w:val="1"/>
        </w:rPr>
        <w:t>, 2</w:t>
      </w:r>
      <w:r>
        <w:t>;</w:t>
      </w:r>
    </w:p>
    <w:p w:rsidR="00E77D81" w:rsidRDefault="00E77D81" w:rsidP="00E77D81">
      <w:pPr>
        <w:autoSpaceDE w:val="0"/>
        <w:autoSpaceDN w:val="0"/>
        <w:adjustRightInd w:val="0"/>
        <w:ind w:right="-1" w:firstLine="708"/>
        <w:jc w:val="both"/>
      </w:pPr>
      <w:r>
        <w:t xml:space="preserve">2) по телефону </w:t>
      </w:r>
      <w:r w:rsidRPr="000301BB">
        <w:rPr>
          <w:spacing w:val="1"/>
        </w:rPr>
        <w:t>8(3</w:t>
      </w:r>
      <w:r>
        <w:rPr>
          <w:spacing w:val="1"/>
        </w:rPr>
        <w:t>9544) 51-2-05, 8(39544) 51-2-00</w:t>
      </w:r>
      <w:r>
        <w:t>;</w:t>
      </w:r>
    </w:p>
    <w:p w:rsidR="00E77D81" w:rsidRDefault="00E77D81" w:rsidP="00E77D81">
      <w:pPr>
        <w:autoSpaceDE w:val="0"/>
        <w:autoSpaceDN w:val="0"/>
        <w:adjustRightInd w:val="0"/>
        <w:ind w:right="-1" w:firstLine="708"/>
        <w:jc w:val="both"/>
      </w:pPr>
      <w:r>
        <w:t xml:space="preserve">3) письменно на </w:t>
      </w:r>
      <w:r w:rsidRPr="000301BB">
        <w:rPr>
          <w:spacing w:val="1"/>
        </w:rPr>
        <w:t xml:space="preserve">почтовый адрес: 665904, Иркутская область, </w:t>
      </w:r>
      <w:proofErr w:type="spellStart"/>
      <w:r w:rsidRPr="000301BB">
        <w:rPr>
          <w:spacing w:val="1"/>
        </w:rPr>
        <w:t>Слюдянский</w:t>
      </w:r>
      <w:proofErr w:type="spellEnd"/>
      <w:r w:rsidRPr="000301BB">
        <w:rPr>
          <w:spacing w:val="1"/>
        </w:rPr>
        <w:t xml:space="preserve"> рай</w:t>
      </w:r>
      <w:r>
        <w:rPr>
          <w:spacing w:val="1"/>
        </w:rPr>
        <w:t xml:space="preserve">он, г. </w:t>
      </w:r>
      <w:proofErr w:type="spellStart"/>
      <w:r>
        <w:rPr>
          <w:spacing w:val="1"/>
        </w:rPr>
        <w:t>Слюдянка</w:t>
      </w:r>
      <w:proofErr w:type="spellEnd"/>
      <w:r>
        <w:rPr>
          <w:spacing w:val="1"/>
        </w:rPr>
        <w:t xml:space="preserve">, ул. </w:t>
      </w:r>
      <w:proofErr w:type="spellStart"/>
      <w:r>
        <w:rPr>
          <w:spacing w:val="1"/>
        </w:rPr>
        <w:t>Ржанова</w:t>
      </w:r>
      <w:proofErr w:type="spellEnd"/>
      <w:r>
        <w:rPr>
          <w:spacing w:val="1"/>
        </w:rPr>
        <w:t>, 2</w:t>
      </w:r>
      <w:r>
        <w:t>, в том числе посредством электронной почты</w:t>
      </w:r>
      <w:r w:rsidRPr="00386B69">
        <w:rPr>
          <w:spacing w:val="1"/>
        </w:rPr>
        <w:t xml:space="preserve"> </w:t>
      </w:r>
      <w:r w:rsidRPr="000301BB">
        <w:rPr>
          <w:spacing w:val="1"/>
        </w:rPr>
        <w:t>referent@sludyanka.ru</w:t>
      </w:r>
      <w:r>
        <w:t xml:space="preserve"> , факсимильной связи по телефону </w:t>
      </w:r>
      <w:r>
        <w:rPr>
          <w:spacing w:val="1"/>
        </w:rPr>
        <w:t>8(39544) 51-2-00</w:t>
      </w:r>
      <w:r>
        <w:t>.</w:t>
      </w:r>
    </w:p>
    <w:p w:rsidR="00E77D81" w:rsidRDefault="00E77D81" w:rsidP="00E77D81">
      <w:pPr>
        <w:autoSpaceDE w:val="0"/>
        <w:autoSpaceDN w:val="0"/>
        <w:adjustRightInd w:val="0"/>
        <w:ind w:right="-1" w:firstLine="708"/>
        <w:jc w:val="both"/>
      </w:pPr>
      <w:proofErr w:type="gramStart"/>
      <w: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уполномоченный орган заключил в соответствии с законодательством соглашения о взаимодействии.</w:t>
      </w:r>
      <w:proofErr w:type="gramEnd"/>
    </w:p>
    <w:p w:rsidR="00E77D81" w:rsidRDefault="00E77D81" w:rsidP="00E77D81">
      <w:pPr>
        <w:autoSpaceDE w:val="0"/>
        <w:autoSpaceDN w:val="0"/>
        <w:adjustRightInd w:val="0"/>
        <w:ind w:right="-1" w:firstLine="708"/>
        <w:jc w:val="both"/>
      </w:pPr>
      <w:r>
        <w:t>Информация об адресах и режиме работы МФЦ содержится на официальном сайте в информационно-телекоммуникационной сети «Интернет» http://www.mfc38.ru</w:t>
      </w:r>
    </w:p>
    <w:p w:rsidR="00E77D81" w:rsidRDefault="00E77D81" w:rsidP="00E77D81">
      <w:pPr>
        <w:autoSpaceDE w:val="0"/>
        <w:autoSpaceDN w:val="0"/>
        <w:adjustRightInd w:val="0"/>
        <w:ind w:right="-1" w:firstLine="708"/>
        <w:jc w:val="both"/>
      </w:pPr>
      <w:r>
        <w:t>4) посредством размещения в открытой и доступной форме информации:</w:t>
      </w:r>
    </w:p>
    <w:p w:rsidR="00E77D81" w:rsidRDefault="00E77D81" w:rsidP="00E77D81">
      <w:pPr>
        <w:autoSpaceDE w:val="0"/>
        <w:autoSpaceDN w:val="0"/>
        <w:adjustRightInd w:val="0"/>
        <w:ind w:right="-1" w:firstLine="708"/>
        <w:jc w:val="both"/>
      </w:pPr>
      <w:r>
        <w:t>на Едином портале (https://www.gosuslugi.ru/);</w:t>
      </w:r>
    </w:p>
    <w:p w:rsidR="00E77D81" w:rsidRDefault="00E77D81" w:rsidP="00E77D81">
      <w:pPr>
        <w:autoSpaceDE w:val="0"/>
        <w:autoSpaceDN w:val="0"/>
        <w:adjustRightInd w:val="0"/>
        <w:ind w:right="-1" w:firstLine="708"/>
        <w:jc w:val="both"/>
      </w:pPr>
      <w:r>
        <w:t>на региональном портале (</w:t>
      </w:r>
      <w:r w:rsidRPr="000301BB">
        <w:rPr>
          <w:spacing w:val="1"/>
        </w:rPr>
        <w:t>https://rrgu1.gosuslugi.ru/</w:t>
      </w:r>
      <w:r>
        <w:t>);</w:t>
      </w:r>
    </w:p>
    <w:p w:rsidR="00E77D81" w:rsidRDefault="00E77D81" w:rsidP="00E77D81">
      <w:pPr>
        <w:autoSpaceDE w:val="0"/>
        <w:autoSpaceDN w:val="0"/>
        <w:adjustRightInd w:val="0"/>
        <w:ind w:right="-1" w:firstLine="708"/>
        <w:jc w:val="both"/>
      </w:pPr>
      <w:r>
        <w:t>на официальном сайте уполномоченного органа местного самоуправления, (</w:t>
      </w:r>
      <w:r w:rsidRPr="000301BB">
        <w:rPr>
          <w:spacing w:val="1"/>
        </w:rPr>
        <w:t>https://www.sludyanka.ru/</w:t>
      </w:r>
      <w:r>
        <w:t>);</w:t>
      </w:r>
    </w:p>
    <w:p w:rsidR="00E77D81" w:rsidRDefault="00E77D81" w:rsidP="00E77D81">
      <w:pPr>
        <w:autoSpaceDE w:val="0"/>
        <w:autoSpaceDN w:val="0"/>
        <w:adjustRightInd w:val="0"/>
        <w:ind w:right="-1" w:firstLine="708"/>
        <w:jc w:val="both"/>
      </w:pPr>
      <w:r>
        <w:t>5) посредством размещения информации на информационных стендах уполномоченного органа местного самоуправления</w:t>
      </w:r>
    </w:p>
    <w:p w:rsidR="00BA4DAC" w:rsidRPr="00BA4DAC" w:rsidRDefault="00BA4DAC" w:rsidP="00E77D81">
      <w:pPr>
        <w:autoSpaceDE w:val="0"/>
        <w:ind w:firstLine="709"/>
        <w:jc w:val="both"/>
        <w:rPr>
          <w:color w:val="000000"/>
        </w:rPr>
      </w:pPr>
      <w:r w:rsidRPr="00BA4DAC">
        <w:rPr>
          <w:color w:val="000000"/>
        </w:rPr>
        <w:lastRenderedPageBreak/>
        <w:t>2.36. Информирование осуществляется по вопросам, касающимся:</w:t>
      </w:r>
    </w:p>
    <w:p w:rsidR="00BA4DAC" w:rsidRPr="00BA4DAC" w:rsidRDefault="00BA4DAC" w:rsidP="00BA4DAC">
      <w:pPr>
        <w:autoSpaceDE w:val="0"/>
        <w:ind w:firstLine="709"/>
        <w:jc w:val="both"/>
        <w:rPr>
          <w:color w:val="000000"/>
        </w:rPr>
      </w:pPr>
      <w:r w:rsidRPr="00BA4DAC">
        <w:rPr>
          <w:color w:val="000000"/>
        </w:rPr>
        <w:t>способов подачи заявления о предоставлении муниципальной услуги;</w:t>
      </w:r>
    </w:p>
    <w:p w:rsidR="00BA4DAC" w:rsidRPr="00BA4DAC" w:rsidRDefault="00BA4DAC" w:rsidP="00BA4DAC">
      <w:pPr>
        <w:autoSpaceDE w:val="0"/>
        <w:ind w:firstLine="709"/>
        <w:jc w:val="both"/>
        <w:rPr>
          <w:color w:val="000000"/>
        </w:rPr>
      </w:pPr>
      <w:r w:rsidRPr="00BA4DAC">
        <w:rPr>
          <w:color w:val="000000"/>
        </w:rPr>
        <w:t>адресов уполномоченного органа и многофункциональных центров, обращение в которые необходимо для предоставления муниципальной услуги;</w:t>
      </w:r>
    </w:p>
    <w:p w:rsidR="00BA4DAC" w:rsidRPr="00BA4DAC" w:rsidRDefault="00BA4DAC" w:rsidP="00BA4DAC">
      <w:pPr>
        <w:autoSpaceDE w:val="0"/>
        <w:ind w:firstLine="709"/>
        <w:jc w:val="both"/>
        <w:rPr>
          <w:color w:val="000000"/>
        </w:rPr>
      </w:pPr>
      <w:r w:rsidRPr="00BA4DAC">
        <w:rPr>
          <w:color w:val="000000"/>
        </w:rPr>
        <w:t>справочной информации о работе уполномоченного органа (структурных подразделений уполномоченного органа);</w:t>
      </w:r>
    </w:p>
    <w:p w:rsidR="00BA4DAC" w:rsidRPr="00BA4DAC" w:rsidRDefault="00BA4DAC" w:rsidP="00BA4DAC">
      <w:pPr>
        <w:autoSpaceDE w:val="0"/>
        <w:ind w:firstLine="709"/>
        <w:jc w:val="both"/>
        <w:rPr>
          <w:color w:val="000000"/>
        </w:rPr>
      </w:pPr>
      <w:r w:rsidRPr="00BA4DAC">
        <w:rPr>
          <w:color w:val="000000"/>
        </w:rPr>
        <w:t>документов, необходимых для предоставления муниципальной услуги;</w:t>
      </w:r>
    </w:p>
    <w:p w:rsidR="00BA4DAC" w:rsidRPr="00BA4DAC" w:rsidRDefault="00BA4DAC" w:rsidP="00BA4DAC">
      <w:pPr>
        <w:autoSpaceDE w:val="0"/>
        <w:ind w:firstLine="709"/>
        <w:jc w:val="both"/>
        <w:rPr>
          <w:color w:val="000000"/>
        </w:rPr>
      </w:pPr>
      <w:r w:rsidRPr="00BA4DAC">
        <w:rPr>
          <w:color w:val="000000"/>
        </w:rPr>
        <w:t>порядка и сроков предоставления муниципальной услуги;</w:t>
      </w:r>
    </w:p>
    <w:p w:rsidR="00BA4DAC" w:rsidRPr="00BA4DAC" w:rsidRDefault="00BA4DAC" w:rsidP="00BA4DAC">
      <w:pPr>
        <w:autoSpaceDE w:val="0"/>
        <w:ind w:firstLine="709"/>
        <w:jc w:val="both"/>
        <w:rPr>
          <w:color w:val="000000"/>
        </w:rPr>
      </w:pPr>
      <w:r w:rsidRPr="00BA4DAC">
        <w:rPr>
          <w:color w:val="000000"/>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BA4DAC" w:rsidRPr="00BA4DAC" w:rsidRDefault="00BA4DAC" w:rsidP="00BA4DAC">
      <w:pPr>
        <w:autoSpaceDE w:val="0"/>
        <w:ind w:firstLine="709"/>
        <w:jc w:val="both"/>
        <w:rPr>
          <w:color w:val="000000"/>
        </w:rPr>
      </w:pPr>
      <w:r w:rsidRPr="00BA4DAC">
        <w:rPr>
          <w:color w:val="000000"/>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BA4DAC" w:rsidRPr="00BA4DAC" w:rsidRDefault="00BA4DAC" w:rsidP="00BA4DAC">
      <w:pPr>
        <w:autoSpaceDE w:val="0"/>
        <w:ind w:firstLine="709"/>
        <w:jc w:val="both"/>
        <w:rPr>
          <w:color w:val="000000"/>
        </w:rPr>
      </w:pPr>
      <w:r w:rsidRPr="00BA4DAC">
        <w:rPr>
          <w:color w:val="000000"/>
        </w:rPr>
        <w:t>Получение информации по вопросам предоставления муниципальной услуги осуществляется бесплатно.</w:t>
      </w:r>
    </w:p>
    <w:p w:rsidR="00BA4DAC" w:rsidRPr="00BA4DAC" w:rsidRDefault="00BA4DAC" w:rsidP="00BA4DAC">
      <w:pPr>
        <w:autoSpaceDE w:val="0"/>
        <w:ind w:firstLine="709"/>
        <w:jc w:val="both"/>
        <w:rPr>
          <w:color w:val="000000"/>
        </w:rPr>
      </w:pPr>
      <w:r w:rsidRPr="00BA4DAC">
        <w:rPr>
          <w:color w:val="000000"/>
        </w:rPr>
        <w:t xml:space="preserve">2.37.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BA4DAC">
        <w:rPr>
          <w:color w:val="000000"/>
        </w:rPr>
        <w:t>обратившихся</w:t>
      </w:r>
      <w:proofErr w:type="gramEnd"/>
      <w:r w:rsidRPr="00BA4DAC">
        <w:rPr>
          <w:color w:val="000000"/>
        </w:rPr>
        <w:t xml:space="preserve"> по интересующим вопросам.</w:t>
      </w:r>
    </w:p>
    <w:p w:rsidR="00BA4DAC" w:rsidRPr="00BA4DAC" w:rsidRDefault="00BA4DAC" w:rsidP="00BA4DAC">
      <w:pPr>
        <w:autoSpaceDE w:val="0"/>
        <w:ind w:firstLine="709"/>
        <w:jc w:val="both"/>
        <w:rPr>
          <w:color w:val="000000"/>
        </w:rPr>
      </w:pPr>
      <w:r w:rsidRPr="00BA4DAC">
        <w:rPr>
          <w:color w:val="000000"/>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BA4DAC" w:rsidRPr="00BA4DAC" w:rsidRDefault="00BA4DAC" w:rsidP="00BA4DAC">
      <w:pPr>
        <w:autoSpaceDE w:val="0"/>
        <w:ind w:firstLine="709"/>
        <w:jc w:val="both"/>
        <w:rPr>
          <w:color w:val="000000"/>
        </w:rPr>
      </w:pPr>
      <w:r w:rsidRPr="00BA4DAC">
        <w:rPr>
          <w:color w:val="000000"/>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A4DAC" w:rsidRPr="00BA4DAC" w:rsidRDefault="00BA4DAC" w:rsidP="00BA4DAC">
      <w:pPr>
        <w:autoSpaceDE w:val="0"/>
        <w:ind w:firstLine="709"/>
        <w:jc w:val="both"/>
        <w:rPr>
          <w:color w:val="000000"/>
        </w:rPr>
      </w:pPr>
      <w:r w:rsidRPr="00BA4DAC">
        <w:rPr>
          <w:color w:val="000000"/>
        </w:rPr>
        <w:t>Если подготовка ответа требует продолжительного времени, он предлагает заявителю один из следующих вариантов дальнейших действий:</w:t>
      </w:r>
    </w:p>
    <w:p w:rsidR="00BA4DAC" w:rsidRPr="00BA4DAC" w:rsidRDefault="00BA4DAC" w:rsidP="00BA4DAC">
      <w:pPr>
        <w:autoSpaceDE w:val="0"/>
        <w:ind w:firstLine="709"/>
        <w:jc w:val="both"/>
        <w:rPr>
          <w:color w:val="000000"/>
        </w:rPr>
      </w:pPr>
      <w:r w:rsidRPr="00BA4DAC">
        <w:rPr>
          <w:color w:val="000000"/>
        </w:rPr>
        <w:t xml:space="preserve">изложить обращение в письменной форме; </w:t>
      </w:r>
    </w:p>
    <w:p w:rsidR="00BA4DAC" w:rsidRPr="00BA4DAC" w:rsidRDefault="00BA4DAC" w:rsidP="00BA4DAC">
      <w:pPr>
        <w:autoSpaceDE w:val="0"/>
        <w:ind w:firstLine="709"/>
        <w:jc w:val="both"/>
        <w:rPr>
          <w:color w:val="000000"/>
        </w:rPr>
      </w:pPr>
      <w:r w:rsidRPr="00BA4DAC">
        <w:rPr>
          <w:color w:val="000000"/>
        </w:rPr>
        <w:t>назначить другое время для консультаций.</w:t>
      </w:r>
    </w:p>
    <w:p w:rsidR="00BA4DAC" w:rsidRPr="00BA4DAC" w:rsidRDefault="00BA4DAC" w:rsidP="00BA4DAC">
      <w:pPr>
        <w:autoSpaceDE w:val="0"/>
        <w:ind w:firstLine="709"/>
        <w:jc w:val="both"/>
        <w:rPr>
          <w:color w:val="000000"/>
        </w:rPr>
      </w:pPr>
      <w:r w:rsidRPr="00BA4DAC">
        <w:rPr>
          <w:color w:val="000000"/>
        </w:rPr>
        <w:t>Должностное лицо уполномоченного органа не вправе осуществлять информирование, выходящее за рамки стандартных процедур и условий предоставления государственной (муниципальной) услуги, и влияющее прямо или косвенно на принимаемое решение.</w:t>
      </w:r>
    </w:p>
    <w:p w:rsidR="00BA4DAC" w:rsidRPr="00BA4DAC" w:rsidRDefault="00BA4DAC" w:rsidP="00BA4DAC">
      <w:pPr>
        <w:autoSpaceDE w:val="0"/>
        <w:ind w:firstLine="709"/>
        <w:jc w:val="both"/>
        <w:rPr>
          <w:color w:val="000000"/>
        </w:rPr>
      </w:pPr>
      <w:r w:rsidRPr="00BA4DAC">
        <w:rPr>
          <w:color w:val="000000"/>
        </w:rPr>
        <w:t>Продолжительность информирования по телефону не должна превышать 10 минут.</w:t>
      </w:r>
    </w:p>
    <w:p w:rsidR="00BA4DAC" w:rsidRPr="00BA4DAC" w:rsidRDefault="00BA4DAC" w:rsidP="00BA4DAC">
      <w:pPr>
        <w:autoSpaceDE w:val="0"/>
        <w:ind w:firstLine="709"/>
        <w:jc w:val="both"/>
        <w:rPr>
          <w:color w:val="000000"/>
        </w:rPr>
      </w:pPr>
      <w:r w:rsidRPr="00BA4DAC">
        <w:rPr>
          <w:color w:val="000000"/>
        </w:rPr>
        <w:t>Информирование осуществляется в соответствии с графиком приема граждан.</w:t>
      </w:r>
    </w:p>
    <w:p w:rsidR="00BA4DAC" w:rsidRPr="00BA4DAC" w:rsidRDefault="00BA4DAC" w:rsidP="00BA4DAC">
      <w:pPr>
        <w:autoSpaceDE w:val="0"/>
        <w:ind w:firstLine="709"/>
        <w:jc w:val="both"/>
        <w:rPr>
          <w:color w:val="000000"/>
        </w:rPr>
      </w:pPr>
      <w:r w:rsidRPr="00BA4DAC">
        <w:rPr>
          <w:color w:val="000000"/>
        </w:rPr>
        <w:t>2.38.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BA4DAC" w:rsidRPr="00BA4DAC" w:rsidRDefault="00BA4DAC" w:rsidP="00BA4DAC">
      <w:pPr>
        <w:autoSpaceDE w:val="0"/>
        <w:ind w:firstLine="709"/>
        <w:jc w:val="both"/>
        <w:rPr>
          <w:color w:val="000000"/>
        </w:rPr>
      </w:pPr>
      <w:proofErr w:type="gramStart"/>
      <w:r w:rsidRPr="00BA4DAC">
        <w:rPr>
          <w:color w:val="00000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BA4DAC" w:rsidRPr="00BA4DAC" w:rsidRDefault="00BA4DAC" w:rsidP="00BA4DAC">
      <w:pPr>
        <w:autoSpaceDE w:val="0"/>
        <w:ind w:firstLine="709"/>
        <w:jc w:val="both"/>
        <w:rPr>
          <w:color w:val="000000"/>
        </w:rPr>
      </w:pPr>
      <w:r w:rsidRPr="00BA4DAC">
        <w:rPr>
          <w:color w:val="000000"/>
        </w:rPr>
        <w:t>2.39.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BA4DAC" w:rsidRPr="00BA4DAC" w:rsidRDefault="00BA4DAC" w:rsidP="00BA4DAC">
      <w:pPr>
        <w:autoSpaceDE w:val="0"/>
        <w:ind w:firstLine="709"/>
        <w:jc w:val="both"/>
        <w:rPr>
          <w:color w:val="000000"/>
        </w:rPr>
      </w:pPr>
      <w:r w:rsidRPr="00BA4DAC">
        <w:rPr>
          <w:color w:val="000000"/>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BA4DAC" w:rsidRPr="00BA4DAC" w:rsidRDefault="00BA4DAC" w:rsidP="00BA4DAC">
      <w:pPr>
        <w:autoSpaceDE w:val="0"/>
        <w:ind w:firstLine="709"/>
        <w:jc w:val="both"/>
        <w:rPr>
          <w:color w:val="000000"/>
        </w:rPr>
      </w:pPr>
      <w:r w:rsidRPr="00BA4DAC">
        <w:rPr>
          <w:color w:val="000000"/>
        </w:rPr>
        <w:lastRenderedPageBreak/>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BA4DAC" w:rsidRPr="00BA4DAC" w:rsidRDefault="00BA4DAC" w:rsidP="00BA4DAC">
      <w:pPr>
        <w:autoSpaceDE w:val="0"/>
        <w:ind w:firstLine="709"/>
        <w:jc w:val="both"/>
        <w:rPr>
          <w:color w:val="000000"/>
        </w:rPr>
      </w:pPr>
      <w:r w:rsidRPr="00BA4DAC">
        <w:rPr>
          <w:color w:val="000000"/>
        </w:rPr>
        <w:t>адрес официального сайта, а также электронной почты и (или) формы обратной связи уполномоченного органа в сети "Интернет".</w:t>
      </w:r>
    </w:p>
    <w:p w:rsidR="00BA4DAC" w:rsidRPr="00BA4DAC" w:rsidRDefault="00BA4DAC" w:rsidP="00BA4DAC">
      <w:pPr>
        <w:autoSpaceDE w:val="0"/>
        <w:ind w:firstLine="709"/>
        <w:jc w:val="both"/>
        <w:rPr>
          <w:color w:val="000000"/>
        </w:rPr>
      </w:pPr>
      <w:r w:rsidRPr="00BA4DAC">
        <w:rPr>
          <w:color w:val="000000"/>
        </w:rPr>
        <w:t>2.40.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A4DAC" w:rsidRPr="00BA4DAC" w:rsidRDefault="00BA4DAC" w:rsidP="00BA4DAC">
      <w:pPr>
        <w:autoSpaceDE w:val="0"/>
        <w:ind w:firstLine="709"/>
        <w:jc w:val="both"/>
        <w:rPr>
          <w:color w:val="000000"/>
        </w:rPr>
      </w:pPr>
      <w:r w:rsidRPr="00BA4DAC">
        <w:rPr>
          <w:color w:val="000000"/>
        </w:rPr>
        <w:t>2.41.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BA4DAC" w:rsidRPr="00BA4DAC" w:rsidRDefault="00BA4DAC" w:rsidP="00BA4DAC">
      <w:pPr>
        <w:autoSpaceDE w:val="0"/>
        <w:ind w:firstLine="709"/>
        <w:jc w:val="both"/>
        <w:rPr>
          <w:color w:val="000000"/>
        </w:rPr>
      </w:pPr>
      <w:r w:rsidRPr="00BA4DAC">
        <w:rPr>
          <w:color w:val="000000"/>
        </w:rPr>
        <w:t xml:space="preserve">2.42.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 </w:t>
      </w:r>
    </w:p>
    <w:p w:rsidR="00BA4DAC" w:rsidRDefault="00BA4DAC" w:rsidP="00BA4DAC">
      <w:pPr>
        <w:autoSpaceDE w:val="0"/>
        <w:ind w:firstLine="709"/>
        <w:jc w:val="both"/>
        <w:rPr>
          <w:color w:val="000000"/>
        </w:rPr>
      </w:pPr>
    </w:p>
    <w:p w:rsidR="00E77D81" w:rsidRPr="00E77D81" w:rsidRDefault="00E77D81" w:rsidP="00E77D81">
      <w:pPr>
        <w:autoSpaceDE w:val="0"/>
        <w:ind w:firstLine="709"/>
        <w:jc w:val="center"/>
        <w:rPr>
          <w:b/>
          <w:color w:val="000000"/>
        </w:rPr>
      </w:pPr>
      <w:r w:rsidRPr="00E77D81">
        <w:rPr>
          <w:b/>
          <w:color w:val="000000"/>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E77D81" w:rsidRPr="00E77D81" w:rsidRDefault="00E77D81" w:rsidP="00E77D81">
      <w:pPr>
        <w:autoSpaceDE w:val="0"/>
        <w:ind w:firstLine="709"/>
        <w:jc w:val="both"/>
        <w:rPr>
          <w:color w:val="000000"/>
        </w:rPr>
      </w:pPr>
    </w:p>
    <w:p w:rsidR="00E77D81" w:rsidRDefault="00E77D81" w:rsidP="00E77D81">
      <w:pPr>
        <w:autoSpaceDE w:val="0"/>
        <w:ind w:firstLine="709"/>
        <w:jc w:val="center"/>
        <w:rPr>
          <w:b/>
          <w:color w:val="000000"/>
        </w:rPr>
      </w:pPr>
      <w:r w:rsidRPr="00E77D81">
        <w:rPr>
          <w:b/>
          <w:color w:val="000000"/>
        </w:rPr>
        <w:t xml:space="preserve">Перечень вариантов предоставления </w:t>
      </w:r>
      <w:proofErr w:type="gramStart"/>
      <w:r>
        <w:rPr>
          <w:b/>
          <w:color w:val="000000"/>
        </w:rPr>
        <w:t>м</w:t>
      </w:r>
      <w:r w:rsidRPr="00E77D81">
        <w:rPr>
          <w:b/>
          <w:color w:val="000000"/>
        </w:rPr>
        <w:t>униципальной</w:t>
      </w:r>
      <w:proofErr w:type="gramEnd"/>
    </w:p>
    <w:p w:rsidR="00E77D81" w:rsidRDefault="00E77D81" w:rsidP="00E77D81">
      <w:pPr>
        <w:autoSpaceDE w:val="0"/>
        <w:ind w:firstLine="709"/>
        <w:jc w:val="center"/>
        <w:rPr>
          <w:b/>
          <w:color w:val="000000"/>
        </w:rPr>
      </w:pPr>
      <w:r w:rsidRPr="00E77D81">
        <w:rPr>
          <w:b/>
          <w:color w:val="000000"/>
        </w:rPr>
        <w:t xml:space="preserve">услуги, </w:t>
      </w:r>
      <w:proofErr w:type="gramStart"/>
      <w:r w:rsidRPr="00E77D81">
        <w:rPr>
          <w:b/>
          <w:color w:val="000000"/>
        </w:rPr>
        <w:t>включающий</w:t>
      </w:r>
      <w:proofErr w:type="gramEnd"/>
      <w:r w:rsidRPr="00E77D81">
        <w:rPr>
          <w:b/>
          <w:color w:val="000000"/>
        </w:rPr>
        <w:t xml:space="preserve"> в том чи</w:t>
      </w:r>
      <w:r>
        <w:rPr>
          <w:b/>
          <w:color w:val="000000"/>
        </w:rPr>
        <w:t xml:space="preserve">сле варианты предоставления </w:t>
      </w:r>
      <w:r w:rsidRPr="00E77D81">
        <w:rPr>
          <w:b/>
          <w:color w:val="000000"/>
        </w:rPr>
        <w:t>муниципальной услу</w:t>
      </w:r>
      <w:r>
        <w:rPr>
          <w:b/>
          <w:color w:val="000000"/>
        </w:rPr>
        <w:t xml:space="preserve">ги, необходимый для исправления </w:t>
      </w:r>
      <w:r w:rsidRPr="00E77D81">
        <w:rPr>
          <w:b/>
          <w:color w:val="000000"/>
        </w:rPr>
        <w:t>допущенных опечаток и</w:t>
      </w:r>
      <w:r>
        <w:rPr>
          <w:b/>
          <w:color w:val="000000"/>
        </w:rPr>
        <w:t xml:space="preserve"> ошибок в выданных в результате </w:t>
      </w:r>
      <w:r w:rsidRPr="00E77D81">
        <w:rPr>
          <w:b/>
          <w:color w:val="000000"/>
        </w:rPr>
        <w:t>предоставления муниципальной услуги документах и созданных реестровых записях, для выдачи</w:t>
      </w:r>
      <w:r>
        <w:rPr>
          <w:b/>
          <w:color w:val="000000"/>
        </w:rPr>
        <w:t xml:space="preserve"> дубликата документа, </w:t>
      </w:r>
      <w:r w:rsidRPr="00E77D81">
        <w:rPr>
          <w:b/>
          <w:color w:val="000000"/>
        </w:rPr>
        <w:t>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w:t>
      </w:r>
      <w:r>
        <w:rPr>
          <w:b/>
          <w:color w:val="000000"/>
        </w:rPr>
        <w:t xml:space="preserve"> </w:t>
      </w:r>
      <w:r w:rsidRPr="00E77D81">
        <w:rPr>
          <w:b/>
          <w:color w:val="000000"/>
        </w:rPr>
        <w:t>о предоставлении муниципальной</w:t>
      </w:r>
      <w:r>
        <w:rPr>
          <w:b/>
          <w:color w:val="000000"/>
        </w:rPr>
        <w:t xml:space="preserve"> </w:t>
      </w:r>
      <w:r w:rsidRPr="00E77D81">
        <w:rPr>
          <w:b/>
          <w:color w:val="000000"/>
        </w:rPr>
        <w:t>услуги без рассмотрения (при необходимости)</w:t>
      </w:r>
    </w:p>
    <w:p w:rsidR="00E77D81" w:rsidRPr="00E77D81" w:rsidRDefault="00E77D81" w:rsidP="00E77D81">
      <w:pPr>
        <w:autoSpaceDE w:val="0"/>
        <w:ind w:firstLine="709"/>
        <w:jc w:val="both"/>
        <w:rPr>
          <w:color w:val="000000"/>
        </w:rPr>
      </w:pPr>
      <w:r w:rsidRPr="00E77D81">
        <w:rPr>
          <w:color w:val="000000"/>
        </w:rPr>
        <w:t xml:space="preserve">3.1. Настоящий раздел содержит состав, последовательность и сроки выполнения административных процедур для следующих вариантов предоставления муниципальной услуги: </w:t>
      </w:r>
    </w:p>
    <w:p w:rsidR="00E77D81" w:rsidRPr="00E77D81" w:rsidRDefault="00E77D81" w:rsidP="00E77D81">
      <w:pPr>
        <w:autoSpaceDE w:val="0"/>
        <w:ind w:firstLine="709"/>
        <w:jc w:val="both"/>
        <w:rPr>
          <w:color w:val="000000"/>
        </w:rPr>
      </w:pPr>
      <w:r w:rsidRPr="00E77D81">
        <w:rPr>
          <w:color w:val="000000"/>
        </w:rPr>
        <w:t xml:space="preserve">3.1.1. Вариант 1 - выдача градостроительного плана земельного участка. </w:t>
      </w:r>
    </w:p>
    <w:p w:rsidR="00E77D81" w:rsidRPr="00E77D81" w:rsidRDefault="00E77D81" w:rsidP="00E77D81">
      <w:pPr>
        <w:autoSpaceDE w:val="0"/>
        <w:ind w:firstLine="709"/>
        <w:jc w:val="both"/>
        <w:rPr>
          <w:color w:val="000000"/>
        </w:rPr>
      </w:pPr>
      <w:r w:rsidRPr="00E77D81">
        <w:rPr>
          <w:color w:val="000000"/>
        </w:rPr>
        <w:t xml:space="preserve">3.1.2. Вариант 2 - выдача дубликата градостроительного плана земельного участка. </w:t>
      </w:r>
    </w:p>
    <w:p w:rsidR="00E77D81" w:rsidRDefault="00E77D81" w:rsidP="00E77D81">
      <w:pPr>
        <w:autoSpaceDE w:val="0"/>
        <w:ind w:firstLine="709"/>
        <w:jc w:val="both"/>
        <w:rPr>
          <w:color w:val="000000"/>
        </w:rPr>
      </w:pPr>
      <w:r w:rsidRPr="00E77D81">
        <w:rPr>
          <w:color w:val="000000"/>
        </w:rPr>
        <w:t>3.1.3. Вариант 3 - исправление допущенных опечаток и ошибок в градостроительном плане земельного участка.</w:t>
      </w:r>
    </w:p>
    <w:p w:rsidR="009F211F" w:rsidRDefault="009F211F" w:rsidP="00E77D81">
      <w:pPr>
        <w:autoSpaceDE w:val="0"/>
        <w:ind w:firstLine="709"/>
        <w:jc w:val="both"/>
        <w:rPr>
          <w:color w:val="000000"/>
        </w:rPr>
      </w:pPr>
      <w:r>
        <w:rPr>
          <w:color w:val="000000"/>
        </w:rPr>
        <w:t>3.1.4.</w:t>
      </w:r>
      <w:r w:rsidRPr="009F211F">
        <w:t xml:space="preserve"> </w:t>
      </w:r>
      <w:r w:rsidRPr="009F211F">
        <w:rPr>
          <w:color w:val="000000"/>
        </w:rPr>
        <w:t xml:space="preserve">Ответственный сотрудник в соответствии с распоряжением </w:t>
      </w:r>
      <w:proofErr w:type="spellStart"/>
      <w:r w:rsidRPr="009F211F">
        <w:rPr>
          <w:color w:val="000000"/>
        </w:rPr>
        <w:t>Слюдянского</w:t>
      </w:r>
      <w:proofErr w:type="spellEnd"/>
      <w:r w:rsidRPr="009F211F">
        <w:rPr>
          <w:color w:val="000000"/>
        </w:rPr>
        <w:t xml:space="preserve"> муниципального района №135-р от 20.07.2022 года «Об утверждении Перечня ответственных сотрудников администрации </w:t>
      </w:r>
      <w:proofErr w:type="spellStart"/>
      <w:r w:rsidRPr="009F211F">
        <w:rPr>
          <w:color w:val="000000"/>
        </w:rPr>
        <w:t>Слюдянского</w:t>
      </w:r>
      <w:proofErr w:type="spellEnd"/>
      <w:r w:rsidRPr="009F211F">
        <w:rPr>
          <w:color w:val="000000"/>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9F211F">
        <w:rPr>
          <w:color w:val="000000"/>
        </w:rPr>
        <w:t>Слюдянского</w:t>
      </w:r>
      <w:proofErr w:type="spellEnd"/>
      <w:r w:rsidRPr="009F211F">
        <w:rPr>
          <w:color w:val="000000"/>
        </w:rPr>
        <w:t xml:space="preserve"> муниципального района»</w:t>
      </w:r>
      <w:r>
        <w:rPr>
          <w:color w:val="000000"/>
        </w:rPr>
        <w:t>.</w:t>
      </w:r>
    </w:p>
    <w:p w:rsidR="00E77D81" w:rsidRDefault="00E77D81" w:rsidP="00E77D81">
      <w:pPr>
        <w:autoSpaceDE w:val="0"/>
        <w:ind w:firstLine="709"/>
        <w:jc w:val="both"/>
        <w:rPr>
          <w:color w:val="000000"/>
        </w:rPr>
      </w:pPr>
    </w:p>
    <w:p w:rsidR="000F4C8D" w:rsidRDefault="000F4C8D" w:rsidP="00E77D81">
      <w:pPr>
        <w:autoSpaceDE w:val="0"/>
        <w:ind w:firstLine="709"/>
        <w:jc w:val="center"/>
        <w:rPr>
          <w:b/>
          <w:color w:val="000000"/>
        </w:rPr>
      </w:pPr>
    </w:p>
    <w:p w:rsidR="000F4C8D" w:rsidRDefault="000F4C8D" w:rsidP="00E77D81">
      <w:pPr>
        <w:autoSpaceDE w:val="0"/>
        <w:ind w:firstLine="709"/>
        <w:jc w:val="center"/>
        <w:rPr>
          <w:b/>
          <w:color w:val="000000"/>
        </w:rPr>
      </w:pPr>
      <w:r w:rsidRPr="00E77D81">
        <w:rPr>
          <w:b/>
          <w:color w:val="000000"/>
        </w:rPr>
        <w:lastRenderedPageBreak/>
        <w:t>ОПИСАНИЕ АДМИНИСТРАТИВНОЙ ПРОЦЕДУРЫ</w:t>
      </w:r>
    </w:p>
    <w:p w:rsidR="00E77D81" w:rsidRPr="00E77D81" w:rsidRDefault="000F4C8D" w:rsidP="00E77D81">
      <w:pPr>
        <w:autoSpaceDE w:val="0"/>
        <w:ind w:firstLine="709"/>
        <w:jc w:val="center"/>
        <w:rPr>
          <w:b/>
          <w:color w:val="000000"/>
        </w:rPr>
      </w:pPr>
      <w:r w:rsidRPr="00E77D81">
        <w:rPr>
          <w:b/>
          <w:color w:val="000000"/>
        </w:rPr>
        <w:t xml:space="preserve"> ПРОФИЛИРОВАНИЯ ЗАЯВИТЕЛЯ</w:t>
      </w:r>
    </w:p>
    <w:p w:rsidR="00E77D81" w:rsidRPr="00E77D81" w:rsidRDefault="00E77D81" w:rsidP="00E77D81">
      <w:pPr>
        <w:autoSpaceDE w:val="0"/>
        <w:ind w:firstLine="709"/>
        <w:jc w:val="both"/>
        <w:rPr>
          <w:color w:val="000000"/>
        </w:rPr>
      </w:pPr>
      <w:r w:rsidRPr="00E77D81">
        <w:rPr>
          <w:color w:val="000000"/>
        </w:rPr>
        <w:t xml:space="preserve">  3.2. Вариант предоставления </w:t>
      </w:r>
      <w:r>
        <w:rPr>
          <w:color w:val="000000"/>
        </w:rPr>
        <w:t xml:space="preserve">муниципальной </w:t>
      </w:r>
      <w:r w:rsidRPr="00E77D81">
        <w:rPr>
          <w:color w:val="000000"/>
        </w:rPr>
        <w:t xml:space="preserve">услуги определяется в зависимости от результата предоставления услуги, за предоставлением которой обратился заявитель. </w:t>
      </w:r>
    </w:p>
    <w:p w:rsidR="00E77D81" w:rsidRPr="00E77D81" w:rsidRDefault="00E77D81" w:rsidP="00E77D81">
      <w:pPr>
        <w:autoSpaceDE w:val="0"/>
        <w:ind w:firstLine="709"/>
        <w:jc w:val="both"/>
        <w:rPr>
          <w:color w:val="000000"/>
        </w:rPr>
      </w:pPr>
    </w:p>
    <w:p w:rsidR="00E77D81" w:rsidRPr="00E77D81" w:rsidRDefault="00E77D81" w:rsidP="00E77D81">
      <w:pPr>
        <w:autoSpaceDE w:val="0"/>
        <w:ind w:firstLine="709"/>
        <w:jc w:val="center"/>
        <w:rPr>
          <w:b/>
          <w:color w:val="000000"/>
        </w:rPr>
      </w:pPr>
      <w:r w:rsidRPr="00E77D81">
        <w:rPr>
          <w:b/>
          <w:color w:val="000000"/>
        </w:rPr>
        <w:t>Подразделы, содержащие описание вариантов предоставления</w:t>
      </w:r>
    </w:p>
    <w:p w:rsidR="00E77D81" w:rsidRPr="00E77D81" w:rsidRDefault="00E77D81" w:rsidP="00E77D81">
      <w:pPr>
        <w:autoSpaceDE w:val="0"/>
        <w:ind w:firstLine="709"/>
        <w:jc w:val="center"/>
        <w:rPr>
          <w:b/>
          <w:color w:val="000000"/>
        </w:rPr>
      </w:pPr>
      <w:r w:rsidRPr="00E77D81">
        <w:rPr>
          <w:b/>
          <w:color w:val="000000"/>
        </w:rPr>
        <w:t>муниципальной услуги</w:t>
      </w:r>
    </w:p>
    <w:p w:rsidR="00B40B58" w:rsidRPr="00E77D81" w:rsidRDefault="00E77D81" w:rsidP="00E77D81">
      <w:pPr>
        <w:autoSpaceDE w:val="0"/>
        <w:ind w:firstLine="709"/>
        <w:jc w:val="both"/>
        <w:rPr>
          <w:color w:val="000000"/>
        </w:rPr>
      </w:pPr>
      <w:r w:rsidRPr="00E77D81">
        <w:rPr>
          <w:color w:val="000000"/>
        </w:rPr>
        <w:t xml:space="preserve">  </w:t>
      </w:r>
    </w:p>
    <w:p w:rsidR="00025BCE" w:rsidRDefault="00E77D81" w:rsidP="00E77D81">
      <w:pPr>
        <w:autoSpaceDE w:val="0"/>
        <w:ind w:firstLine="709"/>
        <w:jc w:val="center"/>
        <w:rPr>
          <w:color w:val="000000"/>
        </w:rPr>
      </w:pPr>
      <w:r w:rsidRPr="00E77D81">
        <w:rPr>
          <w:b/>
          <w:color w:val="000000"/>
        </w:rPr>
        <w:t>Вариант 1</w:t>
      </w:r>
      <w:r w:rsidR="00025BCE" w:rsidRPr="00025BCE">
        <w:rPr>
          <w:color w:val="000000"/>
        </w:rPr>
        <w:t xml:space="preserve"> </w:t>
      </w:r>
    </w:p>
    <w:p w:rsidR="00E77D81" w:rsidRPr="00E77D81" w:rsidRDefault="00025BCE" w:rsidP="00E77D81">
      <w:pPr>
        <w:autoSpaceDE w:val="0"/>
        <w:ind w:firstLine="709"/>
        <w:jc w:val="center"/>
        <w:rPr>
          <w:b/>
          <w:color w:val="000000"/>
        </w:rPr>
      </w:pPr>
      <w:r w:rsidRPr="00025BCE">
        <w:rPr>
          <w:b/>
          <w:color w:val="000000"/>
        </w:rPr>
        <w:t>«Выдача градостроительного плана земельного участка»</w:t>
      </w:r>
    </w:p>
    <w:p w:rsidR="00E77D81" w:rsidRDefault="00E77D81" w:rsidP="00E77D81">
      <w:pPr>
        <w:autoSpaceDE w:val="0"/>
        <w:ind w:firstLine="709"/>
        <w:jc w:val="both"/>
        <w:rPr>
          <w:color w:val="000000"/>
        </w:rPr>
      </w:pPr>
      <w:r w:rsidRPr="00E77D81">
        <w:rPr>
          <w:color w:val="000000"/>
        </w:rPr>
        <w:t xml:space="preserve">  3.3. Результат предоставления муниципальной услуги указан в подпункте "а" пункта 2.17 настоящего Административного регламента.</w:t>
      </w:r>
    </w:p>
    <w:p w:rsidR="00E77D81" w:rsidRDefault="00E77D81" w:rsidP="00E77D81">
      <w:pPr>
        <w:autoSpaceDE w:val="0"/>
        <w:ind w:firstLine="709"/>
        <w:jc w:val="both"/>
        <w:rPr>
          <w:color w:val="000000"/>
        </w:rPr>
      </w:pPr>
    </w:p>
    <w:p w:rsidR="00E77D81" w:rsidRPr="00E77D81" w:rsidRDefault="00E77D81" w:rsidP="00E77D81">
      <w:pPr>
        <w:autoSpaceDE w:val="0"/>
        <w:ind w:firstLine="709"/>
        <w:jc w:val="center"/>
        <w:rPr>
          <w:b/>
          <w:color w:val="000000"/>
        </w:rPr>
      </w:pPr>
      <w:r w:rsidRPr="00E77D81">
        <w:rPr>
          <w:b/>
          <w:color w:val="000000"/>
        </w:rPr>
        <w:t>Перечень и описание административных процедур предоставления муниципальной услуги</w:t>
      </w:r>
    </w:p>
    <w:p w:rsidR="00E77D81" w:rsidRPr="00E77D81" w:rsidRDefault="00E77D81" w:rsidP="00E77D81">
      <w:pPr>
        <w:autoSpaceDE w:val="0"/>
        <w:ind w:firstLine="709"/>
        <w:jc w:val="both"/>
        <w:rPr>
          <w:b/>
          <w:color w:val="000000"/>
        </w:rPr>
      </w:pPr>
      <w:r w:rsidRPr="00E77D81">
        <w:rPr>
          <w:b/>
          <w:color w:val="000000"/>
        </w:rPr>
        <w:t xml:space="preserve">  </w:t>
      </w:r>
    </w:p>
    <w:p w:rsidR="00E77D81" w:rsidRPr="00E77D81" w:rsidRDefault="00E77D81" w:rsidP="00E77D81">
      <w:pPr>
        <w:autoSpaceDE w:val="0"/>
        <w:ind w:firstLine="709"/>
        <w:jc w:val="center"/>
        <w:rPr>
          <w:b/>
          <w:color w:val="000000"/>
        </w:rPr>
      </w:pPr>
      <w:r w:rsidRPr="00E77D81">
        <w:rPr>
          <w:b/>
          <w:color w:val="000000"/>
        </w:rPr>
        <w:t>Прием з</w:t>
      </w:r>
      <w:r w:rsidR="00B40B58">
        <w:rPr>
          <w:b/>
          <w:color w:val="000000"/>
        </w:rPr>
        <w:t>аявления</w:t>
      </w:r>
      <w:r w:rsidRPr="00E77D81">
        <w:rPr>
          <w:b/>
          <w:color w:val="000000"/>
        </w:rPr>
        <w:t xml:space="preserve"> и документов и (или) информации, необходимых</w:t>
      </w:r>
    </w:p>
    <w:p w:rsidR="00E77D81" w:rsidRPr="00E77D81" w:rsidRDefault="00E77D81" w:rsidP="00E77D81">
      <w:pPr>
        <w:autoSpaceDE w:val="0"/>
        <w:ind w:firstLine="709"/>
        <w:jc w:val="center"/>
        <w:rPr>
          <w:b/>
          <w:color w:val="000000"/>
        </w:rPr>
      </w:pPr>
      <w:r w:rsidRPr="00E77D81">
        <w:rPr>
          <w:b/>
          <w:color w:val="000000"/>
        </w:rPr>
        <w:t>для предоставления муниципальной услуги</w:t>
      </w:r>
    </w:p>
    <w:p w:rsidR="00E77D81" w:rsidRPr="00E77D81" w:rsidRDefault="00E77D81" w:rsidP="00E77D81">
      <w:pPr>
        <w:autoSpaceDE w:val="0"/>
        <w:ind w:firstLine="709"/>
        <w:jc w:val="both"/>
        <w:rPr>
          <w:color w:val="000000"/>
        </w:rPr>
      </w:pPr>
      <w:r w:rsidRPr="00E77D81">
        <w:rPr>
          <w:color w:val="000000"/>
        </w:rPr>
        <w:t xml:space="preserve">  3.4. Основанием для начала административной процедуры является поступление в уполномоченный орган заявления о выдаче градостроительного плана по форме согласно Приложению № 2 к настоящему Административному регламенту и документов, предусмотренных подпунктами "б" - "г" пункта 2.8, пунктом 2.9 настоящего Административного регламента, одним из способов, установленных пунктом 2.4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3.5.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3.6. Основания для принятия решения об отказе в приеме заявления о выдаче градостроительного плана и документов, необходимых для предоставления муниципальной услуги, указаны в пункте 2.13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3.7. Возможность получения муниципальной услуги по экстерриториальному принципу отсутствует. </w:t>
      </w:r>
    </w:p>
    <w:p w:rsidR="00E77D81" w:rsidRPr="00E77D81" w:rsidRDefault="00E77D81" w:rsidP="00E77D81">
      <w:pPr>
        <w:autoSpaceDE w:val="0"/>
        <w:ind w:firstLine="709"/>
        <w:jc w:val="both"/>
        <w:rPr>
          <w:color w:val="000000"/>
        </w:rPr>
      </w:pPr>
      <w:r w:rsidRPr="00E77D81">
        <w:rPr>
          <w:color w:val="000000"/>
        </w:rPr>
        <w:t xml:space="preserve">3.8. Заявление о выдаче градостроительного плана и документы, предусмотренные подпунктами "б" - "г" пункта 2.8, пунктом 2.9 настоящего Административного регламента, направленные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 </w:t>
      </w:r>
    </w:p>
    <w:p w:rsidR="00E77D81" w:rsidRPr="00E77D81" w:rsidRDefault="00E77D81" w:rsidP="00E77D81">
      <w:pPr>
        <w:autoSpaceDE w:val="0"/>
        <w:ind w:firstLine="709"/>
        <w:jc w:val="both"/>
        <w:rPr>
          <w:color w:val="000000"/>
        </w:rPr>
      </w:pPr>
      <w:r w:rsidRPr="00E77D81">
        <w:rPr>
          <w:color w:val="000000"/>
        </w:rPr>
        <w:lastRenderedPageBreak/>
        <w:t xml:space="preserve">Заявление о выдаче градостроительного плана и документы, предусмотренные подпунктами "б" - "г" пункта 2.8, пунктом 2.9 настоящего Административного регламента, направленные способом, указанным в подпункте "а" пункта 2.4 настоящего Административного регламента, регистрируются в автоматическом режиме. </w:t>
      </w:r>
    </w:p>
    <w:p w:rsidR="00E77D81" w:rsidRPr="00E77D81" w:rsidRDefault="00E77D81" w:rsidP="00E77D81">
      <w:pPr>
        <w:autoSpaceDE w:val="0"/>
        <w:ind w:firstLine="709"/>
        <w:jc w:val="both"/>
        <w:rPr>
          <w:color w:val="000000"/>
        </w:rPr>
      </w:pPr>
      <w:proofErr w:type="gramStart"/>
      <w:r w:rsidRPr="00E77D81">
        <w:rPr>
          <w:color w:val="000000"/>
        </w:rPr>
        <w:t>Заявление о выдаче градостроительного плана и документы, предусмотренные подпунктами "б" - "г" пункта 2.8, пунктом 2.9 настоящего Административного регламента,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w:t>
      </w:r>
      <w:proofErr w:type="gramEnd"/>
      <w:r w:rsidRPr="00E77D81">
        <w:rPr>
          <w:color w:val="000000"/>
        </w:rPr>
        <w:t xml:space="preserve"> "Об электронной подписи". </w:t>
      </w:r>
    </w:p>
    <w:p w:rsidR="00E77D81" w:rsidRPr="00E77D81" w:rsidRDefault="00E77D81" w:rsidP="00E77D81">
      <w:pPr>
        <w:autoSpaceDE w:val="0"/>
        <w:ind w:firstLine="709"/>
        <w:jc w:val="both"/>
        <w:rPr>
          <w:color w:val="000000"/>
        </w:rPr>
      </w:pPr>
      <w:r w:rsidRPr="00E77D81">
        <w:rPr>
          <w:color w:val="000000"/>
        </w:rPr>
        <w:t xml:space="preserve">3.9. Для приема заявления о выдаче градостроительного плана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выдаче градостроительного плана и для подготовки ответа. </w:t>
      </w:r>
    </w:p>
    <w:p w:rsidR="00E77D81" w:rsidRPr="00E77D81" w:rsidRDefault="00E77D81" w:rsidP="00E77D81">
      <w:pPr>
        <w:autoSpaceDE w:val="0"/>
        <w:ind w:firstLine="709"/>
        <w:jc w:val="both"/>
        <w:rPr>
          <w:color w:val="000000"/>
        </w:rPr>
      </w:pPr>
      <w:r w:rsidRPr="00E77D81">
        <w:rPr>
          <w:color w:val="000000"/>
        </w:rPr>
        <w:t xml:space="preserve">Для возможности подачи заявления о выдаче градостроительного плана через Единый портал, региональный портал заявитель должен быть зарегистрирован в ЕСИА. </w:t>
      </w:r>
    </w:p>
    <w:p w:rsidR="00E77D81" w:rsidRPr="00E77D81" w:rsidRDefault="00E77D81" w:rsidP="00E77D81">
      <w:pPr>
        <w:autoSpaceDE w:val="0"/>
        <w:ind w:firstLine="709"/>
        <w:jc w:val="both"/>
        <w:rPr>
          <w:color w:val="000000"/>
        </w:rPr>
      </w:pPr>
      <w:r w:rsidRPr="00E77D81">
        <w:rPr>
          <w:color w:val="000000"/>
        </w:rPr>
        <w:t xml:space="preserve">3.10. Срок регистрации заявления о выдаче градостроительного плана, документов, предусмотренных подпунктами "б" - "г" пункта 2.8, пунктом 2.9 настоящего Административного регламента, указан в пункте 2.10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3.11. Результатом административной процедуры является регистрация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w:t>
      </w:r>
    </w:p>
    <w:p w:rsidR="00E77D81" w:rsidRDefault="00E77D81" w:rsidP="00E77D81">
      <w:pPr>
        <w:autoSpaceDE w:val="0"/>
        <w:ind w:firstLine="709"/>
        <w:jc w:val="both"/>
        <w:rPr>
          <w:color w:val="000000"/>
        </w:rPr>
      </w:pPr>
      <w:r w:rsidRPr="00E77D81">
        <w:rPr>
          <w:color w:val="000000"/>
        </w:rPr>
        <w:t>3.12. После регистрации заявление о выдаче градостроительного плана и документы, предусмотренные подпунктами "б" - "г" пункта 2.8, пунктом 2.9 настоящего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о выдаче градостроительного плана и прилагаемых документов.</w:t>
      </w:r>
    </w:p>
    <w:p w:rsidR="00E77D81" w:rsidRDefault="00E77D81" w:rsidP="00E77D81">
      <w:pPr>
        <w:autoSpaceDE w:val="0"/>
        <w:ind w:firstLine="709"/>
        <w:jc w:val="both"/>
        <w:rPr>
          <w:color w:val="000000"/>
        </w:rPr>
      </w:pPr>
    </w:p>
    <w:p w:rsidR="00E77D81" w:rsidRPr="00E77D81" w:rsidRDefault="00E77D81" w:rsidP="00E77D81">
      <w:pPr>
        <w:autoSpaceDE w:val="0"/>
        <w:ind w:firstLine="709"/>
        <w:jc w:val="center"/>
        <w:rPr>
          <w:b/>
          <w:color w:val="000000"/>
        </w:rPr>
      </w:pPr>
      <w:r w:rsidRPr="00E77D81">
        <w:rPr>
          <w:b/>
          <w:color w:val="000000"/>
        </w:rPr>
        <w:t>Межведомственное информационное взаимодействие</w:t>
      </w:r>
    </w:p>
    <w:p w:rsidR="00E77D81" w:rsidRPr="00E77D81" w:rsidRDefault="00E77D81" w:rsidP="00E77D81">
      <w:pPr>
        <w:autoSpaceDE w:val="0"/>
        <w:ind w:firstLine="709"/>
        <w:jc w:val="both"/>
        <w:rPr>
          <w:color w:val="000000"/>
        </w:rPr>
      </w:pPr>
      <w:r w:rsidRPr="00E77D81">
        <w:rPr>
          <w:color w:val="000000"/>
        </w:rPr>
        <w:t xml:space="preserve">  3.13. Основанием для начала административной процедуры является регистрация заявления о выдаче градостроительного плана и приложенных к заявлению документов, если заявитель самостоятельно не представил документы, указанные в пункте 2.9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3.14. </w:t>
      </w:r>
      <w:proofErr w:type="gramStart"/>
      <w:r w:rsidRPr="00E77D81">
        <w:rPr>
          <w:color w:val="000000"/>
        </w:rPr>
        <w:t>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 документов (их копий или сведений, содержащихся в них), предусмотренных пунктом 2.9 настоящего Административного регламента, в соответствии с перечнем информационных запросов, указанных</w:t>
      </w:r>
      <w:proofErr w:type="gramEnd"/>
      <w:r w:rsidRPr="00E77D81">
        <w:rPr>
          <w:color w:val="000000"/>
        </w:rPr>
        <w:t xml:space="preserve"> в пункте 3.15 настоящего Административного регламента, если заявитель не представил указанные документы самостоятельно. </w:t>
      </w:r>
    </w:p>
    <w:p w:rsidR="00E77D81" w:rsidRPr="00E77D81" w:rsidRDefault="00E77D81" w:rsidP="00E77D81">
      <w:pPr>
        <w:autoSpaceDE w:val="0"/>
        <w:ind w:firstLine="709"/>
        <w:jc w:val="both"/>
        <w:rPr>
          <w:color w:val="000000"/>
        </w:rPr>
      </w:pPr>
      <w:r w:rsidRPr="00E77D81">
        <w:rPr>
          <w:color w:val="000000"/>
        </w:rPr>
        <w:t xml:space="preserve">3.15. Перечень запрашиваемых документов, необходимых для предоставления муниципальной услуги: </w:t>
      </w:r>
    </w:p>
    <w:p w:rsidR="00E77D81" w:rsidRPr="00E77D81" w:rsidRDefault="00E77D81" w:rsidP="00E77D81">
      <w:pPr>
        <w:autoSpaceDE w:val="0"/>
        <w:ind w:firstLine="709"/>
        <w:jc w:val="both"/>
        <w:rPr>
          <w:color w:val="000000"/>
        </w:rPr>
      </w:pPr>
      <w:r w:rsidRPr="00E77D81">
        <w:rPr>
          <w:color w:val="000000"/>
        </w:rPr>
        <w:t xml:space="preserve">1) 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 Запрос о предоставлении документов </w:t>
      </w:r>
      <w:r w:rsidRPr="00E77D81">
        <w:rPr>
          <w:color w:val="000000"/>
        </w:rPr>
        <w:lastRenderedPageBreak/>
        <w:t>(их копий или сведений, содержащихся в них) направляется в (указывается наименование органа, в который направляется запрос);</w:t>
      </w:r>
    </w:p>
    <w:p w:rsidR="00E77D81" w:rsidRPr="00E77D81" w:rsidRDefault="00E77D81" w:rsidP="00E77D81">
      <w:pPr>
        <w:autoSpaceDE w:val="0"/>
        <w:ind w:firstLine="709"/>
        <w:jc w:val="both"/>
        <w:rPr>
          <w:color w:val="000000"/>
        </w:rPr>
      </w:pPr>
      <w:r w:rsidRPr="00E77D81">
        <w:rPr>
          <w:color w:val="000000"/>
        </w:rPr>
        <w:t>2)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  Запрос о предоставлении документов (их копий или сведений, содержащихся в них) направляется в (указывается наименование органа, в который направляется запрос);</w:t>
      </w:r>
    </w:p>
    <w:p w:rsidR="00E77D81" w:rsidRPr="00E77D81" w:rsidRDefault="00E77D81" w:rsidP="00E77D81">
      <w:pPr>
        <w:autoSpaceDE w:val="0"/>
        <w:ind w:firstLine="709"/>
        <w:jc w:val="both"/>
        <w:rPr>
          <w:color w:val="000000"/>
        </w:rPr>
      </w:pPr>
      <w:proofErr w:type="gramStart"/>
      <w:r w:rsidRPr="00E77D81">
        <w:rPr>
          <w:color w:val="000000"/>
        </w:rPr>
        <w:t>3)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roofErr w:type="gramEnd"/>
      <w:r w:rsidRPr="00E77D81">
        <w:rPr>
          <w:color w:val="000000"/>
        </w:rPr>
        <w:t>, в порядке, установленном частью 7 статьи 57</w:t>
      </w:r>
      <w:r w:rsidRPr="00E77D81">
        <w:rPr>
          <w:color w:val="000000"/>
          <w:vertAlign w:val="superscript"/>
        </w:rPr>
        <w:t>3</w:t>
      </w:r>
      <w:r w:rsidRPr="00E77D81">
        <w:rPr>
          <w:color w:val="000000"/>
        </w:rPr>
        <w:t xml:space="preserve"> Градостроительного кодекса Российской Федерации. Запрос о предоставлении документов (их копий или сведений, содержащихся в них) направляется правообладателям сетей инженерно-технического обеспечения;</w:t>
      </w:r>
    </w:p>
    <w:p w:rsidR="00E77D81" w:rsidRPr="00E77D81" w:rsidRDefault="00E77D81" w:rsidP="00E77D81">
      <w:pPr>
        <w:autoSpaceDE w:val="0"/>
        <w:ind w:firstLine="709"/>
        <w:jc w:val="both"/>
        <w:rPr>
          <w:color w:val="000000"/>
        </w:rPr>
      </w:pPr>
      <w:r w:rsidRPr="00E77D81">
        <w:rPr>
          <w:color w:val="000000"/>
        </w:rPr>
        <w:t>4) 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частью 11 статьи 57</w:t>
      </w:r>
      <w:r w:rsidRPr="00E77D81">
        <w:rPr>
          <w:color w:val="000000"/>
          <w:vertAlign w:val="superscript"/>
        </w:rPr>
        <w:t>3</w:t>
      </w:r>
      <w:r w:rsidRPr="00E77D81">
        <w:rPr>
          <w:color w:val="000000"/>
        </w:rPr>
        <w:t xml:space="preserve"> Градостроительного кодекса Российской Федерации. Запрос о предоставлении документов (их копий или сведений, содержащихся в них) направляется в (указывается наименование органа, в который направляется запрос);</w:t>
      </w:r>
    </w:p>
    <w:p w:rsidR="00E77D81" w:rsidRPr="00E77D81" w:rsidRDefault="00E77D81" w:rsidP="00E77D81">
      <w:pPr>
        <w:autoSpaceDE w:val="0"/>
        <w:ind w:firstLine="709"/>
        <w:jc w:val="both"/>
        <w:rPr>
          <w:color w:val="000000"/>
        </w:rPr>
      </w:pPr>
      <w:proofErr w:type="gramStart"/>
      <w:r w:rsidRPr="00E77D81">
        <w:rPr>
          <w:color w:val="000000"/>
        </w:rPr>
        <w:t>5) договор о комплексном развитии территории в случае, предусмотренном частью 4 статьи 57</w:t>
      </w:r>
      <w:r w:rsidRPr="00E77D81">
        <w:rPr>
          <w:color w:val="000000"/>
          <w:vertAlign w:val="superscript"/>
        </w:rPr>
        <w:t>3</w:t>
      </w:r>
      <w:r w:rsidRPr="00E77D81">
        <w:rPr>
          <w:color w:val="000000"/>
        </w:rPr>
        <w:t xml:space="preserve"> Градостроительного кодекса Российской Федерации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Федерации или субъектом Российской Федерации).</w:t>
      </w:r>
      <w:proofErr w:type="gramEnd"/>
      <w:r w:rsidRPr="00E77D81">
        <w:rPr>
          <w:color w:val="000000"/>
        </w:rPr>
        <w:t xml:space="preserve"> Запрос о предоставлении документов (их копий или сведений, содержащихся в них) направляется в (указывается наименование органа, в который направляется запрос);</w:t>
      </w:r>
    </w:p>
    <w:p w:rsidR="00E77D81" w:rsidRPr="00E77D81" w:rsidRDefault="00E77D81" w:rsidP="00E77D81">
      <w:pPr>
        <w:autoSpaceDE w:val="0"/>
        <w:ind w:firstLine="709"/>
        <w:jc w:val="both"/>
        <w:rPr>
          <w:color w:val="000000"/>
        </w:rPr>
      </w:pPr>
      <w:r w:rsidRPr="00E77D81">
        <w:rPr>
          <w:color w:val="000000"/>
        </w:rPr>
        <w:t xml:space="preserve">6) информация об ограничениях использования земельного участка, в том </w:t>
      </w:r>
      <w:proofErr w:type="gramStart"/>
      <w:r w:rsidRPr="00E77D81">
        <w:rPr>
          <w:color w:val="000000"/>
        </w:rPr>
        <w:t>числе</w:t>
      </w:r>
      <w:proofErr w:type="gramEnd"/>
      <w:r w:rsidRPr="00E77D81">
        <w:rPr>
          <w:color w:val="000000"/>
        </w:rPr>
        <w:t xml:space="preserve"> если земельный участок полностью или частично расположен в границах зон с особыми условиями использования территорий. Запрос о предоставлении документов (их копий или сведений, содержащихся в них) направляется в (указывается наименование органа, в который направляется запрос);</w:t>
      </w:r>
    </w:p>
    <w:p w:rsidR="00E77D81" w:rsidRPr="00E77D81" w:rsidRDefault="00E77D81" w:rsidP="00E77D81">
      <w:pPr>
        <w:autoSpaceDE w:val="0"/>
        <w:ind w:firstLine="709"/>
        <w:jc w:val="both"/>
        <w:rPr>
          <w:color w:val="000000"/>
        </w:rPr>
      </w:pPr>
      <w:r w:rsidRPr="00E77D81">
        <w:rPr>
          <w:color w:val="000000"/>
        </w:rPr>
        <w:t xml:space="preserve">7) информация о границах зон с особыми условиями использования территорий, в том </w:t>
      </w:r>
      <w:proofErr w:type="gramStart"/>
      <w:r w:rsidRPr="00E77D81">
        <w:rPr>
          <w:color w:val="000000"/>
        </w:rPr>
        <w:t>числе</w:t>
      </w:r>
      <w:proofErr w:type="gramEnd"/>
      <w:r w:rsidRPr="00E77D81">
        <w:rPr>
          <w:color w:val="000000"/>
        </w:rPr>
        <w:t xml:space="preserve"> если земельный участок полностью или частично расположен в границах таких зон. Запрос о предоставлении документов (их копий или сведений, содержащихся в них) направляется в (указывается наименование органа, в который направляется запрос);</w:t>
      </w:r>
    </w:p>
    <w:p w:rsidR="00E77D81" w:rsidRPr="00E77D81" w:rsidRDefault="00E77D81" w:rsidP="00E77D81">
      <w:pPr>
        <w:autoSpaceDE w:val="0"/>
        <w:ind w:firstLine="709"/>
        <w:jc w:val="both"/>
        <w:rPr>
          <w:color w:val="000000"/>
        </w:rPr>
      </w:pPr>
      <w:r w:rsidRPr="00E77D81">
        <w:rPr>
          <w:color w:val="000000"/>
        </w:rPr>
        <w:t>8) документация по планировке территории в случаях, предусмотренных частью 4 статьи 57</w:t>
      </w:r>
      <w:r w:rsidRPr="00E77D81">
        <w:rPr>
          <w:color w:val="000000"/>
          <w:vertAlign w:val="superscript"/>
        </w:rPr>
        <w:t>3</w:t>
      </w:r>
      <w:r w:rsidRPr="00E77D81">
        <w:rPr>
          <w:color w:val="000000"/>
        </w:rPr>
        <w:t xml:space="preserve"> Градостроительного кодекса Российской Федерации. Запрос о предоставлении документов (их копий или сведений, содержащихся в них) направляется в (указывается наименование органа, в который направляется запрос).</w:t>
      </w:r>
    </w:p>
    <w:p w:rsidR="00E77D81" w:rsidRPr="00E77D81" w:rsidRDefault="00E77D81" w:rsidP="00E77D81">
      <w:pPr>
        <w:autoSpaceDE w:val="0"/>
        <w:ind w:firstLine="709"/>
        <w:jc w:val="both"/>
        <w:rPr>
          <w:color w:val="000000"/>
        </w:rPr>
      </w:pPr>
      <w:r w:rsidRPr="00E77D81">
        <w:rPr>
          <w:color w:val="000000"/>
        </w:rPr>
        <w:t xml:space="preserve">Запрос о представлении в уполномоченный орган документов (их копий или сведений, содержащихся в них) содержит: </w:t>
      </w:r>
    </w:p>
    <w:p w:rsidR="00E77D81" w:rsidRPr="00E77D81" w:rsidRDefault="00E77D81" w:rsidP="00E77D81">
      <w:pPr>
        <w:autoSpaceDE w:val="0"/>
        <w:ind w:firstLine="709"/>
        <w:jc w:val="both"/>
        <w:rPr>
          <w:color w:val="000000"/>
        </w:rPr>
      </w:pPr>
      <w:r w:rsidRPr="00E77D81">
        <w:rPr>
          <w:color w:val="000000"/>
        </w:rPr>
        <w:t xml:space="preserve">наименование органа или организации, в адрес которых направляется межведомственный запрос; </w:t>
      </w:r>
    </w:p>
    <w:p w:rsidR="00E77D81" w:rsidRPr="00E77D81" w:rsidRDefault="00E77D81" w:rsidP="00E77D81">
      <w:pPr>
        <w:autoSpaceDE w:val="0"/>
        <w:ind w:firstLine="709"/>
        <w:jc w:val="both"/>
        <w:rPr>
          <w:color w:val="000000"/>
        </w:rPr>
      </w:pPr>
      <w:r w:rsidRPr="00E77D81">
        <w:rPr>
          <w:color w:val="000000"/>
        </w:rPr>
        <w:t xml:space="preserve">наименование муниципальной услуги, для предоставления которой необходимо представление документа и (или) информации; </w:t>
      </w:r>
    </w:p>
    <w:p w:rsidR="00E77D81" w:rsidRPr="00E77D81" w:rsidRDefault="00E77D81" w:rsidP="00E77D81">
      <w:pPr>
        <w:autoSpaceDE w:val="0"/>
        <w:ind w:firstLine="709"/>
        <w:jc w:val="both"/>
        <w:rPr>
          <w:color w:val="000000"/>
        </w:rPr>
      </w:pPr>
      <w:r w:rsidRPr="00E77D81">
        <w:rPr>
          <w:color w:val="000000"/>
        </w:rPr>
        <w:t xml:space="preserve">указание на положения нормативного правового акта, которыми установлено представление документа и (или) информации, </w:t>
      </w:r>
      <w:proofErr w:type="gramStart"/>
      <w:r w:rsidRPr="00E77D81">
        <w:rPr>
          <w:color w:val="000000"/>
        </w:rPr>
        <w:t>необходимых</w:t>
      </w:r>
      <w:proofErr w:type="gramEnd"/>
      <w:r w:rsidRPr="00E77D81">
        <w:rPr>
          <w:color w:val="000000"/>
        </w:rPr>
        <w:t xml:space="preserve"> для предоставления муниципальной услуги, и указание на реквизиты данного нормативного правового акта; </w:t>
      </w:r>
    </w:p>
    <w:p w:rsidR="00E77D81" w:rsidRPr="00E77D81" w:rsidRDefault="00E77D81" w:rsidP="00E77D81">
      <w:pPr>
        <w:autoSpaceDE w:val="0"/>
        <w:ind w:firstLine="709"/>
        <w:jc w:val="both"/>
        <w:rPr>
          <w:color w:val="000000"/>
        </w:rPr>
      </w:pPr>
      <w:r w:rsidRPr="00E77D81">
        <w:rPr>
          <w:color w:val="000000"/>
        </w:rPr>
        <w:lastRenderedPageBreak/>
        <w:t xml:space="preserve">реквизиты и наименования документов, необходимых для предоставления государственной (муниципальной) услуги. </w:t>
      </w:r>
    </w:p>
    <w:p w:rsidR="00E77D81" w:rsidRPr="00E77D81" w:rsidRDefault="00E77D81" w:rsidP="00E77D81">
      <w:pPr>
        <w:autoSpaceDE w:val="0"/>
        <w:ind w:firstLine="709"/>
        <w:jc w:val="both"/>
        <w:rPr>
          <w:color w:val="000000"/>
        </w:rPr>
      </w:pPr>
      <w:r w:rsidRPr="00E77D81">
        <w:rPr>
          <w:color w:val="000000"/>
        </w:rPr>
        <w:t xml:space="preserve">Для получения документов, указанных в подпунктах 1, 2, 4 – 8 пункта 3.15 настоящего Административного регламента, срок направления межведомственного запроса составляет один рабочий день со дня регистрация заявления о выдаче градостроительного плана и приложенных к заявлению документов. </w:t>
      </w:r>
    </w:p>
    <w:p w:rsidR="00E77D81" w:rsidRPr="00E77D81" w:rsidRDefault="00E77D81" w:rsidP="00E77D81">
      <w:pPr>
        <w:autoSpaceDE w:val="0"/>
        <w:ind w:firstLine="709"/>
        <w:jc w:val="both"/>
        <w:rPr>
          <w:color w:val="000000"/>
        </w:rPr>
      </w:pPr>
      <w:r w:rsidRPr="00E77D81">
        <w:rPr>
          <w:color w:val="000000"/>
        </w:rPr>
        <w:t>Для получения документов, указанных в подпункте 3 пункта 3.15 настоящего Административного регламента, направление запроса осуществляется в порядке, установленном частью 7 статьи 57</w:t>
      </w:r>
      <w:r w:rsidRPr="00E77D81">
        <w:rPr>
          <w:color w:val="000000"/>
          <w:vertAlign w:val="superscript"/>
        </w:rPr>
        <w:t xml:space="preserve">3 </w:t>
      </w:r>
      <w:r w:rsidRPr="00E77D81">
        <w:rPr>
          <w:color w:val="000000"/>
        </w:rPr>
        <w:t>Градостроительного кодекса Российской Федерации.</w:t>
      </w:r>
    </w:p>
    <w:p w:rsidR="00E77D81" w:rsidRPr="00E77D81" w:rsidRDefault="00E77D81" w:rsidP="00E77D81">
      <w:pPr>
        <w:autoSpaceDE w:val="0"/>
        <w:ind w:firstLine="709"/>
        <w:jc w:val="both"/>
        <w:rPr>
          <w:color w:val="000000"/>
        </w:rPr>
      </w:pPr>
      <w:r w:rsidRPr="00E77D81">
        <w:rPr>
          <w:color w:val="000000"/>
        </w:rPr>
        <w:t xml:space="preserve">3.16. </w:t>
      </w:r>
      <w:proofErr w:type="gramStart"/>
      <w:r w:rsidRPr="00E77D81">
        <w:rPr>
          <w:color w:val="000000"/>
        </w:rPr>
        <w:t>По межведомственным запросам документы (их копии или сведения, содержащиеся в них), предусмотренные подпунктами "а", "б", "г" - "з" пункта 2.9 настоящего Административного регламента, предоставляются органами, указанными в пункте 3.15 настоящего Административного регламента, в распоряжении которых находятся эти документы в электронной форме, в срок не позднее (указывается количество рабочих дней) с момента направления соответствующего межведомственного запроса.</w:t>
      </w:r>
      <w:proofErr w:type="gramEnd"/>
    </w:p>
    <w:p w:rsidR="00E77D81" w:rsidRPr="00E77D81" w:rsidRDefault="00E77D81" w:rsidP="00E77D81">
      <w:pPr>
        <w:autoSpaceDE w:val="0"/>
        <w:ind w:firstLine="709"/>
        <w:jc w:val="both"/>
        <w:rPr>
          <w:color w:val="000000"/>
        </w:rPr>
      </w:pPr>
      <w:proofErr w:type="gramStart"/>
      <w:r w:rsidRPr="00E77D81">
        <w:rPr>
          <w:color w:val="000000"/>
        </w:rPr>
        <w:t>Документы (их копии или сведения, содержащиеся в них), предусмотренные подпунктом "в" пункта 2.9 настоящего Административного регламента, предоставляются правообладателями, указанными в пункте 3.15 настоящего Административного регламента, в распоряжении которых находятся эти документы в электронной форме, в порядке, установленном частью 7 статьи 57</w:t>
      </w:r>
      <w:r w:rsidRPr="00E77D81">
        <w:rPr>
          <w:color w:val="000000"/>
          <w:vertAlign w:val="superscript"/>
        </w:rPr>
        <w:t>3</w:t>
      </w:r>
      <w:r w:rsidRPr="00E77D81">
        <w:rPr>
          <w:color w:val="000000"/>
        </w:rPr>
        <w:t xml:space="preserve"> Градостроительного кодекса Российской Федерации.</w:t>
      </w:r>
      <w:proofErr w:type="gramEnd"/>
    </w:p>
    <w:p w:rsidR="00E77D81" w:rsidRPr="00E77D81" w:rsidRDefault="00E77D81" w:rsidP="00E77D81">
      <w:pPr>
        <w:autoSpaceDE w:val="0"/>
        <w:ind w:firstLine="709"/>
        <w:jc w:val="both"/>
        <w:rPr>
          <w:color w:val="000000"/>
        </w:rPr>
      </w:pPr>
      <w:r w:rsidRPr="00E77D81">
        <w:rPr>
          <w:color w:val="000000"/>
        </w:rPr>
        <w:t xml:space="preserve">3.17. Межведомственное информационное взаимодействие </w:t>
      </w:r>
      <w:proofErr w:type="gramStart"/>
      <w:r w:rsidRPr="00E77D81">
        <w:rPr>
          <w:color w:val="000000"/>
        </w:rPr>
        <w:t>может</w:t>
      </w:r>
      <w:proofErr w:type="gramEnd"/>
      <w:r w:rsidRPr="00E77D81">
        <w:rPr>
          <w:color w:val="000000"/>
        </w:rPr>
        <w:t xml:space="preserve"> осуществляется на бумажном носителе: </w:t>
      </w:r>
    </w:p>
    <w:p w:rsidR="00E77D81" w:rsidRPr="00E77D81" w:rsidRDefault="00E77D81" w:rsidP="00E77D81">
      <w:pPr>
        <w:autoSpaceDE w:val="0"/>
        <w:ind w:firstLine="709"/>
        <w:jc w:val="both"/>
        <w:rPr>
          <w:color w:val="000000"/>
        </w:rPr>
      </w:pPr>
      <w:r w:rsidRPr="00E77D81">
        <w:rPr>
          <w:color w:val="000000"/>
        </w:rPr>
        <w:t xml:space="preserve">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 </w:t>
      </w:r>
    </w:p>
    <w:p w:rsidR="00E77D81" w:rsidRPr="00E77D81" w:rsidRDefault="00E77D81" w:rsidP="00E77D81">
      <w:pPr>
        <w:autoSpaceDE w:val="0"/>
        <w:ind w:firstLine="709"/>
        <w:jc w:val="both"/>
        <w:rPr>
          <w:color w:val="000000"/>
        </w:rPr>
      </w:pPr>
      <w:r w:rsidRPr="00E77D81">
        <w:rPr>
          <w:color w:val="000000"/>
        </w:rPr>
        <w:t xml:space="preserve">2) при необходимости представления оригиналов документов на бумажном носителе при направлении межведомственного запроса. </w:t>
      </w:r>
    </w:p>
    <w:p w:rsidR="00E77D81" w:rsidRPr="00E77D81" w:rsidRDefault="00E77D81" w:rsidP="00E77D81">
      <w:pPr>
        <w:autoSpaceDE w:val="0"/>
        <w:ind w:firstLine="709"/>
        <w:jc w:val="both"/>
        <w:rPr>
          <w:color w:val="000000"/>
        </w:rPr>
      </w:pPr>
      <w:proofErr w:type="gramStart"/>
      <w:r w:rsidRPr="00E77D81">
        <w:rPr>
          <w:color w:val="000000"/>
        </w:rPr>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подпунктами "а", "б", "г" - "з" пункта 2.9 настоящего Административного регламента, предоставляются органами, указанными в пункте 3.15 настоящего Административного регламента, в распоряжении которых находятся эти документы, в срок не позднее (указывается количество рабочих дней) со дня получения соответствующего межведомственного запроса. </w:t>
      </w:r>
      <w:proofErr w:type="gramEnd"/>
    </w:p>
    <w:p w:rsidR="00E77D81" w:rsidRPr="00E77D81" w:rsidRDefault="00E77D81" w:rsidP="00E77D81">
      <w:pPr>
        <w:autoSpaceDE w:val="0"/>
        <w:ind w:firstLine="709"/>
        <w:jc w:val="both"/>
        <w:rPr>
          <w:color w:val="000000"/>
        </w:rPr>
      </w:pPr>
      <w:proofErr w:type="gramStart"/>
      <w:r w:rsidRPr="00E77D81">
        <w:rPr>
          <w:color w:val="000000"/>
        </w:rPr>
        <w:t>Документы (их копии или сведения, содержащиеся в них), предусмотренные подпунктом "в" пункта 2.9 настоящего Административного регламента, предоставляются правообладателями, указанными в пункте 3.15 настоящего Административного регламента, в распоряжении которых находятся эти документы, в порядке, установленном частью 7 статьи 573 Градостроительного кодекса Российской Федерации.</w:t>
      </w:r>
      <w:proofErr w:type="gramEnd"/>
    </w:p>
    <w:p w:rsidR="00E77D81" w:rsidRPr="00E77D81" w:rsidRDefault="00E77D81" w:rsidP="00E77D81">
      <w:pPr>
        <w:autoSpaceDE w:val="0"/>
        <w:ind w:firstLine="709"/>
        <w:jc w:val="both"/>
        <w:rPr>
          <w:color w:val="000000"/>
        </w:rPr>
      </w:pPr>
      <w:r w:rsidRPr="00E77D81">
        <w:rPr>
          <w:color w:val="000000"/>
        </w:rPr>
        <w:t xml:space="preserve">3.18. Результатом административной процедуры является получение уполномоченным органом запрашиваемых документов (их копий или сведений, содержащихся в них). </w:t>
      </w:r>
    </w:p>
    <w:p w:rsidR="00E77D81" w:rsidRDefault="00E77D81" w:rsidP="00E77D81">
      <w:pPr>
        <w:autoSpaceDE w:val="0"/>
        <w:ind w:firstLine="709"/>
        <w:jc w:val="both"/>
        <w:rPr>
          <w:color w:val="000000"/>
        </w:rPr>
      </w:pPr>
      <w:r w:rsidRPr="00E77D81">
        <w:rPr>
          <w:color w:val="000000"/>
        </w:rPr>
        <w:t xml:space="preserve">  </w:t>
      </w:r>
    </w:p>
    <w:p w:rsidR="00E77D81" w:rsidRPr="00E77D81" w:rsidRDefault="00E77D81" w:rsidP="00E77D81">
      <w:pPr>
        <w:autoSpaceDE w:val="0"/>
        <w:ind w:firstLine="709"/>
        <w:jc w:val="center"/>
        <w:rPr>
          <w:b/>
          <w:color w:val="000000"/>
        </w:rPr>
      </w:pPr>
      <w:proofErr w:type="gramStart"/>
      <w:r w:rsidRPr="00E77D81">
        <w:rPr>
          <w:b/>
          <w:color w:val="000000"/>
        </w:rPr>
        <w:t>Принятие решения о предоставлении (об отказе</w:t>
      </w:r>
      <w:proofErr w:type="gramEnd"/>
    </w:p>
    <w:p w:rsidR="00E77D81" w:rsidRPr="00E77D81" w:rsidRDefault="00E77D81" w:rsidP="00E77D81">
      <w:pPr>
        <w:autoSpaceDE w:val="0"/>
        <w:ind w:firstLine="709"/>
        <w:jc w:val="center"/>
        <w:rPr>
          <w:b/>
          <w:color w:val="000000"/>
        </w:rPr>
      </w:pPr>
      <w:r w:rsidRPr="00E77D81">
        <w:rPr>
          <w:b/>
          <w:color w:val="000000"/>
        </w:rPr>
        <w:t>в предоставлении) муниципальной услуги</w:t>
      </w:r>
    </w:p>
    <w:p w:rsidR="00E77D81" w:rsidRPr="00E77D81" w:rsidRDefault="00E77D81" w:rsidP="00E77D81">
      <w:pPr>
        <w:autoSpaceDE w:val="0"/>
        <w:ind w:firstLine="709"/>
        <w:jc w:val="both"/>
        <w:rPr>
          <w:color w:val="000000"/>
        </w:rPr>
      </w:pPr>
      <w:r w:rsidRPr="00E77D81">
        <w:rPr>
          <w:color w:val="000000"/>
        </w:rPr>
        <w:t xml:space="preserve">  3.19. Основанием для начала административной процедуры является регистрация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lastRenderedPageBreak/>
        <w:t xml:space="preserve">3.20. В рамках рассмотрения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осуществляется проверка наличия и правильности оформления документов, указанных в подпунктах "б" - "г" пункта 2.8, пункте 2.9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3.21. Неполучение (несвоевременное получение) документов, предусмотренных пунктом 3.15 настоящего Административного регламента, не может являться основанием для отказа в предоставлении муниципальной услуги. </w:t>
      </w:r>
    </w:p>
    <w:p w:rsidR="00E77D81" w:rsidRPr="00E77D81" w:rsidRDefault="00E77D81" w:rsidP="00E77D81">
      <w:pPr>
        <w:autoSpaceDE w:val="0"/>
        <w:ind w:firstLine="709"/>
        <w:jc w:val="both"/>
        <w:rPr>
          <w:color w:val="000000"/>
        </w:rPr>
      </w:pPr>
      <w:r w:rsidRPr="00E77D81">
        <w:rPr>
          <w:color w:val="000000"/>
        </w:rPr>
        <w:t xml:space="preserve">3.22. Критериями принятия решения о предоставлении муниципальной услуги являются: </w:t>
      </w:r>
    </w:p>
    <w:p w:rsidR="00E77D81" w:rsidRPr="00E77D81" w:rsidRDefault="00E77D81" w:rsidP="00E77D81">
      <w:pPr>
        <w:autoSpaceDE w:val="0"/>
        <w:ind w:firstLine="709"/>
        <w:jc w:val="both"/>
        <w:rPr>
          <w:color w:val="000000"/>
        </w:rPr>
      </w:pPr>
      <w:r w:rsidRPr="00E77D81">
        <w:rPr>
          <w:color w:val="000000"/>
        </w:rPr>
        <w:t>а) заявление о выдаче градостроительного плана земельного участка представлено лицом, являющимся правообладателем земельного участка, за исключением случая, предусмотренного частью 11 статьи 57</w:t>
      </w:r>
      <w:r w:rsidRPr="00E77D81">
        <w:rPr>
          <w:color w:val="000000"/>
          <w:vertAlign w:val="superscript"/>
        </w:rPr>
        <w:t>3</w:t>
      </w:r>
      <w:r w:rsidRPr="00E77D81">
        <w:rPr>
          <w:color w:val="000000"/>
        </w:rPr>
        <w:t xml:space="preserve"> Градостроительного кодекса Российской Федерации;</w:t>
      </w:r>
    </w:p>
    <w:p w:rsidR="00E77D81" w:rsidRPr="00E77D81" w:rsidRDefault="00E77D81" w:rsidP="00E77D81">
      <w:pPr>
        <w:autoSpaceDE w:val="0"/>
        <w:ind w:firstLine="709"/>
        <w:jc w:val="both"/>
        <w:rPr>
          <w:color w:val="000000"/>
        </w:rPr>
      </w:pPr>
      <w:r w:rsidRPr="00E77D81">
        <w:rPr>
          <w:color w:val="000000"/>
        </w:rPr>
        <w:t>б) наличие утвержденной документации по планировке территории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p w:rsidR="00E77D81" w:rsidRPr="00E77D81" w:rsidRDefault="00E77D81" w:rsidP="00E77D81">
      <w:pPr>
        <w:autoSpaceDE w:val="0"/>
        <w:ind w:firstLine="709"/>
        <w:jc w:val="both"/>
        <w:rPr>
          <w:color w:val="000000"/>
        </w:rPr>
      </w:pPr>
      <w:r w:rsidRPr="00E77D81">
        <w:rPr>
          <w:color w:val="000000"/>
        </w:rPr>
        <w:t>в) границы земельного участка установлены в соответствии с требованиями законодательства Российской Федерации, за исключением случая, предусмотренного частью 11 статьи 57</w:t>
      </w:r>
      <w:r w:rsidRPr="00E77D81">
        <w:rPr>
          <w:color w:val="000000"/>
          <w:vertAlign w:val="superscript"/>
        </w:rPr>
        <w:t>3</w:t>
      </w:r>
      <w:r w:rsidRPr="00E77D81">
        <w:rPr>
          <w:color w:val="000000"/>
        </w:rPr>
        <w:t xml:space="preserve"> Градостроительного кодекса Российской Федерации.</w:t>
      </w:r>
    </w:p>
    <w:p w:rsidR="00E77D81" w:rsidRPr="00E77D81" w:rsidRDefault="00E77D81" w:rsidP="00E77D81">
      <w:pPr>
        <w:autoSpaceDE w:val="0"/>
        <w:ind w:firstLine="709"/>
        <w:jc w:val="both"/>
        <w:rPr>
          <w:color w:val="000000"/>
        </w:rPr>
      </w:pPr>
      <w:r w:rsidRPr="00E77D81">
        <w:rPr>
          <w:color w:val="000000"/>
        </w:rPr>
        <w:t xml:space="preserve">3.23. </w:t>
      </w:r>
      <w:proofErr w:type="gramStart"/>
      <w:r w:rsidRPr="00E77D81">
        <w:rPr>
          <w:color w:val="000000"/>
        </w:rPr>
        <w:t xml:space="preserve">Критериями принятия решения об отказе в муниципальной услуги: </w:t>
      </w:r>
      <w:proofErr w:type="gramEnd"/>
    </w:p>
    <w:p w:rsidR="00E77D81" w:rsidRPr="00E77D81" w:rsidRDefault="00E77D81" w:rsidP="00E77D81">
      <w:pPr>
        <w:autoSpaceDE w:val="0"/>
        <w:ind w:firstLine="709"/>
        <w:jc w:val="both"/>
        <w:rPr>
          <w:color w:val="000000"/>
        </w:rPr>
      </w:pPr>
      <w:r w:rsidRPr="00E77D81">
        <w:rPr>
          <w:color w:val="000000"/>
        </w:rPr>
        <w:t>а) 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частью 11 статьи 57</w:t>
      </w:r>
      <w:r w:rsidRPr="00E77D81">
        <w:rPr>
          <w:color w:val="000000"/>
          <w:vertAlign w:val="superscript"/>
        </w:rPr>
        <w:t>3</w:t>
      </w:r>
      <w:r w:rsidRPr="00E77D81">
        <w:rPr>
          <w:color w:val="000000"/>
        </w:rPr>
        <w:t xml:space="preserve"> Градостроительного кодекса Российской Федерации;</w:t>
      </w:r>
    </w:p>
    <w:p w:rsidR="00E77D81" w:rsidRPr="00E77D81" w:rsidRDefault="00E77D81" w:rsidP="00E77D81">
      <w:pPr>
        <w:autoSpaceDE w:val="0"/>
        <w:ind w:firstLine="709"/>
        <w:jc w:val="both"/>
        <w:rPr>
          <w:color w:val="000000"/>
        </w:rPr>
      </w:pPr>
      <w:r w:rsidRPr="00E77D81">
        <w:rPr>
          <w:color w:val="000000"/>
        </w:rPr>
        <w:t>б) отсутствует утвержденная документация по планировке территории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p w:rsidR="00E77D81" w:rsidRPr="00E77D81" w:rsidRDefault="00E77D81" w:rsidP="00E77D81">
      <w:pPr>
        <w:autoSpaceDE w:val="0"/>
        <w:ind w:firstLine="709"/>
        <w:jc w:val="both"/>
        <w:rPr>
          <w:color w:val="000000"/>
        </w:rPr>
      </w:pPr>
      <w:r w:rsidRPr="00E77D81">
        <w:rPr>
          <w:color w:val="000000"/>
        </w:rPr>
        <w:t>в) 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частью 11 статьи 57</w:t>
      </w:r>
      <w:r w:rsidRPr="00E77D81">
        <w:rPr>
          <w:color w:val="000000"/>
          <w:vertAlign w:val="superscript"/>
        </w:rPr>
        <w:t>3</w:t>
      </w:r>
      <w:r w:rsidRPr="00E77D81">
        <w:rPr>
          <w:color w:val="000000"/>
        </w:rPr>
        <w:t xml:space="preserve"> Градостроительного кодекса Российской Федерации.</w:t>
      </w:r>
    </w:p>
    <w:p w:rsidR="00E77D81" w:rsidRPr="00E77D81" w:rsidRDefault="00E77D81" w:rsidP="00E77D81">
      <w:pPr>
        <w:autoSpaceDE w:val="0"/>
        <w:ind w:firstLine="709"/>
        <w:jc w:val="both"/>
        <w:rPr>
          <w:color w:val="000000"/>
        </w:rPr>
      </w:pPr>
      <w:r w:rsidRPr="00E77D81">
        <w:rPr>
          <w:color w:val="000000"/>
        </w:rPr>
        <w:t xml:space="preserve">3.24. По результатам проверки документов, предусмотренных подпунктами "б" - "г" пункта 2.8, пунктом 2.9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 </w:t>
      </w:r>
    </w:p>
    <w:p w:rsidR="00E77D81" w:rsidRPr="00E77D81" w:rsidRDefault="00E77D81" w:rsidP="00E77D81">
      <w:pPr>
        <w:autoSpaceDE w:val="0"/>
        <w:ind w:firstLine="709"/>
        <w:jc w:val="both"/>
        <w:rPr>
          <w:color w:val="000000"/>
        </w:rPr>
      </w:pPr>
      <w:r w:rsidRPr="00E77D81">
        <w:rPr>
          <w:color w:val="000000"/>
        </w:rPr>
        <w:t xml:space="preserve">3.25.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градостроительного плана земельного участка или подписание решения об отказе в выдаче градостроительного плана земельного участка. </w:t>
      </w:r>
    </w:p>
    <w:p w:rsidR="00E77D81" w:rsidRPr="00E77D81" w:rsidRDefault="00E77D81" w:rsidP="00E77D81">
      <w:pPr>
        <w:autoSpaceDE w:val="0"/>
        <w:ind w:firstLine="709"/>
        <w:jc w:val="both"/>
        <w:rPr>
          <w:color w:val="000000"/>
        </w:rPr>
      </w:pPr>
      <w:r w:rsidRPr="00E77D81">
        <w:rPr>
          <w:color w:val="000000"/>
        </w:rPr>
        <w:t xml:space="preserve">3.26.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уполномоченного органа. </w:t>
      </w:r>
    </w:p>
    <w:p w:rsidR="00E77D81" w:rsidRPr="00E77D81" w:rsidRDefault="00E77D81" w:rsidP="00E77D81">
      <w:pPr>
        <w:autoSpaceDE w:val="0"/>
        <w:ind w:firstLine="709"/>
        <w:jc w:val="both"/>
        <w:rPr>
          <w:color w:val="000000"/>
        </w:rPr>
      </w:pPr>
      <w:r w:rsidRPr="00E77D81">
        <w:rPr>
          <w:color w:val="000000"/>
        </w:rPr>
        <w:t xml:space="preserve">3.27.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 </w:t>
      </w:r>
    </w:p>
    <w:p w:rsidR="00E77D81" w:rsidRPr="00E77D81" w:rsidRDefault="00E77D81" w:rsidP="00E77D81">
      <w:pPr>
        <w:autoSpaceDE w:val="0"/>
        <w:ind w:firstLine="709"/>
        <w:jc w:val="both"/>
        <w:rPr>
          <w:color w:val="000000"/>
        </w:rPr>
      </w:pPr>
      <w:r w:rsidRPr="00E77D81">
        <w:rPr>
          <w:color w:val="000000"/>
        </w:rPr>
        <w:t xml:space="preserve">3.28. </w:t>
      </w:r>
      <w:proofErr w:type="gramStart"/>
      <w:r w:rsidRPr="00E77D81">
        <w:rPr>
          <w:color w:val="000000"/>
        </w:rPr>
        <w:t>Срок принятия решения о предоставлении (об отказе в предоставлении) муниципально</w:t>
      </w:r>
      <w:r>
        <w:rPr>
          <w:color w:val="000000"/>
        </w:rPr>
        <w:t>й</w:t>
      </w:r>
      <w:r w:rsidRPr="00E77D81">
        <w:rPr>
          <w:color w:val="000000"/>
        </w:rPr>
        <w:t xml:space="preserve"> услуги исчисляется с даты получения уполномоченным органом всех сведений, необходимых для принятия решения о предоставлении (об отказе в предоставлении) муниципальной услуги, и не может превышать четырнадцать рабочих </w:t>
      </w:r>
      <w:r w:rsidRPr="00E77D81">
        <w:rPr>
          <w:color w:val="000000"/>
        </w:rPr>
        <w:lastRenderedPageBreak/>
        <w:t xml:space="preserve">дней со дня регистрации заявления о выдаче градостроительного плана и документов и (или) информации, необходимых для предоставления муниципальной услуги. </w:t>
      </w:r>
      <w:proofErr w:type="gramEnd"/>
    </w:p>
    <w:p w:rsidR="00E77D81" w:rsidRPr="00E77D81" w:rsidRDefault="00E77D81" w:rsidP="00E77D81">
      <w:pPr>
        <w:autoSpaceDE w:val="0"/>
        <w:ind w:firstLine="709"/>
        <w:jc w:val="both"/>
        <w:rPr>
          <w:color w:val="000000"/>
        </w:rPr>
      </w:pPr>
      <w:r w:rsidRPr="00E77D81">
        <w:rPr>
          <w:color w:val="000000"/>
        </w:rPr>
        <w:t xml:space="preserve">3.29. При подаче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в ходе личного приема, посредством почтового отправления решение об отказе в выдаче градостроительного плана земельного участка выдается заявителю на руки или направляется посредством почтового отправления. </w:t>
      </w:r>
    </w:p>
    <w:p w:rsidR="00E77D81" w:rsidRPr="00E77D81" w:rsidRDefault="00E77D81" w:rsidP="00E77D81">
      <w:pPr>
        <w:autoSpaceDE w:val="0"/>
        <w:ind w:firstLine="709"/>
        <w:jc w:val="both"/>
        <w:rPr>
          <w:color w:val="000000"/>
        </w:rPr>
      </w:pPr>
      <w:r w:rsidRPr="00E77D81">
        <w:rPr>
          <w:color w:val="000000"/>
        </w:rPr>
        <w:t xml:space="preserve">3.30. </w:t>
      </w:r>
      <w:proofErr w:type="gramStart"/>
      <w:r w:rsidRPr="00E77D81">
        <w:rPr>
          <w:color w:val="000000"/>
        </w:rPr>
        <w:t xml:space="preserve">При подаче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посредством Единого портала, регионального портала направление заявителю решения об отказе в выдаче градостроительного плана земельного участка осуществляется в личный кабинет заявителя на Едином портале, региональном портале (статус заявления обновляется до статуса "Услуга оказана"). </w:t>
      </w:r>
      <w:proofErr w:type="gramEnd"/>
    </w:p>
    <w:p w:rsidR="00E77D81" w:rsidRPr="00E77D81" w:rsidRDefault="00E77D81" w:rsidP="00E77D81">
      <w:pPr>
        <w:autoSpaceDE w:val="0"/>
        <w:ind w:firstLine="709"/>
        <w:jc w:val="both"/>
        <w:rPr>
          <w:color w:val="000000"/>
        </w:rPr>
      </w:pPr>
      <w:r w:rsidRPr="00E77D81">
        <w:rPr>
          <w:color w:val="000000"/>
        </w:rPr>
        <w:t xml:space="preserve">3.31. При подаче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через многофункциональный центр решение об отказе в выдаче градостроительного плана земельного участка направляется в многофункциональный центр. </w:t>
      </w:r>
    </w:p>
    <w:p w:rsidR="00E77D81" w:rsidRDefault="00E77D81" w:rsidP="00E77D81">
      <w:pPr>
        <w:autoSpaceDE w:val="0"/>
        <w:ind w:firstLine="709"/>
        <w:jc w:val="both"/>
        <w:rPr>
          <w:color w:val="000000"/>
        </w:rPr>
      </w:pPr>
      <w:r w:rsidRPr="00E77D81">
        <w:rPr>
          <w:color w:val="000000"/>
        </w:rPr>
        <w:t>3.32. Срок выдачи (направления) заявителю решения об отказе в выдаче градостроительного плана земельного участка исчисляется со дня принятия такого решения и составляет один рабочий день, но не превышает срок, установленный в пункте 2.11 настоящего Административного регламента.</w:t>
      </w:r>
    </w:p>
    <w:p w:rsidR="00E77D81" w:rsidRDefault="00E77D81" w:rsidP="00E77D81">
      <w:pPr>
        <w:autoSpaceDE w:val="0"/>
        <w:ind w:firstLine="709"/>
        <w:jc w:val="both"/>
        <w:rPr>
          <w:color w:val="000000"/>
        </w:rPr>
      </w:pPr>
    </w:p>
    <w:p w:rsidR="00E77D81" w:rsidRPr="00E77D81" w:rsidRDefault="00E77D81" w:rsidP="00E77D81">
      <w:pPr>
        <w:autoSpaceDE w:val="0"/>
        <w:ind w:firstLine="709"/>
        <w:jc w:val="center"/>
        <w:rPr>
          <w:b/>
          <w:color w:val="000000"/>
        </w:rPr>
      </w:pPr>
      <w:r w:rsidRPr="00E77D81">
        <w:rPr>
          <w:b/>
          <w:color w:val="000000"/>
        </w:rPr>
        <w:t>Предоставление результата муниципальной услуги</w:t>
      </w:r>
    </w:p>
    <w:p w:rsidR="00E77D81" w:rsidRPr="00E77D81" w:rsidRDefault="00E77D81" w:rsidP="00E77D81">
      <w:pPr>
        <w:autoSpaceDE w:val="0"/>
        <w:ind w:firstLine="709"/>
        <w:jc w:val="both"/>
        <w:rPr>
          <w:color w:val="000000"/>
        </w:rPr>
      </w:pPr>
      <w:r>
        <w:rPr>
          <w:color w:val="000000"/>
        </w:rPr>
        <w:t xml:space="preserve"> </w:t>
      </w:r>
      <w:r w:rsidRPr="00E77D81">
        <w:rPr>
          <w:color w:val="000000"/>
        </w:rPr>
        <w:t xml:space="preserve">3.33. Основанием для начала выполнения административной процедуры является подписание уполномоченным должностным лицом градостроительного плана земельного участка. </w:t>
      </w:r>
    </w:p>
    <w:p w:rsidR="00E77D81" w:rsidRPr="00E77D81" w:rsidRDefault="00E77D81" w:rsidP="00E77D81">
      <w:pPr>
        <w:autoSpaceDE w:val="0"/>
        <w:ind w:firstLine="709"/>
        <w:jc w:val="both"/>
        <w:rPr>
          <w:color w:val="000000"/>
        </w:rPr>
      </w:pPr>
      <w:r w:rsidRPr="00E77D81">
        <w:rPr>
          <w:color w:val="000000"/>
        </w:rPr>
        <w:t xml:space="preserve">3.34. Заявитель по его выбору вправе получить результат предоставления муниципальной услуги независимо от его места жительства или места пребывания либо места нахождения (для юридических лиц) одним из следующих способов: </w:t>
      </w:r>
    </w:p>
    <w:p w:rsidR="00E77D81" w:rsidRPr="00E77D81" w:rsidRDefault="00E77D81" w:rsidP="00E77D81">
      <w:pPr>
        <w:autoSpaceDE w:val="0"/>
        <w:ind w:firstLine="709"/>
        <w:jc w:val="both"/>
        <w:rPr>
          <w:color w:val="000000"/>
        </w:rPr>
      </w:pPr>
      <w:r w:rsidRPr="00E77D81">
        <w:rPr>
          <w:color w:val="000000"/>
        </w:rPr>
        <w:t xml:space="preserve">1) на бумажном носителе; </w:t>
      </w:r>
    </w:p>
    <w:p w:rsidR="00E77D81" w:rsidRPr="00E77D81" w:rsidRDefault="00E77D81" w:rsidP="00E77D81">
      <w:pPr>
        <w:autoSpaceDE w:val="0"/>
        <w:ind w:firstLine="709"/>
        <w:jc w:val="both"/>
        <w:rPr>
          <w:color w:val="000000"/>
        </w:rPr>
      </w:pPr>
      <w:r w:rsidRPr="00E77D81">
        <w:rPr>
          <w:color w:val="000000"/>
        </w:rPr>
        <w:t xml:space="preserve">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 </w:t>
      </w:r>
    </w:p>
    <w:p w:rsidR="00E77D81" w:rsidRPr="00E77D81" w:rsidRDefault="00E77D81" w:rsidP="00E77D81">
      <w:pPr>
        <w:autoSpaceDE w:val="0"/>
        <w:ind w:firstLine="709"/>
        <w:jc w:val="both"/>
        <w:rPr>
          <w:color w:val="000000"/>
        </w:rPr>
      </w:pPr>
      <w:r w:rsidRPr="00E77D81">
        <w:rPr>
          <w:color w:val="000000"/>
        </w:rPr>
        <w:t xml:space="preserve">3.35. Должностным лицом, ответственным за выполнение административной процедуры, является должностное лицо структурного подразделения уполномоченного лица, ответственного за делопроизводство. </w:t>
      </w:r>
    </w:p>
    <w:p w:rsidR="00E77D81" w:rsidRPr="00E77D81" w:rsidRDefault="00E77D81" w:rsidP="00E77D81">
      <w:pPr>
        <w:autoSpaceDE w:val="0"/>
        <w:ind w:firstLine="709"/>
        <w:jc w:val="both"/>
        <w:rPr>
          <w:color w:val="000000"/>
        </w:rPr>
      </w:pPr>
      <w:r w:rsidRPr="00E77D81">
        <w:rPr>
          <w:color w:val="000000"/>
        </w:rPr>
        <w:t xml:space="preserve">3.36. При подаче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в ходе личного приема, посредством почтового отправления градостроительный план земельного участка выдается заявителю на руки или направляется посредством почтового отправления. </w:t>
      </w:r>
    </w:p>
    <w:p w:rsidR="00E77D81" w:rsidRPr="00E77D81" w:rsidRDefault="00E77D81" w:rsidP="00E77D81">
      <w:pPr>
        <w:autoSpaceDE w:val="0"/>
        <w:ind w:firstLine="709"/>
        <w:jc w:val="both"/>
        <w:rPr>
          <w:color w:val="000000"/>
        </w:rPr>
      </w:pPr>
      <w:r w:rsidRPr="00E77D81">
        <w:rPr>
          <w:color w:val="000000"/>
        </w:rPr>
        <w:t xml:space="preserve">3.37. При подаче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посредством Единого портала, регионального портала направление заявителю градостроительного плана земельного участка осуществляется в личный кабинет заявителя на Едином портале, региональном портале (статус заявления обновляется до статуса "Услуга оказана"). </w:t>
      </w:r>
    </w:p>
    <w:p w:rsidR="00E77D81" w:rsidRPr="00E77D81" w:rsidRDefault="00E77D81" w:rsidP="00E77D81">
      <w:pPr>
        <w:autoSpaceDE w:val="0"/>
        <w:ind w:firstLine="709"/>
        <w:jc w:val="both"/>
        <w:rPr>
          <w:color w:val="000000"/>
        </w:rPr>
      </w:pPr>
      <w:r w:rsidRPr="00E77D81">
        <w:rPr>
          <w:color w:val="000000"/>
        </w:rPr>
        <w:t xml:space="preserve">3.38. При подаче заявления о выдаче градостроительного плана и документов, предусмотренных подпунктами "б" - "г" пункта 2.8, пунктом 2.9 настоящего Административного регламента, через многофункциональный центр градостроительный план земельного участка направляется в многофункциональный центр. </w:t>
      </w:r>
    </w:p>
    <w:p w:rsidR="00E77D81" w:rsidRPr="00E77D81" w:rsidRDefault="00E77D81" w:rsidP="00E77D81">
      <w:pPr>
        <w:autoSpaceDE w:val="0"/>
        <w:ind w:firstLine="709"/>
        <w:jc w:val="both"/>
        <w:rPr>
          <w:color w:val="000000"/>
        </w:rPr>
      </w:pPr>
      <w:r w:rsidRPr="00E77D81">
        <w:rPr>
          <w:color w:val="000000"/>
        </w:rPr>
        <w:lastRenderedPageBreak/>
        <w:t xml:space="preserve">3.39. Срок предоставления заявителю результата муниципальной услуги исчисляется со дня подписания градостроительного плана земельного участка и составляет один рабочий день, но не превышает срок, установленный в пункте 2.11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  </w:t>
      </w:r>
    </w:p>
    <w:p w:rsidR="00E77D81" w:rsidRPr="00E77D81" w:rsidRDefault="00E77D81" w:rsidP="00E77D81">
      <w:pPr>
        <w:autoSpaceDE w:val="0"/>
        <w:ind w:firstLine="709"/>
        <w:jc w:val="center"/>
        <w:rPr>
          <w:b/>
          <w:color w:val="000000"/>
        </w:rPr>
      </w:pPr>
      <w:r w:rsidRPr="00E77D81">
        <w:rPr>
          <w:b/>
          <w:color w:val="000000"/>
        </w:rPr>
        <w:t>Получение дополнительных сведений от заявителя</w:t>
      </w:r>
    </w:p>
    <w:p w:rsidR="00E77D81" w:rsidRDefault="00E77D81" w:rsidP="00E77D81">
      <w:pPr>
        <w:autoSpaceDE w:val="0"/>
        <w:ind w:firstLine="709"/>
        <w:jc w:val="both"/>
        <w:rPr>
          <w:color w:val="000000"/>
        </w:rPr>
      </w:pPr>
      <w:r w:rsidRPr="00E77D81">
        <w:rPr>
          <w:color w:val="000000"/>
        </w:rPr>
        <w:t xml:space="preserve">  3.40. Получение дополнительных сведений от заявителя не предусмотрено.</w:t>
      </w:r>
    </w:p>
    <w:p w:rsidR="00E77D81" w:rsidRDefault="00E77D81" w:rsidP="00E77D81">
      <w:pPr>
        <w:autoSpaceDE w:val="0"/>
        <w:ind w:firstLine="709"/>
        <w:jc w:val="both"/>
        <w:rPr>
          <w:color w:val="000000"/>
        </w:rPr>
      </w:pPr>
    </w:p>
    <w:p w:rsidR="00E77D81" w:rsidRPr="00E77D81" w:rsidRDefault="00E77D81" w:rsidP="00E77D81">
      <w:pPr>
        <w:autoSpaceDE w:val="0"/>
        <w:ind w:firstLine="709"/>
        <w:jc w:val="center"/>
        <w:rPr>
          <w:b/>
          <w:color w:val="000000"/>
        </w:rPr>
      </w:pPr>
      <w:r w:rsidRPr="00E77D81">
        <w:rPr>
          <w:b/>
          <w:color w:val="000000"/>
        </w:rPr>
        <w:t>Максимальный срок предоставления муниципальной услуги</w:t>
      </w:r>
    </w:p>
    <w:p w:rsidR="00E77D81" w:rsidRDefault="00E77D81" w:rsidP="00E77D81">
      <w:pPr>
        <w:autoSpaceDE w:val="0"/>
        <w:ind w:firstLine="709"/>
        <w:jc w:val="both"/>
        <w:rPr>
          <w:color w:val="000000"/>
        </w:rPr>
      </w:pPr>
      <w:r w:rsidRPr="00E77D81">
        <w:rPr>
          <w:color w:val="000000"/>
        </w:rPr>
        <w:t xml:space="preserve">  3.41. Срок предоставления муниципальной услуги </w:t>
      </w:r>
      <w:r w:rsidR="00B40B58" w:rsidRPr="00B40B58">
        <w:rPr>
          <w:color w:val="000000"/>
        </w:rPr>
        <w:t>не более 14 (Четырнадцати) рабочих дней после получения заявления о выдаче градостроительного плана земельного участка уполномоченным органом.</w:t>
      </w:r>
    </w:p>
    <w:p w:rsidR="00B40B58" w:rsidRPr="00E77D81" w:rsidRDefault="00B40B58" w:rsidP="00E77D81">
      <w:pPr>
        <w:autoSpaceDE w:val="0"/>
        <w:ind w:firstLine="709"/>
        <w:jc w:val="both"/>
        <w:rPr>
          <w:color w:val="000000"/>
        </w:rPr>
      </w:pPr>
    </w:p>
    <w:p w:rsidR="00E77D81" w:rsidRPr="00E77D81" w:rsidRDefault="00E77D81" w:rsidP="00E77D81">
      <w:pPr>
        <w:autoSpaceDE w:val="0"/>
        <w:ind w:firstLine="709"/>
        <w:jc w:val="center"/>
        <w:rPr>
          <w:b/>
          <w:color w:val="000000"/>
        </w:rPr>
      </w:pPr>
      <w:proofErr w:type="gramStart"/>
      <w:r w:rsidRPr="00E77D81">
        <w:rPr>
          <w:b/>
          <w:color w:val="000000"/>
        </w:rPr>
        <w:t xml:space="preserve">Порядок оставления </w:t>
      </w:r>
      <w:r w:rsidR="00B40B58">
        <w:rPr>
          <w:b/>
          <w:color w:val="000000"/>
        </w:rPr>
        <w:t>заявления</w:t>
      </w:r>
      <w:r w:rsidRPr="00E77D81">
        <w:rPr>
          <w:b/>
          <w:color w:val="000000"/>
        </w:rPr>
        <w:t xml:space="preserve"> заявителя о муниципальной услуги без рассмотрения (при необходимости)</w:t>
      </w:r>
      <w:proofErr w:type="gramEnd"/>
    </w:p>
    <w:p w:rsidR="00E77D81" w:rsidRPr="00E77D81" w:rsidRDefault="00E77D81" w:rsidP="00E77D81">
      <w:pPr>
        <w:autoSpaceDE w:val="0"/>
        <w:ind w:firstLine="709"/>
        <w:jc w:val="both"/>
        <w:rPr>
          <w:color w:val="000000"/>
        </w:rPr>
      </w:pPr>
    </w:p>
    <w:p w:rsidR="00E77D81" w:rsidRDefault="00E77D81" w:rsidP="00E77D81">
      <w:pPr>
        <w:autoSpaceDE w:val="0"/>
        <w:ind w:firstLine="709"/>
        <w:jc w:val="both"/>
        <w:rPr>
          <w:color w:val="000000"/>
        </w:rPr>
      </w:pPr>
      <w:r w:rsidRPr="00E77D81">
        <w:rPr>
          <w:color w:val="000000"/>
        </w:rPr>
        <w:t>3.42. Порядок оставления заявления о выдаче градостроительного плана земельного участка без рассмотрения (при необходимости) указан в пункте 2.28 настоящего Административного регламента.</w:t>
      </w:r>
    </w:p>
    <w:p w:rsidR="00E77D81" w:rsidRDefault="00E77D81" w:rsidP="00E77D81">
      <w:pPr>
        <w:autoSpaceDE w:val="0"/>
        <w:ind w:firstLine="709"/>
        <w:jc w:val="both"/>
        <w:rPr>
          <w:color w:val="000000"/>
        </w:rPr>
      </w:pPr>
    </w:p>
    <w:p w:rsidR="00E77D81" w:rsidRDefault="00E77D81" w:rsidP="00E77D81">
      <w:pPr>
        <w:autoSpaceDE w:val="0"/>
        <w:ind w:firstLine="709"/>
        <w:jc w:val="center"/>
        <w:rPr>
          <w:b/>
          <w:color w:val="000000"/>
        </w:rPr>
      </w:pPr>
      <w:r w:rsidRPr="00E77D81">
        <w:rPr>
          <w:b/>
          <w:color w:val="000000"/>
        </w:rPr>
        <w:t>Вариант 2</w:t>
      </w:r>
    </w:p>
    <w:p w:rsidR="00B40B58" w:rsidRPr="00E77D81" w:rsidRDefault="00B40B58" w:rsidP="00E77D81">
      <w:pPr>
        <w:autoSpaceDE w:val="0"/>
        <w:ind w:firstLine="709"/>
        <w:jc w:val="center"/>
        <w:rPr>
          <w:b/>
          <w:color w:val="000000"/>
        </w:rPr>
      </w:pPr>
      <w:r>
        <w:rPr>
          <w:b/>
          <w:color w:val="000000"/>
        </w:rPr>
        <w:t>«В</w:t>
      </w:r>
      <w:r w:rsidRPr="00B40B58">
        <w:rPr>
          <w:b/>
          <w:color w:val="000000"/>
        </w:rPr>
        <w:t>ыдача дубликата градостроительного плана земельного участка</w:t>
      </w:r>
      <w:r>
        <w:rPr>
          <w:b/>
          <w:color w:val="000000"/>
        </w:rPr>
        <w:t>»</w:t>
      </w:r>
    </w:p>
    <w:p w:rsidR="00E77D81" w:rsidRPr="00E77D81" w:rsidRDefault="00E77D81" w:rsidP="00E77D81">
      <w:pPr>
        <w:autoSpaceDE w:val="0"/>
        <w:ind w:firstLine="709"/>
        <w:jc w:val="both"/>
        <w:rPr>
          <w:color w:val="000000"/>
        </w:rPr>
      </w:pPr>
      <w:r w:rsidRPr="00E77D81">
        <w:rPr>
          <w:color w:val="000000"/>
        </w:rPr>
        <w:t xml:space="preserve">  </w:t>
      </w:r>
    </w:p>
    <w:p w:rsidR="00E77D81" w:rsidRPr="00E77D81" w:rsidRDefault="00E77D81" w:rsidP="00E77D81">
      <w:pPr>
        <w:autoSpaceDE w:val="0"/>
        <w:ind w:firstLine="709"/>
        <w:jc w:val="both"/>
        <w:rPr>
          <w:color w:val="000000"/>
        </w:rPr>
      </w:pPr>
      <w:r w:rsidRPr="00E77D81">
        <w:rPr>
          <w:color w:val="000000"/>
        </w:rPr>
        <w:t xml:space="preserve">3.43. Результатом предоставления муниципальной услуги является дубликат документа, указанного в подпункте "а" пункта 2.17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  </w:t>
      </w:r>
    </w:p>
    <w:p w:rsidR="00E77D81" w:rsidRPr="008B3118" w:rsidRDefault="00E77D81" w:rsidP="008B3118">
      <w:pPr>
        <w:autoSpaceDE w:val="0"/>
        <w:ind w:firstLine="709"/>
        <w:jc w:val="center"/>
        <w:rPr>
          <w:b/>
          <w:color w:val="000000"/>
        </w:rPr>
      </w:pPr>
      <w:r w:rsidRPr="008B3118">
        <w:rPr>
          <w:b/>
          <w:color w:val="000000"/>
        </w:rPr>
        <w:t>Перечень и описание административных процедур предоставления</w:t>
      </w:r>
    </w:p>
    <w:p w:rsidR="00E77D81" w:rsidRPr="008B3118" w:rsidRDefault="00E77D81" w:rsidP="008B3118">
      <w:pPr>
        <w:autoSpaceDE w:val="0"/>
        <w:ind w:firstLine="709"/>
        <w:jc w:val="center"/>
        <w:rPr>
          <w:b/>
          <w:color w:val="000000"/>
        </w:rPr>
      </w:pPr>
      <w:r w:rsidRPr="008B3118">
        <w:rPr>
          <w:b/>
          <w:color w:val="000000"/>
        </w:rPr>
        <w:t>муниципальной услуги</w:t>
      </w:r>
    </w:p>
    <w:p w:rsidR="00E77D81" w:rsidRPr="00E77D81" w:rsidRDefault="00E77D81" w:rsidP="00E77D81">
      <w:pPr>
        <w:autoSpaceDE w:val="0"/>
        <w:ind w:firstLine="709"/>
        <w:jc w:val="both"/>
        <w:rPr>
          <w:color w:val="000000"/>
        </w:rPr>
      </w:pPr>
      <w:r w:rsidRPr="00E77D81">
        <w:rPr>
          <w:color w:val="000000"/>
        </w:rPr>
        <w:t xml:space="preserve">  </w:t>
      </w:r>
    </w:p>
    <w:p w:rsidR="00E77D81" w:rsidRPr="008B3118" w:rsidRDefault="00E77D81" w:rsidP="008B3118">
      <w:pPr>
        <w:autoSpaceDE w:val="0"/>
        <w:ind w:firstLine="709"/>
        <w:jc w:val="center"/>
        <w:rPr>
          <w:b/>
          <w:color w:val="000000"/>
        </w:rPr>
      </w:pPr>
      <w:r w:rsidRPr="008B3118">
        <w:rPr>
          <w:b/>
          <w:color w:val="000000"/>
        </w:rPr>
        <w:t xml:space="preserve">Прием </w:t>
      </w:r>
      <w:r w:rsidR="00B40B58">
        <w:rPr>
          <w:b/>
          <w:color w:val="000000"/>
        </w:rPr>
        <w:t>заявления</w:t>
      </w:r>
      <w:r w:rsidRPr="008B3118">
        <w:rPr>
          <w:b/>
          <w:color w:val="000000"/>
        </w:rPr>
        <w:t xml:space="preserve"> и документов и (или) информации, необходимых</w:t>
      </w:r>
    </w:p>
    <w:p w:rsidR="00E77D81" w:rsidRPr="008B3118" w:rsidRDefault="00E77D81" w:rsidP="008B3118">
      <w:pPr>
        <w:autoSpaceDE w:val="0"/>
        <w:ind w:firstLine="709"/>
        <w:jc w:val="center"/>
        <w:rPr>
          <w:b/>
          <w:color w:val="000000"/>
        </w:rPr>
      </w:pPr>
      <w:r w:rsidRPr="008B3118">
        <w:rPr>
          <w:b/>
          <w:color w:val="000000"/>
        </w:rPr>
        <w:t>для предоставления муниципальной услуги</w:t>
      </w:r>
    </w:p>
    <w:p w:rsidR="00E77D81" w:rsidRPr="00E77D81" w:rsidRDefault="00E77D81" w:rsidP="00E77D81">
      <w:pPr>
        <w:autoSpaceDE w:val="0"/>
        <w:ind w:firstLine="709"/>
        <w:jc w:val="both"/>
        <w:rPr>
          <w:color w:val="000000"/>
        </w:rPr>
      </w:pPr>
      <w:r w:rsidRPr="00E77D81">
        <w:rPr>
          <w:color w:val="000000"/>
        </w:rPr>
        <w:t xml:space="preserve">  3.44. Основанием для начала административной процедуры является поступление в уполномоченный орган заявления о выдаче дубликата по форме согласно Приложению № 7 к настоящему Административному регламенту одним из способов, установленных пунктом 2.4.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3.45.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lastRenderedPageBreak/>
        <w:t xml:space="preserve">3.46. Основания для принятия решения об отказе в приеме заявления о выдаче дубликата и документов, необходимых для предоставления государственной (муниципальной) услуги, отсутствуют. </w:t>
      </w:r>
    </w:p>
    <w:p w:rsidR="00E77D81" w:rsidRPr="00E77D81" w:rsidRDefault="00E77D81" w:rsidP="00E77D81">
      <w:pPr>
        <w:autoSpaceDE w:val="0"/>
        <w:ind w:firstLine="709"/>
        <w:jc w:val="both"/>
        <w:rPr>
          <w:color w:val="000000"/>
        </w:rPr>
      </w:pPr>
      <w:r w:rsidRPr="00E77D81">
        <w:rPr>
          <w:color w:val="000000"/>
        </w:rPr>
        <w:t xml:space="preserve">3.47. Возможность получения муниципальной услуги по экстерриториальному принципу отсутствует. </w:t>
      </w:r>
    </w:p>
    <w:p w:rsidR="00E77D81" w:rsidRPr="00E77D81" w:rsidRDefault="00E77D81" w:rsidP="00E77D81">
      <w:pPr>
        <w:autoSpaceDE w:val="0"/>
        <w:ind w:firstLine="709"/>
        <w:jc w:val="both"/>
        <w:rPr>
          <w:color w:val="000000"/>
        </w:rPr>
      </w:pPr>
      <w:r w:rsidRPr="00E77D81">
        <w:rPr>
          <w:color w:val="000000"/>
        </w:rPr>
        <w:t xml:space="preserve">3.48. Заявление о выдаче дубликата и документы, предусмотренные подпунктами "б" - "г" пункта 2.8 настоящего Административного регламента, направленные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 </w:t>
      </w:r>
    </w:p>
    <w:p w:rsidR="00E77D81" w:rsidRPr="00E77D81" w:rsidRDefault="00E77D81" w:rsidP="00E77D81">
      <w:pPr>
        <w:autoSpaceDE w:val="0"/>
        <w:ind w:firstLine="709"/>
        <w:jc w:val="both"/>
        <w:rPr>
          <w:color w:val="000000"/>
        </w:rPr>
      </w:pPr>
      <w:r w:rsidRPr="00E77D81">
        <w:rPr>
          <w:color w:val="000000"/>
        </w:rPr>
        <w:t xml:space="preserve">Заявление о выдаче дубликата и документы, предусмотренные подпунктами "б" - "г" пункта 2.8 настоящего Административного регламента, направленные способом, указанным в подпункте "а" пункта 2.4 настоящего Административного регламента, регистрируются в автоматическом режиме. </w:t>
      </w:r>
    </w:p>
    <w:p w:rsidR="00E77D81" w:rsidRPr="00E77D81" w:rsidRDefault="00E77D81" w:rsidP="00E77D81">
      <w:pPr>
        <w:autoSpaceDE w:val="0"/>
        <w:ind w:firstLine="709"/>
        <w:jc w:val="both"/>
        <w:rPr>
          <w:color w:val="000000"/>
        </w:rPr>
      </w:pPr>
      <w:proofErr w:type="gramStart"/>
      <w:r w:rsidRPr="00E77D81">
        <w:rPr>
          <w:color w:val="000000"/>
        </w:rPr>
        <w:t xml:space="preserve">Заявление о выдаче дубликата и документы, предусмотренные подпунктами "б" - "г" пункта 2.8 настоящего Административного регламента,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 </w:t>
      </w:r>
      <w:proofErr w:type="gramEnd"/>
    </w:p>
    <w:p w:rsidR="00E77D81" w:rsidRPr="00E77D81" w:rsidRDefault="00E77D81" w:rsidP="00E77D81">
      <w:pPr>
        <w:autoSpaceDE w:val="0"/>
        <w:ind w:firstLine="709"/>
        <w:jc w:val="both"/>
        <w:rPr>
          <w:color w:val="000000"/>
        </w:rPr>
      </w:pPr>
      <w:r w:rsidRPr="00E77D81">
        <w:rPr>
          <w:color w:val="000000"/>
        </w:rPr>
        <w:t xml:space="preserve">3.49. Для приема заявления о выдаче дубликата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выдаче дубликата и для подготовки ответа. </w:t>
      </w:r>
    </w:p>
    <w:p w:rsidR="00E77D81" w:rsidRPr="00E77D81" w:rsidRDefault="00E77D81" w:rsidP="00E77D81">
      <w:pPr>
        <w:autoSpaceDE w:val="0"/>
        <w:ind w:firstLine="709"/>
        <w:jc w:val="both"/>
        <w:rPr>
          <w:color w:val="000000"/>
        </w:rPr>
      </w:pPr>
      <w:r w:rsidRPr="00E77D81">
        <w:rPr>
          <w:color w:val="000000"/>
        </w:rPr>
        <w:t xml:space="preserve">Для возможности подачи заявления о выдаче дубликата через Единый портал, региональный портал заявитель должен быть зарегистрирован в ЕСИА. </w:t>
      </w:r>
    </w:p>
    <w:p w:rsidR="00E77D81" w:rsidRPr="00E77D81" w:rsidRDefault="00E77D81" w:rsidP="00E77D81">
      <w:pPr>
        <w:autoSpaceDE w:val="0"/>
        <w:ind w:firstLine="709"/>
        <w:jc w:val="both"/>
        <w:rPr>
          <w:color w:val="000000"/>
        </w:rPr>
      </w:pPr>
      <w:r w:rsidRPr="00E77D81">
        <w:rPr>
          <w:color w:val="000000"/>
        </w:rPr>
        <w:t xml:space="preserve">3.50. Срок регистрации заявления о выдаче дубликата указан в пункте 2.10 настоящего Административного регламента. </w:t>
      </w:r>
    </w:p>
    <w:p w:rsidR="00E77D81" w:rsidRPr="00E77D81" w:rsidRDefault="00E77D81" w:rsidP="00E77D81">
      <w:pPr>
        <w:autoSpaceDE w:val="0"/>
        <w:ind w:firstLine="709"/>
        <w:jc w:val="both"/>
        <w:rPr>
          <w:color w:val="000000"/>
        </w:rPr>
      </w:pPr>
      <w:r w:rsidRPr="00E77D81">
        <w:rPr>
          <w:color w:val="000000"/>
        </w:rPr>
        <w:t xml:space="preserve">3.51. Результатом административной процедуры является регистрация заявления о выдаче дубликата. </w:t>
      </w:r>
    </w:p>
    <w:p w:rsidR="00E77D81" w:rsidRDefault="00E77D81" w:rsidP="00E77D81">
      <w:pPr>
        <w:autoSpaceDE w:val="0"/>
        <w:ind w:firstLine="709"/>
        <w:jc w:val="both"/>
        <w:rPr>
          <w:color w:val="000000"/>
        </w:rPr>
      </w:pPr>
      <w:r w:rsidRPr="00E77D81">
        <w:rPr>
          <w:color w:val="000000"/>
        </w:rPr>
        <w:t>3.52. После регистрации заявление о выдаче дубликата направляется в ответственное структурное подразделение для назначения ответственного должностного лица за рассмотрение заявления о выдаче дубликата.</w:t>
      </w:r>
    </w:p>
    <w:p w:rsidR="008B3118" w:rsidRDefault="008B3118" w:rsidP="00E77D81">
      <w:pPr>
        <w:autoSpaceDE w:val="0"/>
        <w:ind w:firstLine="709"/>
        <w:jc w:val="both"/>
        <w:rPr>
          <w:color w:val="000000"/>
        </w:rPr>
      </w:pPr>
    </w:p>
    <w:p w:rsidR="008B3118" w:rsidRPr="008B3118" w:rsidRDefault="008B3118" w:rsidP="008B3118">
      <w:pPr>
        <w:autoSpaceDE w:val="0"/>
        <w:ind w:firstLine="709"/>
        <w:jc w:val="center"/>
        <w:rPr>
          <w:b/>
          <w:color w:val="000000"/>
        </w:rPr>
      </w:pPr>
      <w:r w:rsidRPr="008B3118">
        <w:rPr>
          <w:b/>
          <w:color w:val="000000"/>
        </w:rPr>
        <w:t>Межведомственное информационное взаимодействие</w:t>
      </w:r>
    </w:p>
    <w:p w:rsidR="008B3118" w:rsidRPr="008B3118" w:rsidRDefault="008B3118" w:rsidP="008B3118">
      <w:pPr>
        <w:autoSpaceDE w:val="0"/>
        <w:ind w:firstLine="709"/>
        <w:jc w:val="both"/>
        <w:rPr>
          <w:color w:val="000000"/>
        </w:rPr>
      </w:pPr>
      <w:r w:rsidRPr="008B3118">
        <w:rPr>
          <w:color w:val="000000"/>
        </w:rPr>
        <w:t xml:space="preserve">  3.53. Направление межведомственных информационных запросов не осуществляется. </w:t>
      </w:r>
    </w:p>
    <w:p w:rsidR="008B3118" w:rsidRP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center"/>
        <w:rPr>
          <w:b/>
          <w:color w:val="000000"/>
        </w:rPr>
      </w:pPr>
      <w:proofErr w:type="gramStart"/>
      <w:r w:rsidRPr="008B3118">
        <w:rPr>
          <w:b/>
          <w:color w:val="000000"/>
        </w:rPr>
        <w:t>Принятие решения о предоставлении (об отказе</w:t>
      </w:r>
      <w:proofErr w:type="gramEnd"/>
    </w:p>
    <w:p w:rsidR="008B3118" w:rsidRPr="008B3118" w:rsidRDefault="008B3118" w:rsidP="008B3118">
      <w:pPr>
        <w:autoSpaceDE w:val="0"/>
        <w:ind w:firstLine="709"/>
        <w:jc w:val="center"/>
        <w:rPr>
          <w:b/>
          <w:color w:val="000000"/>
        </w:rPr>
      </w:pPr>
      <w:r w:rsidRPr="008B3118">
        <w:rPr>
          <w:b/>
          <w:color w:val="000000"/>
        </w:rPr>
        <w:t>в предоставлении) муниципальной услуги</w:t>
      </w:r>
    </w:p>
    <w:p w:rsidR="008B3118" w:rsidRPr="008B3118" w:rsidRDefault="008B3118" w:rsidP="008B3118">
      <w:pPr>
        <w:autoSpaceDE w:val="0"/>
        <w:ind w:firstLine="709"/>
        <w:jc w:val="both"/>
        <w:rPr>
          <w:color w:val="000000"/>
        </w:rPr>
      </w:pPr>
      <w:r w:rsidRPr="008B3118">
        <w:rPr>
          <w:color w:val="000000"/>
        </w:rPr>
        <w:t xml:space="preserve">  3.54. Основанием для начала административной процедуры является регистрация заявления о выдаче дубликата градостроительного плана земельного участка. </w:t>
      </w:r>
    </w:p>
    <w:p w:rsidR="008B3118" w:rsidRPr="008B3118" w:rsidRDefault="008B3118" w:rsidP="008B3118">
      <w:pPr>
        <w:autoSpaceDE w:val="0"/>
        <w:ind w:firstLine="709"/>
        <w:jc w:val="both"/>
        <w:rPr>
          <w:color w:val="000000"/>
        </w:rPr>
      </w:pPr>
      <w:r w:rsidRPr="008B3118">
        <w:rPr>
          <w:color w:val="000000"/>
        </w:rPr>
        <w:t>3.55. Критерием принятия решения о предоставлении муниципальной услуги является соответствие заявителя кругу лиц, указанных в пункте 2.2 настоящего Административного регламента.</w:t>
      </w:r>
    </w:p>
    <w:p w:rsidR="008B3118" w:rsidRPr="008B3118" w:rsidRDefault="008B3118" w:rsidP="008B3118">
      <w:pPr>
        <w:autoSpaceDE w:val="0"/>
        <w:ind w:firstLine="709"/>
        <w:jc w:val="both"/>
        <w:rPr>
          <w:color w:val="000000"/>
        </w:rPr>
      </w:pPr>
      <w:r w:rsidRPr="008B3118">
        <w:rPr>
          <w:color w:val="000000"/>
        </w:rPr>
        <w:t xml:space="preserve">3.56. По результатам проверки заявления о выдаче дубликата должностное лицо ответственного структурного подразделения подготавливает проект соответствующего решения. </w:t>
      </w:r>
    </w:p>
    <w:p w:rsidR="008B3118" w:rsidRPr="008B3118" w:rsidRDefault="008B3118" w:rsidP="008B3118">
      <w:pPr>
        <w:autoSpaceDE w:val="0"/>
        <w:ind w:firstLine="709"/>
        <w:jc w:val="both"/>
        <w:rPr>
          <w:color w:val="000000"/>
        </w:rPr>
      </w:pPr>
      <w:r w:rsidRPr="008B3118">
        <w:rPr>
          <w:color w:val="000000"/>
        </w:rPr>
        <w:t xml:space="preserve">3.57. Результатом административной процедуры по принятию решения о предоставлении (об отказе в предоставлении) муниципальной услуги является </w:t>
      </w:r>
      <w:r w:rsidRPr="008B3118">
        <w:rPr>
          <w:color w:val="000000"/>
        </w:rPr>
        <w:lastRenderedPageBreak/>
        <w:t xml:space="preserve">соответственно подписание дубликата или подписание решения об отказе в выдаче дубликата градостроительного плана земельного участка. </w:t>
      </w:r>
    </w:p>
    <w:p w:rsidR="008B3118" w:rsidRPr="008B3118" w:rsidRDefault="008B3118" w:rsidP="008B3118">
      <w:pPr>
        <w:autoSpaceDE w:val="0"/>
        <w:ind w:firstLine="709"/>
        <w:jc w:val="both"/>
        <w:rPr>
          <w:color w:val="000000"/>
        </w:rPr>
      </w:pPr>
      <w:r w:rsidRPr="008B3118">
        <w:rPr>
          <w:color w:val="000000"/>
        </w:rPr>
        <w:t xml:space="preserve">3.58.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 </w:t>
      </w:r>
    </w:p>
    <w:p w:rsidR="008B3118" w:rsidRPr="008B3118" w:rsidRDefault="008B3118" w:rsidP="008B3118">
      <w:pPr>
        <w:autoSpaceDE w:val="0"/>
        <w:ind w:firstLine="709"/>
        <w:jc w:val="both"/>
        <w:rPr>
          <w:color w:val="000000"/>
        </w:rPr>
      </w:pPr>
      <w:r w:rsidRPr="008B3118">
        <w:rPr>
          <w:color w:val="000000"/>
        </w:rPr>
        <w:t xml:space="preserve">3.59.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 </w:t>
      </w:r>
    </w:p>
    <w:p w:rsidR="008B3118" w:rsidRPr="008B3118" w:rsidRDefault="008B3118" w:rsidP="008B3118">
      <w:pPr>
        <w:autoSpaceDE w:val="0"/>
        <w:ind w:firstLine="709"/>
        <w:jc w:val="both"/>
        <w:rPr>
          <w:color w:val="000000"/>
        </w:rPr>
      </w:pPr>
      <w:r w:rsidRPr="008B3118">
        <w:rPr>
          <w:color w:val="000000"/>
        </w:rPr>
        <w:t>3.60. Критерием для отказа в предоставлении муниципальной услуги является несоответствие заявителя кругу лиц, указанных в пункте 2.2 настоящего Административного регламента.</w:t>
      </w:r>
    </w:p>
    <w:p w:rsidR="008B3118" w:rsidRPr="008B3118" w:rsidRDefault="008B3118" w:rsidP="008B3118">
      <w:pPr>
        <w:autoSpaceDE w:val="0"/>
        <w:ind w:firstLine="709"/>
        <w:jc w:val="both"/>
        <w:rPr>
          <w:color w:val="000000"/>
        </w:rPr>
      </w:pPr>
      <w:r w:rsidRPr="008B3118">
        <w:rPr>
          <w:color w:val="000000"/>
        </w:rPr>
        <w:t xml:space="preserve">3.61.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 о выдаче дубликата. </w:t>
      </w:r>
    </w:p>
    <w:p w:rsidR="008B3118" w:rsidRPr="008B3118" w:rsidRDefault="008B3118" w:rsidP="008B3118">
      <w:pPr>
        <w:autoSpaceDE w:val="0"/>
        <w:ind w:firstLine="709"/>
        <w:jc w:val="both"/>
        <w:rPr>
          <w:color w:val="000000"/>
        </w:rPr>
      </w:pPr>
      <w:r w:rsidRPr="008B3118">
        <w:rPr>
          <w:color w:val="000000"/>
        </w:rPr>
        <w:t xml:space="preserve">3.62. При подаче заявления о выдаче дубликата в ходе личного приема, посредством почтового отправления решение об отказе в выдаче дубликата градостроительного плана земельного участка выдается заявителю на руки или направляется посредством почтового отправления. </w:t>
      </w:r>
    </w:p>
    <w:p w:rsidR="008B3118" w:rsidRPr="008B3118" w:rsidRDefault="008B3118" w:rsidP="008B3118">
      <w:pPr>
        <w:autoSpaceDE w:val="0"/>
        <w:ind w:firstLine="709"/>
        <w:jc w:val="both"/>
        <w:rPr>
          <w:color w:val="000000"/>
        </w:rPr>
      </w:pPr>
      <w:r w:rsidRPr="008B3118">
        <w:rPr>
          <w:color w:val="000000"/>
        </w:rPr>
        <w:t xml:space="preserve">3.63. При подаче заявления о выдаче дубликата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 </w:t>
      </w:r>
    </w:p>
    <w:p w:rsidR="008B3118" w:rsidRPr="008B3118" w:rsidRDefault="008B3118" w:rsidP="008B3118">
      <w:pPr>
        <w:autoSpaceDE w:val="0"/>
        <w:ind w:firstLine="709"/>
        <w:jc w:val="both"/>
        <w:rPr>
          <w:color w:val="000000"/>
        </w:rPr>
      </w:pPr>
      <w:r w:rsidRPr="008B3118">
        <w:rPr>
          <w:color w:val="000000"/>
        </w:rPr>
        <w:t xml:space="preserve">3.64. </w:t>
      </w:r>
      <w:proofErr w:type="gramStart"/>
      <w:r w:rsidRPr="008B3118">
        <w:rPr>
          <w:color w:val="000000"/>
        </w:rPr>
        <w:t>При подаче заявления о выдаче дубликата через многофункциональный центр решение об отказе в выдаче</w:t>
      </w:r>
      <w:proofErr w:type="gramEnd"/>
      <w:r w:rsidRPr="008B3118">
        <w:rPr>
          <w:color w:val="000000"/>
        </w:rPr>
        <w:t xml:space="preserve"> дубликата направляется в многофункциональный центр. </w:t>
      </w:r>
    </w:p>
    <w:p w:rsidR="008B3118" w:rsidRDefault="008B3118" w:rsidP="008B3118">
      <w:pPr>
        <w:autoSpaceDE w:val="0"/>
        <w:ind w:firstLine="709"/>
        <w:jc w:val="both"/>
        <w:rPr>
          <w:color w:val="000000"/>
        </w:rPr>
      </w:pPr>
      <w:r w:rsidRPr="008B3118">
        <w:rPr>
          <w:color w:val="000000"/>
        </w:rPr>
        <w:t xml:space="preserve">3.65.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2.26 настоящего Административного регламента. </w:t>
      </w:r>
    </w:p>
    <w:p w:rsidR="008B3118" w:rsidRDefault="008B3118" w:rsidP="008B3118">
      <w:pPr>
        <w:autoSpaceDE w:val="0"/>
        <w:ind w:firstLine="709"/>
        <w:jc w:val="both"/>
        <w:rPr>
          <w:color w:val="000000"/>
        </w:rPr>
      </w:pPr>
    </w:p>
    <w:p w:rsidR="008B3118" w:rsidRPr="008B3118" w:rsidRDefault="008B3118" w:rsidP="008B3118">
      <w:pPr>
        <w:autoSpaceDE w:val="0"/>
        <w:ind w:firstLine="709"/>
        <w:jc w:val="center"/>
        <w:rPr>
          <w:b/>
          <w:color w:val="000000"/>
        </w:rPr>
      </w:pPr>
      <w:r w:rsidRPr="008B3118">
        <w:rPr>
          <w:b/>
          <w:color w:val="000000"/>
        </w:rPr>
        <w:t>Предоставление результата муниципальной услуги</w:t>
      </w:r>
    </w:p>
    <w:p w:rsidR="008B3118" w:rsidRPr="008B3118" w:rsidRDefault="008B3118" w:rsidP="008B3118">
      <w:pPr>
        <w:autoSpaceDE w:val="0"/>
        <w:ind w:firstLine="709"/>
        <w:jc w:val="both"/>
        <w:rPr>
          <w:color w:val="000000"/>
        </w:rPr>
      </w:pPr>
      <w:r w:rsidRPr="008B3118">
        <w:rPr>
          <w:color w:val="000000"/>
        </w:rPr>
        <w:t xml:space="preserve">  3.66. Основанием для начала выполнения административной процедуры является подписание уполномоченным должностным лицом дубликата. </w:t>
      </w:r>
    </w:p>
    <w:p w:rsidR="008B3118" w:rsidRPr="008B3118" w:rsidRDefault="008B3118" w:rsidP="008B3118">
      <w:pPr>
        <w:autoSpaceDE w:val="0"/>
        <w:ind w:firstLine="709"/>
        <w:jc w:val="both"/>
        <w:rPr>
          <w:color w:val="000000"/>
        </w:rPr>
      </w:pPr>
      <w:r w:rsidRPr="008B3118">
        <w:rPr>
          <w:color w:val="000000"/>
        </w:rPr>
        <w:t xml:space="preserve">3.67. Заявитель по его выбору вправе получить дубликат одним из следующих способов: </w:t>
      </w:r>
    </w:p>
    <w:p w:rsidR="008B3118" w:rsidRPr="008B3118" w:rsidRDefault="008B3118" w:rsidP="008B3118">
      <w:pPr>
        <w:autoSpaceDE w:val="0"/>
        <w:ind w:firstLine="709"/>
        <w:jc w:val="both"/>
        <w:rPr>
          <w:color w:val="000000"/>
        </w:rPr>
      </w:pPr>
      <w:r w:rsidRPr="008B3118">
        <w:rPr>
          <w:color w:val="000000"/>
        </w:rPr>
        <w:t xml:space="preserve">1) на бумажном носителе; </w:t>
      </w:r>
    </w:p>
    <w:p w:rsidR="008B3118" w:rsidRPr="008B3118" w:rsidRDefault="008B3118" w:rsidP="008B3118">
      <w:pPr>
        <w:autoSpaceDE w:val="0"/>
        <w:ind w:firstLine="709"/>
        <w:jc w:val="both"/>
        <w:rPr>
          <w:color w:val="000000"/>
        </w:rPr>
      </w:pPr>
      <w:r w:rsidRPr="008B3118">
        <w:rPr>
          <w:color w:val="000000"/>
        </w:rPr>
        <w:t xml:space="preserve">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 </w:t>
      </w:r>
    </w:p>
    <w:p w:rsidR="008B3118" w:rsidRPr="008B3118" w:rsidRDefault="008B3118" w:rsidP="008B3118">
      <w:pPr>
        <w:autoSpaceDE w:val="0"/>
        <w:ind w:firstLine="709"/>
        <w:jc w:val="both"/>
        <w:rPr>
          <w:color w:val="000000"/>
        </w:rPr>
      </w:pPr>
      <w:r w:rsidRPr="008B3118">
        <w:rPr>
          <w:color w:val="000000"/>
        </w:rPr>
        <w:t xml:space="preserve">3.68.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 </w:t>
      </w:r>
    </w:p>
    <w:p w:rsidR="008B3118" w:rsidRPr="008B3118" w:rsidRDefault="008B3118" w:rsidP="008B3118">
      <w:pPr>
        <w:autoSpaceDE w:val="0"/>
        <w:ind w:firstLine="709"/>
        <w:jc w:val="both"/>
        <w:rPr>
          <w:color w:val="000000"/>
        </w:rPr>
      </w:pPr>
      <w:r w:rsidRPr="008B3118">
        <w:rPr>
          <w:color w:val="000000"/>
        </w:rPr>
        <w:t xml:space="preserve">3.69. При подаче заявления о выдаче дубликата в ходе личного приема, посредством почтового отправления дубликат выдается заявителю на руки или направляется посредством почтового отправления. </w:t>
      </w:r>
    </w:p>
    <w:p w:rsidR="008B3118" w:rsidRPr="008B3118" w:rsidRDefault="008B3118" w:rsidP="008B3118">
      <w:pPr>
        <w:autoSpaceDE w:val="0"/>
        <w:ind w:firstLine="709"/>
        <w:jc w:val="both"/>
        <w:rPr>
          <w:color w:val="000000"/>
        </w:rPr>
      </w:pPr>
      <w:r w:rsidRPr="008B3118">
        <w:rPr>
          <w:color w:val="000000"/>
        </w:rPr>
        <w:t xml:space="preserve">3.70. При подаче заявления о выдаче дубликата посредством Единого портала, регионального портала направление заявителю дубликата осуществляется в личный кабинет заявителя на Едином портале, региональном портале (статус заявления обновляется до статуса "Услуга оказана"). </w:t>
      </w:r>
    </w:p>
    <w:p w:rsidR="008B3118" w:rsidRPr="008B3118" w:rsidRDefault="008B3118" w:rsidP="008B3118">
      <w:pPr>
        <w:autoSpaceDE w:val="0"/>
        <w:ind w:firstLine="709"/>
        <w:jc w:val="both"/>
        <w:rPr>
          <w:color w:val="000000"/>
        </w:rPr>
      </w:pPr>
      <w:r w:rsidRPr="008B3118">
        <w:rPr>
          <w:color w:val="000000"/>
        </w:rPr>
        <w:t xml:space="preserve">3.71. При подаче заявления о выдаче дубликата через многофункциональный центр дубликат направляется в многофункциональный центр. </w:t>
      </w:r>
    </w:p>
    <w:p w:rsidR="008B3118" w:rsidRPr="008B3118" w:rsidRDefault="008B3118" w:rsidP="008B3118">
      <w:pPr>
        <w:autoSpaceDE w:val="0"/>
        <w:ind w:firstLine="709"/>
        <w:jc w:val="both"/>
        <w:rPr>
          <w:color w:val="000000"/>
        </w:rPr>
      </w:pPr>
      <w:r w:rsidRPr="008B3118">
        <w:rPr>
          <w:color w:val="000000"/>
        </w:rPr>
        <w:lastRenderedPageBreak/>
        <w:t xml:space="preserve">3.72. Срок предоставления заявителю результата муниципальной услуги исчисляется со дня принятия решения о предоставлении дубликата и составляет один рабочий день, но не превышает срок, установленный в пункте 2.26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center"/>
        <w:rPr>
          <w:b/>
          <w:color w:val="000000"/>
        </w:rPr>
      </w:pPr>
      <w:r w:rsidRPr="008B3118">
        <w:rPr>
          <w:b/>
          <w:color w:val="000000"/>
        </w:rPr>
        <w:t>Получение дополнительных сведений от заявителя</w:t>
      </w:r>
    </w:p>
    <w:p w:rsidR="008B3118" w:rsidRPr="008B3118" w:rsidRDefault="008B3118" w:rsidP="008B3118">
      <w:pPr>
        <w:autoSpaceDE w:val="0"/>
        <w:ind w:firstLine="709"/>
        <w:jc w:val="both"/>
        <w:rPr>
          <w:color w:val="000000"/>
        </w:rPr>
      </w:pPr>
      <w:r w:rsidRPr="008B3118">
        <w:rPr>
          <w:color w:val="000000"/>
        </w:rPr>
        <w:t xml:space="preserve">  3.73. Получение дополнительных сведений от заявителя не предусмотрено. </w:t>
      </w:r>
    </w:p>
    <w:p w:rsidR="008B3118" w:rsidRP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center"/>
        <w:rPr>
          <w:b/>
          <w:color w:val="000000"/>
        </w:rPr>
      </w:pPr>
      <w:r w:rsidRPr="008B3118">
        <w:rPr>
          <w:b/>
          <w:color w:val="000000"/>
        </w:rPr>
        <w:t>Максимальный срок предоставления муниципальной услуги</w:t>
      </w:r>
    </w:p>
    <w:p w:rsidR="008B3118" w:rsidRDefault="008B3118" w:rsidP="008B3118">
      <w:pPr>
        <w:autoSpaceDE w:val="0"/>
        <w:ind w:firstLine="709"/>
        <w:jc w:val="both"/>
        <w:rPr>
          <w:color w:val="000000"/>
        </w:rPr>
      </w:pPr>
      <w:r w:rsidRPr="008B3118">
        <w:rPr>
          <w:color w:val="000000"/>
        </w:rPr>
        <w:t xml:space="preserve">  3.74. Срок предоставления муниципальной услуги указан в пункте 2.26 настоящего Административного регламента.</w:t>
      </w:r>
    </w:p>
    <w:p w:rsidR="008B3118" w:rsidRDefault="008B3118" w:rsidP="008B3118">
      <w:pPr>
        <w:autoSpaceDE w:val="0"/>
        <w:ind w:firstLine="709"/>
        <w:jc w:val="both"/>
        <w:rPr>
          <w:color w:val="000000"/>
        </w:rPr>
      </w:pPr>
    </w:p>
    <w:p w:rsidR="008B3118" w:rsidRDefault="008B3118" w:rsidP="008B3118">
      <w:pPr>
        <w:autoSpaceDE w:val="0"/>
        <w:ind w:firstLine="709"/>
        <w:jc w:val="center"/>
        <w:rPr>
          <w:b/>
          <w:color w:val="000000"/>
        </w:rPr>
      </w:pPr>
      <w:r w:rsidRPr="008B3118">
        <w:rPr>
          <w:b/>
          <w:color w:val="000000"/>
        </w:rPr>
        <w:t>Вариант 3</w:t>
      </w:r>
    </w:p>
    <w:p w:rsidR="0095795A" w:rsidRPr="008B3118" w:rsidRDefault="0095795A" w:rsidP="008B3118">
      <w:pPr>
        <w:autoSpaceDE w:val="0"/>
        <w:ind w:firstLine="709"/>
        <w:jc w:val="center"/>
        <w:rPr>
          <w:b/>
          <w:color w:val="000000"/>
        </w:rPr>
      </w:pPr>
      <w:r>
        <w:rPr>
          <w:b/>
          <w:color w:val="000000"/>
        </w:rPr>
        <w:t>«И</w:t>
      </w:r>
      <w:r w:rsidRPr="0095795A">
        <w:rPr>
          <w:b/>
          <w:color w:val="000000"/>
        </w:rPr>
        <w:t>справление допущенных опечаток и ошибок в градостроительном плане земельного участка</w:t>
      </w:r>
      <w:r>
        <w:rPr>
          <w:b/>
          <w:color w:val="000000"/>
        </w:rPr>
        <w:t>»</w:t>
      </w:r>
    </w:p>
    <w:p w:rsidR="008B3118" w:rsidRP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both"/>
        <w:rPr>
          <w:color w:val="000000"/>
        </w:rPr>
      </w:pPr>
      <w:r w:rsidRPr="008B3118">
        <w:rPr>
          <w:color w:val="000000"/>
        </w:rPr>
        <w:t xml:space="preserve">3.75. Результат предоставления муниципальной услуги указан в подпункте "а" пункта 2.17 настоящего Административного регламента с исправленными опечатками и ошибками. </w:t>
      </w:r>
    </w:p>
    <w:p w:rsidR="008B3118" w:rsidRP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center"/>
        <w:rPr>
          <w:b/>
          <w:color w:val="000000"/>
        </w:rPr>
      </w:pPr>
      <w:r w:rsidRPr="008B3118">
        <w:rPr>
          <w:b/>
          <w:color w:val="000000"/>
        </w:rPr>
        <w:t>Перечень и описание административных процедур предоставления</w:t>
      </w:r>
    </w:p>
    <w:p w:rsidR="008B3118" w:rsidRPr="008B3118" w:rsidRDefault="008B3118" w:rsidP="008B3118">
      <w:pPr>
        <w:autoSpaceDE w:val="0"/>
        <w:ind w:firstLine="709"/>
        <w:jc w:val="center"/>
        <w:rPr>
          <w:b/>
          <w:color w:val="000000"/>
        </w:rPr>
      </w:pPr>
      <w:r w:rsidRPr="008B3118">
        <w:rPr>
          <w:b/>
          <w:color w:val="000000"/>
        </w:rPr>
        <w:t>муниципальной услуги</w:t>
      </w:r>
    </w:p>
    <w:p w:rsidR="008B3118" w:rsidRPr="008B3118" w:rsidRDefault="008B3118" w:rsidP="008B3118">
      <w:pPr>
        <w:autoSpaceDE w:val="0"/>
        <w:ind w:firstLine="709"/>
        <w:jc w:val="center"/>
        <w:rPr>
          <w:b/>
          <w:color w:val="000000"/>
        </w:rPr>
      </w:pPr>
    </w:p>
    <w:p w:rsidR="008B3118" w:rsidRPr="008B3118" w:rsidRDefault="008B3118" w:rsidP="008B3118">
      <w:pPr>
        <w:autoSpaceDE w:val="0"/>
        <w:ind w:firstLine="709"/>
        <w:jc w:val="center"/>
        <w:rPr>
          <w:b/>
          <w:color w:val="000000"/>
        </w:rPr>
      </w:pPr>
      <w:r w:rsidRPr="008B3118">
        <w:rPr>
          <w:b/>
          <w:color w:val="000000"/>
        </w:rPr>
        <w:t>Прием за</w:t>
      </w:r>
      <w:r w:rsidR="0095795A">
        <w:rPr>
          <w:b/>
          <w:color w:val="000000"/>
        </w:rPr>
        <w:t>явления</w:t>
      </w:r>
      <w:r w:rsidRPr="008B3118">
        <w:rPr>
          <w:b/>
          <w:color w:val="000000"/>
        </w:rPr>
        <w:t xml:space="preserve"> и документов и (или) информации, необходимых</w:t>
      </w:r>
    </w:p>
    <w:p w:rsidR="008B3118" w:rsidRPr="008B3118" w:rsidRDefault="008B3118" w:rsidP="008B3118">
      <w:pPr>
        <w:autoSpaceDE w:val="0"/>
        <w:ind w:firstLine="709"/>
        <w:jc w:val="center"/>
        <w:rPr>
          <w:b/>
          <w:color w:val="000000"/>
        </w:rPr>
      </w:pPr>
      <w:r w:rsidRPr="008B3118">
        <w:rPr>
          <w:b/>
          <w:color w:val="000000"/>
        </w:rPr>
        <w:t>для предоставления муниципальной услуги</w:t>
      </w:r>
    </w:p>
    <w:p w:rsidR="008B3118" w:rsidRPr="008B3118" w:rsidRDefault="008B3118" w:rsidP="008B3118">
      <w:pPr>
        <w:autoSpaceDE w:val="0"/>
        <w:ind w:firstLine="709"/>
        <w:jc w:val="both"/>
        <w:rPr>
          <w:color w:val="000000"/>
        </w:rPr>
      </w:pPr>
      <w:r w:rsidRPr="008B3118">
        <w:rPr>
          <w:color w:val="000000"/>
        </w:rPr>
        <w:t xml:space="preserve">  3.76. Основанием для начала административной процедуры является поступление в уполномоченный орган заявления об исправлении допущенных опечаток и ошибок по форме согласно Приложению № 5 к настоящему Административному регламенту и документов, предусмотренных подпунктами "б" - "г" пункта 2.8 настоящего Административного регламента, одним из способов, установленных пунктом 2.4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3.77.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w:t>
      </w:r>
      <w:proofErr w:type="gramStart"/>
      <w:r w:rsidRPr="008B3118">
        <w:rPr>
          <w:color w:val="000000"/>
        </w:rPr>
        <w:t>предоставляются документы</w:t>
      </w:r>
      <w:proofErr w:type="gramEnd"/>
      <w:r w:rsidRPr="008B3118">
        <w:rPr>
          <w:color w:val="000000"/>
        </w:rPr>
        <w:t xml:space="preserve">, предусмотренные подпунктами "б", "в" пункта 2.8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3.78. Основания для принятия решения об отказе в приеме заявления об исправлении допущенных опечаток и ошибок и документов, необходимых для предоставления </w:t>
      </w:r>
      <w:r>
        <w:rPr>
          <w:color w:val="000000"/>
        </w:rPr>
        <w:t>муниципальной</w:t>
      </w:r>
      <w:r w:rsidRPr="008B3118">
        <w:rPr>
          <w:color w:val="000000"/>
        </w:rPr>
        <w:t xml:space="preserve"> услуги, отсутствуют. </w:t>
      </w:r>
    </w:p>
    <w:p w:rsidR="008B3118" w:rsidRPr="008B3118" w:rsidRDefault="008B3118" w:rsidP="008B3118">
      <w:pPr>
        <w:autoSpaceDE w:val="0"/>
        <w:ind w:firstLine="709"/>
        <w:jc w:val="both"/>
        <w:rPr>
          <w:color w:val="000000"/>
        </w:rPr>
      </w:pPr>
      <w:r w:rsidRPr="008B3118">
        <w:rPr>
          <w:color w:val="000000"/>
        </w:rPr>
        <w:t xml:space="preserve">3.79. Возможность получения муниципальной услуги по экстерриториальному принципу отсутствует. </w:t>
      </w:r>
    </w:p>
    <w:p w:rsidR="008B3118" w:rsidRPr="008B3118" w:rsidRDefault="008B3118" w:rsidP="008B3118">
      <w:pPr>
        <w:autoSpaceDE w:val="0"/>
        <w:ind w:firstLine="709"/>
        <w:jc w:val="both"/>
        <w:rPr>
          <w:color w:val="000000"/>
        </w:rPr>
      </w:pPr>
      <w:r w:rsidRPr="008B3118">
        <w:rPr>
          <w:color w:val="000000"/>
        </w:rPr>
        <w:lastRenderedPageBreak/>
        <w:t xml:space="preserve">3.80. Заявление об исправлении допущенных опечаток и ошибок и документы, предусмотренные подпунктами "б" - "г" пункта 2.8 настоящего Административного регламента, направленные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 </w:t>
      </w:r>
    </w:p>
    <w:p w:rsidR="008B3118" w:rsidRPr="008B3118" w:rsidRDefault="008B3118" w:rsidP="008B3118">
      <w:pPr>
        <w:autoSpaceDE w:val="0"/>
        <w:ind w:firstLine="709"/>
        <w:jc w:val="both"/>
        <w:rPr>
          <w:color w:val="000000"/>
        </w:rPr>
      </w:pPr>
      <w:r w:rsidRPr="008B3118">
        <w:rPr>
          <w:color w:val="000000"/>
        </w:rPr>
        <w:t xml:space="preserve">Заявление об исправлении допущенных опечаток и ошибок и документы, предусмотренные подпунктами "б" - "г" пункта 2.8 настоящего Административного регламента, направленные способом, указанным в подпункте "а" пункта 2.4 настоящего Административного регламента, регистрируются в автоматическом режиме. </w:t>
      </w:r>
    </w:p>
    <w:p w:rsidR="008B3118" w:rsidRPr="008B3118" w:rsidRDefault="008B3118" w:rsidP="008B3118">
      <w:pPr>
        <w:autoSpaceDE w:val="0"/>
        <w:ind w:firstLine="709"/>
        <w:jc w:val="both"/>
        <w:rPr>
          <w:color w:val="000000"/>
        </w:rPr>
      </w:pPr>
      <w:proofErr w:type="gramStart"/>
      <w:r w:rsidRPr="008B3118">
        <w:rPr>
          <w:color w:val="000000"/>
        </w:rPr>
        <w:t>Заявление об исправлении допущенных опечаток и ошибок и документы, предусмотренные подпунктами "б" - "г" пункта 2.8 настоящего Административного регламента,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w:t>
      </w:r>
      <w:proofErr w:type="gramEnd"/>
      <w:r w:rsidRPr="008B3118">
        <w:rPr>
          <w:color w:val="000000"/>
        </w:rPr>
        <w:t xml:space="preserve"> "Об электронной подписи". </w:t>
      </w:r>
    </w:p>
    <w:p w:rsidR="008B3118" w:rsidRPr="008B3118" w:rsidRDefault="008B3118" w:rsidP="008B3118">
      <w:pPr>
        <w:autoSpaceDE w:val="0"/>
        <w:ind w:firstLine="709"/>
        <w:jc w:val="both"/>
        <w:rPr>
          <w:color w:val="000000"/>
        </w:rPr>
      </w:pPr>
      <w:r w:rsidRPr="008B3118">
        <w:rPr>
          <w:color w:val="000000"/>
        </w:rPr>
        <w:t xml:space="preserve">3.81. Для приема заявления об исправлении допущенных опечаток и ошибок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об исправлении допущенных опечаток и ошибок и для подготовки ответа. </w:t>
      </w:r>
    </w:p>
    <w:p w:rsidR="008B3118" w:rsidRPr="008B3118" w:rsidRDefault="008B3118" w:rsidP="008B3118">
      <w:pPr>
        <w:autoSpaceDE w:val="0"/>
        <w:ind w:firstLine="709"/>
        <w:jc w:val="both"/>
        <w:rPr>
          <w:color w:val="000000"/>
        </w:rPr>
      </w:pPr>
      <w:r w:rsidRPr="008B3118">
        <w:rPr>
          <w:color w:val="000000"/>
        </w:rPr>
        <w:t xml:space="preserve">Для возможности подачи заявления об исправлении допущенных опечаток и ошибок через Единый портал, региональный портал заявитель должен быть зарегистрирован в ЕСИА. </w:t>
      </w:r>
    </w:p>
    <w:p w:rsidR="008B3118" w:rsidRPr="008B3118" w:rsidRDefault="008B3118" w:rsidP="008B3118">
      <w:pPr>
        <w:autoSpaceDE w:val="0"/>
        <w:ind w:firstLine="709"/>
        <w:jc w:val="both"/>
        <w:rPr>
          <w:color w:val="000000"/>
        </w:rPr>
      </w:pPr>
      <w:r w:rsidRPr="008B3118">
        <w:rPr>
          <w:color w:val="000000"/>
        </w:rPr>
        <w:t xml:space="preserve">3.82. Срок регистрации заявления об исправлении допущенных опечаток и ошибок, документов, предусмотренных подпунктами "б" - "г" пункта 2.8 настоящего Административного регламента, указан в пункте 2.10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3.83. Результатом административной процедуры является регистрация заявления об исправлении допущенных опечаток и ошибок и документов, предусмотренных подпунктами "б" - "г" пункта 2.8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3.84. После регистрации заявление об исправлении допущенных опечаток и ошибок и документы, предусмотренные подпунктами "б" - "г" пункта 2.8 настоящего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об исправлении допущенных опечаток и ошибок и прилагаемых документов. </w:t>
      </w:r>
    </w:p>
    <w:p w:rsidR="008B3118" w:rsidRP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center"/>
        <w:rPr>
          <w:b/>
          <w:color w:val="000000"/>
        </w:rPr>
      </w:pPr>
      <w:r w:rsidRPr="008B3118">
        <w:rPr>
          <w:b/>
          <w:color w:val="000000"/>
        </w:rPr>
        <w:t>Межведомственное информационное взаимодействие</w:t>
      </w:r>
    </w:p>
    <w:p w:rsidR="008B3118" w:rsidRDefault="008B3118" w:rsidP="008B3118">
      <w:pPr>
        <w:autoSpaceDE w:val="0"/>
        <w:ind w:firstLine="709"/>
        <w:jc w:val="both"/>
        <w:rPr>
          <w:color w:val="000000"/>
        </w:rPr>
      </w:pPr>
      <w:r w:rsidRPr="008B3118">
        <w:rPr>
          <w:color w:val="000000"/>
        </w:rPr>
        <w:t xml:space="preserve">  3.85. Направление межведомственных информационных запросов не осуществляется.</w:t>
      </w:r>
    </w:p>
    <w:p w:rsidR="008B3118" w:rsidRPr="008B3118" w:rsidRDefault="008B3118" w:rsidP="008B3118">
      <w:pPr>
        <w:autoSpaceDE w:val="0"/>
        <w:ind w:firstLine="709"/>
        <w:jc w:val="center"/>
        <w:rPr>
          <w:b/>
          <w:color w:val="000000"/>
        </w:rPr>
      </w:pPr>
    </w:p>
    <w:p w:rsidR="008B3118" w:rsidRPr="008B3118" w:rsidRDefault="008B3118" w:rsidP="00C51838">
      <w:pPr>
        <w:autoSpaceDE w:val="0"/>
        <w:ind w:firstLine="709"/>
        <w:jc w:val="center"/>
        <w:rPr>
          <w:b/>
          <w:color w:val="000000"/>
        </w:rPr>
      </w:pPr>
      <w:r w:rsidRPr="008B3118">
        <w:rPr>
          <w:b/>
          <w:color w:val="000000"/>
        </w:rPr>
        <w:t>Принятие реше</w:t>
      </w:r>
      <w:r w:rsidR="00C51838">
        <w:rPr>
          <w:b/>
          <w:color w:val="000000"/>
        </w:rPr>
        <w:t xml:space="preserve">ния о предоставлении (об отказе </w:t>
      </w:r>
      <w:r w:rsidRPr="008B3118">
        <w:rPr>
          <w:b/>
          <w:color w:val="000000"/>
        </w:rPr>
        <w:t>в предоставлении) муниципальной услуги</w:t>
      </w:r>
    </w:p>
    <w:p w:rsidR="008B3118" w:rsidRPr="008B3118" w:rsidRDefault="008B3118" w:rsidP="008B3118">
      <w:pPr>
        <w:autoSpaceDE w:val="0"/>
        <w:ind w:firstLine="709"/>
        <w:jc w:val="both"/>
        <w:rPr>
          <w:color w:val="000000"/>
        </w:rPr>
      </w:pPr>
      <w:r w:rsidRPr="008B3118">
        <w:rPr>
          <w:color w:val="000000"/>
        </w:rPr>
        <w:t xml:space="preserve">  3.86. Основанием для начала административной процедуры является регистрация заявления об исправлении допущенных опечаток и ошибок и документов, предусмотренных подпунктами "б" - "г" пункта 2.8, пунктом 2.9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3.87. В рамках рассмотрения заявления об исправлении допущенных опечаток и ошибок и документов, предусмотренных подпунктами "б" - "г" пункта 2.8, пунктом 2.9 настоящего Административного регламента, осуществляется их проверка на предмет </w:t>
      </w:r>
      <w:r w:rsidRPr="008B3118">
        <w:rPr>
          <w:color w:val="000000"/>
        </w:rPr>
        <w:lastRenderedPageBreak/>
        <w:t xml:space="preserve">наличия (отсутствия) оснований для принятия решения об исправлении допущенных опечаток и ошибок в градостроительном плане земельного участка. </w:t>
      </w:r>
    </w:p>
    <w:p w:rsidR="008B3118" w:rsidRPr="008B3118" w:rsidRDefault="008B3118" w:rsidP="008B3118">
      <w:pPr>
        <w:autoSpaceDE w:val="0"/>
        <w:ind w:firstLine="709"/>
        <w:jc w:val="both"/>
        <w:rPr>
          <w:color w:val="000000"/>
        </w:rPr>
      </w:pPr>
      <w:r w:rsidRPr="008B3118">
        <w:rPr>
          <w:color w:val="000000"/>
        </w:rPr>
        <w:t xml:space="preserve">3.88. Критериями принятия решения о предоставлении муниципальной услуги являются: </w:t>
      </w:r>
    </w:p>
    <w:p w:rsidR="008B3118" w:rsidRPr="008B3118" w:rsidRDefault="008B3118" w:rsidP="008B3118">
      <w:pPr>
        <w:autoSpaceDE w:val="0"/>
        <w:ind w:firstLine="709"/>
        <w:jc w:val="both"/>
        <w:rPr>
          <w:color w:val="000000"/>
        </w:rPr>
      </w:pPr>
      <w:r w:rsidRPr="008B3118">
        <w:rPr>
          <w:color w:val="000000"/>
        </w:rPr>
        <w:t xml:space="preserve">1) соответствие заявителя кругу лиц, указанных в пункте 2.2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2) наличие опечаток и ошибок в градостроительном плане земельного участка. </w:t>
      </w:r>
    </w:p>
    <w:p w:rsidR="008B3118" w:rsidRPr="008B3118" w:rsidRDefault="008B3118" w:rsidP="008B3118">
      <w:pPr>
        <w:autoSpaceDE w:val="0"/>
        <w:ind w:firstLine="709"/>
        <w:jc w:val="both"/>
        <w:rPr>
          <w:color w:val="000000"/>
        </w:rPr>
      </w:pPr>
      <w:r w:rsidRPr="008B3118">
        <w:rPr>
          <w:color w:val="000000"/>
        </w:rPr>
        <w:t xml:space="preserve">3.89. Критериями для принятия решения об отказе в предоставлении муниципальной услуги являются: </w:t>
      </w:r>
    </w:p>
    <w:p w:rsidR="008B3118" w:rsidRPr="008B3118" w:rsidRDefault="008B3118" w:rsidP="008B3118">
      <w:pPr>
        <w:autoSpaceDE w:val="0"/>
        <w:ind w:firstLine="709"/>
        <w:jc w:val="both"/>
        <w:rPr>
          <w:color w:val="000000"/>
        </w:rPr>
      </w:pPr>
      <w:r w:rsidRPr="008B3118">
        <w:rPr>
          <w:color w:val="000000"/>
        </w:rPr>
        <w:t>1) несоответствие заявителя кругу лиц, указанных в пункте 2.2 настоящего Административного регламента;</w:t>
      </w:r>
    </w:p>
    <w:p w:rsidR="008B3118" w:rsidRPr="008B3118" w:rsidRDefault="008B3118" w:rsidP="008B3118">
      <w:pPr>
        <w:autoSpaceDE w:val="0"/>
        <w:ind w:firstLine="709"/>
        <w:jc w:val="both"/>
        <w:rPr>
          <w:color w:val="000000"/>
        </w:rPr>
      </w:pPr>
      <w:r w:rsidRPr="008B3118">
        <w:rPr>
          <w:color w:val="000000"/>
        </w:rPr>
        <w:t xml:space="preserve">2) отсутствие опечаток и ошибок в градостроительном плане земельного участка. </w:t>
      </w:r>
    </w:p>
    <w:p w:rsidR="008B3118" w:rsidRPr="008B3118" w:rsidRDefault="008B3118" w:rsidP="008B3118">
      <w:pPr>
        <w:autoSpaceDE w:val="0"/>
        <w:ind w:firstLine="709"/>
        <w:jc w:val="both"/>
        <w:rPr>
          <w:color w:val="000000"/>
        </w:rPr>
      </w:pPr>
      <w:r w:rsidRPr="008B3118">
        <w:rPr>
          <w:color w:val="000000"/>
        </w:rPr>
        <w:t xml:space="preserve">3.90. По результатам проверки документов, предусмотренных подпунктами "б" - "г" пункта 2.8, пунктом 2.9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 </w:t>
      </w:r>
    </w:p>
    <w:p w:rsidR="008B3118" w:rsidRPr="008B3118" w:rsidRDefault="008B3118" w:rsidP="008B3118">
      <w:pPr>
        <w:autoSpaceDE w:val="0"/>
        <w:ind w:firstLine="709"/>
        <w:jc w:val="both"/>
        <w:rPr>
          <w:color w:val="000000"/>
        </w:rPr>
      </w:pPr>
      <w:r w:rsidRPr="008B3118">
        <w:rPr>
          <w:color w:val="000000"/>
        </w:rPr>
        <w:t xml:space="preserve">3.91. Результатом административной процедуры является градостроительный план земельного участка с исправленными опечатками и ошибками или решение об отказе во внесении исправлений в градостроительный план земельного участка. </w:t>
      </w:r>
    </w:p>
    <w:p w:rsidR="008B3118" w:rsidRPr="008B3118" w:rsidRDefault="008B3118" w:rsidP="008B3118">
      <w:pPr>
        <w:autoSpaceDE w:val="0"/>
        <w:ind w:firstLine="709"/>
        <w:jc w:val="both"/>
        <w:rPr>
          <w:color w:val="000000"/>
        </w:rPr>
      </w:pPr>
      <w:r w:rsidRPr="008B3118">
        <w:rPr>
          <w:color w:val="000000"/>
        </w:rPr>
        <w:t xml:space="preserve">3.92.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 </w:t>
      </w:r>
    </w:p>
    <w:p w:rsidR="008B3118" w:rsidRPr="008B3118" w:rsidRDefault="008B3118" w:rsidP="008B3118">
      <w:pPr>
        <w:autoSpaceDE w:val="0"/>
        <w:ind w:firstLine="709"/>
        <w:jc w:val="both"/>
        <w:rPr>
          <w:color w:val="000000"/>
        </w:rPr>
      </w:pPr>
      <w:r w:rsidRPr="008B3118">
        <w:rPr>
          <w:color w:val="000000"/>
        </w:rPr>
        <w:t xml:space="preserve">3.93.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 </w:t>
      </w:r>
    </w:p>
    <w:p w:rsidR="008B3118" w:rsidRPr="008B3118" w:rsidRDefault="008B3118" w:rsidP="008B3118">
      <w:pPr>
        <w:autoSpaceDE w:val="0"/>
        <w:ind w:firstLine="709"/>
        <w:jc w:val="both"/>
        <w:rPr>
          <w:color w:val="000000"/>
        </w:rPr>
      </w:pPr>
      <w:r w:rsidRPr="008B3118">
        <w:rPr>
          <w:color w:val="000000"/>
        </w:rPr>
        <w:t xml:space="preserve">3.94.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 об исправлении допущенных опечаток и ошибок и документов, необходимых для предоставления муниципальной услуги. </w:t>
      </w:r>
    </w:p>
    <w:p w:rsidR="008B3118" w:rsidRPr="008B3118" w:rsidRDefault="008B3118" w:rsidP="008B3118">
      <w:pPr>
        <w:autoSpaceDE w:val="0"/>
        <w:ind w:firstLine="709"/>
        <w:jc w:val="both"/>
        <w:rPr>
          <w:color w:val="000000"/>
        </w:rPr>
      </w:pPr>
      <w:r w:rsidRPr="008B3118">
        <w:rPr>
          <w:color w:val="000000"/>
        </w:rPr>
        <w:t xml:space="preserve">3.95. При подаче заявления об исправлении допущенных опечаток и ошибок и документов, предусмотренных подпунктами "б" - "г" пункта 2.8, пунктом 2.9 настоящего Административного регламента, в ходе личного приема, посредством почтового отправления решение об отказе во внесении исправлений в градостроительный план земельного участка выдается заявителю на руки или направляется посредством почтового отправления. </w:t>
      </w:r>
    </w:p>
    <w:p w:rsidR="008B3118" w:rsidRPr="008B3118" w:rsidRDefault="008B3118" w:rsidP="008B3118">
      <w:pPr>
        <w:autoSpaceDE w:val="0"/>
        <w:ind w:firstLine="709"/>
        <w:jc w:val="both"/>
        <w:rPr>
          <w:color w:val="000000"/>
        </w:rPr>
      </w:pPr>
      <w:r w:rsidRPr="008B3118">
        <w:rPr>
          <w:color w:val="000000"/>
        </w:rPr>
        <w:t xml:space="preserve">3.96. </w:t>
      </w:r>
      <w:proofErr w:type="gramStart"/>
      <w:r w:rsidRPr="008B3118">
        <w:rPr>
          <w:color w:val="000000"/>
        </w:rPr>
        <w:t xml:space="preserve">При подаче заявления об исправлении допущенных опечаток и ошибок и документов, предусмотренных подпунктами "б" - "г" пункта 2.8, пунктом 2.9 настоящего Административного регламента, посредством Единого портала, регионального портала направление заявителю решения решение об отказе во внесении исправлений в градостроительный план земельного участка осуществляется в личный кабинет заявителя на Едином портале, региональном портале (статус заявления обновляется до статуса "Услуга оказана"). </w:t>
      </w:r>
      <w:proofErr w:type="gramEnd"/>
    </w:p>
    <w:p w:rsidR="008B3118" w:rsidRPr="008B3118" w:rsidRDefault="008B3118" w:rsidP="008B3118">
      <w:pPr>
        <w:autoSpaceDE w:val="0"/>
        <w:ind w:firstLine="709"/>
        <w:jc w:val="both"/>
        <w:rPr>
          <w:color w:val="000000"/>
        </w:rPr>
      </w:pPr>
      <w:r w:rsidRPr="008B3118">
        <w:rPr>
          <w:color w:val="000000"/>
        </w:rPr>
        <w:t xml:space="preserve">3.97. При подаче заявления об исправлении допущенных опечаток и ошибок и документов, предусмотренных подпунктами "б" - "г" пункта 2.8, пунктом 2.9 настоящего Административного регламента, через многофункциональный центр решение об отказе во внесении исправлений в градостроительный план земельного участка  направляется в многофункциональный центр. </w:t>
      </w:r>
    </w:p>
    <w:p w:rsidR="000F4C8D" w:rsidRDefault="008B3118" w:rsidP="000F4C8D">
      <w:pPr>
        <w:autoSpaceDE w:val="0"/>
        <w:ind w:firstLine="709"/>
        <w:jc w:val="both"/>
        <w:rPr>
          <w:b/>
          <w:color w:val="000000"/>
        </w:rPr>
      </w:pPr>
      <w:r w:rsidRPr="008B3118">
        <w:rPr>
          <w:color w:val="000000"/>
        </w:rPr>
        <w:t xml:space="preserve">  </w:t>
      </w:r>
    </w:p>
    <w:p w:rsidR="000F4C8D" w:rsidRDefault="000F4C8D" w:rsidP="000F4C8D">
      <w:pPr>
        <w:autoSpaceDE w:val="0"/>
        <w:ind w:firstLine="709"/>
        <w:jc w:val="center"/>
        <w:rPr>
          <w:b/>
          <w:color w:val="000000"/>
        </w:rPr>
      </w:pPr>
    </w:p>
    <w:p w:rsidR="000F4C8D" w:rsidRDefault="000F4C8D" w:rsidP="000F4C8D">
      <w:pPr>
        <w:autoSpaceDE w:val="0"/>
        <w:ind w:firstLine="709"/>
        <w:jc w:val="center"/>
        <w:rPr>
          <w:b/>
          <w:color w:val="000000"/>
        </w:rPr>
      </w:pPr>
    </w:p>
    <w:p w:rsidR="000F4C8D" w:rsidRDefault="008B3118" w:rsidP="000F4C8D">
      <w:pPr>
        <w:autoSpaceDE w:val="0"/>
        <w:ind w:firstLine="709"/>
        <w:jc w:val="center"/>
        <w:rPr>
          <w:b/>
          <w:color w:val="000000"/>
        </w:rPr>
      </w:pPr>
      <w:r w:rsidRPr="008B3118">
        <w:rPr>
          <w:b/>
          <w:color w:val="000000"/>
        </w:rPr>
        <w:lastRenderedPageBreak/>
        <w:t>Предоставление результата муниципальной услуги</w:t>
      </w:r>
    </w:p>
    <w:p w:rsidR="008B3118" w:rsidRPr="008B3118" w:rsidRDefault="008B3118" w:rsidP="000F4C8D">
      <w:pPr>
        <w:autoSpaceDE w:val="0"/>
        <w:ind w:firstLine="709"/>
        <w:jc w:val="center"/>
        <w:rPr>
          <w:color w:val="000000"/>
        </w:rPr>
      </w:pPr>
      <w:r w:rsidRPr="008B3118">
        <w:rPr>
          <w:color w:val="000000"/>
        </w:rPr>
        <w:t xml:space="preserve">  3.98. Основанием для начала выполнения административной процедуры является подписание градостроительного плана земельного участка с исправленными опечатками и ошибками. </w:t>
      </w:r>
    </w:p>
    <w:p w:rsidR="008B3118" w:rsidRPr="008B3118" w:rsidRDefault="008B3118" w:rsidP="008B3118">
      <w:pPr>
        <w:autoSpaceDE w:val="0"/>
        <w:ind w:firstLine="709"/>
        <w:jc w:val="both"/>
        <w:rPr>
          <w:color w:val="000000"/>
        </w:rPr>
      </w:pPr>
      <w:r w:rsidRPr="008B3118">
        <w:rPr>
          <w:color w:val="000000"/>
        </w:rPr>
        <w:t xml:space="preserve">3.99. Заявитель по его выбору вправе получить градостроительный план земельного участка с исправленными опечатками и ошибками одним из следующих способов: </w:t>
      </w:r>
    </w:p>
    <w:p w:rsidR="008B3118" w:rsidRPr="008B3118" w:rsidRDefault="008B3118" w:rsidP="008B3118">
      <w:pPr>
        <w:autoSpaceDE w:val="0"/>
        <w:ind w:firstLine="709"/>
        <w:jc w:val="both"/>
        <w:rPr>
          <w:color w:val="000000"/>
        </w:rPr>
      </w:pPr>
      <w:r w:rsidRPr="008B3118">
        <w:rPr>
          <w:color w:val="000000"/>
        </w:rPr>
        <w:t xml:space="preserve">1) на бумажном носителе; </w:t>
      </w:r>
    </w:p>
    <w:p w:rsidR="008B3118" w:rsidRPr="008B3118" w:rsidRDefault="008B3118" w:rsidP="008B3118">
      <w:pPr>
        <w:autoSpaceDE w:val="0"/>
        <w:ind w:firstLine="709"/>
        <w:jc w:val="both"/>
        <w:rPr>
          <w:color w:val="000000"/>
        </w:rPr>
      </w:pPr>
      <w:r w:rsidRPr="008B3118">
        <w:rPr>
          <w:color w:val="000000"/>
        </w:rPr>
        <w:t xml:space="preserve">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w:t>
      </w:r>
    </w:p>
    <w:p w:rsidR="008B3118" w:rsidRPr="008B3118" w:rsidRDefault="008B3118" w:rsidP="008B3118">
      <w:pPr>
        <w:autoSpaceDE w:val="0"/>
        <w:ind w:firstLine="709"/>
        <w:jc w:val="both"/>
        <w:rPr>
          <w:color w:val="000000"/>
        </w:rPr>
      </w:pPr>
      <w:r w:rsidRPr="008B3118">
        <w:rPr>
          <w:color w:val="000000"/>
        </w:rPr>
        <w:t xml:space="preserve">3.100.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 </w:t>
      </w:r>
    </w:p>
    <w:p w:rsidR="008B3118" w:rsidRPr="008B3118" w:rsidRDefault="008B3118" w:rsidP="008B3118">
      <w:pPr>
        <w:autoSpaceDE w:val="0"/>
        <w:ind w:firstLine="709"/>
        <w:jc w:val="both"/>
        <w:rPr>
          <w:color w:val="000000"/>
        </w:rPr>
      </w:pPr>
      <w:r w:rsidRPr="008B3118">
        <w:rPr>
          <w:color w:val="000000"/>
        </w:rPr>
        <w:t xml:space="preserve">3.101. При подаче заявления об исправлении допущенных опечаток и ошибок и документов, предусмотренных подпунктами "б" - "г" пункта 2.8, пунктом 2.9 настоящего Административного регламента, в ходе личного приема, посредством почтового отправления градостроительный план земельного участка с исправленными опечатками и ошибками выдается заявителю на руки или направляется посредством почтового отправления. </w:t>
      </w:r>
    </w:p>
    <w:p w:rsidR="008B3118" w:rsidRPr="008B3118" w:rsidRDefault="008B3118" w:rsidP="008B3118">
      <w:pPr>
        <w:autoSpaceDE w:val="0"/>
        <w:ind w:firstLine="709"/>
        <w:jc w:val="both"/>
        <w:rPr>
          <w:color w:val="000000"/>
        </w:rPr>
      </w:pPr>
      <w:r w:rsidRPr="008B3118">
        <w:rPr>
          <w:color w:val="000000"/>
        </w:rPr>
        <w:t xml:space="preserve">3.102. </w:t>
      </w:r>
      <w:proofErr w:type="gramStart"/>
      <w:r w:rsidRPr="008B3118">
        <w:rPr>
          <w:color w:val="000000"/>
        </w:rPr>
        <w:t xml:space="preserve">При подаче заявления об исправлении допущенных опечаток и ошибок и документов, предусмотренных подпунктами "б" - "г" пункта 2.8, пунктом 2.9 настоящего Административного регламента, посредством Единого портала, регионального портала направление градостроительного плана земельного участка с исправленными опечатками и ошибками осуществляется в личный кабинет заявителя на Едином портале, региональном портале (статус заявления обновляется до статуса "Услуга оказана"). </w:t>
      </w:r>
      <w:proofErr w:type="gramEnd"/>
    </w:p>
    <w:p w:rsidR="008B3118" w:rsidRPr="008B3118" w:rsidRDefault="008B3118" w:rsidP="008B3118">
      <w:pPr>
        <w:autoSpaceDE w:val="0"/>
        <w:ind w:firstLine="709"/>
        <w:jc w:val="both"/>
        <w:rPr>
          <w:color w:val="000000"/>
        </w:rPr>
      </w:pPr>
      <w:r w:rsidRPr="008B3118">
        <w:rPr>
          <w:color w:val="000000"/>
        </w:rPr>
        <w:t xml:space="preserve">3.103. При подаче заявления об исправлении допущенных опечаток и ошибок и документов, предусмотренных подпунктами "б" - "г" пункта 2.8, пунктом 2.9 настоящего Административного регламента, через многофункциональный центр градостроительный план земельного участка с исправленными опечатками и ошибками направляется в многофункциональный центр. </w:t>
      </w:r>
    </w:p>
    <w:p w:rsidR="008B3118" w:rsidRPr="008B3118" w:rsidRDefault="008B3118" w:rsidP="008B3118">
      <w:pPr>
        <w:autoSpaceDE w:val="0"/>
        <w:ind w:firstLine="709"/>
        <w:jc w:val="both"/>
        <w:rPr>
          <w:color w:val="000000"/>
        </w:rPr>
      </w:pPr>
      <w:r w:rsidRPr="008B3118">
        <w:rPr>
          <w:color w:val="000000"/>
        </w:rPr>
        <w:t>3.104. Срок предо</w:t>
      </w:r>
      <w:r>
        <w:rPr>
          <w:color w:val="000000"/>
        </w:rPr>
        <w:t xml:space="preserve">ставления заявителю результата </w:t>
      </w:r>
      <w:r w:rsidRPr="008B3118">
        <w:rPr>
          <w:color w:val="000000"/>
        </w:rPr>
        <w:t xml:space="preserve">муниципальной услуги исчисляется со дня принятия решения об исправлении допущенных опечаток и ошибок в градостроительном плане земельного участка и составляет один рабочий день, но не превышает срок, установленный в пункте 2.24 настоящего Административного регламента. </w:t>
      </w:r>
    </w:p>
    <w:p w:rsidR="008B3118" w:rsidRP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center"/>
        <w:rPr>
          <w:b/>
          <w:color w:val="000000"/>
        </w:rPr>
      </w:pPr>
      <w:r w:rsidRPr="008B3118">
        <w:rPr>
          <w:b/>
          <w:color w:val="000000"/>
        </w:rPr>
        <w:t>Получение дополнительных сведений от заявителя</w:t>
      </w:r>
    </w:p>
    <w:p w:rsidR="008B3118" w:rsidRPr="008B3118" w:rsidRDefault="008B3118" w:rsidP="008B3118">
      <w:pPr>
        <w:autoSpaceDE w:val="0"/>
        <w:ind w:firstLine="709"/>
        <w:jc w:val="both"/>
        <w:rPr>
          <w:color w:val="000000"/>
        </w:rPr>
      </w:pPr>
      <w:r w:rsidRPr="008B3118">
        <w:rPr>
          <w:color w:val="000000"/>
        </w:rPr>
        <w:t xml:space="preserve">  3.105. Получение дополнительных сведений от заявителя не предусмотрено. </w:t>
      </w:r>
    </w:p>
    <w:p w:rsidR="008B3118" w:rsidRP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center"/>
        <w:rPr>
          <w:b/>
          <w:color w:val="000000"/>
        </w:rPr>
      </w:pPr>
      <w:r w:rsidRPr="008B3118">
        <w:rPr>
          <w:b/>
          <w:color w:val="000000"/>
        </w:rPr>
        <w:t>Максимальный срок предоставления муниципальной услуги</w:t>
      </w:r>
    </w:p>
    <w:p w:rsidR="008B3118" w:rsidRPr="008B3118" w:rsidRDefault="008B3118" w:rsidP="008B3118">
      <w:pPr>
        <w:autoSpaceDE w:val="0"/>
        <w:ind w:firstLine="709"/>
        <w:jc w:val="both"/>
        <w:rPr>
          <w:color w:val="000000"/>
        </w:rPr>
      </w:pPr>
      <w:r w:rsidRPr="008B3118">
        <w:rPr>
          <w:color w:val="000000"/>
        </w:rPr>
        <w:t xml:space="preserve">  3.106. Срок предоставления муниципальной услуги указан в пункте 2.24 настоящего Административного регламента. </w:t>
      </w:r>
    </w:p>
    <w:p w:rsidR="008B3118" w:rsidRPr="008B3118" w:rsidRDefault="008B3118" w:rsidP="008B3118">
      <w:pPr>
        <w:autoSpaceDE w:val="0"/>
        <w:ind w:firstLine="709"/>
        <w:jc w:val="both"/>
        <w:rPr>
          <w:color w:val="000000"/>
        </w:rPr>
      </w:pPr>
    </w:p>
    <w:p w:rsidR="008B3118" w:rsidRPr="008B3118" w:rsidRDefault="008B3118" w:rsidP="008B3118">
      <w:pPr>
        <w:autoSpaceDE w:val="0"/>
        <w:ind w:firstLine="709"/>
        <w:jc w:val="center"/>
        <w:rPr>
          <w:b/>
          <w:color w:val="000000"/>
        </w:rPr>
      </w:pPr>
      <w:r w:rsidRPr="008B3118">
        <w:rPr>
          <w:b/>
          <w:color w:val="000000"/>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8B3118" w:rsidRPr="008B3118" w:rsidRDefault="008B3118" w:rsidP="008B3118">
      <w:pPr>
        <w:autoSpaceDE w:val="0"/>
        <w:ind w:firstLine="709"/>
        <w:jc w:val="both"/>
        <w:rPr>
          <w:color w:val="000000"/>
        </w:rPr>
      </w:pPr>
    </w:p>
    <w:p w:rsidR="008B3118" w:rsidRPr="008B3118" w:rsidRDefault="008B3118" w:rsidP="008B3118">
      <w:pPr>
        <w:autoSpaceDE w:val="0"/>
        <w:ind w:firstLine="709"/>
        <w:jc w:val="center"/>
        <w:rPr>
          <w:b/>
          <w:color w:val="000000"/>
        </w:rPr>
      </w:pPr>
      <w:r w:rsidRPr="008B3118">
        <w:rPr>
          <w:b/>
          <w:color w:val="000000"/>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8B3118" w:rsidRPr="008B3118" w:rsidRDefault="008B3118" w:rsidP="008B3118">
      <w:pPr>
        <w:autoSpaceDE w:val="0"/>
        <w:ind w:firstLine="709"/>
        <w:jc w:val="both"/>
        <w:rPr>
          <w:color w:val="000000"/>
        </w:rPr>
      </w:pPr>
      <w:r w:rsidRPr="008B3118">
        <w:rPr>
          <w:color w:val="000000"/>
        </w:rPr>
        <w:t>3.107. Многофункциональный центр осуществляет:</w:t>
      </w:r>
    </w:p>
    <w:p w:rsidR="008B3118" w:rsidRPr="008B3118" w:rsidRDefault="008B3118" w:rsidP="008B3118">
      <w:pPr>
        <w:autoSpaceDE w:val="0"/>
        <w:ind w:firstLine="709"/>
        <w:jc w:val="both"/>
        <w:rPr>
          <w:color w:val="000000"/>
        </w:rPr>
      </w:pPr>
      <w:r w:rsidRPr="008B3118">
        <w:rPr>
          <w:color w:val="000000"/>
        </w:rPr>
        <w:lastRenderedPageBreak/>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8B3118" w:rsidRPr="008B3118" w:rsidRDefault="008B3118" w:rsidP="008B3118">
      <w:pPr>
        <w:autoSpaceDE w:val="0"/>
        <w:ind w:firstLine="709"/>
        <w:jc w:val="both"/>
        <w:rPr>
          <w:color w:val="000000"/>
        </w:rPr>
      </w:pPr>
      <w:r w:rsidRPr="008B3118">
        <w:rPr>
          <w:color w:val="000000"/>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w:t>
      </w:r>
      <w:proofErr w:type="gramStart"/>
      <w:r w:rsidRPr="008B3118">
        <w:rPr>
          <w:color w:val="000000"/>
        </w:rPr>
        <w:t>заверение выписок</w:t>
      </w:r>
      <w:proofErr w:type="gramEnd"/>
      <w:r w:rsidRPr="008B3118">
        <w:rPr>
          <w:color w:val="000000"/>
        </w:rPr>
        <w:t xml:space="preserve"> из информационных систем уполномоченных органов;</w:t>
      </w:r>
    </w:p>
    <w:p w:rsidR="008B3118" w:rsidRPr="008B3118" w:rsidRDefault="008B3118" w:rsidP="008B3118">
      <w:pPr>
        <w:autoSpaceDE w:val="0"/>
        <w:ind w:firstLine="709"/>
        <w:jc w:val="both"/>
        <w:rPr>
          <w:color w:val="000000"/>
        </w:rPr>
      </w:pPr>
      <w:r w:rsidRPr="008B3118">
        <w:rPr>
          <w:color w:val="000000"/>
        </w:rPr>
        <w:t>иные процедуры и действия, предусмотренные Федеральным законом № 210-ФЗ.</w:t>
      </w:r>
    </w:p>
    <w:p w:rsidR="008B3118" w:rsidRPr="008B3118" w:rsidRDefault="008B3118" w:rsidP="008B3118">
      <w:pPr>
        <w:autoSpaceDE w:val="0"/>
        <w:ind w:firstLine="709"/>
        <w:jc w:val="both"/>
        <w:rPr>
          <w:color w:val="000000"/>
        </w:rPr>
      </w:pPr>
      <w:r w:rsidRPr="008B3118">
        <w:rPr>
          <w:color w:val="000000"/>
        </w:rPr>
        <w:t>В соответствии с частью 1</w:t>
      </w:r>
      <w:r w:rsidRPr="008B3118">
        <w:rPr>
          <w:color w:val="000000"/>
          <w:vertAlign w:val="superscript"/>
        </w:rPr>
        <w:t>1</w:t>
      </w:r>
      <w:r w:rsidRPr="008B3118">
        <w:rPr>
          <w:color w:val="000000"/>
        </w:rPr>
        <w:t xml:space="preserve"> статьи 16 Федерального закона № 210-ФЗ для реализации своих функций многофункциональные центры вправе привлекать иные организации.</w:t>
      </w:r>
    </w:p>
    <w:p w:rsidR="008B3118" w:rsidRDefault="008B3118" w:rsidP="008B3118">
      <w:pPr>
        <w:autoSpaceDE w:val="0"/>
        <w:ind w:firstLine="709"/>
        <w:jc w:val="both"/>
        <w:rPr>
          <w:color w:val="000000"/>
        </w:rPr>
      </w:pPr>
      <w:r w:rsidRPr="008B3118">
        <w:rPr>
          <w:color w:val="000000"/>
        </w:rPr>
        <w:t xml:space="preserve">  </w:t>
      </w:r>
    </w:p>
    <w:p w:rsidR="008B3118" w:rsidRPr="008B3118" w:rsidRDefault="008B3118" w:rsidP="008B3118">
      <w:pPr>
        <w:autoSpaceDE w:val="0"/>
        <w:ind w:firstLine="709"/>
        <w:jc w:val="center"/>
        <w:rPr>
          <w:b/>
          <w:color w:val="000000"/>
        </w:rPr>
      </w:pPr>
      <w:r w:rsidRPr="008B3118">
        <w:rPr>
          <w:b/>
          <w:color w:val="000000"/>
        </w:rPr>
        <w:t>Информирование заявителей</w:t>
      </w:r>
    </w:p>
    <w:p w:rsidR="008B3118" w:rsidRPr="008B3118" w:rsidRDefault="008B3118" w:rsidP="008B3118">
      <w:pPr>
        <w:autoSpaceDE w:val="0"/>
        <w:ind w:firstLine="709"/>
        <w:jc w:val="both"/>
        <w:rPr>
          <w:color w:val="000000"/>
        </w:rPr>
      </w:pPr>
      <w:r w:rsidRPr="008B3118">
        <w:rPr>
          <w:color w:val="000000"/>
        </w:rPr>
        <w:t xml:space="preserve">3.108. Информирование заявителя многофункциональными центрами осуществляется следующими способами: </w:t>
      </w:r>
    </w:p>
    <w:p w:rsidR="008B3118" w:rsidRPr="008B3118" w:rsidRDefault="008B3118" w:rsidP="008B3118">
      <w:pPr>
        <w:autoSpaceDE w:val="0"/>
        <w:ind w:firstLine="709"/>
        <w:jc w:val="both"/>
        <w:rPr>
          <w:color w:val="000000"/>
        </w:rPr>
      </w:pPr>
      <w:r w:rsidRPr="008B3118">
        <w:rPr>
          <w:color w:val="000000"/>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8B3118" w:rsidRPr="008B3118" w:rsidRDefault="008B3118" w:rsidP="008B3118">
      <w:pPr>
        <w:autoSpaceDE w:val="0"/>
        <w:ind w:firstLine="709"/>
        <w:jc w:val="both"/>
        <w:rPr>
          <w:color w:val="000000"/>
        </w:rPr>
      </w:pPr>
      <w:r w:rsidRPr="008B3118">
        <w:rPr>
          <w:color w:val="000000"/>
        </w:rPr>
        <w:t>б) при обращении заявителя в многофункциональный центр лично, по телефону, посредством почтовых отправлений, либо по электронной почте.</w:t>
      </w:r>
    </w:p>
    <w:p w:rsidR="008B3118" w:rsidRPr="008B3118" w:rsidRDefault="008B3118" w:rsidP="008B3118">
      <w:pPr>
        <w:autoSpaceDE w:val="0"/>
        <w:ind w:firstLine="709"/>
        <w:jc w:val="both"/>
        <w:rPr>
          <w:color w:val="000000"/>
        </w:rPr>
      </w:pPr>
      <w:r w:rsidRPr="008B3118">
        <w:rPr>
          <w:color w:val="000000"/>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муниципальной услуге не может превышать 15 минут.</w:t>
      </w:r>
    </w:p>
    <w:p w:rsidR="008B3118" w:rsidRPr="008B3118" w:rsidRDefault="008B3118" w:rsidP="008B3118">
      <w:pPr>
        <w:autoSpaceDE w:val="0"/>
        <w:ind w:firstLine="709"/>
        <w:jc w:val="both"/>
        <w:rPr>
          <w:color w:val="000000"/>
        </w:rPr>
      </w:pPr>
      <w:r w:rsidRPr="008B3118">
        <w:rPr>
          <w:color w:val="000000"/>
        </w:rPr>
        <w:t xml:space="preserve">Ответ на телефонный звонок должен начинаться с информации о наименовании организации, фамилии, имени, отчестве (последнее –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 </w:t>
      </w:r>
    </w:p>
    <w:p w:rsidR="008B3118" w:rsidRPr="008B3118" w:rsidRDefault="008B3118" w:rsidP="008B3118">
      <w:pPr>
        <w:autoSpaceDE w:val="0"/>
        <w:ind w:firstLine="709"/>
        <w:jc w:val="both"/>
        <w:rPr>
          <w:color w:val="000000"/>
        </w:rPr>
      </w:pPr>
      <w:r w:rsidRPr="008B3118">
        <w:rPr>
          <w:color w:val="000000"/>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8B3118" w:rsidRPr="008B3118" w:rsidRDefault="008B3118" w:rsidP="008B3118">
      <w:pPr>
        <w:autoSpaceDE w:val="0"/>
        <w:ind w:firstLine="709"/>
        <w:jc w:val="both"/>
        <w:rPr>
          <w:color w:val="000000"/>
        </w:rPr>
      </w:pPr>
      <w:r w:rsidRPr="008B3118">
        <w:rPr>
          <w:color w:val="000000"/>
        </w:rPr>
        <w:t>изложить обращение в письменной форме (ответ направляется заявителю в соответствии со способом, указанным в обращении);</w:t>
      </w:r>
    </w:p>
    <w:p w:rsidR="008B3118" w:rsidRPr="008B3118" w:rsidRDefault="008B3118" w:rsidP="008B3118">
      <w:pPr>
        <w:autoSpaceDE w:val="0"/>
        <w:ind w:firstLine="709"/>
        <w:jc w:val="both"/>
        <w:rPr>
          <w:color w:val="000000"/>
        </w:rPr>
      </w:pPr>
      <w:r w:rsidRPr="008B3118">
        <w:rPr>
          <w:color w:val="000000"/>
        </w:rPr>
        <w:t>назначить другое время для консультаций.</w:t>
      </w:r>
    </w:p>
    <w:p w:rsidR="008B3118" w:rsidRDefault="008B3118" w:rsidP="008B3118">
      <w:pPr>
        <w:autoSpaceDE w:val="0"/>
        <w:ind w:firstLine="709"/>
        <w:jc w:val="both"/>
        <w:rPr>
          <w:color w:val="000000"/>
        </w:rPr>
      </w:pPr>
      <w:proofErr w:type="gramStart"/>
      <w:r w:rsidRPr="008B3118">
        <w:rPr>
          <w:color w:val="000000"/>
        </w:rPr>
        <w:t>При консультировании по письменным обращениям заявителей ответ направляется в письменном виде в срок не позднее тридцати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8B3118" w:rsidRDefault="008B3118" w:rsidP="008B3118">
      <w:pPr>
        <w:autoSpaceDE w:val="0"/>
        <w:ind w:firstLine="709"/>
        <w:jc w:val="both"/>
        <w:rPr>
          <w:color w:val="000000"/>
        </w:rPr>
      </w:pPr>
    </w:p>
    <w:p w:rsidR="008B3118" w:rsidRPr="008B3118" w:rsidRDefault="008B3118" w:rsidP="008B3118">
      <w:pPr>
        <w:autoSpaceDE w:val="0"/>
        <w:ind w:firstLine="709"/>
        <w:jc w:val="center"/>
        <w:rPr>
          <w:b/>
          <w:color w:val="000000"/>
        </w:rPr>
      </w:pPr>
      <w:r w:rsidRPr="008B3118">
        <w:rPr>
          <w:b/>
          <w:color w:val="000000"/>
        </w:rPr>
        <w:t>Выдача заявителю результата предоставления муниципальной услуги</w:t>
      </w:r>
    </w:p>
    <w:p w:rsidR="008B3118" w:rsidRPr="008B3118" w:rsidRDefault="008B3118" w:rsidP="008B3118">
      <w:pPr>
        <w:autoSpaceDE w:val="0"/>
        <w:ind w:firstLine="709"/>
        <w:jc w:val="both"/>
        <w:rPr>
          <w:color w:val="000000"/>
        </w:rPr>
      </w:pPr>
      <w:r w:rsidRPr="008B3118">
        <w:rPr>
          <w:color w:val="000000"/>
        </w:rPr>
        <w:t xml:space="preserve">3.109. </w:t>
      </w:r>
      <w:proofErr w:type="gramStart"/>
      <w:r w:rsidRPr="008B3118">
        <w:rPr>
          <w:color w:val="000000"/>
        </w:rPr>
        <w:t xml:space="preserve">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w:t>
      </w:r>
      <w:r w:rsidRPr="008B3118">
        <w:rPr>
          <w:color w:val="000000"/>
        </w:rPr>
        <w:lastRenderedPageBreak/>
        <w:t>Российской Федерации от 27 сентября 2011 года № 797 "О взаимодействии между многофункциональными центрами</w:t>
      </w:r>
      <w:proofErr w:type="gramEnd"/>
      <w:r w:rsidRPr="008B3118">
        <w:rPr>
          <w:color w:val="000000"/>
        </w:rPr>
        <w:t xml:space="preserve">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8B3118" w:rsidRPr="008B3118" w:rsidRDefault="008B3118" w:rsidP="008B3118">
      <w:pPr>
        <w:autoSpaceDE w:val="0"/>
        <w:ind w:firstLine="709"/>
        <w:jc w:val="both"/>
        <w:rPr>
          <w:color w:val="000000"/>
        </w:rPr>
      </w:pPr>
      <w:proofErr w:type="gramStart"/>
      <w:r w:rsidRPr="008B3118">
        <w:rPr>
          <w:color w:val="000000"/>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End"/>
    </w:p>
    <w:p w:rsidR="008B3118" w:rsidRPr="008B3118" w:rsidRDefault="008B3118" w:rsidP="008B3118">
      <w:pPr>
        <w:autoSpaceDE w:val="0"/>
        <w:ind w:firstLine="709"/>
        <w:jc w:val="both"/>
        <w:rPr>
          <w:color w:val="000000"/>
        </w:rPr>
      </w:pPr>
      <w:r w:rsidRPr="008B3118">
        <w:rPr>
          <w:color w:val="000000"/>
        </w:rPr>
        <w:t>3.110.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8B3118" w:rsidRPr="008B3118" w:rsidRDefault="008B3118" w:rsidP="008B3118">
      <w:pPr>
        <w:autoSpaceDE w:val="0"/>
        <w:ind w:firstLine="709"/>
        <w:jc w:val="both"/>
        <w:rPr>
          <w:color w:val="000000"/>
        </w:rPr>
      </w:pPr>
      <w:r w:rsidRPr="008B3118">
        <w:rPr>
          <w:color w:val="000000"/>
        </w:rPr>
        <w:t>Работник многофункционального центра осуществляет следующие действия:</w:t>
      </w:r>
    </w:p>
    <w:p w:rsidR="008B3118" w:rsidRPr="008B3118" w:rsidRDefault="008B3118" w:rsidP="008B3118">
      <w:pPr>
        <w:autoSpaceDE w:val="0"/>
        <w:ind w:firstLine="709"/>
        <w:jc w:val="both"/>
        <w:rPr>
          <w:color w:val="000000"/>
        </w:rPr>
      </w:pPr>
      <w:r w:rsidRPr="008B3118">
        <w:rPr>
          <w:color w:val="000000"/>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8B3118" w:rsidRPr="008B3118" w:rsidRDefault="008B3118" w:rsidP="008B3118">
      <w:pPr>
        <w:autoSpaceDE w:val="0"/>
        <w:ind w:firstLine="709"/>
        <w:jc w:val="both"/>
        <w:rPr>
          <w:color w:val="000000"/>
        </w:rPr>
      </w:pPr>
      <w:r w:rsidRPr="008B3118">
        <w:rPr>
          <w:color w:val="000000"/>
        </w:rPr>
        <w:t>проверяет полномочия представителя заявителя (в случае обращения представителя заявителя);</w:t>
      </w:r>
    </w:p>
    <w:p w:rsidR="008B3118" w:rsidRPr="008B3118" w:rsidRDefault="008B3118" w:rsidP="008B3118">
      <w:pPr>
        <w:autoSpaceDE w:val="0"/>
        <w:ind w:firstLine="709"/>
        <w:jc w:val="both"/>
        <w:rPr>
          <w:color w:val="000000"/>
        </w:rPr>
      </w:pPr>
      <w:r w:rsidRPr="008B3118">
        <w:rPr>
          <w:color w:val="000000"/>
        </w:rPr>
        <w:t>определяет статус исполнения заявления заявителя в ГИС;</w:t>
      </w:r>
    </w:p>
    <w:p w:rsidR="008B3118" w:rsidRPr="008B3118" w:rsidRDefault="008B3118" w:rsidP="008B3118">
      <w:pPr>
        <w:autoSpaceDE w:val="0"/>
        <w:ind w:firstLine="709"/>
        <w:jc w:val="both"/>
        <w:rPr>
          <w:color w:val="000000"/>
        </w:rPr>
      </w:pPr>
      <w:proofErr w:type="gramStart"/>
      <w:r w:rsidRPr="008B3118">
        <w:rPr>
          <w:color w:val="000000"/>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8B3118" w:rsidRPr="008B3118" w:rsidRDefault="008B3118" w:rsidP="008B3118">
      <w:pPr>
        <w:autoSpaceDE w:val="0"/>
        <w:ind w:firstLine="709"/>
        <w:jc w:val="both"/>
        <w:rPr>
          <w:color w:val="000000"/>
        </w:rPr>
      </w:pPr>
      <w:r w:rsidRPr="008B3118">
        <w:rPr>
          <w:color w:val="000000"/>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8B3118" w:rsidRPr="008B3118" w:rsidRDefault="008B3118" w:rsidP="008B3118">
      <w:pPr>
        <w:autoSpaceDE w:val="0"/>
        <w:ind w:firstLine="709"/>
        <w:jc w:val="both"/>
        <w:rPr>
          <w:color w:val="000000"/>
        </w:rPr>
      </w:pPr>
      <w:r w:rsidRPr="008B3118">
        <w:rPr>
          <w:color w:val="000000"/>
        </w:rPr>
        <w:t>выдает документы заявителю, при необходимости запрашивает у заявителя подписи за каждый выданный документ;</w:t>
      </w:r>
    </w:p>
    <w:p w:rsidR="008B3118" w:rsidRPr="008B3118" w:rsidRDefault="008B3118" w:rsidP="008B3118">
      <w:pPr>
        <w:autoSpaceDE w:val="0"/>
        <w:ind w:firstLine="709"/>
        <w:jc w:val="both"/>
        <w:rPr>
          <w:color w:val="000000"/>
        </w:rPr>
      </w:pPr>
      <w:r w:rsidRPr="008B3118">
        <w:rPr>
          <w:color w:val="000000"/>
        </w:rPr>
        <w:t>запрашивает согласие заявителя на участие в смс-опросе для оценки качества предоставленных многофункциональным центром услуг.</w:t>
      </w:r>
    </w:p>
    <w:p w:rsidR="008B3118" w:rsidRDefault="008B3118" w:rsidP="008B3118">
      <w:pPr>
        <w:autoSpaceDE w:val="0"/>
        <w:ind w:firstLine="709"/>
        <w:jc w:val="both"/>
        <w:rPr>
          <w:color w:val="000000"/>
        </w:rPr>
      </w:pPr>
    </w:p>
    <w:p w:rsidR="00A71124" w:rsidRPr="00A71124" w:rsidRDefault="00A71124" w:rsidP="00A71124">
      <w:pPr>
        <w:autoSpaceDE w:val="0"/>
        <w:ind w:firstLine="709"/>
        <w:jc w:val="center"/>
        <w:rPr>
          <w:b/>
          <w:color w:val="000000"/>
        </w:rPr>
      </w:pPr>
      <w:r w:rsidRPr="00A71124">
        <w:rPr>
          <w:b/>
          <w:color w:val="000000"/>
        </w:rPr>
        <w:t xml:space="preserve">РАЗДЕЛ IV. ФОРМЫ </w:t>
      </w:r>
      <w:proofErr w:type="gramStart"/>
      <w:r w:rsidRPr="00A71124">
        <w:rPr>
          <w:b/>
          <w:color w:val="000000"/>
        </w:rPr>
        <w:t>КОНТРОЛЯ ЗА</w:t>
      </w:r>
      <w:proofErr w:type="gramEnd"/>
      <w:r w:rsidRPr="00A71124">
        <w:rPr>
          <w:b/>
          <w:color w:val="000000"/>
        </w:rPr>
        <w:t xml:space="preserve"> ИСПОЛНЕНИЕМ АДМИНИСТРАТИВНОГО РЕГЛАМЕНТА</w:t>
      </w:r>
    </w:p>
    <w:p w:rsidR="00A71124" w:rsidRPr="00A71124" w:rsidRDefault="00A71124" w:rsidP="00A71124">
      <w:pPr>
        <w:autoSpaceDE w:val="0"/>
        <w:ind w:firstLine="709"/>
        <w:jc w:val="center"/>
        <w:rPr>
          <w:b/>
          <w:color w:val="000000"/>
        </w:rPr>
      </w:pPr>
    </w:p>
    <w:p w:rsidR="00A71124" w:rsidRPr="00A71124" w:rsidRDefault="00A71124" w:rsidP="00A71124">
      <w:pPr>
        <w:autoSpaceDE w:val="0"/>
        <w:ind w:firstLine="709"/>
        <w:jc w:val="center"/>
        <w:rPr>
          <w:b/>
          <w:color w:val="000000"/>
        </w:rPr>
      </w:pPr>
      <w:r w:rsidRPr="00A71124">
        <w:rPr>
          <w:b/>
          <w:color w:val="000000"/>
        </w:rPr>
        <w:t xml:space="preserve">Порядок осуществления текущего </w:t>
      </w:r>
      <w:proofErr w:type="gramStart"/>
      <w:r w:rsidRPr="00A71124">
        <w:rPr>
          <w:b/>
          <w:color w:val="000000"/>
        </w:rPr>
        <w:t>контроля за</w:t>
      </w:r>
      <w:proofErr w:type="gramEnd"/>
      <w:r w:rsidRPr="00A71124">
        <w:rPr>
          <w:b/>
          <w:color w:val="000000"/>
        </w:rPr>
        <w:t xml:space="preserve"> соблюдением</w:t>
      </w:r>
    </w:p>
    <w:p w:rsidR="00A71124" w:rsidRPr="00A71124" w:rsidRDefault="00A71124" w:rsidP="00A71124">
      <w:pPr>
        <w:autoSpaceDE w:val="0"/>
        <w:ind w:firstLine="709"/>
        <w:jc w:val="center"/>
        <w:rPr>
          <w:b/>
          <w:color w:val="000000"/>
        </w:rPr>
      </w:pPr>
      <w:r w:rsidRPr="00A71124">
        <w:rPr>
          <w:b/>
          <w:color w:val="000000"/>
        </w:rPr>
        <w:t>и исполнением ответственными должностными лицами положений</w:t>
      </w:r>
    </w:p>
    <w:p w:rsidR="00A71124" w:rsidRPr="00A71124" w:rsidRDefault="00A71124" w:rsidP="00A71124">
      <w:pPr>
        <w:autoSpaceDE w:val="0"/>
        <w:ind w:firstLine="709"/>
        <w:jc w:val="center"/>
        <w:rPr>
          <w:b/>
          <w:color w:val="000000"/>
        </w:rPr>
      </w:pPr>
      <w:r w:rsidRPr="00A71124">
        <w:rPr>
          <w:b/>
          <w:color w:val="000000"/>
        </w:rPr>
        <w:t>регламента и иных нормативных правовых актов,</w:t>
      </w:r>
    </w:p>
    <w:p w:rsidR="00A71124" w:rsidRPr="00A71124" w:rsidRDefault="00A71124" w:rsidP="00A71124">
      <w:pPr>
        <w:autoSpaceDE w:val="0"/>
        <w:ind w:firstLine="709"/>
        <w:jc w:val="center"/>
        <w:rPr>
          <w:b/>
          <w:color w:val="000000"/>
        </w:rPr>
      </w:pPr>
      <w:r w:rsidRPr="00A71124">
        <w:rPr>
          <w:b/>
          <w:color w:val="000000"/>
        </w:rPr>
        <w:t>устанавливающих требования к предоставлению муниципальной услуги, а также принятием ими решений</w:t>
      </w:r>
    </w:p>
    <w:p w:rsidR="00A71124" w:rsidRPr="00A71124" w:rsidRDefault="00A71124" w:rsidP="00A71124">
      <w:pPr>
        <w:autoSpaceDE w:val="0"/>
        <w:ind w:firstLine="709"/>
        <w:jc w:val="both"/>
        <w:rPr>
          <w:color w:val="000000"/>
        </w:rPr>
      </w:pPr>
      <w:r w:rsidRPr="00A71124">
        <w:rPr>
          <w:color w:val="000000"/>
        </w:rPr>
        <w:t xml:space="preserve">4.1. Текущий </w:t>
      </w:r>
      <w:proofErr w:type="gramStart"/>
      <w:r w:rsidRPr="00A71124">
        <w:rPr>
          <w:color w:val="000000"/>
        </w:rPr>
        <w:t>контроль за</w:t>
      </w:r>
      <w:proofErr w:type="gramEnd"/>
      <w:r w:rsidRPr="00A71124">
        <w:rPr>
          <w:color w:val="000000"/>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A71124" w:rsidRPr="00A71124" w:rsidRDefault="00A71124" w:rsidP="00A71124">
      <w:pPr>
        <w:autoSpaceDE w:val="0"/>
        <w:ind w:firstLine="709"/>
        <w:jc w:val="both"/>
        <w:rPr>
          <w:color w:val="000000"/>
        </w:rPr>
      </w:pPr>
      <w:r w:rsidRPr="00A71124">
        <w:rPr>
          <w:color w:val="000000"/>
        </w:rPr>
        <w:lastRenderedPageBreak/>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A71124" w:rsidRPr="00A71124" w:rsidRDefault="00A71124" w:rsidP="00A71124">
      <w:pPr>
        <w:autoSpaceDE w:val="0"/>
        <w:ind w:firstLine="709"/>
        <w:jc w:val="both"/>
        <w:rPr>
          <w:color w:val="000000"/>
        </w:rPr>
      </w:pPr>
      <w:r w:rsidRPr="00A71124">
        <w:rPr>
          <w:color w:val="000000"/>
        </w:rPr>
        <w:t>Текущий контроль осуществляется путем проведения проверок:</w:t>
      </w:r>
    </w:p>
    <w:p w:rsidR="00A71124" w:rsidRPr="00A71124" w:rsidRDefault="00A71124" w:rsidP="00A71124">
      <w:pPr>
        <w:autoSpaceDE w:val="0"/>
        <w:ind w:firstLine="709"/>
        <w:jc w:val="both"/>
        <w:rPr>
          <w:color w:val="000000"/>
        </w:rPr>
      </w:pPr>
      <w:r w:rsidRPr="00A71124">
        <w:rPr>
          <w:color w:val="000000"/>
        </w:rPr>
        <w:t>решений о предоставлении (об отказе в предоставлении) государственной (муниципальной) услуги;</w:t>
      </w:r>
    </w:p>
    <w:p w:rsidR="00A71124" w:rsidRPr="00A71124" w:rsidRDefault="00A71124" w:rsidP="00A71124">
      <w:pPr>
        <w:autoSpaceDE w:val="0"/>
        <w:ind w:firstLine="709"/>
        <w:jc w:val="both"/>
        <w:rPr>
          <w:color w:val="000000"/>
        </w:rPr>
      </w:pPr>
      <w:r w:rsidRPr="00A71124">
        <w:rPr>
          <w:color w:val="000000"/>
        </w:rPr>
        <w:t>выявления и устранения нарушений прав граждан;</w:t>
      </w:r>
    </w:p>
    <w:p w:rsidR="00A71124" w:rsidRPr="00A71124" w:rsidRDefault="00A71124" w:rsidP="00A71124">
      <w:pPr>
        <w:autoSpaceDE w:val="0"/>
        <w:ind w:firstLine="709"/>
        <w:jc w:val="both"/>
        <w:rPr>
          <w:color w:val="000000"/>
        </w:rPr>
      </w:pPr>
      <w:r w:rsidRPr="00A71124">
        <w:rPr>
          <w:color w:val="000000"/>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A71124" w:rsidRPr="00A71124" w:rsidRDefault="00A71124" w:rsidP="00A71124">
      <w:pPr>
        <w:autoSpaceDE w:val="0"/>
        <w:ind w:firstLine="709"/>
        <w:jc w:val="both"/>
        <w:rPr>
          <w:color w:val="000000"/>
        </w:rPr>
      </w:pPr>
    </w:p>
    <w:p w:rsidR="00A71124" w:rsidRPr="00A71124" w:rsidRDefault="00A71124" w:rsidP="00A71124">
      <w:pPr>
        <w:autoSpaceDE w:val="0"/>
        <w:ind w:firstLine="709"/>
        <w:jc w:val="center"/>
        <w:rPr>
          <w:b/>
          <w:color w:val="000000"/>
        </w:rPr>
      </w:pPr>
      <w:r w:rsidRPr="00A71124">
        <w:rPr>
          <w:b/>
          <w:color w:val="000000"/>
        </w:rPr>
        <w:t xml:space="preserve">Порядок и периодичность осуществления </w:t>
      </w:r>
      <w:proofErr w:type="gramStart"/>
      <w:r w:rsidRPr="00A71124">
        <w:rPr>
          <w:b/>
          <w:color w:val="000000"/>
        </w:rPr>
        <w:t>плановых</w:t>
      </w:r>
      <w:proofErr w:type="gramEnd"/>
      <w:r w:rsidRPr="00A71124">
        <w:rPr>
          <w:b/>
          <w:color w:val="000000"/>
        </w:rPr>
        <w:t xml:space="preserve"> и внеплановых</w:t>
      </w:r>
    </w:p>
    <w:p w:rsidR="00A71124" w:rsidRPr="00A71124" w:rsidRDefault="00A71124" w:rsidP="00A71124">
      <w:pPr>
        <w:autoSpaceDE w:val="0"/>
        <w:ind w:firstLine="709"/>
        <w:jc w:val="center"/>
        <w:rPr>
          <w:b/>
          <w:color w:val="000000"/>
        </w:rPr>
      </w:pPr>
      <w:r w:rsidRPr="00A71124">
        <w:rPr>
          <w:b/>
          <w:color w:val="000000"/>
        </w:rPr>
        <w:t xml:space="preserve">проверок полноты и качества предоставления муниципальной услуги, в том числе порядок и формы </w:t>
      </w:r>
      <w:proofErr w:type="gramStart"/>
      <w:r w:rsidRPr="00A71124">
        <w:rPr>
          <w:b/>
          <w:color w:val="000000"/>
        </w:rPr>
        <w:t>контроля за</w:t>
      </w:r>
      <w:proofErr w:type="gramEnd"/>
      <w:r w:rsidRPr="00A71124">
        <w:rPr>
          <w:b/>
          <w:color w:val="000000"/>
        </w:rPr>
        <w:t xml:space="preserve"> полнотой и качеством предоставления муниципальной услуги</w:t>
      </w:r>
    </w:p>
    <w:p w:rsidR="00A71124" w:rsidRPr="00A71124" w:rsidRDefault="00A71124" w:rsidP="00A71124">
      <w:pPr>
        <w:autoSpaceDE w:val="0"/>
        <w:ind w:firstLine="709"/>
        <w:jc w:val="both"/>
        <w:rPr>
          <w:color w:val="000000"/>
        </w:rPr>
      </w:pPr>
      <w:r w:rsidRPr="00A71124">
        <w:rPr>
          <w:color w:val="000000"/>
        </w:rPr>
        <w:t xml:space="preserve">4.2. </w:t>
      </w:r>
      <w:proofErr w:type="gramStart"/>
      <w:r w:rsidRPr="00A71124">
        <w:rPr>
          <w:color w:val="000000"/>
        </w:rPr>
        <w:t>Контроль за</w:t>
      </w:r>
      <w:proofErr w:type="gramEnd"/>
      <w:r w:rsidRPr="00A71124">
        <w:rPr>
          <w:color w:val="000000"/>
        </w:rPr>
        <w:t xml:space="preserve"> полнотой и качеством предоставления муниципальной услуги включает в себя проведение плановых и внеплановых проверок.</w:t>
      </w:r>
    </w:p>
    <w:p w:rsidR="00A71124" w:rsidRPr="00A71124" w:rsidRDefault="00A71124" w:rsidP="00A71124">
      <w:pPr>
        <w:autoSpaceDE w:val="0"/>
        <w:ind w:firstLine="709"/>
        <w:jc w:val="both"/>
        <w:rPr>
          <w:color w:val="000000"/>
        </w:rPr>
      </w:pPr>
      <w:r w:rsidRPr="00A71124">
        <w:rPr>
          <w:color w:val="000000"/>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A71124" w:rsidRPr="00A71124" w:rsidRDefault="00A71124" w:rsidP="00A71124">
      <w:pPr>
        <w:autoSpaceDE w:val="0"/>
        <w:ind w:firstLine="709"/>
        <w:jc w:val="both"/>
        <w:rPr>
          <w:color w:val="000000"/>
        </w:rPr>
      </w:pPr>
      <w:r w:rsidRPr="00A71124">
        <w:rPr>
          <w:color w:val="000000"/>
        </w:rPr>
        <w:t>соблюдение сроков предоставления муниципальной услуги;</w:t>
      </w:r>
    </w:p>
    <w:p w:rsidR="00A71124" w:rsidRPr="00A71124" w:rsidRDefault="00A71124" w:rsidP="00A71124">
      <w:pPr>
        <w:autoSpaceDE w:val="0"/>
        <w:ind w:firstLine="709"/>
        <w:jc w:val="both"/>
        <w:rPr>
          <w:color w:val="000000"/>
        </w:rPr>
      </w:pPr>
      <w:r w:rsidRPr="00A71124">
        <w:rPr>
          <w:color w:val="000000"/>
        </w:rPr>
        <w:t>соблюдение положений настоящего Административного регламента;</w:t>
      </w:r>
    </w:p>
    <w:p w:rsidR="00A71124" w:rsidRPr="00A71124" w:rsidRDefault="00A71124" w:rsidP="00A71124">
      <w:pPr>
        <w:autoSpaceDE w:val="0"/>
        <w:ind w:firstLine="709"/>
        <w:jc w:val="both"/>
        <w:rPr>
          <w:color w:val="000000"/>
        </w:rPr>
      </w:pPr>
      <w:r w:rsidRPr="00A71124">
        <w:rPr>
          <w:color w:val="000000"/>
        </w:rPr>
        <w:t>правильность и обоснованность принятого решения об отказе в предоставлении муниципальной услуги.</w:t>
      </w:r>
    </w:p>
    <w:p w:rsidR="00A71124" w:rsidRPr="00A71124" w:rsidRDefault="00A71124" w:rsidP="00A71124">
      <w:pPr>
        <w:autoSpaceDE w:val="0"/>
        <w:ind w:firstLine="709"/>
        <w:jc w:val="both"/>
        <w:rPr>
          <w:color w:val="000000"/>
        </w:rPr>
      </w:pPr>
      <w:r w:rsidRPr="00A71124">
        <w:rPr>
          <w:color w:val="000000"/>
        </w:rPr>
        <w:t>Основанием для проведения внеплановых проверок являются:</w:t>
      </w:r>
    </w:p>
    <w:p w:rsidR="00A71124" w:rsidRPr="00A71124" w:rsidRDefault="00A71124" w:rsidP="00A71124">
      <w:pPr>
        <w:autoSpaceDE w:val="0"/>
        <w:ind w:firstLine="709"/>
        <w:jc w:val="both"/>
        <w:rPr>
          <w:color w:val="000000"/>
        </w:rPr>
      </w:pPr>
      <w:proofErr w:type="gramStart"/>
      <w:r w:rsidRPr="00A71124">
        <w:rPr>
          <w:color w:val="000000"/>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(указать наименование субъекта Российской Федерации в случае предоставления государственной услуги, государственной услуги с переданными полномочиями) и нормативных правовых актов органов местного самоуправления (указать наименование муниципального образования в случае предоставления муниципальной услуги);</w:t>
      </w:r>
      <w:proofErr w:type="gramEnd"/>
    </w:p>
    <w:p w:rsidR="00A71124" w:rsidRDefault="00A71124" w:rsidP="00A71124">
      <w:pPr>
        <w:autoSpaceDE w:val="0"/>
        <w:ind w:firstLine="709"/>
        <w:jc w:val="both"/>
        <w:rPr>
          <w:color w:val="000000"/>
        </w:rPr>
      </w:pPr>
      <w:r w:rsidRPr="00A71124">
        <w:rPr>
          <w:color w:val="000000"/>
        </w:rPr>
        <w:t>обращения граждан и юридических лиц на нарушения законодательства, в том числе на качество предоставления муниципальной услуги.</w:t>
      </w:r>
    </w:p>
    <w:p w:rsidR="005E31F5" w:rsidRPr="00A71124" w:rsidRDefault="005E31F5" w:rsidP="00A71124">
      <w:pPr>
        <w:autoSpaceDE w:val="0"/>
        <w:ind w:firstLine="709"/>
        <w:jc w:val="both"/>
        <w:rPr>
          <w:color w:val="000000"/>
        </w:rPr>
      </w:pPr>
      <w:r>
        <w:rPr>
          <w:color w:val="000000"/>
        </w:rPr>
        <w:t>4.4.</w:t>
      </w:r>
      <w:r w:rsidRPr="005E31F5">
        <w:t xml:space="preserve"> </w:t>
      </w:r>
      <w:r w:rsidRPr="005E31F5">
        <w:rPr>
          <w:color w:val="000000"/>
        </w:rPr>
        <w:t xml:space="preserve">Контроль за полнотой и качеством предоставления должностными лицами уполномоченного органа муниципальной услуги осуществляется в рамках мониторинга качества предоставления муниципальных услуг по методике утвержденной постановлением администрации  муниципального образования </w:t>
      </w:r>
      <w:proofErr w:type="spellStart"/>
      <w:r w:rsidRPr="005E31F5">
        <w:rPr>
          <w:color w:val="000000"/>
        </w:rPr>
        <w:t>Слюдянского</w:t>
      </w:r>
      <w:proofErr w:type="spellEnd"/>
      <w:r w:rsidRPr="005E31F5">
        <w:rPr>
          <w:color w:val="000000"/>
        </w:rPr>
        <w:t xml:space="preserve"> района от 13.06.2013 года №870 «Об утверждении </w:t>
      </w:r>
      <w:proofErr w:type="gramStart"/>
      <w:r w:rsidRPr="005E31F5">
        <w:rPr>
          <w:color w:val="000000"/>
        </w:rPr>
        <w:t>методики проведения мониторинга качества предоставления муниципальных услуг</w:t>
      </w:r>
      <w:proofErr w:type="gramEnd"/>
      <w:r w:rsidRPr="005E31F5">
        <w:rPr>
          <w:color w:val="000000"/>
        </w:rPr>
        <w:t xml:space="preserve"> в муниципальном образовании </w:t>
      </w:r>
      <w:proofErr w:type="spellStart"/>
      <w:r w:rsidRPr="005E31F5">
        <w:rPr>
          <w:color w:val="000000"/>
        </w:rPr>
        <w:t>Слюдянский</w:t>
      </w:r>
      <w:proofErr w:type="spellEnd"/>
      <w:r w:rsidRPr="005E31F5">
        <w:rPr>
          <w:color w:val="000000"/>
        </w:rPr>
        <w:t xml:space="preserve"> район».</w:t>
      </w:r>
    </w:p>
    <w:p w:rsidR="00A71124" w:rsidRPr="00A71124" w:rsidRDefault="00A71124" w:rsidP="00A71124">
      <w:pPr>
        <w:autoSpaceDE w:val="0"/>
        <w:ind w:firstLine="709"/>
        <w:jc w:val="both"/>
        <w:rPr>
          <w:color w:val="000000"/>
        </w:rPr>
      </w:pPr>
    </w:p>
    <w:p w:rsidR="00A71124" w:rsidRPr="008125C9" w:rsidRDefault="00A71124" w:rsidP="008125C9">
      <w:pPr>
        <w:autoSpaceDE w:val="0"/>
        <w:ind w:firstLine="709"/>
        <w:jc w:val="center"/>
        <w:rPr>
          <w:b/>
          <w:color w:val="000000"/>
        </w:rPr>
      </w:pPr>
      <w:r w:rsidRPr="008125C9">
        <w:rPr>
          <w:b/>
          <w:color w:val="000000"/>
        </w:rPr>
        <w:t>Ответственность должностных лиц за решения и действия</w:t>
      </w:r>
    </w:p>
    <w:p w:rsidR="00A71124" w:rsidRPr="008125C9" w:rsidRDefault="00A71124" w:rsidP="008125C9">
      <w:pPr>
        <w:autoSpaceDE w:val="0"/>
        <w:ind w:firstLine="709"/>
        <w:jc w:val="center"/>
        <w:rPr>
          <w:b/>
          <w:color w:val="000000"/>
        </w:rPr>
      </w:pPr>
      <w:r w:rsidRPr="008125C9">
        <w:rPr>
          <w:b/>
          <w:color w:val="000000"/>
        </w:rPr>
        <w:t xml:space="preserve">(бездействие), </w:t>
      </w:r>
      <w:proofErr w:type="gramStart"/>
      <w:r w:rsidRPr="008125C9">
        <w:rPr>
          <w:b/>
          <w:color w:val="000000"/>
        </w:rPr>
        <w:t>принимаемые</w:t>
      </w:r>
      <w:proofErr w:type="gramEnd"/>
      <w:r w:rsidRPr="008125C9">
        <w:rPr>
          <w:b/>
          <w:color w:val="000000"/>
        </w:rPr>
        <w:t xml:space="preserve"> (осуществляемые) ими в ходе</w:t>
      </w:r>
    </w:p>
    <w:p w:rsidR="00A71124" w:rsidRPr="008125C9" w:rsidRDefault="00A71124" w:rsidP="008125C9">
      <w:pPr>
        <w:autoSpaceDE w:val="0"/>
        <w:ind w:firstLine="709"/>
        <w:jc w:val="center"/>
        <w:rPr>
          <w:b/>
          <w:color w:val="000000"/>
        </w:rPr>
      </w:pPr>
      <w:r w:rsidRPr="008125C9">
        <w:rPr>
          <w:b/>
          <w:color w:val="000000"/>
        </w:rPr>
        <w:t xml:space="preserve">предоставления </w:t>
      </w:r>
      <w:r w:rsidR="008125C9">
        <w:rPr>
          <w:b/>
          <w:color w:val="000000"/>
        </w:rPr>
        <w:t>муниципальной</w:t>
      </w:r>
      <w:r w:rsidRPr="008125C9">
        <w:rPr>
          <w:b/>
          <w:color w:val="000000"/>
        </w:rPr>
        <w:t xml:space="preserve"> услуги</w:t>
      </w:r>
    </w:p>
    <w:p w:rsidR="00A71124" w:rsidRPr="00A71124" w:rsidRDefault="00A71124" w:rsidP="00A71124">
      <w:pPr>
        <w:autoSpaceDE w:val="0"/>
        <w:ind w:firstLine="709"/>
        <w:jc w:val="both"/>
        <w:rPr>
          <w:color w:val="000000"/>
        </w:rPr>
      </w:pPr>
      <w:r w:rsidRPr="00A71124">
        <w:rPr>
          <w:color w:val="000000"/>
        </w:rPr>
        <w:t xml:space="preserve">4.5. По результатам проведенных проверок в случае </w:t>
      </w:r>
      <w:proofErr w:type="gramStart"/>
      <w:r w:rsidRPr="00A71124">
        <w:rPr>
          <w:color w:val="000000"/>
        </w:rPr>
        <w:t>выявления нарушений положений настоящего Административного регламента</w:t>
      </w:r>
      <w:r w:rsidR="006A7F6C">
        <w:rPr>
          <w:color w:val="000000"/>
        </w:rPr>
        <w:t xml:space="preserve"> администрации</w:t>
      </w:r>
      <w:proofErr w:type="gramEnd"/>
      <w:r w:rsidR="006A7F6C">
        <w:rPr>
          <w:color w:val="000000"/>
        </w:rPr>
        <w:t xml:space="preserve"> </w:t>
      </w:r>
      <w:proofErr w:type="spellStart"/>
      <w:r w:rsidR="006A7F6C">
        <w:rPr>
          <w:color w:val="000000"/>
        </w:rPr>
        <w:t>Слдянского</w:t>
      </w:r>
      <w:proofErr w:type="spellEnd"/>
      <w:r w:rsidR="006A7F6C">
        <w:rPr>
          <w:color w:val="000000"/>
        </w:rPr>
        <w:t xml:space="preserve"> муниципального района</w:t>
      </w:r>
      <w:r w:rsidRPr="00A71124">
        <w:rPr>
          <w:color w:val="000000"/>
        </w:rPr>
        <w:t xml:space="preserve"> осуществляется привлечение виновных лиц к ответственности в соответствии с законодательством Российской Федерации.</w:t>
      </w:r>
    </w:p>
    <w:p w:rsidR="00A71124" w:rsidRPr="00A71124" w:rsidRDefault="00A71124" w:rsidP="00A71124">
      <w:pPr>
        <w:autoSpaceDE w:val="0"/>
        <w:ind w:firstLine="709"/>
        <w:jc w:val="both"/>
        <w:rPr>
          <w:color w:val="000000"/>
        </w:rPr>
      </w:pPr>
      <w:r w:rsidRPr="00A71124">
        <w:rPr>
          <w:color w:val="000000"/>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w:t>
      </w:r>
      <w:r w:rsidRPr="00A71124">
        <w:rPr>
          <w:color w:val="000000"/>
        </w:rPr>
        <w:lastRenderedPageBreak/>
        <w:t>муниципальной услуги закрепляется в их должностных регламентах в соответствии с требованиями законодательства.</w:t>
      </w:r>
    </w:p>
    <w:p w:rsidR="00A71124" w:rsidRPr="00A71124" w:rsidRDefault="00A71124" w:rsidP="00A71124">
      <w:pPr>
        <w:autoSpaceDE w:val="0"/>
        <w:ind w:firstLine="709"/>
        <w:jc w:val="both"/>
        <w:rPr>
          <w:color w:val="000000"/>
        </w:rPr>
      </w:pPr>
    </w:p>
    <w:p w:rsidR="00A71124" w:rsidRPr="008125C9" w:rsidRDefault="00A71124" w:rsidP="008125C9">
      <w:pPr>
        <w:autoSpaceDE w:val="0"/>
        <w:ind w:firstLine="709"/>
        <w:jc w:val="center"/>
        <w:rPr>
          <w:b/>
          <w:color w:val="000000"/>
        </w:rPr>
      </w:pPr>
      <w:r w:rsidRPr="008125C9">
        <w:rPr>
          <w:b/>
          <w:color w:val="000000"/>
        </w:rPr>
        <w:t xml:space="preserve">Требования к порядку и формам </w:t>
      </w:r>
      <w:proofErr w:type="gramStart"/>
      <w:r w:rsidRPr="008125C9">
        <w:rPr>
          <w:b/>
          <w:color w:val="000000"/>
        </w:rPr>
        <w:t>контроля за</w:t>
      </w:r>
      <w:proofErr w:type="gramEnd"/>
      <w:r w:rsidRPr="008125C9">
        <w:rPr>
          <w:b/>
          <w:color w:val="000000"/>
        </w:rPr>
        <w:t xml:space="preserve"> предоставлением</w:t>
      </w:r>
    </w:p>
    <w:p w:rsidR="00A71124" w:rsidRPr="008125C9" w:rsidRDefault="00A71124" w:rsidP="008125C9">
      <w:pPr>
        <w:autoSpaceDE w:val="0"/>
        <w:ind w:firstLine="709"/>
        <w:jc w:val="center"/>
        <w:rPr>
          <w:b/>
          <w:color w:val="000000"/>
        </w:rPr>
      </w:pPr>
      <w:r w:rsidRPr="008125C9">
        <w:rPr>
          <w:b/>
          <w:color w:val="000000"/>
        </w:rPr>
        <w:t>муниципальной услуги, в том числе со стороны граждан,</w:t>
      </w:r>
    </w:p>
    <w:p w:rsidR="00A71124" w:rsidRPr="00A71124" w:rsidRDefault="00A71124" w:rsidP="008125C9">
      <w:pPr>
        <w:autoSpaceDE w:val="0"/>
        <w:ind w:firstLine="709"/>
        <w:jc w:val="center"/>
        <w:rPr>
          <w:color w:val="000000"/>
        </w:rPr>
      </w:pPr>
      <w:r w:rsidRPr="008125C9">
        <w:rPr>
          <w:b/>
          <w:color w:val="000000"/>
        </w:rPr>
        <w:t>их объединений и организаций</w:t>
      </w:r>
    </w:p>
    <w:p w:rsidR="00A71124" w:rsidRPr="00A71124" w:rsidRDefault="00A71124" w:rsidP="00A71124">
      <w:pPr>
        <w:autoSpaceDE w:val="0"/>
        <w:ind w:firstLine="709"/>
        <w:jc w:val="both"/>
        <w:rPr>
          <w:color w:val="000000"/>
        </w:rPr>
      </w:pPr>
      <w:r w:rsidRPr="00A71124">
        <w:rPr>
          <w:color w:val="000000"/>
        </w:rPr>
        <w:t xml:space="preserve">4.6. Граждане, их объединения и организации имеют право осуществлять </w:t>
      </w:r>
      <w:proofErr w:type="gramStart"/>
      <w:r w:rsidRPr="00A71124">
        <w:rPr>
          <w:color w:val="000000"/>
        </w:rPr>
        <w:t>контроль за</w:t>
      </w:r>
      <w:proofErr w:type="gramEnd"/>
      <w:r w:rsidRPr="00A71124">
        <w:rPr>
          <w:color w:val="000000"/>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A71124" w:rsidRPr="00A71124" w:rsidRDefault="00A71124" w:rsidP="00A71124">
      <w:pPr>
        <w:autoSpaceDE w:val="0"/>
        <w:ind w:firstLine="709"/>
        <w:jc w:val="both"/>
        <w:rPr>
          <w:color w:val="000000"/>
        </w:rPr>
      </w:pPr>
      <w:r w:rsidRPr="00A71124">
        <w:rPr>
          <w:color w:val="000000"/>
        </w:rPr>
        <w:t>Граждане, их объединения и организации также имеют право:</w:t>
      </w:r>
    </w:p>
    <w:p w:rsidR="00A71124" w:rsidRPr="00A71124" w:rsidRDefault="00A71124" w:rsidP="00A71124">
      <w:pPr>
        <w:autoSpaceDE w:val="0"/>
        <w:ind w:firstLine="709"/>
        <w:jc w:val="both"/>
        <w:rPr>
          <w:color w:val="000000"/>
        </w:rPr>
      </w:pPr>
      <w:r w:rsidRPr="00A71124">
        <w:rPr>
          <w:color w:val="000000"/>
        </w:rPr>
        <w:t>направлять замечания и предложения по улучшению доступности и качества предоставления муниципальной услуги;</w:t>
      </w:r>
    </w:p>
    <w:p w:rsidR="00A71124" w:rsidRPr="00A71124" w:rsidRDefault="00A71124" w:rsidP="00A71124">
      <w:pPr>
        <w:autoSpaceDE w:val="0"/>
        <w:ind w:firstLine="709"/>
        <w:jc w:val="both"/>
        <w:rPr>
          <w:color w:val="000000"/>
        </w:rPr>
      </w:pPr>
      <w:r w:rsidRPr="00A71124">
        <w:rPr>
          <w:color w:val="000000"/>
        </w:rPr>
        <w:t>вносить предложения о мерах по устранению нарушений настоящего Административного регламента.</w:t>
      </w:r>
    </w:p>
    <w:p w:rsidR="00A71124" w:rsidRPr="00A71124" w:rsidRDefault="00A71124" w:rsidP="00A71124">
      <w:pPr>
        <w:autoSpaceDE w:val="0"/>
        <w:ind w:firstLine="709"/>
        <w:jc w:val="both"/>
        <w:rPr>
          <w:color w:val="000000"/>
        </w:rPr>
      </w:pPr>
      <w:r w:rsidRPr="00A71124">
        <w:rPr>
          <w:color w:val="000000"/>
        </w:rPr>
        <w:t>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A71124" w:rsidRDefault="00A71124" w:rsidP="00A71124">
      <w:pPr>
        <w:autoSpaceDE w:val="0"/>
        <w:ind w:firstLine="709"/>
        <w:jc w:val="both"/>
        <w:rPr>
          <w:color w:val="000000"/>
        </w:rPr>
      </w:pPr>
      <w:r w:rsidRPr="00A71124">
        <w:rPr>
          <w:color w:val="000000"/>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8125C9" w:rsidRDefault="008125C9" w:rsidP="00A71124">
      <w:pPr>
        <w:autoSpaceDE w:val="0"/>
        <w:ind w:firstLine="709"/>
        <w:jc w:val="both"/>
        <w:rPr>
          <w:color w:val="000000"/>
        </w:rPr>
      </w:pPr>
    </w:p>
    <w:p w:rsidR="008125C9" w:rsidRPr="008125C9" w:rsidRDefault="008125C9" w:rsidP="008125C9">
      <w:pPr>
        <w:autoSpaceDE w:val="0"/>
        <w:ind w:firstLine="709"/>
        <w:jc w:val="center"/>
        <w:rPr>
          <w:b/>
          <w:color w:val="000000"/>
        </w:rPr>
      </w:pPr>
      <w:r w:rsidRPr="008125C9">
        <w:rPr>
          <w:b/>
          <w:color w:val="000000"/>
        </w:rPr>
        <w:t xml:space="preserve">РАЗДЕЛ V. </w:t>
      </w:r>
      <w:r>
        <w:rPr>
          <w:b/>
          <w:color w:val="000000"/>
        </w:rPr>
        <w:t>Д</w:t>
      </w:r>
      <w:r w:rsidRPr="008125C9">
        <w:rPr>
          <w:b/>
          <w:color w:val="000000"/>
        </w:rPr>
        <w:t xml:space="preserve">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w:t>
      </w:r>
      <w:r w:rsidR="006A7F6C">
        <w:rPr>
          <w:b/>
          <w:color w:val="000000"/>
        </w:rPr>
        <w:t>статьи 16 федерального закона "О</w:t>
      </w:r>
      <w:r w:rsidRPr="008125C9">
        <w:rPr>
          <w:b/>
          <w:color w:val="000000"/>
        </w:rPr>
        <w:t>б организации предоставления государственных и муниципальных услу</w:t>
      </w:r>
      <w:r w:rsidR="006A7F6C">
        <w:rPr>
          <w:b/>
          <w:color w:val="000000"/>
        </w:rPr>
        <w:t xml:space="preserve">г", а также их должностных лиц </w:t>
      </w:r>
      <w:r w:rsidRPr="008125C9">
        <w:rPr>
          <w:b/>
          <w:color w:val="000000"/>
        </w:rPr>
        <w:t>муниципальных служащих, работников</w:t>
      </w:r>
    </w:p>
    <w:p w:rsidR="008125C9" w:rsidRPr="008125C9" w:rsidRDefault="008125C9" w:rsidP="008125C9">
      <w:pPr>
        <w:autoSpaceDE w:val="0"/>
        <w:ind w:firstLine="709"/>
        <w:jc w:val="both"/>
        <w:rPr>
          <w:color w:val="000000"/>
        </w:rPr>
      </w:pPr>
      <w:r w:rsidRPr="008125C9">
        <w:rPr>
          <w:color w:val="000000"/>
        </w:rPr>
        <w:t xml:space="preserve">5.1. </w:t>
      </w:r>
      <w:proofErr w:type="gramStart"/>
      <w:r w:rsidRPr="008125C9">
        <w:rPr>
          <w:color w:val="000000"/>
        </w:rP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8125C9" w:rsidRPr="008125C9" w:rsidRDefault="008125C9" w:rsidP="008125C9">
      <w:pPr>
        <w:autoSpaceDE w:val="0"/>
        <w:ind w:firstLine="709"/>
        <w:jc w:val="both"/>
        <w:rPr>
          <w:color w:val="000000"/>
        </w:rPr>
      </w:pPr>
    </w:p>
    <w:p w:rsidR="008125C9" w:rsidRPr="008125C9" w:rsidRDefault="008125C9" w:rsidP="008125C9">
      <w:pPr>
        <w:autoSpaceDE w:val="0"/>
        <w:ind w:firstLine="709"/>
        <w:jc w:val="center"/>
        <w:rPr>
          <w:b/>
          <w:color w:val="000000"/>
        </w:rPr>
      </w:pPr>
      <w:r w:rsidRPr="008125C9">
        <w:rPr>
          <w:b/>
          <w:color w:val="000000"/>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8125C9" w:rsidRPr="008125C9" w:rsidRDefault="008125C9" w:rsidP="008125C9">
      <w:pPr>
        <w:autoSpaceDE w:val="0"/>
        <w:ind w:firstLine="709"/>
        <w:jc w:val="both"/>
        <w:rPr>
          <w:color w:val="000000"/>
        </w:rPr>
      </w:pPr>
      <w:r w:rsidRPr="008125C9">
        <w:rPr>
          <w:color w:val="000000"/>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8125C9" w:rsidRPr="008125C9" w:rsidRDefault="008125C9" w:rsidP="008125C9">
      <w:pPr>
        <w:autoSpaceDE w:val="0"/>
        <w:ind w:firstLine="709"/>
        <w:jc w:val="both"/>
        <w:rPr>
          <w:color w:val="000000"/>
        </w:rPr>
      </w:pPr>
      <w:proofErr w:type="gramStart"/>
      <w:r w:rsidRPr="008125C9">
        <w:rPr>
          <w:color w:val="000000"/>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8125C9" w:rsidRPr="008125C9" w:rsidRDefault="008125C9" w:rsidP="008125C9">
      <w:pPr>
        <w:autoSpaceDE w:val="0"/>
        <w:ind w:firstLine="709"/>
        <w:jc w:val="both"/>
        <w:rPr>
          <w:color w:val="000000"/>
        </w:rPr>
      </w:pPr>
      <w:r w:rsidRPr="008125C9">
        <w:rPr>
          <w:color w:val="000000"/>
        </w:rPr>
        <w:t>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8125C9" w:rsidRPr="008125C9" w:rsidRDefault="008125C9" w:rsidP="008125C9">
      <w:pPr>
        <w:autoSpaceDE w:val="0"/>
        <w:ind w:firstLine="709"/>
        <w:jc w:val="both"/>
        <w:rPr>
          <w:color w:val="000000"/>
        </w:rPr>
      </w:pPr>
      <w:r w:rsidRPr="008125C9">
        <w:rPr>
          <w:color w:val="000000"/>
        </w:rPr>
        <w:t>к руководителю многофункционального центра – на решения и действия (бездействие) работника многофункционального центра;</w:t>
      </w:r>
    </w:p>
    <w:p w:rsidR="008125C9" w:rsidRPr="008125C9" w:rsidRDefault="008125C9" w:rsidP="008125C9">
      <w:pPr>
        <w:autoSpaceDE w:val="0"/>
        <w:ind w:firstLine="709"/>
        <w:jc w:val="both"/>
        <w:rPr>
          <w:color w:val="000000"/>
        </w:rPr>
      </w:pPr>
      <w:r w:rsidRPr="008125C9">
        <w:rPr>
          <w:color w:val="000000"/>
        </w:rPr>
        <w:t>к учредителю многофункционального центра – на решение и действия (бездействие) многофункционального центра.</w:t>
      </w:r>
    </w:p>
    <w:p w:rsidR="008125C9" w:rsidRPr="008125C9" w:rsidRDefault="008125C9" w:rsidP="008125C9">
      <w:pPr>
        <w:autoSpaceDE w:val="0"/>
        <w:ind w:firstLine="709"/>
        <w:jc w:val="both"/>
        <w:rPr>
          <w:color w:val="000000"/>
        </w:rPr>
      </w:pPr>
      <w:r w:rsidRPr="008125C9">
        <w:rPr>
          <w:color w:val="000000"/>
        </w:rPr>
        <w:lastRenderedPageBreak/>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8125C9" w:rsidRPr="008125C9" w:rsidRDefault="008125C9" w:rsidP="008125C9">
      <w:pPr>
        <w:autoSpaceDE w:val="0"/>
        <w:ind w:firstLine="709"/>
        <w:jc w:val="both"/>
        <w:rPr>
          <w:color w:val="000000"/>
        </w:rPr>
      </w:pPr>
    </w:p>
    <w:p w:rsidR="008125C9" w:rsidRPr="008125C9" w:rsidRDefault="008125C9" w:rsidP="008125C9">
      <w:pPr>
        <w:autoSpaceDE w:val="0"/>
        <w:ind w:firstLine="709"/>
        <w:jc w:val="center"/>
        <w:rPr>
          <w:b/>
          <w:color w:val="000000"/>
        </w:rPr>
      </w:pPr>
      <w:r w:rsidRPr="008125C9">
        <w:rPr>
          <w:b/>
          <w:color w:val="000000"/>
        </w:rPr>
        <w:t>Способы информирования заявителей о порядке подачи и рассмотрения жалобы, в том числе с использованием Единого портала, регионального портала</w:t>
      </w:r>
    </w:p>
    <w:p w:rsidR="008125C9" w:rsidRDefault="008125C9" w:rsidP="008125C9">
      <w:pPr>
        <w:autoSpaceDE w:val="0"/>
        <w:ind w:firstLine="709"/>
        <w:jc w:val="both"/>
        <w:rPr>
          <w:color w:val="000000"/>
        </w:rPr>
      </w:pPr>
      <w:r w:rsidRPr="008125C9">
        <w:rPr>
          <w:color w:val="000000"/>
        </w:rPr>
        <w:t>5.3.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6A7F6C" w:rsidRPr="006A7F6C" w:rsidRDefault="008125C9" w:rsidP="006A7F6C">
      <w:pPr>
        <w:autoSpaceDE w:val="0"/>
        <w:ind w:firstLine="709"/>
        <w:jc w:val="center"/>
        <w:rPr>
          <w:b/>
          <w:color w:val="000000"/>
        </w:rPr>
      </w:pPr>
      <w:proofErr w:type="gramStart"/>
      <w:r w:rsidRPr="006A7F6C">
        <w:rPr>
          <w:b/>
          <w:color w:val="000000"/>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8125C9" w:rsidRPr="008125C9" w:rsidRDefault="008125C9" w:rsidP="008125C9">
      <w:pPr>
        <w:autoSpaceDE w:val="0"/>
        <w:ind w:firstLine="709"/>
        <w:jc w:val="both"/>
        <w:rPr>
          <w:color w:val="000000"/>
        </w:rPr>
      </w:pPr>
      <w:r w:rsidRPr="008125C9">
        <w:rPr>
          <w:color w:val="000000"/>
        </w:rPr>
        <w:t>5.4. Порядок досудебного (внесудебного) обжалования решений и действий (бездействия) уполномоченного органа государственной власти, органа местного самоуправления, организации, а также его должностных лиц регулируется:</w:t>
      </w:r>
    </w:p>
    <w:p w:rsidR="008125C9" w:rsidRPr="008125C9" w:rsidRDefault="008125C9" w:rsidP="008125C9">
      <w:pPr>
        <w:autoSpaceDE w:val="0"/>
        <w:ind w:firstLine="709"/>
        <w:jc w:val="both"/>
        <w:rPr>
          <w:color w:val="000000"/>
        </w:rPr>
      </w:pPr>
      <w:r w:rsidRPr="008125C9">
        <w:rPr>
          <w:color w:val="000000"/>
        </w:rPr>
        <w:t>Федеральным законом от 27.07.2010 N 210-ФЗ "Об организации предоставления государственных и муниципальных услуг";</w:t>
      </w:r>
    </w:p>
    <w:p w:rsidR="008125C9" w:rsidRPr="008125C9" w:rsidRDefault="008125C9" w:rsidP="008125C9">
      <w:pPr>
        <w:autoSpaceDE w:val="0"/>
        <w:ind w:firstLine="709"/>
        <w:jc w:val="both"/>
        <w:rPr>
          <w:color w:val="000000"/>
        </w:rPr>
      </w:pPr>
      <w:r w:rsidRPr="008125C9">
        <w:rPr>
          <w:color w:val="000000"/>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125C9" w:rsidRPr="008125C9" w:rsidRDefault="008125C9" w:rsidP="008125C9">
      <w:pPr>
        <w:autoSpaceDE w:val="0"/>
        <w:ind w:firstLine="709"/>
        <w:jc w:val="both"/>
        <w:rPr>
          <w:color w:val="000000"/>
        </w:rPr>
      </w:pPr>
      <w:r w:rsidRPr="008125C9">
        <w:rPr>
          <w:color w:val="000000"/>
        </w:rPr>
        <w:t> </w:t>
      </w:r>
    </w:p>
    <w:p w:rsidR="008125C9" w:rsidRPr="008125C9" w:rsidRDefault="008125C9" w:rsidP="008125C9">
      <w:pPr>
        <w:autoSpaceDE w:val="0"/>
        <w:ind w:firstLine="709"/>
        <w:jc w:val="both"/>
        <w:rPr>
          <w:color w:val="000000"/>
        </w:rPr>
      </w:pPr>
    </w:p>
    <w:p w:rsidR="008125C9" w:rsidRPr="008125C9" w:rsidRDefault="008125C9" w:rsidP="008125C9">
      <w:pPr>
        <w:autoSpaceDE w:val="0"/>
        <w:ind w:firstLine="709"/>
        <w:jc w:val="both"/>
        <w:rPr>
          <w:b/>
          <w:color w:val="000000"/>
        </w:rPr>
      </w:pPr>
      <w:r w:rsidRPr="008125C9">
        <w:rPr>
          <w:b/>
          <w:color w:val="000000"/>
        </w:rPr>
        <w:t xml:space="preserve">Вице-мэр, первый заместитель мэра </w:t>
      </w:r>
    </w:p>
    <w:p w:rsidR="008125C9" w:rsidRDefault="008125C9" w:rsidP="008125C9">
      <w:pPr>
        <w:autoSpaceDE w:val="0"/>
        <w:ind w:firstLine="709"/>
        <w:jc w:val="both"/>
        <w:rPr>
          <w:b/>
          <w:color w:val="000000"/>
        </w:rPr>
      </w:pPr>
      <w:proofErr w:type="spellStart"/>
      <w:r w:rsidRPr="008125C9">
        <w:rPr>
          <w:b/>
          <w:color w:val="000000"/>
        </w:rPr>
        <w:t>Слюдянского</w:t>
      </w:r>
      <w:proofErr w:type="spellEnd"/>
      <w:r w:rsidRPr="008125C9">
        <w:rPr>
          <w:b/>
          <w:color w:val="000000"/>
        </w:rPr>
        <w:t xml:space="preserve"> муниципального района                                             Е.В. Бондарь   </w:t>
      </w:r>
    </w:p>
    <w:p w:rsidR="008125C9" w:rsidRDefault="008125C9" w:rsidP="008125C9">
      <w:pPr>
        <w:autoSpaceDE w:val="0"/>
        <w:ind w:firstLine="709"/>
        <w:jc w:val="both"/>
        <w:rPr>
          <w:b/>
          <w:color w:val="000000"/>
        </w:rPr>
      </w:pPr>
    </w:p>
    <w:p w:rsidR="008125C9" w:rsidRDefault="008125C9">
      <w:pPr>
        <w:rPr>
          <w:b/>
          <w:color w:val="000000"/>
        </w:rPr>
      </w:pPr>
      <w:r>
        <w:rPr>
          <w:b/>
          <w:color w:val="000000"/>
        </w:rPr>
        <w:br w:type="page"/>
      </w:r>
    </w:p>
    <w:p w:rsidR="008125C9" w:rsidRPr="008125C9" w:rsidRDefault="008125C9" w:rsidP="008125C9">
      <w:pPr>
        <w:autoSpaceDE w:val="0"/>
        <w:autoSpaceDN w:val="0"/>
        <w:adjustRightInd w:val="0"/>
        <w:jc w:val="right"/>
        <w:rPr>
          <w:bCs/>
          <w:color w:val="000000"/>
          <w:szCs w:val="28"/>
          <w:lang w:eastAsia="ru-RU"/>
        </w:rPr>
      </w:pPr>
      <w:r w:rsidRPr="008125C9">
        <w:rPr>
          <w:bCs/>
          <w:color w:val="000000"/>
          <w:szCs w:val="28"/>
          <w:lang w:eastAsia="ru-RU"/>
        </w:rPr>
        <w:lastRenderedPageBreak/>
        <w:t>Приложение № 1</w:t>
      </w:r>
    </w:p>
    <w:p w:rsidR="008125C9" w:rsidRPr="008125C9" w:rsidRDefault="008125C9" w:rsidP="008125C9">
      <w:pPr>
        <w:autoSpaceDE w:val="0"/>
        <w:autoSpaceDN w:val="0"/>
        <w:adjustRightInd w:val="0"/>
        <w:jc w:val="right"/>
        <w:rPr>
          <w:color w:val="000000"/>
          <w:szCs w:val="28"/>
          <w:lang w:eastAsia="ru-RU"/>
        </w:rPr>
      </w:pPr>
      <w:r w:rsidRPr="008125C9">
        <w:rPr>
          <w:color w:val="000000"/>
          <w:szCs w:val="28"/>
          <w:lang w:eastAsia="ru-RU"/>
        </w:rPr>
        <w:t>к Административному регламенту</w:t>
      </w:r>
    </w:p>
    <w:p w:rsidR="008125C9" w:rsidRPr="008125C9" w:rsidRDefault="008125C9" w:rsidP="008125C9">
      <w:pPr>
        <w:autoSpaceDE w:val="0"/>
        <w:autoSpaceDN w:val="0"/>
        <w:adjustRightInd w:val="0"/>
        <w:jc w:val="right"/>
        <w:rPr>
          <w:color w:val="000000"/>
          <w:szCs w:val="28"/>
          <w:lang w:eastAsia="ru-RU"/>
        </w:rPr>
      </w:pPr>
      <w:r w:rsidRPr="008125C9">
        <w:rPr>
          <w:color w:val="000000"/>
          <w:szCs w:val="28"/>
          <w:lang w:eastAsia="ru-RU"/>
        </w:rPr>
        <w:t>предоставлени</w:t>
      </w:r>
      <w:r w:rsidR="006A7F6C">
        <w:rPr>
          <w:color w:val="000000"/>
          <w:szCs w:val="28"/>
          <w:lang w:eastAsia="ru-RU"/>
        </w:rPr>
        <w:t>я</w:t>
      </w:r>
      <w:r w:rsidRPr="008125C9">
        <w:rPr>
          <w:color w:val="000000"/>
          <w:szCs w:val="28"/>
          <w:lang w:eastAsia="ru-RU"/>
        </w:rPr>
        <w:t xml:space="preserve"> </w:t>
      </w:r>
    </w:p>
    <w:p w:rsidR="008125C9" w:rsidRDefault="008125C9" w:rsidP="008125C9">
      <w:pPr>
        <w:autoSpaceDE w:val="0"/>
        <w:autoSpaceDN w:val="0"/>
        <w:adjustRightInd w:val="0"/>
        <w:jc w:val="right"/>
        <w:rPr>
          <w:color w:val="000000"/>
          <w:szCs w:val="28"/>
          <w:lang w:eastAsia="ru-RU"/>
        </w:rPr>
      </w:pPr>
      <w:r w:rsidRPr="008125C9">
        <w:rPr>
          <w:color w:val="000000"/>
          <w:szCs w:val="28"/>
          <w:lang w:eastAsia="ru-RU"/>
        </w:rPr>
        <w:t>муниципальной услуги</w:t>
      </w:r>
      <w:r>
        <w:rPr>
          <w:color w:val="000000"/>
          <w:szCs w:val="28"/>
          <w:lang w:eastAsia="ru-RU"/>
        </w:rPr>
        <w:t xml:space="preserve"> </w:t>
      </w:r>
      <w:r w:rsidRPr="008125C9">
        <w:rPr>
          <w:color w:val="000000"/>
          <w:szCs w:val="28"/>
          <w:lang w:eastAsia="ru-RU"/>
        </w:rPr>
        <w:t xml:space="preserve"> "Выдача </w:t>
      </w:r>
      <w:proofErr w:type="gramStart"/>
      <w:r w:rsidRPr="008125C9">
        <w:rPr>
          <w:color w:val="000000"/>
          <w:szCs w:val="28"/>
          <w:lang w:eastAsia="ru-RU"/>
        </w:rPr>
        <w:t>градостроительного</w:t>
      </w:r>
      <w:proofErr w:type="gramEnd"/>
    </w:p>
    <w:p w:rsidR="008125C9" w:rsidRDefault="008125C9" w:rsidP="008125C9">
      <w:pPr>
        <w:autoSpaceDE w:val="0"/>
        <w:autoSpaceDN w:val="0"/>
        <w:adjustRightInd w:val="0"/>
        <w:jc w:val="right"/>
        <w:rPr>
          <w:color w:val="000000"/>
          <w:szCs w:val="28"/>
          <w:lang w:eastAsia="ru-RU"/>
        </w:rPr>
      </w:pPr>
      <w:r w:rsidRPr="008125C9">
        <w:rPr>
          <w:color w:val="000000"/>
          <w:szCs w:val="28"/>
          <w:lang w:eastAsia="ru-RU"/>
        </w:rPr>
        <w:t xml:space="preserve"> плана земельного участка" на территории </w:t>
      </w:r>
    </w:p>
    <w:p w:rsidR="008125C9" w:rsidRDefault="008125C9" w:rsidP="008125C9">
      <w:pPr>
        <w:autoSpaceDE w:val="0"/>
        <w:autoSpaceDN w:val="0"/>
        <w:adjustRightInd w:val="0"/>
        <w:jc w:val="right"/>
        <w:rPr>
          <w:color w:val="000000"/>
          <w:szCs w:val="28"/>
          <w:lang w:eastAsia="ru-RU"/>
        </w:rPr>
      </w:pPr>
      <w:r w:rsidRPr="008125C9">
        <w:rPr>
          <w:color w:val="000000"/>
          <w:szCs w:val="28"/>
          <w:lang w:eastAsia="ru-RU"/>
        </w:rPr>
        <w:t>сельских поселений</w:t>
      </w:r>
      <w:r w:rsidR="006A7F6C">
        <w:rPr>
          <w:color w:val="000000"/>
          <w:szCs w:val="28"/>
          <w:lang w:eastAsia="ru-RU"/>
        </w:rPr>
        <w:t>,</w:t>
      </w:r>
      <w:r w:rsidRPr="008125C9">
        <w:rPr>
          <w:color w:val="000000"/>
          <w:szCs w:val="28"/>
          <w:lang w:eastAsia="ru-RU"/>
        </w:rPr>
        <w:t xml:space="preserve"> входящих в состав </w:t>
      </w:r>
    </w:p>
    <w:p w:rsidR="008125C9" w:rsidRPr="008125C9" w:rsidRDefault="008125C9" w:rsidP="008125C9">
      <w:pPr>
        <w:autoSpaceDE w:val="0"/>
        <w:autoSpaceDN w:val="0"/>
        <w:adjustRightInd w:val="0"/>
        <w:jc w:val="right"/>
        <w:rPr>
          <w:color w:val="000000"/>
          <w:szCs w:val="28"/>
          <w:lang w:eastAsia="ru-RU"/>
        </w:rPr>
      </w:pPr>
      <w:proofErr w:type="spellStart"/>
      <w:r w:rsidRPr="008125C9">
        <w:rPr>
          <w:color w:val="000000"/>
          <w:szCs w:val="28"/>
          <w:lang w:eastAsia="ru-RU"/>
        </w:rPr>
        <w:t>Слюдянского</w:t>
      </w:r>
      <w:proofErr w:type="spellEnd"/>
      <w:r w:rsidRPr="008125C9">
        <w:rPr>
          <w:color w:val="000000"/>
          <w:szCs w:val="28"/>
          <w:lang w:eastAsia="ru-RU"/>
        </w:rPr>
        <w:t xml:space="preserve"> муниципального района</w:t>
      </w:r>
    </w:p>
    <w:p w:rsidR="008125C9" w:rsidRPr="008125C9" w:rsidRDefault="008125C9" w:rsidP="008125C9">
      <w:pPr>
        <w:autoSpaceDE w:val="0"/>
        <w:autoSpaceDN w:val="0"/>
        <w:adjustRightInd w:val="0"/>
        <w:jc w:val="right"/>
        <w:rPr>
          <w:color w:val="000000"/>
          <w:sz w:val="28"/>
          <w:szCs w:val="28"/>
          <w:lang w:eastAsia="ru-RU"/>
        </w:rPr>
      </w:pPr>
    </w:p>
    <w:p w:rsidR="008125C9" w:rsidRPr="008125C9" w:rsidRDefault="008125C9" w:rsidP="008125C9">
      <w:pPr>
        <w:autoSpaceDE w:val="0"/>
        <w:autoSpaceDN w:val="0"/>
        <w:adjustRightInd w:val="0"/>
        <w:jc w:val="right"/>
        <w:rPr>
          <w:color w:val="000000"/>
          <w:sz w:val="28"/>
          <w:szCs w:val="28"/>
          <w:lang w:eastAsia="ru-RU"/>
        </w:rPr>
      </w:pPr>
    </w:p>
    <w:p w:rsidR="008125C9" w:rsidRPr="008125C9" w:rsidRDefault="008125C9" w:rsidP="008125C9">
      <w:pPr>
        <w:autoSpaceDE w:val="0"/>
        <w:autoSpaceDN w:val="0"/>
        <w:adjustRightInd w:val="0"/>
        <w:jc w:val="center"/>
        <w:rPr>
          <w:color w:val="000000"/>
          <w:szCs w:val="28"/>
          <w:lang w:eastAsia="ru-RU"/>
        </w:rPr>
      </w:pPr>
      <w:proofErr w:type="gramStart"/>
      <w:r w:rsidRPr="008125C9">
        <w:rPr>
          <w:b/>
          <w:color w:val="000000"/>
          <w:szCs w:val="28"/>
          <w:lang w:eastAsia="ru-RU"/>
        </w:rPr>
        <w:t>П</w:t>
      </w:r>
      <w:proofErr w:type="gramEnd"/>
      <w:r w:rsidRPr="008125C9">
        <w:rPr>
          <w:b/>
          <w:color w:val="000000"/>
          <w:szCs w:val="28"/>
          <w:lang w:eastAsia="ru-RU"/>
        </w:rPr>
        <w:t> Е Р Е Ч Е Н Ь</w:t>
      </w:r>
    </w:p>
    <w:p w:rsidR="008125C9" w:rsidRPr="008125C9" w:rsidRDefault="008125C9" w:rsidP="008125C9">
      <w:pPr>
        <w:autoSpaceDE w:val="0"/>
        <w:autoSpaceDN w:val="0"/>
        <w:adjustRightInd w:val="0"/>
        <w:jc w:val="center"/>
        <w:rPr>
          <w:color w:val="000000"/>
          <w:szCs w:val="28"/>
          <w:lang w:eastAsia="ru-RU"/>
        </w:rPr>
      </w:pPr>
      <w:r w:rsidRPr="008125C9">
        <w:rPr>
          <w:b/>
          <w:color w:val="000000"/>
          <w:szCs w:val="28"/>
          <w:lang w:eastAsia="ru-RU"/>
        </w:rPr>
        <w:t>признаков заявителей, а также комбинации значений признаков, каждая из которых соответствует одному варианту предоставления услуги</w:t>
      </w:r>
    </w:p>
    <w:p w:rsidR="008125C9" w:rsidRPr="008125C9" w:rsidRDefault="008125C9" w:rsidP="008125C9">
      <w:pPr>
        <w:autoSpaceDE w:val="0"/>
        <w:autoSpaceDN w:val="0"/>
        <w:adjustRightInd w:val="0"/>
        <w:jc w:val="right"/>
        <w:rPr>
          <w:color w:val="000000"/>
          <w:szCs w:val="28"/>
          <w:lang w:eastAsia="ru-RU"/>
        </w:rPr>
      </w:pPr>
    </w:p>
    <w:tbl>
      <w:tblPr>
        <w:tblW w:w="9918" w:type="dxa"/>
        <w:tblLayout w:type="fixed"/>
        <w:tblCellMar>
          <w:top w:w="102" w:type="dxa"/>
          <w:left w:w="62" w:type="dxa"/>
          <w:bottom w:w="102" w:type="dxa"/>
          <w:right w:w="62" w:type="dxa"/>
        </w:tblCellMar>
        <w:tblLook w:val="04A0" w:firstRow="1" w:lastRow="0" w:firstColumn="1" w:lastColumn="0" w:noHBand="0" w:noVBand="1"/>
      </w:tblPr>
      <w:tblGrid>
        <w:gridCol w:w="1555"/>
        <w:gridCol w:w="8363"/>
      </w:tblGrid>
      <w:tr w:rsidR="008125C9" w:rsidRPr="008125C9" w:rsidTr="008125C9">
        <w:tc>
          <w:tcPr>
            <w:tcW w:w="1555" w:type="dxa"/>
            <w:tcBorders>
              <w:top w:val="single" w:sz="4" w:space="0" w:color="auto"/>
              <w:left w:val="single" w:sz="4" w:space="0" w:color="auto"/>
              <w:bottom w:val="single" w:sz="4" w:space="0" w:color="auto"/>
              <w:right w:val="single" w:sz="4" w:space="0" w:color="auto"/>
            </w:tcBorders>
            <w:hideMark/>
          </w:tcPr>
          <w:p w:rsidR="008125C9" w:rsidRPr="008125C9" w:rsidRDefault="008125C9" w:rsidP="008125C9">
            <w:pPr>
              <w:autoSpaceDE w:val="0"/>
              <w:autoSpaceDN w:val="0"/>
              <w:adjustRightInd w:val="0"/>
              <w:jc w:val="right"/>
              <w:rPr>
                <w:color w:val="000000"/>
                <w:szCs w:val="28"/>
                <w:lang w:eastAsia="ru-RU"/>
              </w:rPr>
            </w:pPr>
            <w:r w:rsidRPr="008125C9">
              <w:rPr>
                <w:color w:val="000000"/>
                <w:szCs w:val="28"/>
                <w:lang w:eastAsia="ru-RU"/>
              </w:rPr>
              <w:t>№ варианта</w:t>
            </w:r>
          </w:p>
        </w:tc>
        <w:tc>
          <w:tcPr>
            <w:tcW w:w="8363" w:type="dxa"/>
            <w:tcBorders>
              <w:top w:val="single" w:sz="4" w:space="0" w:color="auto"/>
              <w:left w:val="single" w:sz="4" w:space="0" w:color="auto"/>
              <w:bottom w:val="single" w:sz="4" w:space="0" w:color="auto"/>
              <w:right w:val="single" w:sz="4" w:space="0" w:color="auto"/>
            </w:tcBorders>
            <w:hideMark/>
          </w:tcPr>
          <w:p w:rsidR="008125C9" w:rsidRPr="008125C9" w:rsidRDefault="008125C9" w:rsidP="008125C9">
            <w:pPr>
              <w:autoSpaceDE w:val="0"/>
              <w:autoSpaceDN w:val="0"/>
              <w:adjustRightInd w:val="0"/>
              <w:jc w:val="center"/>
              <w:rPr>
                <w:color w:val="000000"/>
                <w:szCs w:val="28"/>
                <w:lang w:eastAsia="ru-RU"/>
              </w:rPr>
            </w:pPr>
            <w:r w:rsidRPr="008125C9">
              <w:rPr>
                <w:color w:val="000000"/>
                <w:szCs w:val="28"/>
                <w:lang w:eastAsia="ru-RU"/>
              </w:rPr>
              <w:t>Перечень признаков заявителей, а также комбинации значений признаков, каждая из которых соответствует одному варианту предоставления услуги</w:t>
            </w:r>
          </w:p>
        </w:tc>
      </w:tr>
      <w:tr w:rsidR="008125C9" w:rsidRPr="008125C9" w:rsidTr="008125C9">
        <w:tc>
          <w:tcPr>
            <w:tcW w:w="1555" w:type="dxa"/>
            <w:tcBorders>
              <w:top w:val="single" w:sz="4" w:space="0" w:color="auto"/>
              <w:left w:val="single" w:sz="4" w:space="0" w:color="auto"/>
              <w:bottom w:val="single" w:sz="4" w:space="0" w:color="auto"/>
              <w:right w:val="single" w:sz="4" w:space="0" w:color="auto"/>
            </w:tcBorders>
            <w:hideMark/>
          </w:tcPr>
          <w:p w:rsidR="008125C9" w:rsidRPr="008125C9" w:rsidRDefault="008125C9" w:rsidP="008125C9">
            <w:pPr>
              <w:autoSpaceDE w:val="0"/>
              <w:autoSpaceDN w:val="0"/>
              <w:adjustRightInd w:val="0"/>
              <w:jc w:val="center"/>
              <w:rPr>
                <w:color w:val="000000"/>
                <w:szCs w:val="28"/>
                <w:lang w:eastAsia="ru-RU"/>
              </w:rPr>
            </w:pPr>
            <w:r w:rsidRPr="008125C9">
              <w:rPr>
                <w:color w:val="000000"/>
                <w:szCs w:val="28"/>
                <w:lang w:eastAsia="ru-RU"/>
              </w:rPr>
              <w:t>1</w:t>
            </w:r>
          </w:p>
        </w:tc>
        <w:tc>
          <w:tcPr>
            <w:tcW w:w="8363" w:type="dxa"/>
            <w:tcBorders>
              <w:top w:val="single" w:sz="4" w:space="0" w:color="auto"/>
              <w:left w:val="single" w:sz="4" w:space="0" w:color="auto"/>
              <w:bottom w:val="single" w:sz="4" w:space="0" w:color="auto"/>
              <w:right w:val="single" w:sz="4" w:space="0" w:color="auto"/>
            </w:tcBorders>
            <w:hideMark/>
          </w:tcPr>
          <w:p w:rsidR="008125C9" w:rsidRPr="008125C9" w:rsidRDefault="008125C9" w:rsidP="008125C9">
            <w:pPr>
              <w:autoSpaceDE w:val="0"/>
              <w:autoSpaceDN w:val="0"/>
              <w:adjustRightInd w:val="0"/>
              <w:rPr>
                <w:color w:val="000000"/>
                <w:szCs w:val="28"/>
                <w:lang w:eastAsia="ru-RU"/>
              </w:rPr>
            </w:pPr>
            <w:r w:rsidRPr="008125C9">
              <w:rPr>
                <w:color w:val="000000"/>
                <w:szCs w:val="28"/>
                <w:lang w:eastAsia="ru-RU"/>
              </w:rPr>
              <w:t>Заявитель обратился за выдачей градостроительного плана земельного участка</w:t>
            </w:r>
          </w:p>
        </w:tc>
      </w:tr>
      <w:tr w:rsidR="008125C9" w:rsidRPr="008125C9" w:rsidTr="008125C9">
        <w:tc>
          <w:tcPr>
            <w:tcW w:w="1555" w:type="dxa"/>
            <w:tcBorders>
              <w:top w:val="single" w:sz="4" w:space="0" w:color="auto"/>
              <w:left w:val="single" w:sz="4" w:space="0" w:color="auto"/>
              <w:bottom w:val="single" w:sz="4" w:space="0" w:color="auto"/>
              <w:right w:val="single" w:sz="4" w:space="0" w:color="auto"/>
            </w:tcBorders>
          </w:tcPr>
          <w:p w:rsidR="008125C9" w:rsidRPr="008125C9" w:rsidRDefault="008125C9" w:rsidP="008125C9">
            <w:pPr>
              <w:autoSpaceDE w:val="0"/>
              <w:autoSpaceDN w:val="0"/>
              <w:adjustRightInd w:val="0"/>
              <w:jc w:val="center"/>
              <w:rPr>
                <w:color w:val="000000"/>
                <w:szCs w:val="28"/>
                <w:lang w:eastAsia="ru-RU"/>
              </w:rPr>
            </w:pPr>
            <w:r w:rsidRPr="008125C9">
              <w:rPr>
                <w:color w:val="000000"/>
                <w:szCs w:val="28"/>
                <w:lang w:eastAsia="ru-RU"/>
              </w:rPr>
              <w:t>2</w:t>
            </w:r>
          </w:p>
        </w:tc>
        <w:tc>
          <w:tcPr>
            <w:tcW w:w="8363" w:type="dxa"/>
            <w:tcBorders>
              <w:top w:val="single" w:sz="4" w:space="0" w:color="auto"/>
              <w:left w:val="single" w:sz="4" w:space="0" w:color="auto"/>
              <w:bottom w:val="single" w:sz="4" w:space="0" w:color="auto"/>
              <w:right w:val="single" w:sz="4" w:space="0" w:color="auto"/>
            </w:tcBorders>
          </w:tcPr>
          <w:p w:rsidR="008125C9" w:rsidRPr="008125C9" w:rsidRDefault="008125C9" w:rsidP="008125C9">
            <w:pPr>
              <w:autoSpaceDE w:val="0"/>
              <w:autoSpaceDN w:val="0"/>
              <w:adjustRightInd w:val="0"/>
              <w:rPr>
                <w:color w:val="000000"/>
                <w:szCs w:val="28"/>
                <w:lang w:eastAsia="ru-RU"/>
              </w:rPr>
            </w:pPr>
            <w:r w:rsidRPr="008125C9">
              <w:rPr>
                <w:color w:val="000000"/>
                <w:szCs w:val="28"/>
                <w:lang w:eastAsia="ru-RU"/>
              </w:rPr>
              <w:t xml:space="preserve">Заявитель обратился за выдачей дубликата </w:t>
            </w:r>
            <w:r w:rsidRPr="008125C9">
              <w:rPr>
                <w:iCs/>
                <w:color w:val="000000"/>
                <w:szCs w:val="28"/>
                <w:lang w:eastAsia="ru-RU"/>
              </w:rPr>
              <w:t>градостроительного плана земельного участка</w:t>
            </w:r>
          </w:p>
        </w:tc>
      </w:tr>
      <w:tr w:rsidR="008125C9" w:rsidRPr="008125C9" w:rsidTr="008125C9">
        <w:tc>
          <w:tcPr>
            <w:tcW w:w="1555" w:type="dxa"/>
            <w:tcBorders>
              <w:top w:val="single" w:sz="4" w:space="0" w:color="auto"/>
              <w:left w:val="single" w:sz="4" w:space="0" w:color="auto"/>
              <w:bottom w:val="single" w:sz="4" w:space="0" w:color="auto"/>
              <w:right w:val="single" w:sz="4" w:space="0" w:color="auto"/>
            </w:tcBorders>
          </w:tcPr>
          <w:p w:rsidR="008125C9" w:rsidRPr="008125C9" w:rsidRDefault="008125C9" w:rsidP="008125C9">
            <w:pPr>
              <w:autoSpaceDE w:val="0"/>
              <w:autoSpaceDN w:val="0"/>
              <w:adjustRightInd w:val="0"/>
              <w:jc w:val="center"/>
              <w:rPr>
                <w:color w:val="000000"/>
                <w:szCs w:val="28"/>
                <w:lang w:eastAsia="ru-RU"/>
              </w:rPr>
            </w:pPr>
            <w:r w:rsidRPr="008125C9">
              <w:rPr>
                <w:color w:val="000000"/>
                <w:szCs w:val="28"/>
                <w:lang w:eastAsia="ru-RU"/>
              </w:rPr>
              <w:t>3</w:t>
            </w:r>
          </w:p>
        </w:tc>
        <w:tc>
          <w:tcPr>
            <w:tcW w:w="8363" w:type="dxa"/>
            <w:tcBorders>
              <w:top w:val="single" w:sz="4" w:space="0" w:color="auto"/>
              <w:left w:val="single" w:sz="4" w:space="0" w:color="auto"/>
              <w:bottom w:val="single" w:sz="4" w:space="0" w:color="auto"/>
              <w:right w:val="single" w:sz="4" w:space="0" w:color="auto"/>
            </w:tcBorders>
          </w:tcPr>
          <w:p w:rsidR="008125C9" w:rsidRPr="008125C9" w:rsidRDefault="008125C9" w:rsidP="008125C9">
            <w:pPr>
              <w:autoSpaceDE w:val="0"/>
              <w:autoSpaceDN w:val="0"/>
              <w:adjustRightInd w:val="0"/>
              <w:rPr>
                <w:color w:val="000000"/>
                <w:szCs w:val="28"/>
                <w:lang w:eastAsia="ru-RU"/>
              </w:rPr>
            </w:pPr>
            <w:r w:rsidRPr="008125C9">
              <w:rPr>
                <w:color w:val="000000"/>
                <w:szCs w:val="28"/>
                <w:lang w:eastAsia="ru-RU"/>
              </w:rPr>
              <w:t>Заявитель обратился за исправлением допущенных опечаток и ошибок в градостроительном плане земельного участка</w:t>
            </w:r>
          </w:p>
        </w:tc>
      </w:tr>
    </w:tbl>
    <w:p w:rsidR="008125C9" w:rsidRPr="008125C9" w:rsidRDefault="008125C9" w:rsidP="008125C9">
      <w:pPr>
        <w:autoSpaceDE w:val="0"/>
        <w:autoSpaceDN w:val="0"/>
        <w:adjustRightInd w:val="0"/>
        <w:jc w:val="right"/>
        <w:rPr>
          <w:color w:val="000000"/>
          <w:sz w:val="28"/>
          <w:szCs w:val="28"/>
          <w:lang w:eastAsia="ru-RU"/>
        </w:rPr>
      </w:pPr>
    </w:p>
    <w:p w:rsidR="008125C9" w:rsidRPr="008125C9" w:rsidRDefault="008125C9" w:rsidP="008125C9">
      <w:pPr>
        <w:autoSpaceDE w:val="0"/>
        <w:autoSpaceDN w:val="0"/>
        <w:adjustRightInd w:val="0"/>
        <w:jc w:val="right"/>
        <w:rPr>
          <w:color w:val="000000"/>
          <w:sz w:val="28"/>
          <w:szCs w:val="28"/>
          <w:lang w:eastAsia="ru-RU"/>
        </w:rPr>
      </w:pPr>
      <w:r w:rsidRPr="008125C9">
        <w:rPr>
          <w:color w:val="000000"/>
          <w:sz w:val="28"/>
          <w:szCs w:val="28"/>
          <w:lang w:eastAsia="ru-RU"/>
        </w:rPr>
        <w:br w:type="page"/>
      </w:r>
    </w:p>
    <w:p w:rsidR="008125C9" w:rsidRPr="008125C9" w:rsidRDefault="008125C9" w:rsidP="008125C9">
      <w:pPr>
        <w:autoSpaceDE w:val="0"/>
        <w:autoSpaceDN w:val="0"/>
        <w:adjustRightInd w:val="0"/>
        <w:jc w:val="right"/>
        <w:rPr>
          <w:bCs/>
          <w:color w:val="000000"/>
          <w:szCs w:val="28"/>
          <w:lang w:eastAsia="ru-RU"/>
        </w:rPr>
      </w:pPr>
      <w:r w:rsidRPr="008125C9">
        <w:rPr>
          <w:bCs/>
          <w:color w:val="000000"/>
          <w:szCs w:val="28"/>
          <w:lang w:eastAsia="ru-RU"/>
        </w:rPr>
        <w:lastRenderedPageBreak/>
        <w:t>Приложение № 2</w:t>
      </w:r>
    </w:p>
    <w:p w:rsidR="008125C9" w:rsidRPr="008125C9" w:rsidRDefault="008125C9" w:rsidP="008125C9">
      <w:pPr>
        <w:ind w:left="4962"/>
        <w:jc w:val="right"/>
        <w:rPr>
          <w:color w:val="000000"/>
          <w:sz w:val="22"/>
          <w:szCs w:val="28"/>
          <w:lang w:eastAsia="ru-RU"/>
        </w:rPr>
      </w:pPr>
      <w:r w:rsidRPr="008125C9">
        <w:rPr>
          <w:color w:val="000000"/>
          <w:sz w:val="22"/>
          <w:szCs w:val="28"/>
          <w:lang w:eastAsia="ru-RU"/>
        </w:rPr>
        <w:t>к Административному регламенту</w:t>
      </w:r>
    </w:p>
    <w:p w:rsidR="008125C9" w:rsidRPr="008125C9" w:rsidRDefault="00241A73" w:rsidP="008125C9">
      <w:pPr>
        <w:ind w:left="4962"/>
        <w:jc w:val="right"/>
        <w:rPr>
          <w:color w:val="000000"/>
          <w:sz w:val="22"/>
          <w:szCs w:val="28"/>
          <w:lang w:eastAsia="ru-RU"/>
        </w:rPr>
      </w:pPr>
      <w:r>
        <w:rPr>
          <w:color w:val="000000"/>
          <w:sz w:val="22"/>
          <w:szCs w:val="28"/>
          <w:lang w:eastAsia="ru-RU"/>
        </w:rPr>
        <w:t>предоставления</w:t>
      </w:r>
      <w:r w:rsidR="008125C9">
        <w:rPr>
          <w:color w:val="000000"/>
          <w:sz w:val="22"/>
          <w:szCs w:val="28"/>
          <w:lang w:eastAsia="ru-RU"/>
        </w:rPr>
        <w:t xml:space="preserve">  муниципальной услуги  "Выдача градостроительного </w:t>
      </w:r>
      <w:r w:rsidR="008125C9" w:rsidRPr="008125C9">
        <w:rPr>
          <w:color w:val="000000"/>
          <w:sz w:val="22"/>
          <w:szCs w:val="28"/>
          <w:lang w:eastAsia="ru-RU"/>
        </w:rPr>
        <w:t xml:space="preserve"> плана зем</w:t>
      </w:r>
      <w:r w:rsidR="008125C9">
        <w:rPr>
          <w:color w:val="000000"/>
          <w:sz w:val="22"/>
          <w:szCs w:val="28"/>
          <w:lang w:eastAsia="ru-RU"/>
        </w:rPr>
        <w:t xml:space="preserve">ельного участка" на территории  </w:t>
      </w:r>
      <w:r w:rsidR="008125C9" w:rsidRPr="008125C9">
        <w:rPr>
          <w:color w:val="000000"/>
          <w:sz w:val="22"/>
          <w:szCs w:val="28"/>
          <w:lang w:eastAsia="ru-RU"/>
        </w:rPr>
        <w:t>сельских поселений</w:t>
      </w:r>
      <w:r>
        <w:rPr>
          <w:color w:val="000000"/>
          <w:sz w:val="22"/>
          <w:szCs w:val="28"/>
          <w:lang w:eastAsia="ru-RU"/>
        </w:rPr>
        <w:t>,</w:t>
      </w:r>
      <w:r w:rsidR="008125C9" w:rsidRPr="008125C9">
        <w:rPr>
          <w:color w:val="000000"/>
          <w:sz w:val="22"/>
          <w:szCs w:val="28"/>
          <w:lang w:eastAsia="ru-RU"/>
        </w:rPr>
        <w:t xml:space="preserve"> входящих в состав </w:t>
      </w:r>
    </w:p>
    <w:p w:rsidR="008125C9" w:rsidRPr="008125C9" w:rsidRDefault="008125C9" w:rsidP="008125C9">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8125C9">
      <w:pPr>
        <w:widowControl w:val="0"/>
        <w:autoSpaceDE w:val="0"/>
        <w:autoSpaceDN w:val="0"/>
        <w:jc w:val="center"/>
        <w:rPr>
          <w:rFonts w:eastAsia="Tahoma"/>
          <w:b/>
          <w:color w:val="000000"/>
          <w:sz w:val="28"/>
          <w:szCs w:val="28"/>
          <w:lang w:eastAsia="ru-RU" w:bidi="ru-RU"/>
        </w:rPr>
      </w:pPr>
    </w:p>
    <w:p w:rsidR="008125C9" w:rsidRPr="008125C9" w:rsidRDefault="008125C9" w:rsidP="008125C9">
      <w:pPr>
        <w:widowControl w:val="0"/>
        <w:autoSpaceDE w:val="0"/>
        <w:autoSpaceDN w:val="0"/>
        <w:jc w:val="right"/>
        <w:rPr>
          <w:rFonts w:eastAsia="Tahoma"/>
          <w:color w:val="000000"/>
          <w:sz w:val="28"/>
          <w:szCs w:val="28"/>
          <w:lang w:eastAsia="ru-RU" w:bidi="ru-RU"/>
        </w:rPr>
      </w:pPr>
      <w:r w:rsidRPr="008125C9">
        <w:rPr>
          <w:rFonts w:eastAsia="Tahoma"/>
          <w:color w:val="000000"/>
          <w:sz w:val="28"/>
          <w:szCs w:val="28"/>
          <w:lang w:eastAsia="ru-RU" w:bidi="ru-RU"/>
        </w:rPr>
        <w:t>ФОРМА</w:t>
      </w:r>
    </w:p>
    <w:p w:rsidR="008125C9" w:rsidRPr="008125C9" w:rsidRDefault="008125C9" w:rsidP="008125C9">
      <w:pPr>
        <w:widowControl w:val="0"/>
        <w:autoSpaceDE w:val="0"/>
        <w:autoSpaceDN w:val="0"/>
        <w:jc w:val="center"/>
        <w:rPr>
          <w:rFonts w:eastAsia="Tahoma"/>
          <w:b/>
          <w:color w:val="000000"/>
          <w:sz w:val="28"/>
          <w:szCs w:val="28"/>
          <w:lang w:eastAsia="ru-RU" w:bidi="ru-RU"/>
        </w:rPr>
      </w:pPr>
    </w:p>
    <w:p w:rsidR="008125C9" w:rsidRPr="008125C9" w:rsidRDefault="008125C9" w:rsidP="008125C9">
      <w:pPr>
        <w:widowControl w:val="0"/>
        <w:autoSpaceDE w:val="0"/>
        <w:autoSpaceDN w:val="0"/>
        <w:jc w:val="center"/>
        <w:rPr>
          <w:b/>
          <w:color w:val="000000"/>
          <w:szCs w:val="28"/>
          <w:lang w:eastAsia="ru-RU" w:bidi="ru-RU"/>
        </w:rPr>
      </w:pPr>
      <w:proofErr w:type="gramStart"/>
      <w:r w:rsidRPr="008125C9">
        <w:rPr>
          <w:rFonts w:eastAsia="Tahoma"/>
          <w:b/>
          <w:color w:val="000000"/>
          <w:szCs w:val="28"/>
          <w:lang w:eastAsia="ru-RU" w:bidi="ru-RU"/>
        </w:rPr>
        <w:t>З</w:t>
      </w:r>
      <w:proofErr w:type="gramEnd"/>
      <w:r w:rsidRPr="008125C9">
        <w:rPr>
          <w:rFonts w:eastAsia="Tahoma"/>
          <w:b/>
          <w:color w:val="000000"/>
          <w:szCs w:val="28"/>
          <w:lang w:eastAsia="ru-RU" w:bidi="ru-RU"/>
        </w:rPr>
        <w:t xml:space="preserve"> А Я В Л Е Н И Е</w:t>
      </w:r>
      <w:r w:rsidRPr="008125C9" w:rsidDel="00A67770">
        <w:rPr>
          <w:b/>
          <w:color w:val="000000"/>
          <w:szCs w:val="28"/>
          <w:lang w:eastAsia="ru-RU" w:bidi="ru-RU"/>
        </w:rPr>
        <w:t xml:space="preserve"> </w:t>
      </w:r>
    </w:p>
    <w:p w:rsidR="008125C9" w:rsidRPr="008125C9" w:rsidRDefault="008125C9" w:rsidP="008125C9">
      <w:pPr>
        <w:widowControl w:val="0"/>
        <w:autoSpaceDE w:val="0"/>
        <w:autoSpaceDN w:val="0"/>
        <w:jc w:val="center"/>
        <w:rPr>
          <w:b/>
          <w:color w:val="000000"/>
          <w:szCs w:val="28"/>
          <w:lang w:eastAsia="ru-RU" w:bidi="ru-RU"/>
        </w:rPr>
      </w:pPr>
      <w:r w:rsidRPr="008125C9">
        <w:rPr>
          <w:b/>
          <w:color w:val="000000"/>
          <w:szCs w:val="28"/>
          <w:lang w:eastAsia="ru-RU" w:bidi="ru-RU"/>
        </w:rPr>
        <w:t>о выдаче градостроительного плана земельного участка</w:t>
      </w:r>
    </w:p>
    <w:p w:rsidR="008125C9" w:rsidRPr="008125C9" w:rsidRDefault="008125C9" w:rsidP="008125C9">
      <w:pPr>
        <w:widowControl w:val="0"/>
        <w:autoSpaceDE w:val="0"/>
        <w:autoSpaceDN w:val="0"/>
        <w:jc w:val="center"/>
        <w:rPr>
          <w:b/>
          <w:color w:val="000000"/>
          <w:szCs w:val="28"/>
          <w:lang w:eastAsia="ru-RU" w:bidi="ru-RU"/>
        </w:rPr>
      </w:pPr>
    </w:p>
    <w:p w:rsidR="008125C9" w:rsidRDefault="008125C9" w:rsidP="008125C9">
      <w:pPr>
        <w:widowControl w:val="0"/>
        <w:autoSpaceDE w:val="0"/>
        <w:autoSpaceDN w:val="0"/>
        <w:jc w:val="right"/>
        <w:rPr>
          <w:color w:val="000000"/>
          <w:szCs w:val="28"/>
          <w:lang w:eastAsia="ru-RU" w:bidi="ru-RU"/>
        </w:rPr>
      </w:pPr>
      <w:r w:rsidRPr="008125C9">
        <w:rPr>
          <w:color w:val="000000"/>
          <w:szCs w:val="28"/>
          <w:lang w:eastAsia="ru-RU" w:bidi="ru-RU"/>
        </w:rPr>
        <w:t>"__" __________ 20___ г.</w:t>
      </w:r>
    </w:p>
    <w:p w:rsidR="00026ABF" w:rsidRPr="008125C9" w:rsidRDefault="00026ABF" w:rsidP="008125C9">
      <w:pPr>
        <w:widowControl w:val="0"/>
        <w:autoSpaceDE w:val="0"/>
        <w:autoSpaceDN w:val="0"/>
        <w:jc w:val="right"/>
        <w:rPr>
          <w:color w:val="000000"/>
          <w:szCs w:val="28"/>
          <w:lang w:eastAsia="ru-RU" w:bidi="ru-RU"/>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125C9" w:rsidRPr="008125C9" w:rsidTr="008125C9">
        <w:trPr>
          <w:trHeight w:val="126"/>
        </w:trPr>
        <w:tc>
          <w:tcPr>
            <w:tcW w:w="9961" w:type="dxa"/>
            <w:tcBorders>
              <w:left w:val="nil"/>
              <w:bottom w:val="single" w:sz="4" w:space="0" w:color="auto"/>
              <w:right w:val="nil"/>
            </w:tcBorders>
          </w:tcPr>
          <w:p w:rsidR="008125C9" w:rsidRPr="008125C9" w:rsidRDefault="008125C9" w:rsidP="008125C9">
            <w:pPr>
              <w:widowControl w:val="0"/>
              <w:autoSpaceDE w:val="0"/>
              <w:autoSpaceDN w:val="0"/>
              <w:rPr>
                <w:color w:val="000000"/>
                <w:szCs w:val="28"/>
                <w:lang w:eastAsia="ru-RU" w:bidi="ru-RU"/>
              </w:rPr>
            </w:pPr>
          </w:p>
        </w:tc>
      </w:tr>
      <w:tr w:rsidR="008125C9" w:rsidRPr="008125C9" w:rsidTr="008125C9">
        <w:trPr>
          <w:trHeight w:val="617"/>
        </w:trPr>
        <w:tc>
          <w:tcPr>
            <w:tcW w:w="9961" w:type="dxa"/>
            <w:tcBorders>
              <w:left w:val="nil"/>
              <w:bottom w:val="nil"/>
              <w:right w:val="nil"/>
            </w:tcBorders>
          </w:tcPr>
          <w:p w:rsidR="008125C9" w:rsidRPr="008125C9" w:rsidRDefault="008125C9" w:rsidP="00241A73">
            <w:pPr>
              <w:widowControl w:val="0"/>
              <w:autoSpaceDE w:val="0"/>
              <w:autoSpaceDN w:val="0"/>
              <w:jc w:val="center"/>
              <w:rPr>
                <w:color w:val="000000"/>
                <w:szCs w:val="28"/>
                <w:lang w:eastAsia="ru-RU" w:bidi="ru-RU"/>
              </w:rPr>
            </w:pPr>
            <w:r w:rsidRPr="00241A73">
              <w:rPr>
                <w:i/>
                <w:color w:val="000000"/>
                <w:szCs w:val="28"/>
                <w:lang w:eastAsia="ru-RU" w:bidi="ru-RU"/>
              </w:rPr>
              <w:t>(наименование уполномоченного органа</w:t>
            </w:r>
            <w:proofErr w:type="gramStart"/>
            <w:r w:rsidRPr="008125C9">
              <w:rPr>
                <w:color w:val="000000"/>
                <w:szCs w:val="28"/>
                <w:lang w:eastAsia="ru-RU" w:bidi="ru-RU"/>
              </w:rPr>
              <w:t xml:space="preserve"> </w:t>
            </w:r>
            <w:r w:rsidR="00241A73">
              <w:rPr>
                <w:color w:val="000000"/>
                <w:szCs w:val="28"/>
                <w:lang w:eastAsia="ru-RU" w:bidi="ru-RU"/>
              </w:rPr>
              <w:t>)</w:t>
            </w:r>
            <w:proofErr w:type="gramEnd"/>
          </w:p>
        </w:tc>
      </w:tr>
    </w:tbl>
    <w:p w:rsidR="008125C9" w:rsidRPr="008125C9" w:rsidRDefault="008125C9" w:rsidP="008125C9">
      <w:pPr>
        <w:autoSpaceDE w:val="0"/>
        <w:autoSpaceDN w:val="0"/>
        <w:adjustRightInd w:val="0"/>
        <w:rPr>
          <w:rFonts w:eastAsia="Calibri"/>
          <w:bCs/>
          <w:color w:val="000000"/>
          <w:szCs w:val="28"/>
          <w:lang w:eastAsia="en-US"/>
        </w:rPr>
      </w:pP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084"/>
        <w:gridCol w:w="33"/>
        <w:gridCol w:w="4763"/>
      </w:tblGrid>
      <w:tr w:rsidR="008125C9" w:rsidRPr="008125C9" w:rsidTr="008125C9">
        <w:trPr>
          <w:trHeight w:val="540"/>
        </w:trPr>
        <w:tc>
          <w:tcPr>
            <w:tcW w:w="9923" w:type="dxa"/>
            <w:gridSpan w:val="4"/>
            <w:tcBorders>
              <w:top w:val="nil"/>
              <w:left w:val="nil"/>
              <w:right w:val="nil"/>
            </w:tcBorders>
          </w:tcPr>
          <w:p w:rsidR="008125C9" w:rsidRPr="008125C9" w:rsidRDefault="008125C9" w:rsidP="008125C9">
            <w:pPr>
              <w:widowControl w:val="0"/>
              <w:numPr>
                <w:ilvl w:val="0"/>
                <w:numId w:val="23"/>
              </w:numPr>
              <w:spacing w:after="200" w:line="276" w:lineRule="auto"/>
              <w:ind w:left="714" w:hanging="357"/>
              <w:contextualSpacing/>
              <w:jc w:val="center"/>
              <w:rPr>
                <w:rFonts w:eastAsia="Calibri"/>
                <w:color w:val="000000"/>
                <w:szCs w:val="28"/>
                <w:lang w:eastAsia="en-US"/>
              </w:rPr>
            </w:pPr>
            <w:r w:rsidRPr="008125C9">
              <w:rPr>
                <w:rFonts w:eastAsia="Calibri"/>
                <w:color w:val="000000"/>
                <w:szCs w:val="28"/>
                <w:lang w:eastAsia="en-US"/>
              </w:rPr>
              <w:t>Сведения о заявителе</w:t>
            </w:r>
            <w:r w:rsidRPr="008125C9">
              <w:rPr>
                <w:rFonts w:eastAsia="Calibri"/>
                <w:color w:val="000000"/>
                <w:szCs w:val="28"/>
                <w:vertAlign w:val="superscript"/>
                <w:lang w:eastAsia="en-US"/>
              </w:rPr>
              <w:footnoteReference w:id="1"/>
            </w:r>
          </w:p>
        </w:tc>
      </w:tr>
      <w:tr w:rsidR="008125C9" w:rsidRPr="008125C9" w:rsidTr="008125C9">
        <w:trPr>
          <w:trHeight w:val="605"/>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1.1</w:t>
            </w:r>
          </w:p>
        </w:tc>
        <w:tc>
          <w:tcPr>
            <w:tcW w:w="4084" w:type="dxa"/>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Сведения о физическом лице, в случае если заявителем является физическое лицо:</w:t>
            </w:r>
          </w:p>
        </w:tc>
        <w:tc>
          <w:tcPr>
            <w:tcW w:w="4796" w:type="dxa"/>
            <w:gridSpan w:val="2"/>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428"/>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1.1.1</w:t>
            </w:r>
          </w:p>
        </w:tc>
        <w:tc>
          <w:tcPr>
            <w:tcW w:w="4084" w:type="dxa"/>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Фамилия, имя, отчество (при наличии)</w:t>
            </w:r>
          </w:p>
        </w:tc>
        <w:tc>
          <w:tcPr>
            <w:tcW w:w="4796" w:type="dxa"/>
            <w:gridSpan w:val="2"/>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753"/>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1.1.2</w:t>
            </w:r>
          </w:p>
        </w:tc>
        <w:tc>
          <w:tcPr>
            <w:tcW w:w="4084" w:type="dxa"/>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Реквизиты документа, удостоверяющего личность (</w:t>
            </w:r>
            <w:r w:rsidRPr="008125C9">
              <w:rPr>
                <w:color w:val="000000"/>
                <w:szCs w:val="28"/>
                <w:lang w:eastAsia="ru-RU" w:bidi="ru-RU"/>
              </w:rPr>
              <w:t>не указываются в </w:t>
            </w:r>
            <w:r w:rsidRPr="008125C9">
              <w:rPr>
                <w:rFonts w:eastAsia="Tahoma"/>
                <w:color w:val="000000"/>
                <w:szCs w:val="28"/>
                <w:lang w:eastAsia="ru-RU" w:bidi="ru-RU"/>
              </w:rPr>
              <w:t>случае, если заявитель является индивидуальным предпринимателем)</w:t>
            </w:r>
          </w:p>
        </w:tc>
        <w:tc>
          <w:tcPr>
            <w:tcW w:w="4796" w:type="dxa"/>
            <w:gridSpan w:val="2"/>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665"/>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1.1.3</w:t>
            </w:r>
          </w:p>
        </w:tc>
        <w:tc>
          <w:tcPr>
            <w:tcW w:w="4084" w:type="dxa"/>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Основной государственный регистрационный номер индивидуального предпринимателя</w:t>
            </w:r>
            <w:r w:rsidRPr="008125C9">
              <w:rPr>
                <w:color w:val="000000"/>
                <w:szCs w:val="28"/>
                <w:lang w:eastAsia="ru-RU" w:bidi="ru-RU"/>
              </w:rPr>
              <w:t xml:space="preserve">, </w:t>
            </w:r>
            <w:r w:rsidRPr="008125C9">
              <w:rPr>
                <w:rFonts w:eastAsia="Tahoma"/>
                <w:color w:val="000000"/>
                <w:szCs w:val="28"/>
                <w:lang w:eastAsia="ru-RU" w:bidi="ru-RU"/>
              </w:rPr>
              <w:t>в случае если заявитель является индивидуальным предпринимателем</w:t>
            </w:r>
          </w:p>
        </w:tc>
        <w:tc>
          <w:tcPr>
            <w:tcW w:w="4796" w:type="dxa"/>
            <w:gridSpan w:val="2"/>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665"/>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1.2</w:t>
            </w:r>
          </w:p>
        </w:tc>
        <w:tc>
          <w:tcPr>
            <w:tcW w:w="4084" w:type="dxa"/>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Сведения о юридическом лице, в случае если заявителем является юридическое лицо:</w:t>
            </w:r>
          </w:p>
        </w:tc>
        <w:tc>
          <w:tcPr>
            <w:tcW w:w="4796" w:type="dxa"/>
            <w:gridSpan w:val="2"/>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765"/>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1.2.1</w:t>
            </w:r>
          </w:p>
        </w:tc>
        <w:tc>
          <w:tcPr>
            <w:tcW w:w="4084" w:type="dxa"/>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Полное наименование</w:t>
            </w:r>
          </w:p>
        </w:tc>
        <w:tc>
          <w:tcPr>
            <w:tcW w:w="4796" w:type="dxa"/>
            <w:gridSpan w:val="2"/>
          </w:tcPr>
          <w:p w:rsidR="008125C9" w:rsidRPr="008125C9" w:rsidRDefault="008125C9" w:rsidP="008125C9">
            <w:pPr>
              <w:widowControl w:val="0"/>
              <w:rPr>
                <w:rFonts w:eastAsia="Tahoma"/>
                <w:color w:val="000000"/>
                <w:sz w:val="28"/>
                <w:szCs w:val="28"/>
                <w:lang w:eastAsia="ru-RU" w:bidi="ru-RU"/>
              </w:rPr>
            </w:pPr>
          </w:p>
        </w:tc>
      </w:tr>
      <w:tr w:rsidR="008125C9" w:rsidRPr="008125C9" w:rsidTr="008125C9">
        <w:trPr>
          <w:trHeight w:val="901"/>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1.2.2</w:t>
            </w:r>
          </w:p>
        </w:tc>
        <w:tc>
          <w:tcPr>
            <w:tcW w:w="4084" w:type="dxa"/>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Основной государственный регистрационный номер</w:t>
            </w:r>
          </w:p>
        </w:tc>
        <w:tc>
          <w:tcPr>
            <w:tcW w:w="4796" w:type="dxa"/>
            <w:gridSpan w:val="2"/>
          </w:tcPr>
          <w:p w:rsidR="008125C9" w:rsidRPr="008125C9" w:rsidRDefault="008125C9" w:rsidP="008125C9">
            <w:pPr>
              <w:widowControl w:val="0"/>
              <w:rPr>
                <w:rFonts w:eastAsia="Tahoma"/>
                <w:color w:val="000000"/>
                <w:sz w:val="28"/>
                <w:szCs w:val="28"/>
                <w:lang w:eastAsia="ru-RU" w:bidi="ru-RU"/>
              </w:rPr>
            </w:pPr>
          </w:p>
        </w:tc>
      </w:tr>
      <w:tr w:rsidR="008125C9" w:rsidRPr="008125C9" w:rsidTr="008125C9">
        <w:trPr>
          <w:trHeight w:val="1093"/>
        </w:trPr>
        <w:tc>
          <w:tcPr>
            <w:tcW w:w="1043" w:type="dxa"/>
            <w:tcBorders>
              <w:bottom w:val="single" w:sz="4" w:space="0" w:color="auto"/>
            </w:tcBorders>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lastRenderedPageBreak/>
              <w:t>1.2.3</w:t>
            </w:r>
          </w:p>
        </w:tc>
        <w:tc>
          <w:tcPr>
            <w:tcW w:w="4084" w:type="dxa"/>
            <w:tcBorders>
              <w:bottom w:val="single" w:sz="4" w:space="0" w:color="auto"/>
            </w:tcBorders>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Идентификационный номер налогоплательщика – юридического лица</w:t>
            </w:r>
          </w:p>
        </w:tc>
        <w:tc>
          <w:tcPr>
            <w:tcW w:w="4796" w:type="dxa"/>
            <w:gridSpan w:val="2"/>
            <w:tcBorders>
              <w:bottom w:val="single" w:sz="4" w:space="0" w:color="auto"/>
            </w:tcBorders>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694"/>
        </w:trPr>
        <w:tc>
          <w:tcPr>
            <w:tcW w:w="9923" w:type="dxa"/>
            <w:gridSpan w:val="4"/>
            <w:tcBorders>
              <w:left w:val="nil"/>
              <w:bottom w:val="single" w:sz="4" w:space="0" w:color="auto"/>
              <w:right w:val="nil"/>
            </w:tcBorders>
          </w:tcPr>
          <w:p w:rsidR="008125C9" w:rsidRPr="008125C9" w:rsidRDefault="008125C9" w:rsidP="008125C9">
            <w:pPr>
              <w:widowControl w:val="0"/>
              <w:jc w:val="center"/>
              <w:rPr>
                <w:rFonts w:eastAsia="Tahoma"/>
                <w:color w:val="000000"/>
                <w:szCs w:val="28"/>
                <w:lang w:eastAsia="ru-RU" w:bidi="ru-RU"/>
              </w:rPr>
            </w:pPr>
          </w:p>
          <w:p w:rsidR="008125C9" w:rsidRPr="008125C9" w:rsidRDefault="008125C9" w:rsidP="008125C9">
            <w:pPr>
              <w:widowControl w:val="0"/>
              <w:spacing w:after="200" w:line="276" w:lineRule="auto"/>
              <w:jc w:val="center"/>
              <w:rPr>
                <w:rFonts w:eastAsia="Tahoma"/>
                <w:color w:val="000000"/>
                <w:szCs w:val="28"/>
                <w:lang w:eastAsia="ru-RU" w:bidi="ru-RU"/>
              </w:rPr>
            </w:pPr>
            <w:r w:rsidRPr="008125C9">
              <w:rPr>
                <w:rFonts w:eastAsia="Tahoma"/>
                <w:color w:val="000000"/>
                <w:szCs w:val="28"/>
                <w:lang w:eastAsia="ru-RU" w:bidi="ru-RU"/>
              </w:rPr>
              <w:t>2. Сведения о земельном участке</w:t>
            </w:r>
          </w:p>
        </w:tc>
      </w:tr>
      <w:tr w:rsidR="008125C9" w:rsidRPr="008125C9" w:rsidTr="008125C9">
        <w:trPr>
          <w:trHeight w:val="600"/>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2.1</w:t>
            </w:r>
          </w:p>
        </w:tc>
        <w:tc>
          <w:tcPr>
            <w:tcW w:w="4117" w:type="dxa"/>
            <w:gridSpan w:val="2"/>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Кадастровый номер земельного участка</w:t>
            </w:r>
          </w:p>
        </w:tc>
        <w:tc>
          <w:tcPr>
            <w:tcW w:w="4763" w:type="dxa"/>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750"/>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2.2</w:t>
            </w:r>
          </w:p>
        </w:tc>
        <w:tc>
          <w:tcPr>
            <w:tcW w:w="4117" w:type="dxa"/>
            <w:gridSpan w:val="2"/>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 xml:space="preserve">Реквизиты утвержденного проекта межевания территории и (или) схемы расположения образуемого земельного участка на кадастровом плане территории, и проектная площадь образуемого земельного участка </w:t>
            </w:r>
          </w:p>
          <w:p w:rsidR="008125C9" w:rsidRPr="008125C9" w:rsidRDefault="008125C9" w:rsidP="008125C9">
            <w:pPr>
              <w:widowControl w:val="0"/>
              <w:rPr>
                <w:rFonts w:eastAsia="Tahoma"/>
                <w:i/>
                <w:color w:val="000000"/>
                <w:szCs w:val="28"/>
                <w:lang w:eastAsia="ru-RU" w:bidi="ru-RU"/>
              </w:rPr>
            </w:pPr>
            <w:r w:rsidRPr="008125C9">
              <w:rPr>
                <w:rFonts w:eastAsia="Tahoma"/>
                <w:i/>
                <w:color w:val="000000"/>
                <w:szCs w:val="28"/>
                <w:lang w:eastAsia="ru-RU" w:bidi="ru-RU"/>
              </w:rPr>
              <w:t>(указываются в случае, предусмотренном частью 1</w:t>
            </w:r>
            <w:r w:rsidRPr="008125C9">
              <w:rPr>
                <w:rFonts w:eastAsia="Tahoma"/>
                <w:i/>
                <w:color w:val="000000"/>
                <w:szCs w:val="28"/>
                <w:vertAlign w:val="superscript"/>
                <w:lang w:eastAsia="ru-RU" w:bidi="ru-RU"/>
              </w:rPr>
              <w:t>1</w:t>
            </w:r>
            <w:r w:rsidRPr="008125C9">
              <w:rPr>
                <w:rFonts w:eastAsia="Tahoma"/>
                <w:i/>
                <w:color w:val="000000"/>
                <w:szCs w:val="28"/>
                <w:lang w:eastAsia="ru-RU" w:bidi="ru-RU"/>
              </w:rPr>
              <w:t xml:space="preserve"> статьи 57</w:t>
            </w:r>
            <w:r w:rsidRPr="008125C9">
              <w:rPr>
                <w:rFonts w:eastAsia="Tahoma"/>
                <w:i/>
                <w:color w:val="000000"/>
                <w:szCs w:val="28"/>
                <w:vertAlign w:val="superscript"/>
                <w:lang w:eastAsia="ru-RU" w:bidi="ru-RU"/>
              </w:rPr>
              <w:t>3</w:t>
            </w:r>
            <w:r w:rsidRPr="008125C9">
              <w:rPr>
                <w:rFonts w:eastAsia="Tahoma"/>
                <w:i/>
                <w:color w:val="000000"/>
                <w:szCs w:val="28"/>
                <w:lang w:eastAsia="ru-RU" w:bidi="ru-RU"/>
              </w:rPr>
              <w:t xml:space="preserve"> Градостроительного кодекса Российской Федерации)</w:t>
            </w:r>
          </w:p>
        </w:tc>
        <w:tc>
          <w:tcPr>
            <w:tcW w:w="4763" w:type="dxa"/>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750"/>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2.3</w:t>
            </w:r>
          </w:p>
        </w:tc>
        <w:tc>
          <w:tcPr>
            <w:tcW w:w="4117" w:type="dxa"/>
            <w:gridSpan w:val="2"/>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Цель использования земельного участка</w:t>
            </w:r>
          </w:p>
        </w:tc>
        <w:tc>
          <w:tcPr>
            <w:tcW w:w="4763" w:type="dxa"/>
          </w:tcPr>
          <w:p w:rsidR="008125C9" w:rsidRPr="008125C9" w:rsidRDefault="008125C9" w:rsidP="008125C9">
            <w:pPr>
              <w:widowControl w:val="0"/>
              <w:rPr>
                <w:rFonts w:eastAsia="Tahoma"/>
                <w:color w:val="000000"/>
                <w:szCs w:val="28"/>
                <w:lang w:eastAsia="ru-RU" w:bidi="ru-RU"/>
              </w:rPr>
            </w:pPr>
          </w:p>
        </w:tc>
      </w:tr>
      <w:tr w:rsidR="008125C9" w:rsidRPr="008125C9" w:rsidTr="008125C9">
        <w:trPr>
          <w:trHeight w:val="750"/>
        </w:trPr>
        <w:tc>
          <w:tcPr>
            <w:tcW w:w="1043" w:type="dxa"/>
          </w:tcPr>
          <w:p w:rsidR="008125C9" w:rsidRPr="008125C9" w:rsidRDefault="008125C9" w:rsidP="008125C9">
            <w:pPr>
              <w:widowControl w:val="0"/>
              <w:jc w:val="center"/>
              <w:rPr>
                <w:rFonts w:eastAsia="Tahoma"/>
                <w:color w:val="000000"/>
                <w:szCs w:val="28"/>
                <w:lang w:eastAsia="ru-RU" w:bidi="ru-RU"/>
              </w:rPr>
            </w:pPr>
            <w:r w:rsidRPr="008125C9">
              <w:rPr>
                <w:rFonts w:eastAsia="Tahoma"/>
                <w:color w:val="000000"/>
                <w:szCs w:val="28"/>
                <w:lang w:eastAsia="ru-RU" w:bidi="ru-RU"/>
              </w:rPr>
              <w:t>2.4</w:t>
            </w:r>
          </w:p>
        </w:tc>
        <w:tc>
          <w:tcPr>
            <w:tcW w:w="4117" w:type="dxa"/>
            <w:gridSpan w:val="2"/>
          </w:tcPr>
          <w:p w:rsidR="008125C9" w:rsidRPr="008125C9" w:rsidRDefault="008125C9" w:rsidP="008125C9">
            <w:pPr>
              <w:widowControl w:val="0"/>
              <w:rPr>
                <w:rFonts w:eastAsia="Tahoma"/>
                <w:color w:val="000000"/>
                <w:szCs w:val="28"/>
                <w:lang w:eastAsia="ru-RU" w:bidi="ru-RU"/>
              </w:rPr>
            </w:pPr>
            <w:r w:rsidRPr="008125C9">
              <w:rPr>
                <w:rFonts w:eastAsia="Tahoma"/>
                <w:color w:val="000000"/>
                <w:szCs w:val="28"/>
                <w:lang w:eastAsia="ru-RU" w:bidi="ru-RU"/>
              </w:rPr>
              <w:t>Адрес или описание местоположения земельного участка</w:t>
            </w:r>
          </w:p>
          <w:p w:rsidR="008125C9" w:rsidRPr="008125C9" w:rsidRDefault="008125C9" w:rsidP="008125C9">
            <w:pPr>
              <w:widowControl w:val="0"/>
              <w:rPr>
                <w:rFonts w:eastAsia="Tahoma"/>
                <w:i/>
                <w:color w:val="000000"/>
                <w:szCs w:val="28"/>
                <w:lang w:eastAsia="ru-RU" w:bidi="ru-RU"/>
              </w:rPr>
            </w:pPr>
            <w:r w:rsidRPr="008125C9">
              <w:rPr>
                <w:rFonts w:eastAsia="Tahoma"/>
                <w:i/>
                <w:color w:val="000000"/>
                <w:szCs w:val="28"/>
                <w:lang w:eastAsia="ru-RU" w:bidi="ru-RU"/>
              </w:rPr>
              <w:t>(указываются в случае, предусмотренном частью 1</w:t>
            </w:r>
            <w:r w:rsidRPr="008125C9">
              <w:rPr>
                <w:rFonts w:eastAsia="Tahoma"/>
                <w:i/>
                <w:color w:val="000000"/>
                <w:szCs w:val="28"/>
                <w:vertAlign w:val="superscript"/>
                <w:lang w:eastAsia="ru-RU" w:bidi="ru-RU"/>
              </w:rPr>
              <w:t>1</w:t>
            </w:r>
            <w:r w:rsidRPr="008125C9">
              <w:rPr>
                <w:rFonts w:eastAsia="Tahoma"/>
                <w:i/>
                <w:color w:val="000000"/>
                <w:szCs w:val="28"/>
                <w:lang w:eastAsia="ru-RU" w:bidi="ru-RU"/>
              </w:rPr>
              <w:t xml:space="preserve"> статьи 57</w:t>
            </w:r>
            <w:r w:rsidRPr="008125C9">
              <w:rPr>
                <w:rFonts w:eastAsia="Tahoma"/>
                <w:i/>
                <w:color w:val="000000"/>
                <w:szCs w:val="28"/>
                <w:vertAlign w:val="superscript"/>
                <w:lang w:eastAsia="ru-RU" w:bidi="ru-RU"/>
              </w:rPr>
              <w:t>3</w:t>
            </w:r>
            <w:r w:rsidRPr="008125C9">
              <w:rPr>
                <w:rFonts w:eastAsia="Tahoma"/>
                <w:i/>
                <w:color w:val="000000"/>
                <w:szCs w:val="28"/>
                <w:lang w:eastAsia="ru-RU" w:bidi="ru-RU"/>
              </w:rPr>
              <w:t xml:space="preserve"> Градостроительного кодекса Российской Федерации)</w:t>
            </w:r>
          </w:p>
        </w:tc>
        <w:tc>
          <w:tcPr>
            <w:tcW w:w="4763" w:type="dxa"/>
          </w:tcPr>
          <w:p w:rsidR="008125C9" w:rsidRPr="008125C9" w:rsidRDefault="008125C9" w:rsidP="008125C9">
            <w:pPr>
              <w:widowControl w:val="0"/>
              <w:rPr>
                <w:rFonts w:eastAsia="Tahoma"/>
                <w:color w:val="000000"/>
                <w:szCs w:val="28"/>
                <w:lang w:eastAsia="ru-RU" w:bidi="ru-RU"/>
              </w:rPr>
            </w:pPr>
          </w:p>
        </w:tc>
      </w:tr>
    </w:tbl>
    <w:p w:rsidR="008125C9" w:rsidRPr="008125C9" w:rsidRDefault="008125C9" w:rsidP="008125C9">
      <w:pPr>
        <w:widowControl w:val="0"/>
        <w:spacing w:line="276" w:lineRule="auto"/>
        <w:rPr>
          <w:color w:val="000000"/>
          <w:szCs w:val="28"/>
          <w:lang w:eastAsia="ru-RU" w:bidi="ru-RU"/>
        </w:rPr>
      </w:pPr>
      <w:r w:rsidRPr="008125C9">
        <w:rPr>
          <w:color w:val="000000"/>
          <w:szCs w:val="28"/>
          <w:lang w:eastAsia="ru-RU" w:bidi="ru-RU"/>
        </w:rPr>
        <w:tab/>
        <w:t>Прошу выдать градостроительный план земельного участка.</w:t>
      </w:r>
    </w:p>
    <w:p w:rsidR="008125C9" w:rsidRPr="008125C9" w:rsidRDefault="008125C9" w:rsidP="008125C9">
      <w:pPr>
        <w:widowControl w:val="0"/>
        <w:spacing w:line="276" w:lineRule="auto"/>
        <w:rPr>
          <w:color w:val="000000"/>
          <w:szCs w:val="28"/>
          <w:lang w:eastAsia="ru-RU" w:bidi="ru-RU"/>
        </w:rPr>
      </w:pPr>
      <w:r w:rsidRPr="008125C9">
        <w:rPr>
          <w:color w:val="000000"/>
          <w:szCs w:val="28"/>
          <w:lang w:eastAsia="ru-RU" w:bidi="ru-RU"/>
        </w:rPr>
        <w:t>Приложение: __________________</w:t>
      </w:r>
    </w:p>
    <w:p w:rsidR="008125C9" w:rsidRPr="008125C9" w:rsidRDefault="008125C9" w:rsidP="008125C9">
      <w:pPr>
        <w:widowControl w:val="0"/>
        <w:spacing w:line="276" w:lineRule="auto"/>
        <w:rPr>
          <w:color w:val="000000"/>
          <w:szCs w:val="28"/>
          <w:lang w:eastAsia="ru-RU" w:bidi="ru-RU"/>
        </w:rPr>
      </w:pPr>
      <w:r w:rsidRPr="008125C9">
        <w:rPr>
          <w:color w:val="000000"/>
          <w:szCs w:val="28"/>
          <w:lang w:eastAsia="ru-RU" w:bidi="ru-RU"/>
        </w:rPr>
        <w:t>Номер телефона и адрес электронной почты для связи: ______________________</w:t>
      </w:r>
    </w:p>
    <w:p w:rsidR="008125C9" w:rsidRPr="008125C9" w:rsidRDefault="008125C9" w:rsidP="008125C9">
      <w:pPr>
        <w:widowControl w:val="0"/>
        <w:tabs>
          <w:tab w:val="left" w:pos="1968"/>
        </w:tabs>
        <w:spacing w:line="276" w:lineRule="auto"/>
        <w:rPr>
          <w:color w:val="000000"/>
          <w:szCs w:val="28"/>
          <w:lang w:eastAsia="ru-RU" w:bidi="ru-RU"/>
        </w:rPr>
      </w:pPr>
      <w:r w:rsidRPr="008125C9">
        <w:rPr>
          <w:color w:val="000000"/>
          <w:szCs w:val="28"/>
          <w:lang w:eastAsia="ru-RU" w:bidi="ru-RU"/>
        </w:rPr>
        <w:t>Результат предоставления услуги 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63"/>
        <w:gridCol w:w="955"/>
      </w:tblGrid>
      <w:tr w:rsidR="008125C9" w:rsidRPr="008125C9" w:rsidTr="008125C9">
        <w:tc>
          <w:tcPr>
            <w:tcW w:w="8963" w:type="dxa"/>
            <w:shd w:val="clear" w:color="auto" w:fill="auto"/>
          </w:tcPr>
          <w:p w:rsidR="008125C9" w:rsidRPr="008125C9" w:rsidRDefault="008125C9" w:rsidP="008125C9">
            <w:pPr>
              <w:widowControl w:val="0"/>
              <w:autoSpaceDE w:val="0"/>
              <w:autoSpaceDN w:val="0"/>
              <w:spacing w:before="120" w:after="120"/>
              <w:rPr>
                <w:i/>
                <w:color w:val="000000"/>
                <w:szCs w:val="28"/>
                <w:lang w:eastAsia="ru-RU" w:bidi="ru-RU"/>
              </w:rPr>
            </w:pPr>
            <w:r w:rsidRPr="008125C9">
              <w:rPr>
                <w:rFonts w:eastAsia="Tahoma"/>
                <w:color w:val="000000"/>
                <w:szCs w:val="28"/>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r>
              <w:rPr>
                <w:rFonts w:eastAsia="Tahoma"/>
                <w:color w:val="000000"/>
                <w:szCs w:val="28"/>
                <w:lang w:eastAsia="ru-RU" w:bidi="ru-RU"/>
              </w:rPr>
              <w:t>__________________________________________________</w:t>
            </w:r>
          </w:p>
        </w:tc>
        <w:tc>
          <w:tcPr>
            <w:tcW w:w="955" w:type="dxa"/>
            <w:shd w:val="clear" w:color="auto" w:fill="auto"/>
          </w:tcPr>
          <w:p w:rsidR="008125C9" w:rsidRPr="008125C9" w:rsidRDefault="008125C9" w:rsidP="008125C9">
            <w:pPr>
              <w:widowControl w:val="0"/>
              <w:autoSpaceDE w:val="0"/>
              <w:autoSpaceDN w:val="0"/>
              <w:spacing w:before="120" w:after="120"/>
              <w:rPr>
                <w:color w:val="000000"/>
                <w:szCs w:val="28"/>
                <w:lang w:eastAsia="ru-RU" w:bidi="ru-RU"/>
              </w:rPr>
            </w:pPr>
          </w:p>
        </w:tc>
      </w:tr>
      <w:tr w:rsidR="008125C9" w:rsidRPr="008125C9" w:rsidTr="008125C9">
        <w:tc>
          <w:tcPr>
            <w:tcW w:w="8963" w:type="dxa"/>
            <w:shd w:val="clear" w:color="auto" w:fill="auto"/>
          </w:tcPr>
          <w:p w:rsidR="008125C9" w:rsidRPr="008125C9" w:rsidRDefault="008125C9" w:rsidP="008125C9">
            <w:pPr>
              <w:widowControl w:val="0"/>
              <w:autoSpaceDE w:val="0"/>
              <w:autoSpaceDN w:val="0"/>
              <w:spacing w:before="120" w:after="120"/>
              <w:rPr>
                <w:color w:val="000000"/>
                <w:szCs w:val="28"/>
                <w:lang w:eastAsia="ru-RU" w:bidi="ru-RU"/>
              </w:rPr>
            </w:pPr>
            <w:r w:rsidRPr="008125C9">
              <w:rPr>
                <w:rFonts w:eastAsia="Tahoma"/>
                <w:color w:val="000000"/>
                <w:szCs w:val="28"/>
                <w:lang w:eastAsia="ru-RU" w:bidi="ru-RU"/>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w:t>
            </w:r>
            <w:r>
              <w:rPr>
                <w:rFonts w:eastAsia="Tahoma"/>
                <w:color w:val="000000"/>
                <w:szCs w:val="28"/>
                <w:lang w:eastAsia="ru-RU" w:bidi="ru-RU"/>
              </w:rPr>
              <w:t>положенный по адресу:_______________________________________</w:t>
            </w:r>
          </w:p>
        </w:tc>
        <w:tc>
          <w:tcPr>
            <w:tcW w:w="955" w:type="dxa"/>
            <w:shd w:val="clear" w:color="auto" w:fill="auto"/>
          </w:tcPr>
          <w:p w:rsidR="008125C9" w:rsidRPr="008125C9" w:rsidRDefault="008125C9" w:rsidP="008125C9">
            <w:pPr>
              <w:widowControl w:val="0"/>
              <w:autoSpaceDE w:val="0"/>
              <w:autoSpaceDN w:val="0"/>
              <w:spacing w:before="120" w:after="120"/>
              <w:rPr>
                <w:color w:val="000000"/>
                <w:szCs w:val="28"/>
                <w:lang w:eastAsia="ru-RU" w:bidi="ru-RU"/>
              </w:rPr>
            </w:pPr>
          </w:p>
        </w:tc>
      </w:tr>
      <w:tr w:rsidR="008125C9" w:rsidRPr="008125C9" w:rsidTr="008125C9">
        <w:tc>
          <w:tcPr>
            <w:tcW w:w="8963" w:type="dxa"/>
            <w:shd w:val="clear" w:color="auto" w:fill="auto"/>
          </w:tcPr>
          <w:p w:rsidR="008125C9" w:rsidRPr="008125C9" w:rsidRDefault="008125C9" w:rsidP="008125C9">
            <w:pPr>
              <w:widowControl w:val="0"/>
              <w:autoSpaceDE w:val="0"/>
              <w:autoSpaceDN w:val="0"/>
              <w:spacing w:before="120" w:after="120"/>
              <w:rPr>
                <w:color w:val="000000"/>
                <w:szCs w:val="28"/>
                <w:lang w:eastAsia="ru-RU" w:bidi="ru-RU"/>
              </w:rPr>
            </w:pPr>
            <w:r w:rsidRPr="008125C9">
              <w:rPr>
                <w:rFonts w:eastAsia="Tahoma"/>
                <w:color w:val="000000"/>
                <w:szCs w:val="28"/>
                <w:lang w:eastAsia="ru-RU" w:bidi="ru-RU"/>
              </w:rPr>
              <w:t>направить на бумажном носителе на почтовый адрес: ____________________</w:t>
            </w:r>
            <w:r>
              <w:rPr>
                <w:rFonts w:eastAsia="Tahoma"/>
                <w:color w:val="000000"/>
                <w:szCs w:val="28"/>
                <w:lang w:eastAsia="ru-RU" w:bidi="ru-RU"/>
              </w:rPr>
              <w:t>_____</w:t>
            </w:r>
          </w:p>
        </w:tc>
        <w:tc>
          <w:tcPr>
            <w:tcW w:w="955" w:type="dxa"/>
            <w:shd w:val="clear" w:color="auto" w:fill="auto"/>
          </w:tcPr>
          <w:p w:rsidR="008125C9" w:rsidRPr="008125C9" w:rsidRDefault="008125C9" w:rsidP="008125C9">
            <w:pPr>
              <w:widowControl w:val="0"/>
              <w:autoSpaceDE w:val="0"/>
              <w:autoSpaceDN w:val="0"/>
              <w:spacing w:before="120" w:after="120"/>
              <w:rPr>
                <w:color w:val="000000"/>
                <w:szCs w:val="28"/>
                <w:lang w:eastAsia="ru-RU" w:bidi="ru-RU"/>
              </w:rPr>
            </w:pPr>
          </w:p>
        </w:tc>
      </w:tr>
      <w:tr w:rsidR="008125C9" w:rsidRPr="008125C9" w:rsidTr="008125C9">
        <w:tc>
          <w:tcPr>
            <w:tcW w:w="9918" w:type="dxa"/>
            <w:gridSpan w:val="2"/>
            <w:shd w:val="clear" w:color="auto" w:fill="auto"/>
          </w:tcPr>
          <w:p w:rsidR="008125C9" w:rsidRPr="008125C9" w:rsidRDefault="008125C9" w:rsidP="008125C9">
            <w:pPr>
              <w:widowControl w:val="0"/>
              <w:autoSpaceDE w:val="0"/>
              <w:autoSpaceDN w:val="0"/>
              <w:spacing w:before="120" w:after="120"/>
              <w:ind w:right="255"/>
              <w:jc w:val="center"/>
              <w:rPr>
                <w:i/>
                <w:color w:val="000000"/>
                <w:szCs w:val="28"/>
                <w:lang w:eastAsia="ru-RU" w:bidi="ru-RU"/>
              </w:rPr>
            </w:pPr>
            <w:r w:rsidRPr="008125C9">
              <w:rPr>
                <w:i/>
                <w:color w:val="000000"/>
                <w:szCs w:val="28"/>
                <w:lang w:eastAsia="ru-RU" w:bidi="ru-RU"/>
              </w:rPr>
              <w:t>Указывается один из перечисленных способов</w:t>
            </w:r>
          </w:p>
        </w:tc>
      </w:tr>
    </w:tbl>
    <w:p w:rsidR="008125C9" w:rsidRPr="008125C9" w:rsidRDefault="008125C9" w:rsidP="008125C9">
      <w:pPr>
        <w:rPr>
          <w:rFonts w:eastAsia="Calibri"/>
          <w:vanish/>
          <w:color w:val="000000"/>
          <w:szCs w:val="28"/>
          <w:lang w:eastAsia="en-US"/>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8125C9" w:rsidRPr="008125C9" w:rsidTr="00026ABF">
        <w:trPr>
          <w:trHeight w:val="567"/>
        </w:trPr>
        <w:tc>
          <w:tcPr>
            <w:tcW w:w="3119" w:type="dxa"/>
            <w:tcBorders>
              <w:top w:val="nil"/>
              <w:left w:val="nil"/>
              <w:right w:val="nil"/>
            </w:tcBorders>
            <w:vAlign w:val="bottom"/>
          </w:tcPr>
          <w:p w:rsidR="008125C9" w:rsidRPr="008125C9" w:rsidRDefault="008125C9" w:rsidP="008125C9">
            <w:pPr>
              <w:widowControl w:val="0"/>
              <w:spacing w:after="200" w:line="276" w:lineRule="auto"/>
              <w:rPr>
                <w:color w:val="000000"/>
                <w:szCs w:val="28"/>
                <w:lang w:eastAsia="ru-RU" w:bidi="ru-RU"/>
              </w:rPr>
            </w:pPr>
          </w:p>
        </w:tc>
        <w:tc>
          <w:tcPr>
            <w:tcW w:w="283" w:type="dxa"/>
            <w:tcBorders>
              <w:top w:val="nil"/>
              <w:left w:val="nil"/>
              <w:bottom w:val="nil"/>
              <w:right w:val="nil"/>
            </w:tcBorders>
            <w:vAlign w:val="bottom"/>
          </w:tcPr>
          <w:p w:rsidR="008125C9" w:rsidRPr="008125C9" w:rsidRDefault="008125C9" w:rsidP="008125C9">
            <w:pPr>
              <w:widowControl w:val="0"/>
              <w:spacing w:after="200" w:line="276" w:lineRule="auto"/>
              <w:rPr>
                <w:color w:val="000000"/>
                <w:szCs w:val="28"/>
                <w:lang w:eastAsia="ru-RU" w:bidi="ru-RU"/>
              </w:rPr>
            </w:pPr>
          </w:p>
        </w:tc>
        <w:tc>
          <w:tcPr>
            <w:tcW w:w="2269" w:type="dxa"/>
            <w:tcBorders>
              <w:top w:val="nil"/>
              <w:left w:val="nil"/>
              <w:bottom w:val="single" w:sz="4" w:space="0" w:color="auto"/>
              <w:right w:val="nil"/>
            </w:tcBorders>
            <w:vAlign w:val="bottom"/>
          </w:tcPr>
          <w:p w:rsidR="008125C9" w:rsidRPr="008125C9" w:rsidRDefault="008125C9" w:rsidP="008125C9">
            <w:pPr>
              <w:widowControl w:val="0"/>
              <w:spacing w:after="200" w:line="276" w:lineRule="auto"/>
              <w:rPr>
                <w:color w:val="000000"/>
                <w:szCs w:val="28"/>
                <w:lang w:eastAsia="ru-RU" w:bidi="ru-RU"/>
              </w:rPr>
            </w:pPr>
          </w:p>
        </w:tc>
        <w:tc>
          <w:tcPr>
            <w:tcW w:w="283" w:type="dxa"/>
            <w:tcBorders>
              <w:top w:val="nil"/>
              <w:left w:val="nil"/>
              <w:bottom w:val="nil"/>
              <w:right w:val="nil"/>
            </w:tcBorders>
            <w:vAlign w:val="bottom"/>
          </w:tcPr>
          <w:p w:rsidR="008125C9" w:rsidRPr="008125C9" w:rsidRDefault="008125C9" w:rsidP="008125C9">
            <w:pPr>
              <w:widowControl w:val="0"/>
              <w:spacing w:after="200" w:line="276" w:lineRule="auto"/>
              <w:rPr>
                <w:color w:val="000000"/>
                <w:szCs w:val="28"/>
                <w:lang w:eastAsia="ru-RU" w:bidi="ru-RU"/>
              </w:rPr>
            </w:pPr>
          </w:p>
        </w:tc>
        <w:tc>
          <w:tcPr>
            <w:tcW w:w="3969" w:type="dxa"/>
            <w:tcBorders>
              <w:top w:val="nil"/>
              <w:left w:val="nil"/>
              <w:bottom w:val="single" w:sz="4" w:space="0" w:color="auto"/>
              <w:right w:val="nil"/>
            </w:tcBorders>
            <w:vAlign w:val="bottom"/>
          </w:tcPr>
          <w:p w:rsidR="008125C9" w:rsidRPr="008125C9" w:rsidRDefault="008125C9" w:rsidP="008125C9">
            <w:pPr>
              <w:widowControl w:val="0"/>
              <w:spacing w:after="200" w:line="276" w:lineRule="auto"/>
              <w:jc w:val="center"/>
              <w:rPr>
                <w:color w:val="000000"/>
                <w:szCs w:val="28"/>
                <w:lang w:eastAsia="ru-RU" w:bidi="ru-RU"/>
              </w:rPr>
            </w:pPr>
          </w:p>
        </w:tc>
      </w:tr>
      <w:tr w:rsidR="008125C9" w:rsidRPr="008125C9" w:rsidTr="008125C9">
        <w:tc>
          <w:tcPr>
            <w:tcW w:w="3119" w:type="dxa"/>
            <w:tcBorders>
              <w:left w:val="nil"/>
              <w:bottom w:val="nil"/>
              <w:right w:val="nil"/>
            </w:tcBorders>
          </w:tcPr>
          <w:p w:rsidR="008125C9" w:rsidRPr="008125C9" w:rsidRDefault="008125C9" w:rsidP="008125C9">
            <w:pPr>
              <w:widowControl w:val="0"/>
              <w:spacing w:after="200" w:line="276" w:lineRule="auto"/>
              <w:jc w:val="center"/>
              <w:rPr>
                <w:color w:val="000000"/>
                <w:szCs w:val="28"/>
                <w:lang w:eastAsia="ru-RU" w:bidi="ru-RU"/>
              </w:rPr>
            </w:pPr>
          </w:p>
        </w:tc>
        <w:tc>
          <w:tcPr>
            <w:tcW w:w="283" w:type="dxa"/>
            <w:tcBorders>
              <w:top w:val="nil"/>
              <w:left w:val="nil"/>
              <w:bottom w:val="nil"/>
              <w:right w:val="nil"/>
            </w:tcBorders>
          </w:tcPr>
          <w:p w:rsidR="008125C9" w:rsidRPr="008125C9" w:rsidRDefault="008125C9" w:rsidP="008125C9">
            <w:pPr>
              <w:widowControl w:val="0"/>
              <w:spacing w:after="200" w:line="276" w:lineRule="auto"/>
              <w:rPr>
                <w:color w:val="000000"/>
                <w:szCs w:val="28"/>
                <w:lang w:eastAsia="ru-RU" w:bidi="ru-RU"/>
              </w:rPr>
            </w:pPr>
          </w:p>
        </w:tc>
        <w:tc>
          <w:tcPr>
            <w:tcW w:w="2269" w:type="dxa"/>
            <w:tcBorders>
              <w:top w:val="nil"/>
              <w:left w:val="nil"/>
              <w:bottom w:val="nil"/>
              <w:right w:val="nil"/>
            </w:tcBorders>
          </w:tcPr>
          <w:p w:rsidR="008125C9" w:rsidRPr="008125C9" w:rsidRDefault="008125C9" w:rsidP="008125C9">
            <w:pPr>
              <w:widowControl w:val="0"/>
              <w:spacing w:after="200" w:line="276" w:lineRule="auto"/>
              <w:jc w:val="center"/>
              <w:rPr>
                <w:color w:val="000000"/>
                <w:szCs w:val="28"/>
                <w:lang w:eastAsia="ru-RU" w:bidi="ru-RU"/>
              </w:rPr>
            </w:pPr>
            <w:r w:rsidRPr="008125C9">
              <w:rPr>
                <w:color w:val="000000"/>
                <w:szCs w:val="28"/>
                <w:lang w:eastAsia="ru-RU" w:bidi="ru-RU"/>
              </w:rPr>
              <w:t>(подпись)</w:t>
            </w:r>
          </w:p>
        </w:tc>
        <w:tc>
          <w:tcPr>
            <w:tcW w:w="283" w:type="dxa"/>
            <w:tcBorders>
              <w:top w:val="nil"/>
              <w:left w:val="nil"/>
              <w:bottom w:val="nil"/>
              <w:right w:val="nil"/>
            </w:tcBorders>
          </w:tcPr>
          <w:p w:rsidR="008125C9" w:rsidRPr="008125C9" w:rsidRDefault="008125C9" w:rsidP="008125C9">
            <w:pPr>
              <w:widowControl w:val="0"/>
              <w:spacing w:after="200" w:line="276" w:lineRule="auto"/>
              <w:rPr>
                <w:color w:val="000000"/>
                <w:szCs w:val="28"/>
                <w:lang w:eastAsia="ru-RU" w:bidi="ru-RU"/>
              </w:rPr>
            </w:pPr>
          </w:p>
        </w:tc>
        <w:tc>
          <w:tcPr>
            <w:tcW w:w="3969" w:type="dxa"/>
            <w:tcBorders>
              <w:top w:val="nil"/>
              <w:left w:val="nil"/>
              <w:bottom w:val="nil"/>
              <w:right w:val="nil"/>
            </w:tcBorders>
          </w:tcPr>
          <w:p w:rsidR="008125C9" w:rsidRPr="008125C9" w:rsidRDefault="008125C9" w:rsidP="008125C9">
            <w:pPr>
              <w:widowControl w:val="0"/>
              <w:spacing w:after="200" w:line="276" w:lineRule="auto"/>
              <w:jc w:val="center"/>
              <w:rPr>
                <w:color w:val="000000"/>
                <w:szCs w:val="28"/>
                <w:lang w:eastAsia="ru-RU" w:bidi="ru-RU"/>
              </w:rPr>
            </w:pPr>
            <w:proofErr w:type="gramStart"/>
            <w:r w:rsidRPr="008125C9">
              <w:rPr>
                <w:color w:val="000000"/>
                <w:szCs w:val="28"/>
                <w:lang w:eastAsia="ru-RU" w:bidi="ru-RU"/>
              </w:rPr>
              <w:t>(фамилия, имя, отчество (при наличии)</w:t>
            </w:r>
            <w:proofErr w:type="gramEnd"/>
          </w:p>
        </w:tc>
      </w:tr>
    </w:tbl>
    <w:p w:rsidR="00026ABF" w:rsidRPr="008125C9" w:rsidRDefault="008125C9" w:rsidP="00026ABF">
      <w:pPr>
        <w:autoSpaceDE w:val="0"/>
        <w:autoSpaceDN w:val="0"/>
        <w:adjustRightInd w:val="0"/>
        <w:jc w:val="right"/>
        <w:rPr>
          <w:bCs/>
          <w:color w:val="000000"/>
          <w:szCs w:val="28"/>
          <w:lang w:eastAsia="ru-RU"/>
        </w:rPr>
      </w:pPr>
      <w:r w:rsidRPr="008125C9">
        <w:rPr>
          <w:rFonts w:eastAsia="Tahoma"/>
          <w:color w:val="000000"/>
          <w:sz w:val="28"/>
          <w:szCs w:val="28"/>
          <w:lang w:eastAsia="ru-RU" w:bidi="ru-RU"/>
        </w:rPr>
        <w:br w:type="page"/>
      </w:r>
      <w:r w:rsidR="00026ABF" w:rsidRPr="008125C9">
        <w:rPr>
          <w:bCs/>
          <w:color w:val="000000"/>
          <w:szCs w:val="28"/>
          <w:lang w:eastAsia="ru-RU"/>
        </w:rPr>
        <w:lastRenderedPageBreak/>
        <w:t>Приложение № 2</w:t>
      </w:r>
    </w:p>
    <w:p w:rsidR="00026ABF" w:rsidRPr="008125C9" w:rsidRDefault="00026ABF" w:rsidP="00026ABF">
      <w:pPr>
        <w:widowControl w:val="0"/>
        <w:jc w:val="right"/>
        <w:rPr>
          <w:color w:val="000000"/>
          <w:sz w:val="22"/>
          <w:szCs w:val="28"/>
          <w:lang w:eastAsia="ru-RU"/>
        </w:rPr>
      </w:pPr>
      <w:r w:rsidRPr="008125C9">
        <w:rPr>
          <w:color w:val="000000"/>
          <w:sz w:val="22"/>
          <w:szCs w:val="28"/>
          <w:lang w:eastAsia="ru-RU"/>
        </w:rPr>
        <w:t>к Административному регламенту</w:t>
      </w:r>
    </w:p>
    <w:p w:rsidR="00026ABF" w:rsidRPr="008125C9" w:rsidRDefault="00026ABF" w:rsidP="00026ABF">
      <w:pPr>
        <w:ind w:left="4962"/>
        <w:jc w:val="right"/>
        <w:rPr>
          <w:color w:val="000000"/>
          <w:sz w:val="22"/>
          <w:szCs w:val="28"/>
          <w:lang w:eastAsia="ru-RU"/>
        </w:rPr>
      </w:pPr>
      <w:r>
        <w:rPr>
          <w:color w:val="000000"/>
          <w:sz w:val="22"/>
          <w:szCs w:val="28"/>
          <w:lang w:eastAsia="ru-RU"/>
        </w:rPr>
        <w:t>предоставлени</w:t>
      </w:r>
      <w:r w:rsidR="00241A73">
        <w:rPr>
          <w:color w:val="000000"/>
          <w:sz w:val="22"/>
          <w:szCs w:val="28"/>
          <w:lang w:eastAsia="ru-RU"/>
        </w:rPr>
        <w:t>я</w:t>
      </w:r>
      <w:r>
        <w:rPr>
          <w:color w:val="000000"/>
          <w:sz w:val="22"/>
          <w:szCs w:val="28"/>
          <w:lang w:eastAsia="ru-RU"/>
        </w:rPr>
        <w:t xml:space="preserve">  муниципальной услуги  "Выдача градостроительного </w:t>
      </w:r>
      <w:r w:rsidRPr="008125C9">
        <w:rPr>
          <w:color w:val="000000"/>
          <w:sz w:val="22"/>
          <w:szCs w:val="28"/>
          <w:lang w:eastAsia="ru-RU"/>
        </w:rPr>
        <w:t xml:space="preserve"> плана зем</w:t>
      </w:r>
      <w:r>
        <w:rPr>
          <w:color w:val="000000"/>
          <w:sz w:val="22"/>
          <w:szCs w:val="28"/>
          <w:lang w:eastAsia="ru-RU"/>
        </w:rPr>
        <w:t xml:space="preserve">ельного участка" на территории  </w:t>
      </w:r>
      <w:r w:rsidRPr="008125C9">
        <w:rPr>
          <w:color w:val="000000"/>
          <w:sz w:val="22"/>
          <w:szCs w:val="28"/>
          <w:lang w:eastAsia="ru-RU"/>
        </w:rPr>
        <w:t>сельских поселений</w:t>
      </w:r>
      <w:r w:rsidR="00241A73">
        <w:rPr>
          <w:color w:val="000000"/>
          <w:sz w:val="22"/>
          <w:szCs w:val="28"/>
          <w:lang w:eastAsia="ru-RU"/>
        </w:rPr>
        <w:t>,</w:t>
      </w:r>
      <w:r w:rsidRPr="008125C9">
        <w:rPr>
          <w:color w:val="000000"/>
          <w:sz w:val="22"/>
          <w:szCs w:val="28"/>
          <w:lang w:eastAsia="ru-RU"/>
        </w:rPr>
        <w:t xml:space="preserve"> входящих в состав </w:t>
      </w:r>
    </w:p>
    <w:p w:rsidR="00026ABF" w:rsidRPr="008125C9" w:rsidRDefault="00026ABF" w:rsidP="00026ABF">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8125C9">
      <w:pPr>
        <w:ind w:left="5387"/>
        <w:jc w:val="right"/>
        <w:rPr>
          <w:rFonts w:eastAsia="Calibri"/>
          <w:color w:val="000000"/>
          <w:sz w:val="28"/>
          <w:szCs w:val="28"/>
          <w:lang w:eastAsia="en-US"/>
        </w:rPr>
      </w:pPr>
    </w:p>
    <w:p w:rsidR="008125C9" w:rsidRPr="008125C9" w:rsidRDefault="008125C9" w:rsidP="008125C9">
      <w:pPr>
        <w:ind w:left="5387"/>
        <w:jc w:val="right"/>
        <w:rPr>
          <w:rFonts w:eastAsia="Calibri"/>
          <w:color w:val="000000"/>
          <w:sz w:val="28"/>
          <w:szCs w:val="28"/>
          <w:lang w:eastAsia="en-US"/>
        </w:rPr>
      </w:pPr>
      <w:r w:rsidRPr="008125C9">
        <w:rPr>
          <w:rFonts w:eastAsia="Calibri"/>
          <w:color w:val="000000"/>
          <w:sz w:val="28"/>
          <w:szCs w:val="28"/>
          <w:lang w:eastAsia="en-US"/>
        </w:rPr>
        <w:t>ФОРМА</w:t>
      </w:r>
    </w:p>
    <w:p w:rsidR="008125C9" w:rsidRPr="008125C9" w:rsidRDefault="008125C9" w:rsidP="008125C9">
      <w:pPr>
        <w:ind w:left="5387"/>
        <w:jc w:val="right"/>
        <w:rPr>
          <w:rFonts w:eastAsia="Calibri"/>
          <w:color w:val="000000"/>
          <w:sz w:val="28"/>
          <w:szCs w:val="28"/>
          <w:lang w:eastAsia="en-US"/>
        </w:rPr>
      </w:pPr>
    </w:p>
    <w:p w:rsidR="008125C9" w:rsidRPr="008125C9" w:rsidRDefault="008125C9" w:rsidP="008125C9">
      <w:pPr>
        <w:jc w:val="right"/>
        <w:rPr>
          <w:rFonts w:eastAsia="Tahoma"/>
          <w:color w:val="000000"/>
          <w:sz w:val="28"/>
          <w:szCs w:val="28"/>
          <w:lang w:eastAsia="ru-RU" w:bidi="ru-RU"/>
        </w:rPr>
      </w:pPr>
    </w:p>
    <w:p w:rsidR="008125C9" w:rsidRPr="00026ABF" w:rsidRDefault="008125C9" w:rsidP="008125C9">
      <w:pPr>
        <w:jc w:val="right"/>
        <w:rPr>
          <w:rFonts w:eastAsia="Tahoma"/>
          <w:color w:val="000000"/>
          <w:szCs w:val="28"/>
          <w:lang w:eastAsia="ru-RU" w:bidi="ru-RU"/>
        </w:rPr>
      </w:pPr>
      <w:r w:rsidRPr="00026ABF">
        <w:rPr>
          <w:rFonts w:eastAsia="Tahoma"/>
          <w:color w:val="000000"/>
          <w:szCs w:val="28"/>
          <w:lang w:eastAsia="ru-RU" w:bidi="ru-RU"/>
        </w:rPr>
        <w:t>Кому ____________________________________</w:t>
      </w:r>
    </w:p>
    <w:p w:rsidR="008125C9" w:rsidRPr="00026ABF" w:rsidRDefault="008125C9" w:rsidP="008125C9">
      <w:pPr>
        <w:widowControl w:val="0"/>
        <w:autoSpaceDE w:val="0"/>
        <w:autoSpaceDN w:val="0"/>
        <w:adjustRightInd w:val="0"/>
        <w:spacing w:line="276" w:lineRule="auto"/>
        <w:ind w:left="482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 заявителя</w:t>
      </w:r>
      <w:r w:rsidRPr="00026ABF">
        <w:rPr>
          <w:rFonts w:eastAsia="Tahoma"/>
          <w:color w:val="000000"/>
          <w:szCs w:val="28"/>
          <w:vertAlign w:val="superscript"/>
          <w:lang w:eastAsia="ru-RU" w:bidi="ru-RU"/>
        </w:rPr>
        <w:footnoteReference w:id="2"/>
      </w:r>
      <w:r w:rsidRPr="00026ABF">
        <w:rPr>
          <w:rFonts w:eastAsia="Tahoma"/>
          <w:color w:val="000000"/>
          <w:szCs w:val="28"/>
          <w:lang w:eastAsia="ru-RU"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p w:rsidR="008125C9" w:rsidRPr="00026ABF" w:rsidRDefault="008125C9" w:rsidP="008125C9">
      <w:pPr>
        <w:widowControl w:val="0"/>
        <w:autoSpaceDE w:val="0"/>
        <w:autoSpaceDN w:val="0"/>
        <w:adjustRightInd w:val="0"/>
        <w:jc w:val="right"/>
        <w:rPr>
          <w:rFonts w:eastAsia="Tahoma"/>
          <w:color w:val="000000"/>
          <w:szCs w:val="28"/>
          <w:lang w:eastAsia="ru-RU" w:bidi="ru-RU"/>
        </w:rPr>
      </w:pPr>
      <w:r w:rsidRPr="00026ABF">
        <w:rPr>
          <w:rFonts w:eastAsia="Tahoma"/>
          <w:color w:val="000000"/>
          <w:szCs w:val="28"/>
          <w:lang w:eastAsia="ru-RU" w:bidi="ru-RU"/>
        </w:rPr>
        <w:t>_________________________________________</w:t>
      </w:r>
    </w:p>
    <w:p w:rsidR="008125C9" w:rsidRPr="00026ABF" w:rsidRDefault="008125C9" w:rsidP="008125C9">
      <w:pPr>
        <w:widowControl w:val="0"/>
        <w:autoSpaceDE w:val="0"/>
        <w:autoSpaceDN w:val="0"/>
        <w:adjustRightInd w:val="0"/>
        <w:spacing w:line="276" w:lineRule="auto"/>
        <w:ind w:left="4820"/>
        <w:jc w:val="center"/>
        <w:rPr>
          <w:rFonts w:eastAsia="Tahoma"/>
          <w:color w:val="000000"/>
          <w:szCs w:val="28"/>
          <w:lang w:eastAsia="ru-RU" w:bidi="ru-RU"/>
        </w:rPr>
      </w:pPr>
      <w:r w:rsidRPr="00026ABF">
        <w:rPr>
          <w:rFonts w:eastAsia="Tahoma"/>
          <w:color w:val="000000"/>
          <w:szCs w:val="28"/>
          <w:lang w:eastAsia="ru-RU" w:bidi="ru-RU"/>
        </w:rPr>
        <w:t>почтовый индекс и адрес, телефон, адрес электронной почты)</w:t>
      </w:r>
    </w:p>
    <w:p w:rsidR="008125C9" w:rsidRPr="00026ABF" w:rsidRDefault="008125C9" w:rsidP="008125C9">
      <w:pPr>
        <w:widowControl w:val="0"/>
        <w:jc w:val="right"/>
        <w:rPr>
          <w:rFonts w:eastAsia="Tahoma"/>
          <w:b/>
          <w:color w:val="000000"/>
          <w:szCs w:val="28"/>
          <w:lang w:eastAsia="ru-RU" w:bidi="ru-RU"/>
        </w:rPr>
      </w:pPr>
    </w:p>
    <w:p w:rsidR="008125C9" w:rsidRPr="00026ABF" w:rsidRDefault="008125C9" w:rsidP="008125C9">
      <w:pPr>
        <w:widowControl w:val="0"/>
        <w:jc w:val="center"/>
        <w:rPr>
          <w:rFonts w:eastAsia="Tahoma"/>
          <w:b/>
          <w:color w:val="000000"/>
          <w:szCs w:val="28"/>
          <w:lang w:eastAsia="ru-RU" w:bidi="ru-RU"/>
        </w:rPr>
      </w:pPr>
      <w:proofErr w:type="gramStart"/>
      <w:r w:rsidRPr="00026ABF">
        <w:rPr>
          <w:rFonts w:eastAsia="Tahoma"/>
          <w:b/>
          <w:color w:val="000000"/>
          <w:szCs w:val="28"/>
          <w:lang w:eastAsia="ru-RU" w:bidi="ru-RU"/>
        </w:rPr>
        <w:t>Р</w:t>
      </w:r>
      <w:proofErr w:type="gramEnd"/>
      <w:r w:rsidRPr="00026ABF">
        <w:rPr>
          <w:rFonts w:eastAsia="Tahoma"/>
          <w:b/>
          <w:color w:val="000000"/>
          <w:szCs w:val="28"/>
          <w:lang w:eastAsia="ru-RU" w:bidi="ru-RU"/>
        </w:rPr>
        <w:t xml:space="preserve"> Е Ш Е Н И Е </w:t>
      </w:r>
    </w:p>
    <w:p w:rsidR="008125C9" w:rsidRPr="00026ABF" w:rsidRDefault="008125C9" w:rsidP="008125C9">
      <w:pPr>
        <w:widowControl w:val="0"/>
        <w:jc w:val="center"/>
        <w:rPr>
          <w:rFonts w:eastAsia="Tahoma"/>
          <w:b/>
          <w:color w:val="000000"/>
          <w:szCs w:val="28"/>
          <w:lang w:eastAsia="ru-RU" w:bidi="ru-RU"/>
        </w:rPr>
      </w:pPr>
      <w:r w:rsidRPr="00026ABF">
        <w:rPr>
          <w:rFonts w:eastAsia="Tahoma"/>
          <w:b/>
          <w:color w:val="000000"/>
          <w:szCs w:val="28"/>
          <w:lang w:eastAsia="ru-RU" w:bidi="ru-RU"/>
        </w:rPr>
        <w:t>об отказе в приеме документов</w:t>
      </w:r>
    </w:p>
    <w:p w:rsidR="008125C9" w:rsidRPr="00026ABF" w:rsidRDefault="008125C9" w:rsidP="008125C9">
      <w:pPr>
        <w:widowControl w:val="0"/>
        <w:jc w:val="center"/>
        <w:rPr>
          <w:color w:val="000000"/>
          <w:szCs w:val="28"/>
          <w:lang w:eastAsia="ru-RU" w:bidi="ru-RU"/>
        </w:rPr>
      </w:pPr>
      <w:r w:rsidRPr="00026ABF">
        <w:rPr>
          <w:color w:val="000000"/>
          <w:szCs w:val="28"/>
          <w:lang w:eastAsia="ru-RU" w:bidi="ru-RU"/>
        </w:rPr>
        <w:t>_____________________________________________________________________________</w:t>
      </w:r>
    </w:p>
    <w:p w:rsidR="008125C9" w:rsidRPr="00241A73" w:rsidRDefault="008125C9" w:rsidP="008125C9">
      <w:pPr>
        <w:widowControl w:val="0"/>
        <w:jc w:val="center"/>
        <w:rPr>
          <w:i/>
          <w:color w:val="000000"/>
          <w:szCs w:val="28"/>
          <w:lang w:eastAsia="ru-RU" w:bidi="ru-RU"/>
        </w:rPr>
      </w:pPr>
      <w:r w:rsidRPr="00241A73">
        <w:rPr>
          <w:i/>
          <w:color w:val="000000"/>
          <w:szCs w:val="28"/>
          <w:lang w:eastAsia="ru-RU" w:bidi="ru-RU"/>
        </w:rPr>
        <w:t>(наименование уполномоченного органа</w:t>
      </w:r>
      <w:proofErr w:type="gramStart"/>
      <w:r w:rsidRPr="00241A73">
        <w:rPr>
          <w:i/>
          <w:color w:val="000000"/>
          <w:szCs w:val="28"/>
          <w:lang w:eastAsia="ru-RU" w:bidi="ru-RU"/>
        </w:rPr>
        <w:t xml:space="preserve"> </w:t>
      </w:r>
      <w:r w:rsidR="00241A73">
        <w:rPr>
          <w:i/>
          <w:color w:val="000000"/>
          <w:szCs w:val="28"/>
          <w:lang w:eastAsia="ru-RU" w:bidi="ru-RU"/>
        </w:rPr>
        <w:t>)</w:t>
      </w:r>
      <w:proofErr w:type="gramEnd"/>
    </w:p>
    <w:p w:rsidR="008125C9" w:rsidRPr="00026ABF" w:rsidRDefault="008125C9" w:rsidP="008125C9">
      <w:pPr>
        <w:widowControl w:val="0"/>
        <w:spacing w:line="276" w:lineRule="auto"/>
        <w:ind w:firstLine="709"/>
        <w:jc w:val="both"/>
        <w:rPr>
          <w:rFonts w:eastAsia="Tahoma"/>
          <w:color w:val="000000"/>
          <w:szCs w:val="28"/>
          <w:lang w:eastAsia="ru-RU" w:bidi="ru-RU"/>
        </w:rPr>
      </w:pPr>
    </w:p>
    <w:p w:rsidR="008125C9" w:rsidRPr="00026ABF" w:rsidRDefault="008125C9" w:rsidP="008125C9">
      <w:pPr>
        <w:widowControl w:val="0"/>
        <w:spacing w:line="276" w:lineRule="auto"/>
        <w:ind w:firstLine="709"/>
        <w:jc w:val="both"/>
        <w:rPr>
          <w:rFonts w:eastAsia="Tahoma"/>
          <w:color w:val="000000"/>
          <w:szCs w:val="28"/>
          <w:lang w:eastAsia="ru-RU" w:bidi="ru-RU"/>
        </w:rPr>
      </w:pPr>
      <w:r w:rsidRPr="00026ABF">
        <w:rPr>
          <w:rFonts w:eastAsia="Tahoma"/>
          <w:color w:val="000000"/>
          <w:szCs w:val="28"/>
          <w:lang w:eastAsia="ru-RU" w:bidi="ru-RU"/>
        </w:rPr>
        <w:t>В приеме документов для предоставления услуги "Выдача градостроительного плана земельного участка" Вам отказано по следующим основаниям:</w:t>
      </w:r>
    </w:p>
    <w:p w:rsidR="008125C9" w:rsidRPr="00026ABF" w:rsidRDefault="008125C9" w:rsidP="008125C9">
      <w:pPr>
        <w:widowControl w:val="0"/>
        <w:ind w:firstLine="709"/>
        <w:jc w:val="both"/>
        <w:rPr>
          <w:rFonts w:eastAsia="Tahoma"/>
          <w:color w:val="000000"/>
          <w:szCs w:val="28"/>
          <w:lang w:eastAsia="ru-RU" w:bidi="ru-RU"/>
        </w:rPr>
      </w:pPr>
    </w:p>
    <w:tbl>
      <w:tblPr>
        <w:tblW w:w="101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4253"/>
      </w:tblGrid>
      <w:tr w:rsidR="008125C9" w:rsidRPr="00026ABF" w:rsidTr="008125C9">
        <w:tc>
          <w:tcPr>
            <w:tcW w:w="12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 xml:space="preserve">№ пункта </w:t>
            </w:r>
            <w:proofErr w:type="spellStart"/>
            <w:r w:rsidRPr="00026ABF">
              <w:rPr>
                <w:rFonts w:eastAsia="Tahoma"/>
                <w:color w:val="000000"/>
                <w:szCs w:val="28"/>
                <w:lang w:eastAsia="ru-RU" w:bidi="ru-RU"/>
              </w:rPr>
              <w:t>Админи-стратив-ного</w:t>
            </w:r>
            <w:proofErr w:type="spellEnd"/>
            <w:r w:rsidRPr="00026ABF">
              <w:rPr>
                <w:rFonts w:eastAsia="Tahoma"/>
                <w:color w:val="000000"/>
                <w:szCs w:val="28"/>
                <w:lang w:eastAsia="ru-RU" w:bidi="ru-RU"/>
              </w:rPr>
              <w:t xml:space="preserve"> </w:t>
            </w:r>
            <w:proofErr w:type="spellStart"/>
            <w:proofErr w:type="gramStart"/>
            <w:r w:rsidRPr="00026ABF">
              <w:rPr>
                <w:rFonts w:eastAsia="Tahoma"/>
                <w:color w:val="000000"/>
                <w:szCs w:val="28"/>
                <w:lang w:eastAsia="ru-RU" w:bidi="ru-RU"/>
              </w:rPr>
              <w:t>регламен</w:t>
            </w:r>
            <w:proofErr w:type="spellEnd"/>
            <w:r w:rsidRPr="00026ABF">
              <w:rPr>
                <w:rFonts w:eastAsia="Tahoma"/>
                <w:color w:val="000000"/>
                <w:szCs w:val="28"/>
                <w:lang w:eastAsia="ru-RU" w:bidi="ru-RU"/>
              </w:rPr>
              <w:t>-та</w:t>
            </w:r>
            <w:proofErr w:type="gramEnd"/>
          </w:p>
        </w:tc>
        <w:tc>
          <w:tcPr>
            <w:tcW w:w="4678"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Наименование основания для отказа в соответствии с Административным регламентом</w:t>
            </w:r>
          </w:p>
        </w:tc>
        <w:tc>
          <w:tcPr>
            <w:tcW w:w="425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Разъяснение причин отказа в приеме документов</w:t>
            </w:r>
          </w:p>
        </w:tc>
      </w:tr>
      <w:tr w:rsidR="008125C9" w:rsidRPr="00026ABF" w:rsidTr="008125C9">
        <w:trPr>
          <w:trHeight w:val="806"/>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подпункт "а" пункта 2.13 </w:t>
            </w:r>
          </w:p>
        </w:tc>
        <w:tc>
          <w:tcPr>
            <w:tcW w:w="4678" w:type="dxa"/>
          </w:tcPr>
          <w:p w:rsidR="008125C9" w:rsidRPr="00026ABF" w:rsidRDefault="008125C9" w:rsidP="00241A73">
            <w:pPr>
              <w:autoSpaceDE w:val="0"/>
              <w:autoSpaceDN w:val="0"/>
              <w:adjustRightInd w:val="0"/>
              <w:rPr>
                <w:rFonts w:eastAsia="Calibri"/>
                <w:bCs/>
                <w:color w:val="000000"/>
                <w:szCs w:val="28"/>
                <w:lang w:eastAsia="en-US"/>
              </w:rPr>
            </w:pPr>
            <w:r w:rsidRPr="00026ABF">
              <w:rPr>
                <w:rFonts w:eastAsia="Calibri"/>
                <w:bCs/>
                <w:color w:val="000000"/>
                <w:szCs w:val="28"/>
                <w:lang w:eastAsia="en-US"/>
              </w:rPr>
              <w:t xml:space="preserve">заявление о выдаче градостроительного плана земельного участка представлено в </w:t>
            </w:r>
            <w:r w:rsidR="00241A73">
              <w:rPr>
                <w:rFonts w:eastAsia="Calibri"/>
                <w:bCs/>
                <w:color w:val="000000"/>
                <w:szCs w:val="28"/>
                <w:lang w:eastAsia="en-US"/>
              </w:rPr>
              <w:t xml:space="preserve">уполномоченный орган </w:t>
            </w:r>
            <w:r w:rsidRPr="00026ABF">
              <w:rPr>
                <w:rFonts w:eastAsia="Calibri"/>
                <w:bCs/>
                <w:color w:val="000000"/>
                <w:szCs w:val="28"/>
                <w:lang w:eastAsia="en-US"/>
              </w:rPr>
              <w:t xml:space="preserve"> в </w:t>
            </w:r>
            <w:proofErr w:type="gramStart"/>
            <w:r w:rsidRPr="00026ABF">
              <w:rPr>
                <w:rFonts w:eastAsia="Calibri"/>
                <w:bCs/>
                <w:color w:val="000000"/>
                <w:szCs w:val="28"/>
                <w:lang w:eastAsia="en-US"/>
              </w:rPr>
              <w:t>полномочия</w:t>
            </w:r>
            <w:proofErr w:type="gramEnd"/>
            <w:r w:rsidRPr="00026ABF">
              <w:rPr>
                <w:rFonts w:eastAsia="Calibri"/>
                <w:bCs/>
                <w:color w:val="000000"/>
                <w:szCs w:val="28"/>
                <w:lang w:eastAsia="en-US"/>
              </w:rPr>
              <w:t xml:space="preserve"> которых не входит предоставление услуги</w:t>
            </w:r>
          </w:p>
        </w:tc>
        <w:tc>
          <w:tcPr>
            <w:tcW w:w="4253" w:type="dxa"/>
          </w:tcPr>
          <w:p w:rsidR="008125C9" w:rsidRPr="00026ABF" w:rsidRDefault="008125C9" w:rsidP="008125C9">
            <w:pPr>
              <w:widowControl w:val="0"/>
              <w:autoSpaceDE w:val="0"/>
              <w:autoSpaceDN w:val="0"/>
              <w:adjustRightInd w:val="0"/>
              <w:rPr>
                <w:rFonts w:eastAsia="Calibri"/>
                <w:i/>
                <w:color w:val="000000"/>
                <w:szCs w:val="28"/>
                <w:lang w:eastAsia="ru-RU" w:bidi="ru-RU"/>
              </w:rPr>
            </w:pPr>
            <w:r w:rsidRPr="00026ABF">
              <w:rPr>
                <w:rFonts w:eastAsia="Calibri"/>
                <w:i/>
                <w:color w:val="000000"/>
                <w:szCs w:val="28"/>
                <w:lang w:eastAsia="ru-RU" w:bidi="ru-RU"/>
              </w:rPr>
              <w:t>Указывается, какое ведомство предоставляет услугу, информация о его местонахождении</w:t>
            </w:r>
          </w:p>
        </w:tc>
      </w:tr>
      <w:tr w:rsidR="008125C9" w:rsidRPr="00026ABF" w:rsidTr="008125C9">
        <w:trPr>
          <w:trHeight w:val="609"/>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"б" пункта 2.13</w:t>
            </w:r>
          </w:p>
        </w:tc>
        <w:tc>
          <w:tcPr>
            <w:tcW w:w="4678" w:type="dxa"/>
          </w:tcPr>
          <w:p w:rsidR="008125C9" w:rsidRPr="00026ABF" w:rsidRDefault="008125C9" w:rsidP="008125C9">
            <w:pPr>
              <w:autoSpaceDE w:val="0"/>
              <w:autoSpaceDN w:val="0"/>
              <w:adjustRightInd w:val="0"/>
              <w:rPr>
                <w:rFonts w:eastAsia="Calibri"/>
                <w:bCs/>
                <w:color w:val="000000"/>
                <w:szCs w:val="28"/>
                <w:lang w:eastAsia="en-US"/>
              </w:rPr>
            </w:pPr>
            <w:r w:rsidRPr="00026ABF">
              <w:rPr>
                <w:rFonts w:eastAsia="Calibri"/>
                <w:bCs/>
                <w:color w:val="000000"/>
                <w:szCs w:val="28"/>
                <w:lang w:eastAsia="en-US"/>
              </w:rPr>
              <w:t xml:space="preserve">неполное заполнение полей в форме заявления о выдаче градостроительного плана земельного участка, в том числе в интерактивной форме заявления на Едином </w:t>
            </w:r>
            <w:r w:rsidRPr="00026ABF">
              <w:rPr>
                <w:rFonts w:eastAsia="Calibri"/>
                <w:bCs/>
                <w:color w:val="000000"/>
                <w:szCs w:val="28"/>
                <w:lang w:eastAsia="en-US"/>
              </w:rPr>
              <w:lastRenderedPageBreak/>
              <w:t>портале, региональном портале</w:t>
            </w:r>
          </w:p>
        </w:tc>
        <w:tc>
          <w:tcPr>
            <w:tcW w:w="4253" w:type="dxa"/>
          </w:tcPr>
          <w:p w:rsidR="008125C9" w:rsidRPr="00026ABF" w:rsidRDefault="008125C9" w:rsidP="008125C9">
            <w:pPr>
              <w:widowControl w:val="0"/>
              <w:autoSpaceDE w:val="0"/>
              <w:autoSpaceDN w:val="0"/>
              <w:adjustRightInd w:val="0"/>
              <w:rPr>
                <w:rFonts w:eastAsia="Calibri"/>
                <w:i/>
                <w:color w:val="000000"/>
                <w:szCs w:val="28"/>
                <w:lang w:eastAsia="ru-RU" w:bidi="ru-RU"/>
              </w:rPr>
            </w:pPr>
            <w:r w:rsidRPr="00026ABF">
              <w:rPr>
                <w:rFonts w:eastAsia="Tahoma"/>
                <w:i/>
                <w:color w:val="000000"/>
                <w:szCs w:val="28"/>
                <w:lang w:eastAsia="ru-RU" w:bidi="ru-RU"/>
              </w:rPr>
              <w:lastRenderedPageBreak/>
              <w:t>Указываются основания такого вывода</w:t>
            </w:r>
          </w:p>
        </w:tc>
      </w:tr>
      <w:tr w:rsidR="008125C9" w:rsidRPr="00026ABF" w:rsidTr="008125C9">
        <w:trPr>
          <w:trHeight w:val="919"/>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lastRenderedPageBreak/>
              <w:t>подпункт "в" пункта 2.13</w:t>
            </w:r>
          </w:p>
        </w:tc>
        <w:tc>
          <w:tcPr>
            <w:tcW w:w="4678" w:type="dxa"/>
          </w:tcPr>
          <w:p w:rsidR="008125C9" w:rsidRPr="00026ABF" w:rsidRDefault="008125C9" w:rsidP="008125C9">
            <w:pPr>
              <w:autoSpaceDE w:val="0"/>
              <w:autoSpaceDN w:val="0"/>
              <w:adjustRightInd w:val="0"/>
              <w:rPr>
                <w:rFonts w:eastAsia="Calibri"/>
                <w:bCs/>
                <w:color w:val="000000"/>
                <w:szCs w:val="28"/>
                <w:lang w:eastAsia="en-US"/>
              </w:rPr>
            </w:pPr>
            <w:r w:rsidRPr="00026ABF">
              <w:rPr>
                <w:rFonts w:eastAsia="Calibri"/>
                <w:bCs/>
                <w:color w:val="000000"/>
                <w:szCs w:val="28"/>
                <w:lang w:eastAsia="en-US"/>
              </w:rPr>
              <w:t>непредставление документов, предусмотренных подпунктами "а" - "в" пункта 2.8 Административного регламента;</w:t>
            </w:r>
          </w:p>
        </w:tc>
        <w:tc>
          <w:tcPr>
            <w:tcW w:w="4253" w:type="dxa"/>
          </w:tcPr>
          <w:p w:rsidR="008125C9" w:rsidRPr="00026ABF" w:rsidRDefault="008125C9" w:rsidP="008125C9">
            <w:pPr>
              <w:widowControl w:val="0"/>
              <w:rPr>
                <w:rFonts w:eastAsia="Calibri"/>
                <w:i/>
                <w:color w:val="000000"/>
                <w:szCs w:val="28"/>
                <w:lang w:eastAsia="ru-RU" w:bidi="ru-RU"/>
              </w:rPr>
            </w:pPr>
            <w:r w:rsidRPr="00026ABF">
              <w:rPr>
                <w:rFonts w:eastAsia="Calibri"/>
                <w:i/>
                <w:color w:val="000000"/>
                <w:szCs w:val="28"/>
                <w:lang w:eastAsia="ru-RU" w:bidi="ru-RU"/>
              </w:rPr>
              <w:t xml:space="preserve">Указывается исчерпывающий перечень документов, не представленных заявителем </w:t>
            </w:r>
          </w:p>
        </w:tc>
      </w:tr>
      <w:tr w:rsidR="008125C9" w:rsidRPr="00026ABF" w:rsidTr="008125C9">
        <w:trPr>
          <w:trHeight w:val="596"/>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"г" пункта 2.13</w:t>
            </w:r>
          </w:p>
        </w:tc>
        <w:tc>
          <w:tcPr>
            <w:tcW w:w="4678" w:type="dxa"/>
          </w:tcPr>
          <w:p w:rsidR="008125C9" w:rsidRPr="00026ABF" w:rsidRDefault="008125C9" w:rsidP="008125C9">
            <w:pPr>
              <w:autoSpaceDE w:val="0"/>
              <w:autoSpaceDN w:val="0"/>
              <w:adjustRightInd w:val="0"/>
              <w:rPr>
                <w:rFonts w:eastAsia="Calibri"/>
                <w:color w:val="000000"/>
                <w:szCs w:val="28"/>
                <w:lang w:eastAsia="en-US"/>
              </w:rPr>
            </w:pPr>
            <w:r w:rsidRPr="00026ABF">
              <w:rPr>
                <w:rFonts w:eastAsia="Calibri"/>
                <w:bCs/>
                <w:color w:val="000000"/>
                <w:szCs w:val="28"/>
                <w:lang w:eastAsia="en-US"/>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tc>
        <w:tc>
          <w:tcPr>
            <w:tcW w:w="4253" w:type="dxa"/>
          </w:tcPr>
          <w:p w:rsidR="008125C9" w:rsidRPr="00026ABF" w:rsidRDefault="008125C9" w:rsidP="008125C9">
            <w:pPr>
              <w:widowControl w:val="0"/>
              <w:autoSpaceDE w:val="0"/>
              <w:autoSpaceDN w:val="0"/>
              <w:adjustRightInd w:val="0"/>
              <w:rPr>
                <w:rFonts w:eastAsia="Calibri"/>
                <w:i/>
                <w:color w:val="000000"/>
                <w:szCs w:val="28"/>
                <w:lang w:eastAsia="ru-RU" w:bidi="ru-RU"/>
              </w:rPr>
            </w:pPr>
            <w:r w:rsidRPr="00026ABF">
              <w:rPr>
                <w:rFonts w:eastAsia="Tahoma"/>
                <w:i/>
                <w:color w:val="000000"/>
                <w:szCs w:val="28"/>
                <w:lang w:eastAsia="ru-RU" w:bidi="ru-RU"/>
              </w:rPr>
              <w:t>Указывается исчерпывающий перечень документов, утративших силу</w:t>
            </w:r>
          </w:p>
        </w:tc>
      </w:tr>
      <w:tr w:rsidR="008125C9" w:rsidRPr="00026ABF" w:rsidTr="008125C9">
        <w:trPr>
          <w:trHeight w:val="1038"/>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"д" пункта 2.13</w:t>
            </w:r>
          </w:p>
        </w:tc>
        <w:tc>
          <w:tcPr>
            <w:tcW w:w="4678" w:type="dxa"/>
          </w:tcPr>
          <w:p w:rsidR="008125C9" w:rsidRPr="00026ABF" w:rsidRDefault="008125C9" w:rsidP="008125C9">
            <w:pPr>
              <w:widowControl w:val="0"/>
              <w:autoSpaceDE w:val="0"/>
              <w:autoSpaceDN w:val="0"/>
              <w:adjustRightInd w:val="0"/>
              <w:rPr>
                <w:rFonts w:eastAsia="Tahoma"/>
                <w:color w:val="000000"/>
                <w:szCs w:val="28"/>
                <w:lang w:eastAsia="ru-RU" w:bidi="ru-RU"/>
              </w:rPr>
            </w:pPr>
            <w:r w:rsidRPr="00026ABF">
              <w:rPr>
                <w:rFonts w:eastAsia="Tahoma"/>
                <w:color w:val="000000"/>
                <w:szCs w:val="28"/>
                <w:lang w:eastAsia="ru-RU" w:bidi="ru-RU"/>
              </w:rPr>
              <w:t>представленные документы содержат подчистки и исправления текста</w:t>
            </w:r>
          </w:p>
        </w:tc>
        <w:tc>
          <w:tcPr>
            <w:tcW w:w="4253" w:type="dxa"/>
          </w:tcPr>
          <w:p w:rsidR="008125C9" w:rsidRPr="00026ABF" w:rsidRDefault="008125C9" w:rsidP="008125C9">
            <w:pPr>
              <w:widowControl w:val="0"/>
              <w:autoSpaceDE w:val="0"/>
              <w:autoSpaceDN w:val="0"/>
              <w:adjustRightInd w:val="0"/>
              <w:rPr>
                <w:rFonts w:eastAsia="Calibri"/>
                <w:i/>
                <w:color w:val="000000"/>
                <w:szCs w:val="28"/>
                <w:lang w:eastAsia="ru-RU" w:bidi="ru-RU"/>
              </w:rPr>
            </w:pPr>
            <w:r w:rsidRPr="00026ABF">
              <w:rPr>
                <w:rFonts w:eastAsia="Tahoma"/>
                <w:i/>
                <w:color w:val="000000"/>
                <w:szCs w:val="28"/>
                <w:lang w:eastAsia="ru-RU" w:bidi="ru-RU"/>
              </w:rPr>
              <w:t xml:space="preserve">Указывается исчерпывающий перечень документов, содержащих подчистки и исправления текста </w:t>
            </w:r>
          </w:p>
        </w:tc>
      </w:tr>
      <w:tr w:rsidR="008125C9" w:rsidRPr="00026ABF" w:rsidTr="008125C9">
        <w:trPr>
          <w:trHeight w:val="1589"/>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"е" пункта 2.13</w:t>
            </w:r>
          </w:p>
        </w:tc>
        <w:tc>
          <w:tcPr>
            <w:tcW w:w="4678" w:type="dxa"/>
            <w:shd w:val="clear" w:color="auto" w:fill="auto"/>
          </w:tcPr>
          <w:p w:rsidR="008125C9" w:rsidRPr="00026ABF" w:rsidRDefault="008125C9" w:rsidP="008125C9">
            <w:pPr>
              <w:widowControl w:val="0"/>
              <w:autoSpaceDE w:val="0"/>
              <w:autoSpaceDN w:val="0"/>
              <w:adjustRightInd w:val="0"/>
              <w:rPr>
                <w:rFonts w:eastAsia="Tahoma"/>
                <w:color w:val="000000"/>
                <w:szCs w:val="28"/>
                <w:lang w:eastAsia="ru-RU" w:bidi="ru-RU"/>
              </w:rPr>
            </w:pPr>
            <w:r w:rsidRPr="00026ABF">
              <w:rPr>
                <w:rFonts w:eastAsia="Tahoma"/>
                <w:color w:val="000000"/>
                <w:szCs w:val="28"/>
                <w:lang w:eastAsia="ru-RU" w:bidi="ru-RU"/>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4253" w:type="dxa"/>
            <w:shd w:val="clear" w:color="auto" w:fill="auto"/>
          </w:tcPr>
          <w:p w:rsidR="008125C9" w:rsidRPr="00026ABF" w:rsidRDefault="008125C9" w:rsidP="008125C9">
            <w:pPr>
              <w:widowControl w:val="0"/>
              <w:autoSpaceDE w:val="0"/>
              <w:autoSpaceDN w:val="0"/>
              <w:adjustRightInd w:val="0"/>
              <w:rPr>
                <w:rFonts w:eastAsia="Calibri"/>
                <w:i/>
                <w:color w:val="000000"/>
                <w:szCs w:val="28"/>
                <w:lang w:eastAsia="ru-RU" w:bidi="ru-RU"/>
              </w:rPr>
            </w:pPr>
            <w:r w:rsidRPr="00026ABF">
              <w:rPr>
                <w:rFonts w:eastAsia="Tahoma"/>
                <w:i/>
                <w:color w:val="000000"/>
                <w:szCs w:val="28"/>
                <w:lang w:eastAsia="ru-RU" w:bidi="ru-RU"/>
              </w:rPr>
              <w:t>Указывается исчерпывающий перечень документов, содержащих повреждения</w:t>
            </w:r>
          </w:p>
        </w:tc>
      </w:tr>
      <w:tr w:rsidR="008125C9" w:rsidRPr="00026ABF" w:rsidTr="008125C9">
        <w:trPr>
          <w:trHeight w:val="1560"/>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"ж" пункта 2.13</w:t>
            </w:r>
          </w:p>
        </w:tc>
        <w:tc>
          <w:tcPr>
            <w:tcW w:w="4678" w:type="dxa"/>
          </w:tcPr>
          <w:p w:rsidR="008125C9" w:rsidRPr="00026ABF" w:rsidRDefault="008125C9" w:rsidP="008125C9">
            <w:pPr>
              <w:widowControl w:val="0"/>
              <w:autoSpaceDE w:val="0"/>
              <w:autoSpaceDN w:val="0"/>
              <w:adjustRightInd w:val="0"/>
              <w:rPr>
                <w:rFonts w:eastAsia="Tahoma"/>
                <w:color w:val="000000"/>
                <w:szCs w:val="28"/>
                <w:lang w:eastAsia="ru-RU" w:bidi="ru-RU"/>
              </w:rPr>
            </w:pPr>
            <w:r w:rsidRPr="00026ABF">
              <w:rPr>
                <w:rFonts w:eastAsia="Tahoma"/>
                <w:bCs/>
                <w:color w:val="000000"/>
                <w:szCs w:val="28"/>
                <w:lang w:eastAsia="ru-RU" w:bidi="ru-RU"/>
              </w:rPr>
              <w:t>заявление о выдаче градостроительного плана земельного участка и документы, указанные в подпунктах "б" - "г" пункта 2.8 Административного регламента, представлены в электронной форме с нарушением требований, установленных пунктами 2.5 – 2.7 Административного регламента</w:t>
            </w:r>
          </w:p>
        </w:tc>
        <w:tc>
          <w:tcPr>
            <w:tcW w:w="4253" w:type="dxa"/>
          </w:tcPr>
          <w:p w:rsidR="008125C9" w:rsidRPr="00026ABF" w:rsidRDefault="008125C9" w:rsidP="008125C9">
            <w:pPr>
              <w:widowControl w:val="0"/>
              <w:autoSpaceDE w:val="0"/>
              <w:autoSpaceDN w:val="0"/>
              <w:adjustRightInd w:val="0"/>
              <w:rPr>
                <w:rFonts w:eastAsia="Calibri"/>
                <w:i/>
                <w:color w:val="000000"/>
                <w:szCs w:val="28"/>
                <w:lang w:eastAsia="ru-RU" w:bidi="ru-RU"/>
              </w:rPr>
            </w:pPr>
            <w:r w:rsidRPr="00026ABF">
              <w:rPr>
                <w:rFonts w:eastAsia="Tahoma"/>
                <w:i/>
                <w:color w:val="000000"/>
                <w:szCs w:val="28"/>
                <w:lang w:eastAsia="ru-RU" w:bidi="ru-RU"/>
              </w:rPr>
              <w:t>Указываются основания такого вывода</w:t>
            </w:r>
          </w:p>
        </w:tc>
      </w:tr>
      <w:tr w:rsidR="008125C9" w:rsidRPr="00026ABF" w:rsidTr="008125C9">
        <w:trPr>
          <w:trHeight w:val="1825"/>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"з" пункта 2.13</w:t>
            </w:r>
          </w:p>
        </w:tc>
        <w:tc>
          <w:tcPr>
            <w:tcW w:w="4678" w:type="dxa"/>
          </w:tcPr>
          <w:p w:rsidR="008125C9" w:rsidRPr="00026ABF" w:rsidRDefault="008125C9" w:rsidP="008125C9">
            <w:pPr>
              <w:widowControl w:val="0"/>
              <w:autoSpaceDE w:val="0"/>
              <w:autoSpaceDN w:val="0"/>
              <w:adjustRightInd w:val="0"/>
              <w:rPr>
                <w:rFonts w:eastAsia="Tahoma"/>
                <w:color w:val="000000"/>
                <w:szCs w:val="28"/>
                <w:lang w:eastAsia="ru-RU" w:bidi="ru-RU"/>
              </w:rPr>
            </w:pPr>
            <w:r w:rsidRPr="00026ABF">
              <w:rPr>
                <w:rFonts w:eastAsia="Tahoma"/>
                <w:color w:val="000000"/>
                <w:szCs w:val="28"/>
                <w:lang w:eastAsia="ru-RU" w:bidi="ru-RU"/>
              </w:rPr>
              <w:t>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4253" w:type="dxa"/>
          </w:tcPr>
          <w:p w:rsidR="008125C9" w:rsidRPr="00026ABF" w:rsidRDefault="008125C9" w:rsidP="008125C9">
            <w:pPr>
              <w:widowControl w:val="0"/>
              <w:autoSpaceDE w:val="0"/>
              <w:autoSpaceDN w:val="0"/>
              <w:adjustRightInd w:val="0"/>
              <w:rPr>
                <w:rFonts w:eastAsia="Calibri"/>
                <w:i/>
                <w:color w:val="000000"/>
                <w:szCs w:val="28"/>
                <w:lang w:eastAsia="ru-RU" w:bidi="ru-RU"/>
              </w:rPr>
            </w:pPr>
            <w:r w:rsidRPr="00026ABF">
              <w:rPr>
                <w:rFonts w:eastAsia="Tahoma"/>
                <w:i/>
                <w:color w:val="000000"/>
                <w:szCs w:val="28"/>
                <w:lang w:eastAsia="ru-RU" w:bidi="ru-RU"/>
              </w:rPr>
              <w:t>Указывается исчерпывающий перечень электронных документов, не соответствующих указанному критерию</w:t>
            </w:r>
          </w:p>
        </w:tc>
      </w:tr>
    </w:tbl>
    <w:p w:rsidR="008125C9" w:rsidRPr="00026ABF" w:rsidRDefault="008125C9" w:rsidP="008125C9">
      <w:pPr>
        <w:widowControl w:val="0"/>
        <w:ind w:firstLine="708"/>
        <w:jc w:val="both"/>
        <w:rPr>
          <w:color w:val="000000"/>
          <w:szCs w:val="28"/>
          <w:lang w:eastAsia="ru-RU" w:bidi="ru-RU"/>
        </w:rPr>
      </w:pPr>
      <w:r w:rsidRPr="00026ABF">
        <w:rPr>
          <w:color w:val="000000"/>
          <w:szCs w:val="28"/>
          <w:lang w:eastAsia="ru-RU" w:bidi="ru-RU"/>
        </w:rPr>
        <w:t>Дополнительно информируем: ______</w:t>
      </w:r>
      <w:r w:rsidR="00026ABF">
        <w:rPr>
          <w:color w:val="000000"/>
          <w:szCs w:val="28"/>
          <w:lang w:eastAsia="ru-RU" w:bidi="ru-RU"/>
        </w:rPr>
        <w:t>__________________</w:t>
      </w:r>
      <w:r w:rsidRPr="00026ABF">
        <w:rPr>
          <w:color w:val="000000"/>
          <w:szCs w:val="28"/>
          <w:lang w:eastAsia="ru-RU" w:bidi="ru-RU"/>
        </w:rPr>
        <w:t xml:space="preserve">____________________.    </w:t>
      </w:r>
    </w:p>
    <w:p w:rsidR="008125C9" w:rsidRPr="00026ABF" w:rsidRDefault="008125C9" w:rsidP="008125C9">
      <w:pPr>
        <w:widowControl w:val="0"/>
        <w:jc w:val="center"/>
        <w:rPr>
          <w:color w:val="000000"/>
          <w:szCs w:val="28"/>
          <w:lang w:eastAsia="ru-RU" w:bidi="ru-RU"/>
        </w:rPr>
      </w:pPr>
      <w:r w:rsidRPr="00026ABF">
        <w:rPr>
          <w:color w:val="000000"/>
          <w:szCs w:val="28"/>
          <w:lang w:eastAsia="ru-RU" w:bidi="ru-RU"/>
        </w:rPr>
        <w:t>(указывается информация, необходимая для устранения причин отказа в приеме документов, а также иная дополнительная информация при наличии)</w:t>
      </w: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125C9" w:rsidRPr="00026ABF" w:rsidTr="00026ABF">
        <w:trPr>
          <w:trHeight w:val="222"/>
        </w:trPr>
        <w:tc>
          <w:tcPr>
            <w:tcW w:w="3119" w:type="dxa"/>
            <w:tcBorders>
              <w:top w:val="nil"/>
              <w:left w:val="nil"/>
              <w:bottom w:val="single" w:sz="4" w:space="0" w:color="auto"/>
              <w:right w:val="nil"/>
            </w:tcBorders>
            <w:vAlign w:val="bottom"/>
          </w:tcPr>
          <w:p w:rsidR="008125C9" w:rsidRPr="00026ABF" w:rsidRDefault="008125C9" w:rsidP="008125C9">
            <w:pPr>
              <w:widowControl w:val="0"/>
              <w:spacing w:after="200" w:line="276" w:lineRule="auto"/>
              <w:jc w:val="center"/>
              <w:rPr>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spacing w:after="200" w:line="276" w:lineRule="auto"/>
              <w:rPr>
                <w:color w:val="000000"/>
                <w:szCs w:val="28"/>
                <w:lang w:eastAsia="ru-RU" w:bidi="ru-RU"/>
              </w:rPr>
            </w:pPr>
          </w:p>
        </w:tc>
        <w:tc>
          <w:tcPr>
            <w:tcW w:w="2269" w:type="dxa"/>
            <w:tcBorders>
              <w:top w:val="nil"/>
              <w:left w:val="nil"/>
              <w:bottom w:val="single" w:sz="4" w:space="0" w:color="auto"/>
              <w:right w:val="nil"/>
            </w:tcBorders>
            <w:vAlign w:val="bottom"/>
          </w:tcPr>
          <w:p w:rsidR="008125C9" w:rsidRPr="00026ABF" w:rsidRDefault="008125C9" w:rsidP="008125C9">
            <w:pPr>
              <w:widowControl w:val="0"/>
              <w:spacing w:after="200" w:line="276" w:lineRule="auto"/>
              <w:jc w:val="center"/>
              <w:rPr>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spacing w:after="200" w:line="276" w:lineRule="auto"/>
              <w:rPr>
                <w:color w:val="000000"/>
                <w:szCs w:val="28"/>
                <w:lang w:eastAsia="ru-RU" w:bidi="ru-RU"/>
              </w:rPr>
            </w:pPr>
          </w:p>
        </w:tc>
        <w:tc>
          <w:tcPr>
            <w:tcW w:w="3969" w:type="dxa"/>
            <w:tcBorders>
              <w:top w:val="nil"/>
              <w:left w:val="nil"/>
              <w:bottom w:val="single" w:sz="4" w:space="0" w:color="auto"/>
              <w:right w:val="nil"/>
            </w:tcBorders>
            <w:vAlign w:val="bottom"/>
          </w:tcPr>
          <w:p w:rsidR="008125C9" w:rsidRPr="00026ABF" w:rsidRDefault="008125C9" w:rsidP="008125C9">
            <w:pPr>
              <w:widowControl w:val="0"/>
              <w:spacing w:after="200" w:line="276" w:lineRule="auto"/>
              <w:jc w:val="center"/>
              <w:rPr>
                <w:color w:val="000000"/>
                <w:szCs w:val="28"/>
                <w:lang w:eastAsia="ru-RU" w:bidi="ru-RU"/>
              </w:rPr>
            </w:pPr>
          </w:p>
        </w:tc>
      </w:tr>
      <w:tr w:rsidR="008125C9" w:rsidRPr="00026ABF" w:rsidTr="008125C9">
        <w:tc>
          <w:tcPr>
            <w:tcW w:w="3119" w:type="dxa"/>
            <w:tcBorders>
              <w:top w:val="nil"/>
              <w:left w:val="nil"/>
              <w:bottom w:val="nil"/>
              <w:right w:val="nil"/>
            </w:tcBorders>
          </w:tcPr>
          <w:p w:rsidR="008125C9" w:rsidRPr="00026ABF" w:rsidRDefault="008125C9" w:rsidP="008125C9">
            <w:pPr>
              <w:widowControl w:val="0"/>
              <w:spacing w:after="200" w:line="276" w:lineRule="auto"/>
              <w:jc w:val="center"/>
              <w:rPr>
                <w:color w:val="000000"/>
                <w:szCs w:val="28"/>
                <w:lang w:eastAsia="ru-RU" w:bidi="ru-RU"/>
              </w:rPr>
            </w:pPr>
            <w:r w:rsidRPr="00026ABF">
              <w:rPr>
                <w:color w:val="000000"/>
                <w:szCs w:val="28"/>
                <w:lang w:eastAsia="ru-RU" w:bidi="ru-RU"/>
              </w:rPr>
              <w:t>(должность)</w:t>
            </w:r>
          </w:p>
        </w:tc>
        <w:tc>
          <w:tcPr>
            <w:tcW w:w="283" w:type="dxa"/>
            <w:tcBorders>
              <w:top w:val="nil"/>
              <w:left w:val="nil"/>
              <w:bottom w:val="nil"/>
              <w:right w:val="nil"/>
            </w:tcBorders>
          </w:tcPr>
          <w:p w:rsidR="008125C9" w:rsidRPr="00026ABF" w:rsidRDefault="008125C9" w:rsidP="008125C9">
            <w:pPr>
              <w:widowControl w:val="0"/>
              <w:spacing w:after="200" w:line="276" w:lineRule="auto"/>
              <w:rPr>
                <w:color w:val="000000"/>
                <w:szCs w:val="28"/>
                <w:lang w:eastAsia="ru-RU" w:bidi="ru-RU"/>
              </w:rPr>
            </w:pPr>
          </w:p>
        </w:tc>
        <w:tc>
          <w:tcPr>
            <w:tcW w:w="2269" w:type="dxa"/>
            <w:tcBorders>
              <w:top w:val="nil"/>
              <w:left w:val="nil"/>
              <w:bottom w:val="nil"/>
              <w:right w:val="nil"/>
            </w:tcBorders>
          </w:tcPr>
          <w:p w:rsidR="008125C9" w:rsidRPr="00026ABF" w:rsidRDefault="008125C9" w:rsidP="008125C9">
            <w:pPr>
              <w:widowControl w:val="0"/>
              <w:spacing w:after="200" w:line="276" w:lineRule="auto"/>
              <w:jc w:val="center"/>
              <w:rPr>
                <w:color w:val="000000"/>
                <w:szCs w:val="28"/>
                <w:lang w:eastAsia="ru-RU" w:bidi="ru-RU"/>
              </w:rPr>
            </w:pPr>
            <w:r w:rsidRPr="00026ABF">
              <w:rPr>
                <w:color w:val="000000"/>
                <w:szCs w:val="28"/>
                <w:lang w:eastAsia="ru-RU" w:bidi="ru-RU"/>
              </w:rPr>
              <w:t>(подпись)</w:t>
            </w:r>
          </w:p>
        </w:tc>
        <w:tc>
          <w:tcPr>
            <w:tcW w:w="283" w:type="dxa"/>
            <w:tcBorders>
              <w:top w:val="nil"/>
              <w:left w:val="nil"/>
              <w:bottom w:val="nil"/>
              <w:right w:val="nil"/>
            </w:tcBorders>
          </w:tcPr>
          <w:p w:rsidR="008125C9" w:rsidRPr="00026ABF" w:rsidRDefault="008125C9" w:rsidP="008125C9">
            <w:pPr>
              <w:widowControl w:val="0"/>
              <w:spacing w:after="200" w:line="276" w:lineRule="auto"/>
              <w:rPr>
                <w:color w:val="000000"/>
                <w:szCs w:val="28"/>
                <w:lang w:eastAsia="ru-RU" w:bidi="ru-RU"/>
              </w:rPr>
            </w:pPr>
          </w:p>
        </w:tc>
        <w:tc>
          <w:tcPr>
            <w:tcW w:w="3969" w:type="dxa"/>
            <w:tcBorders>
              <w:top w:val="nil"/>
              <w:left w:val="nil"/>
              <w:bottom w:val="nil"/>
              <w:right w:val="nil"/>
            </w:tcBorders>
          </w:tcPr>
          <w:p w:rsidR="008125C9" w:rsidRPr="00026ABF" w:rsidRDefault="008125C9" w:rsidP="008125C9">
            <w:pPr>
              <w:widowControl w:val="0"/>
              <w:spacing w:after="200" w:line="276" w:lineRule="auto"/>
              <w:jc w:val="center"/>
              <w:rPr>
                <w:color w:val="000000"/>
                <w:szCs w:val="28"/>
                <w:lang w:eastAsia="ru-RU" w:bidi="ru-RU"/>
              </w:rPr>
            </w:pPr>
            <w:proofErr w:type="gramStart"/>
            <w:r w:rsidRPr="00026ABF">
              <w:rPr>
                <w:color w:val="000000"/>
                <w:szCs w:val="28"/>
                <w:lang w:eastAsia="ru-RU" w:bidi="ru-RU"/>
              </w:rPr>
              <w:t>(фамилия, имя, отчество (при наличии)</w:t>
            </w:r>
            <w:proofErr w:type="gramEnd"/>
          </w:p>
        </w:tc>
      </w:tr>
    </w:tbl>
    <w:p w:rsidR="00026ABF" w:rsidRPr="008125C9" w:rsidRDefault="008125C9" w:rsidP="00026ABF">
      <w:pPr>
        <w:autoSpaceDE w:val="0"/>
        <w:autoSpaceDN w:val="0"/>
        <w:adjustRightInd w:val="0"/>
        <w:jc w:val="right"/>
        <w:rPr>
          <w:bCs/>
          <w:color w:val="000000"/>
          <w:szCs w:val="28"/>
          <w:lang w:eastAsia="ru-RU"/>
        </w:rPr>
      </w:pPr>
      <w:r w:rsidRPr="00026ABF">
        <w:rPr>
          <w:rFonts w:eastAsia="Tahoma"/>
          <w:color w:val="000000"/>
          <w:szCs w:val="28"/>
          <w:lang w:eastAsia="ru-RU" w:bidi="ru-RU"/>
        </w:rPr>
        <w:br w:type="page"/>
      </w:r>
      <w:r w:rsidR="00026ABF" w:rsidRPr="008125C9">
        <w:rPr>
          <w:bCs/>
          <w:color w:val="000000"/>
          <w:szCs w:val="28"/>
          <w:lang w:eastAsia="ru-RU"/>
        </w:rPr>
        <w:lastRenderedPageBreak/>
        <w:t xml:space="preserve">Приложение № </w:t>
      </w:r>
      <w:r w:rsidR="00026ABF">
        <w:rPr>
          <w:bCs/>
          <w:color w:val="000000"/>
          <w:szCs w:val="28"/>
          <w:lang w:eastAsia="ru-RU"/>
        </w:rPr>
        <w:t>4</w:t>
      </w:r>
    </w:p>
    <w:p w:rsidR="00026ABF" w:rsidRPr="008125C9" w:rsidRDefault="00026ABF" w:rsidP="00026ABF">
      <w:pPr>
        <w:widowControl w:val="0"/>
        <w:jc w:val="right"/>
        <w:rPr>
          <w:color w:val="000000"/>
          <w:sz w:val="22"/>
          <w:szCs w:val="28"/>
          <w:lang w:eastAsia="ru-RU"/>
        </w:rPr>
      </w:pPr>
      <w:r w:rsidRPr="008125C9">
        <w:rPr>
          <w:color w:val="000000"/>
          <w:sz w:val="22"/>
          <w:szCs w:val="28"/>
          <w:lang w:eastAsia="ru-RU"/>
        </w:rPr>
        <w:t>к Административному регламенту</w:t>
      </w:r>
    </w:p>
    <w:p w:rsidR="00026ABF" w:rsidRPr="008125C9" w:rsidRDefault="00241A73" w:rsidP="00026ABF">
      <w:pPr>
        <w:ind w:left="4962"/>
        <w:jc w:val="right"/>
        <w:rPr>
          <w:color w:val="000000"/>
          <w:sz w:val="22"/>
          <w:szCs w:val="28"/>
          <w:lang w:eastAsia="ru-RU"/>
        </w:rPr>
      </w:pPr>
      <w:r>
        <w:rPr>
          <w:color w:val="000000"/>
          <w:sz w:val="22"/>
          <w:szCs w:val="28"/>
          <w:lang w:eastAsia="ru-RU"/>
        </w:rPr>
        <w:t>предоставления</w:t>
      </w:r>
      <w:r w:rsidR="00026ABF">
        <w:rPr>
          <w:color w:val="000000"/>
          <w:sz w:val="22"/>
          <w:szCs w:val="28"/>
          <w:lang w:eastAsia="ru-RU"/>
        </w:rPr>
        <w:t xml:space="preserve">  муниципальной услуги  "Выдача градостроительного </w:t>
      </w:r>
      <w:r w:rsidR="00026ABF" w:rsidRPr="008125C9">
        <w:rPr>
          <w:color w:val="000000"/>
          <w:sz w:val="22"/>
          <w:szCs w:val="28"/>
          <w:lang w:eastAsia="ru-RU"/>
        </w:rPr>
        <w:t xml:space="preserve"> плана зем</w:t>
      </w:r>
      <w:r w:rsidR="00026ABF">
        <w:rPr>
          <w:color w:val="000000"/>
          <w:sz w:val="22"/>
          <w:szCs w:val="28"/>
          <w:lang w:eastAsia="ru-RU"/>
        </w:rPr>
        <w:t xml:space="preserve">ельного участка" на территории  </w:t>
      </w:r>
      <w:r w:rsidR="00026ABF" w:rsidRPr="008125C9">
        <w:rPr>
          <w:color w:val="000000"/>
          <w:sz w:val="22"/>
          <w:szCs w:val="28"/>
          <w:lang w:eastAsia="ru-RU"/>
        </w:rPr>
        <w:t>сельских поселений</w:t>
      </w:r>
      <w:r>
        <w:rPr>
          <w:color w:val="000000"/>
          <w:sz w:val="22"/>
          <w:szCs w:val="28"/>
          <w:lang w:eastAsia="ru-RU"/>
        </w:rPr>
        <w:t>,</w:t>
      </w:r>
      <w:r w:rsidR="00026ABF" w:rsidRPr="008125C9">
        <w:rPr>
          <w:color w:val="000000"/>
          <w:sz w:val="22"/>
          <w:szCs w:val="28"/>
          <w:lang w:eastAsia="ru-RU"/>
        </w:rPr>
        <w:t xml:space="preserve"> входящих в состав </w:t>
      </w:r>
    </w:p>
    <w:p w:rsidR="00026ABF" w:rsidRPr="008125C9" w:rsidRDefault="00026ABF" w:rsidP="00026ABF">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026ABF">
      <w:pPr>
        <w:widowControl w:val="0"/>
        <w:jc w:val="right"/>
        <w:rPr>
          <w:rFonts w:eastAsia="Calibri"/>
          <w:color w:val="000000"/>
          <w:sz w:val="28"/>
          <w:szCs w:val="28"/>
          <w:lang w:eastAsia="en-US"/>
        </w:rPr>
      </w:pPr>
    </w:p>
    <w:p w:rsidR="008125C9" w:rsidRPr="008125C9" w:rsidRDefault="008125C9" w:rsidP="008125C9">
      <w:pPr>
        <w:ind w:left="5387"/>
        <w:jc w:val="center"/>
        <w:rPr>
          <w:rFonts w:eastAsia="Calibri"/>
          <w:color w:val="000000"/>
          <w:sz w:val="28"/>
          <w:szCs w:val="28"/>
          <w:lang w:eastAsia="en-US"/>
        </w:rPr>
      </w:pPr>
    </w:p>
    <w:p w:rsidR="008125C9" w:rsidRPr="008125C9" w:rsidRDefault="008125C9" w:rsidP="008125C9">
      <w:pPr>
        <w:ind w:left="5387"/>
        <w:jc w:val="right"/>
        <w:rPr>
          <w:rFonts w:eastAsia="Calibri"/>
          <w:color w:val="000000"/>
          <w:sz w:val="28"/>
          <w:szCs w:val="28"/>
          <w:lang w:eastAsia="en-US"/>
        </w:rPr>
      </w:pPr>
      <w:r w:rsidRPr="008125C9">
        <w:rPr>
          <w:rFonts w:eastAsia="Calibri"/>
          <w:color w:val="000000"/>
          <w:sz w:val="28"/>
          <w:szCs w:val="28"/>
          <w:lang w:eastAsia="en-US"/>
        </w:rPr>
        <w:t>ФОРМА</w:t>
      </w:r>
    </w:p>
    <w:p w:rsidR="008125C9" w:rsidRPr="008125C9" w:rsidRDefault="008125C9" w:rsidP="008125C9">
      <w:pPr>
        <w:ind w:left="5387"/>
        <w:jc w:val="center"/>
        <w:rPr>
          <w:rFonts w:eastAsia="Calibri"/>
          <w:color w:val="000000"/>
          <w:sz w:val="28"/>
          <w:szCs w:val="28"/>
          <w:lang w:eastAsia="en-US"/>
        </w:rPr>
      </w:pPr>
    </w:p>
    <w:p w:rsidR="008125C9" w:rsidRPr="00026ABF" w:rsidRDefault="008125C9" w:rsidP="008125C9">
      <w:pPr>
        <w:jc w:val="right"/>
        <w:rPr>
          <w:rFonts w:eastAsia="Tahoma"/>
          <w:color w:val="000000"/>
          <w:szCs w:val="28"/>
          <w:lang w:eastAsia="ru-RU" w:bidi="ru-RU"/>
        </w:rPr>
      </w:pPr>
      <w:r w:rsidRPr="00026ABF">
        <w:rPr>
          <w:rFonts w:eastAsia="Tahoma"/>
          <w:color w:val="000000"/>
          <w:szCs w:val="28"/>
          <w:lang w:eastAsia="ru-RU" w:bidi="ru-RU"/>
        </w:rPr>
        <w:t>Кому ____________________________________</w:t>
      </w:r>
    </w:p>
    <w:p w:rsidR="008125C9" w:rsidRPr="00026ABF" w:rsidRDefault="008125C9" w:rsidP="008125C9">
      <w:pPr>
        <w:widowControl w:val="0"/>
        <w:autoSpaceDE w:val="0"/>
        <w:autoSpaceDN w:val="0"/>
        <w:adjustRightInd w:val="0"/>
        <w:ind w:left="482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 заявителя</w:t>
      </w:r>
      <w:r w:rsidRPr="00026ABF">
        <w:rPr>
          <w:rFonts w:eastAsia="Tahoma"/>
          <w:color w:val="000000"/>
          <w:szCs w:val="28"/>
          <w:vertAlign w:val="superscript"/>
          <w:lang w:eastAsia="ru-RU" w:bidi="ru-RU"/>
        </w:rPr>
        <w:footnoteReference w:id="3"/>
      </w:r>
      <w:r w:rsidRPr="00026ABF">
        <w:rPr>
          <w:rFonts w:eastAsia="Tahoma"/>
          <w:color w:val="000000"/>
          <w:szCs w:val="28"/>
          <w:lang w:eastAsia="ru-RU"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p w:rsidR="008125C9" w:rsidRPr="00026ABF" w:rsidRDefault="008125C9" w:rsidP="008125C9">
      <w:pPr>
        <w:widowControl w:val="0"/>
        <w:autoSpaceDE w:val="0"/>
        <w:autoSpaceDN w:val="0"/>
        <w:adjustRightInd w:val="0"/>
        <w:jc w:val="right"/>
        <w:rPr>
          <w:rFonts w:eastAsia="Tahoma"/>
          <w:color w:val="000000"/>
          <w:szCs w:val="28"/>
          <w:lang w:eastAsia="ru-RU" w:bidi="ru-RU"/>
        </w:rPr>
      </w:pPr>
      <w:r w:rsidRPr="00026ABF">
        <w:rPr>
          <w:rFonts w:eastAsia="Tahoma"/>
          <w:color w:val="000000"/>
          <w:szCs w:val="28"/>
          <w:lang w:eastAsia="ru-RU" w:bidi="ru-RU"/>
        </w:rPr>
        <w:t>_________________________________________</w:t>
      </w:r>
    </w:p>
    <w:p w:rsidR="008125C9" w:rsidRPr="00026ABF" w:rsidRDefault="008125C9" w:rsidP="008125C9">
      <w:pPr>
        <w:widowControl w:val="0"/>
        <w:autoSpaceDE w:val="0"/>
        <w:autoSpaceDN w:val="0"/>
        <w:adjustRightInd w:val="0"/>
        <w:ind w:left="4820"/>
        <w:jc w:val="center"/>
        <w:rPr>
          <w:rFonts w:eastAsia="Tahoma"/>
          <w:color w:val="000000"/>
          <w:szCs w:val="28"/>
          <w:lang w:eastAsia="ru-RU" w:bidi="ru-RU"/>
        </w:rPr>
      </w:pPr>
      <w:r w:rsidRPr="00026ABF">
        <w:rPr>
          <w:rFonts w:eastAsia="Tahoma"/>
          <w:color w:val="000000"/>
          <w:szCs w:val="28"/>
          <w:lang w:eastAsia="ru-RU" w:bidi="ru-RU"/>
        </w:rPr>
        <w:t>почтовый индекс и адрес, телефон, адрес электронной почты)</w:t>
      </w:r>
    </w:p>
    <w:p w:rsidR="008125C9" w:rsidRPr="00026ABF" w:rsidRDefault="008125C9" w:rsidP="008125C9">
      <w:pPr>
        <w:widowControl w:val="0"/>
        <w:jc w:val="right"/>
        <w:rPr>
          <w:rFonts w:eastAsia="Tahoma"/>
          <w:color w:val="000000"/>
          <w:szCs w:val="28"/>
          <w:lang w:eastAsia="ru-RU" w:bidi="ru-RU"/>
        </w:rPr>
      </w:pPr>
    </w:p>
    <w:p w:rsidR="008125C9" w:rsidRPr="00026ABF" w:rsidRDefault="008125C9" w:rsidP="008125C9">
      <w:pPr>
        <w:widowControl w:val="0"/>
        <w:jc w:val="right"/>
        <w:rPr>
          <w:rFonts w:eastAsia="Tahoma"/>
          <w:color w:val="000000"/>
          <w:szCs w:val="28"/>
          <w:lang w:eastAsia="ru-RU" w:bidi="ru-RU"/>
        </w:rPr>
      </w:pPr>
    </w:p>
    <w:p w:rsidR="008125C9" w:rsidRPr="00026ABF" w:rsidRDefault="008125C9" w:rsidP="008125C9">
      <w:pPr>
        <w:widowControl w:val="0"/>
        <w:jc w:val="center"/>
        <w:rPr>
          <w:rFonts w:eastAsia="Tahoma"/>
          <w:b/>
          <w:color w:val="000000"/>
          <w:szCs w:val="28"/>
          <w:lang w:eastAsia="ru-RU" w:bidi="ru-RU"/>
        </w:rPr>
      </w:pPr>
      <w:proofErr w:type="gramStart"/>
      <w:r w:rsidRPr="00026ABF">
        <w:rPr>
          <w:rFonts w:eastAsia="Tahoma"/>
          <w:b/>
          <w:color w:val="000000"/>
          <w:szCs w:val="28"/>
          <w:lang w:eastAsia="ru-RU" w:bidi="ru-RU"/>
        </w:rPr>
        <w:t>Р</w:t>
      </w:r>
      <w:proofErr w:type="gramEnd"/>
      <w:r w:rsidRPr="00026ABF">
        <w:rPr>
          <w:rFonts w:eastAsia="Tahoma"/>
          <w:b/>
          <w:color w:val="000000"/>
          <w:szCs w:val="28"/>
          <w:lang w:eastAsia="ru-RU" w:bidi="ru-RU"/>
        </w:rPr>
        <w:t xml:space="preserve"> Е Ш Е Н И Е </w:t>
      </w:r>
    </w:p>
    <w:p w:rsidR="008125C9" w:rsidRPr="00026ABF" w:rsidRDefault="008125C9" w:rsidP="008125C9">
      <w:pPr>
        <w:widowControl w:val="0"/>
        <w:jc w:val="center"/>
        <w:rPr>
          <w:rFonts w:eastAsia="Tahoma"/>
          <w:b/>
          <w:color w:val="000000"/>
          <w:szCs w:val="28"/>
          <w:lang w:eastAsia="ru-RU" w:bidi="ru-RU"/>
        </w:rPr>
      </w:pPr>
      <w:r w:rsidRPr="00026ABF">
        <w:rPr>
          <w:rFonts w:eastAsia="Tahoma"/>
          <w:b/>
          <w:color w:val="000000"/>
          <w:szCs w:val="28"/>
          <w:lang w:eastAsia="ru-RU" w:bidi="ru-RU"/>
        </w:rPr>
        <w:t>об отказе в выдаче градостроительного плана земельного участка</w:t>
      </w:r>
    </w:p>
    <w:p w:rsidR="008125C9" w:rsidRPr="00026ABF" w:rsidRDefault="008125C9" w:rsidP="008125C9">
      <w:pPr>
        <w:widowControl w:val="0"/>
        <w:jc w:val="center"/>
        <w:rPr>
          <w:rFonts w:eastAsia="Tahoma"/>
          <w:b/>
          <w:color w:val="000000"/>
          <w:szCs w:val="28"/>
          <w:lang w:eastAsia="ru-RU" w:bidi="ru-RU"/>
        </w:rPr>
      </w:pPr>
    </w:p>
    <w:p w:rsidR="008125C9" w:rsidRPr="00026ABF" w:rsidRDefault="008125C9" w:rsidP="008125C9">
      <w:pPr>
        <w:widowControl w:val="0"/>
        <w:jc w:val="center"/>
        <w:rPr>
          <w:color w:val="000000"/>
          <w:szCs w:val="28"/>
          <w:lang w:eastAsia="ru-RU" w:bidi="ru-RU"/>
        </w:rPr>
      </w:pPr>
      <w:r w:rsidRPr="00026ABF">
        <w:rPr>
          <w:color w:val="000000"/>
          <w:szCs w:val="28"/>
          <w:lang w:eastAsia="ru-RU" w:bidi="ru-RU"/>
        </w:rPr>
        <w:t>_____________________________________________________________________________</w:t>
      </w:r>
    </w:p>
    <w:p w:rsidR="008125C9" w:rsidRPr="00241A73" w:rsidRDefault="008125C9" w:rsidP="008125C9">
      <w:pPr>
        <w:widowControl w:val="0"/>
        <w:jc w:val="center"/>
        <w:rPr>
          <w:i/>
          <w:color w:val="000000"/>
          <w:szCs w:val="28"/>
          <w:lang w:eastAsia="ru-RU" w:bidi="ru-RU"/>
        </w:rPr>
      </w:pPr>
      <w:r w:rsidRPr="00241A73">
        <w:rPr>
          <w:i/>
          <w:color w:val="000000"/>
          <w:szCs w:val="28"/>
          <w:lang w:eastAsia="ru-RU" w:bidi="ru-RU"/>
        </w:rPr>
        <w:t>(наименование уполномоченного органа)</w:t>
      </w:r>
    </w:p>
    <w:p w:rsidR="008125C9" w:rsidRPr="00026ABF" w:rsidRDefault="008125C9" w:rsidP="008125C9">
      <w:pPr>
        <w:widowControl w:val="0"/>
        <w:spacing w:line="276" w:lineRule="auto"/>
        <w:jc w:val="both"/>
        <w:rPr>
          <w:color w:val="000000"/>
          <w:szCs w:val="28"/>
          <w:lang w:eastAsia="ru-RU" w:bidi="ru-RU"/>
        </w:rPr>
      </w:pPr>
      <w:r w:rsidRPr="00026ABF">
        <w:rPr>
          <w:color w:val="000000"/>
          <w:szCs w:val="28"/>
          <w:lang w:eastAsia="ru-RU" w:bidi="ru-RU"/>
        </w:rPr>
        <w:t xml:space="preserve">по результатам рассмотрения заявления о выдаче градостроительного плана земельного участка </w:t>
      </w:r>
      <w:proofErr w:type="gramStart"/>
      <w:r w:rsidRPr="00026ABF">
        <w:rPr>
          <w:rFonts w:eastAsia="Tahoma"/>
          <w:color w:val="000000"/>
          <w:szCs w:val="28"/>
          <w:lang w:eastAsia="ru-RU" w:bidi="ru-RU"/>
        </w:rPr>
        <w:t>от</w:t>
      </w:r>
      <w:proofErr w:type="gramEnd"/>
      <w:r w:rsidRPr="00026ABF">
        <w:rPr>
          <w:rFonts w:eastAsia="Tahoma"/>
          <w:color w:val="000000"/>
          <w:szCs w:val="28"/>
          <w:lang w:eastAsia="ru-RU" w:bidi="ru-RU"/>
        </w:rPr>
        <w:t xml:space="preserve"> </w:t>
      </w:r>
      <w:r w:rsidR="00026ABF">
        <w:rPr>
          <w:rFonts w:eastAsia="Tahoma"/>
          <w:bCs/>
          <w:color w:val="000000"/>
          <w:szCs w:val="28"/>
          <w:lang w:eastAsia="ru-RU" w:bidi="ru-RU"/>
        </w:rPr>
        <w:t>_________</w:t>
      </w:r>
      <w:r w:rsidRPr="00026ABF">
        <w:rPr>
          <w:rFonts w:eastAsia="Tahoma"/>
          <w:bCs/>
          <w:color w:val="000000"/>
          <w:szCs w:val="28"/>
          <w:lang w:eastAsia="ru-RU" w:bidi="ru-RU"/>
        </w:rPr>
        <w:t xml:space="preserve"> № _</w:t>
      </w:r>
      <w:r w:rsidR="00026ABF">
        <w:rPr>
          <w:rFonts w:eastAsia="Tahoma"/>
          <w:bCs/>
          <w:color w:val="000000"/>
          <w:szCs w:val="28"/>
          <w:lang w:eastAsia="ru-RU" w:bidi="ru-RU"/>
        </w:rPr>
        <w:t>_________</w:t>
      </w:r>
      <w:r w:rsidRPr="00026ABF">
        <w:rPr>
          <w:rFonts w:eastAsia="Tahoma"/>
          <w:bCs/>
          <w:color w:val="000000"/>
          <w:szCs w:val="28"/>
          <w:lang w:eastAsia="ru-RU" w:bidi="ru-RU"/>
        </w:rPr>
        <w:t>__</w:t>
      </w:r>
      <w:r w:rsidRPr="00026ABF">
        <w:rPr>
          <w:rFonts w:eastAsia="Tahoma"/>
          <w:color w:val="000000"/>
          <w:szCs w:val="28"/>
          <w:lang w:eastAsia="ru-RU" w:bidi="ru-RU"/>
        </w:rPr>
        <w:t xml:space="preserve"> </w:t>
      </w:r>
      <w:r w:rsidRPr="00026ABF">
        <w:rPr>
          <w:color w:val="000000"/>
          <w:szCs w:val="28"/>
          <w:lang w:eastAsia="ru-RU" w:bidi="ru-RU"/>
        </w:rPr>
        <w:t xml:space="preserve">принято </w:t>
      </w:r>
      <w:proofErr w:type="gramStart"/>
      <w:r w:rsidRPr="00026ABF">
        <w:rPr>
          <w:color w:val="000000"/>
          <w:szCs w:val="28"/>
          <w:lang w:eastAsia="ru-RU" w:bidi="ru-RU"/>
        </w:rPr>
        <w:t>решение</w:t>
      </w:r>
      <w:proofErr w:type="gramEnd"/>
      <w:r w:rsidRPr="00026ABF">
        <w:rPr>
          <w:color w:val="000000"/>
          <w:szCs w:val="28"/>
          <w:lang w:eastAsia="ru-RU" w:bidi="ru-RU"/>
        </w:rPr>
        <w:t xml:space="preserve"> об отказе                                                                (дата и номер регистрации)</w:t>
      </w:r>
    </w:p>
    <w:p w:rsidR="008125C9" w:rsidRPr="00026ABF" w:rsidRDefault="008125C9" w:rsidP="008125C9">
      <w:pPr>
        <w:widowControl w:val="0"/>
        <w:jc w:val="both"/>
        <w:rPr>
          <w:color w:val="000000"/>
          <w:szCs w:val="28"/>
          <w:lang w:eastAsia="ru-RU" w:bidi="ru-RU"/>
        </w:rPr>
      </w:pPr>
      <w:r w:rsidRPr="00026ABF">
        <w:rPr>
          <w:color w:val="000000"/>
          <w:szCs w:val="28"/>
          <w:lang w:eastAsia="ru-RU" w:bidi="ru-RU"/>
        </w:rPr>
        <w:t>выдаче градостроительного плана земельного участка.</w:t>
      </w:r>
    </w:p>
    <w:p w:rsidR="008125C9" w:rsidRPr="00026ABF" w:rsidRDefault="008125C9" w:rsidP="008125C9">
      <w:pPr>
        <w:widowControl w:val="0"/>
        <w:jc w:val="both"/>
        <w:rPr>
          <w:i/>
          <w:color w:val="000000"/>
          <w:szCs w:val="28"/>
          <w:lang w:eastAsia="ru-RU" w:bidi="ru-RU"/>
        </w:rPr>
      </w:pPr>
    </w:p>
    <w:tbl>
      <w:tblPr>
        <w:tblW w:w="101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4253"/>
      </w:tblGrid>
      <w:tr w:rsidR="008125C9" w:rsidRPr="00026ABF" w:rsidTr="008125C9">
        <w:tc>
          <w:tcPr>
            <w:tcW w:w="1201" w:type="dxa"/>
            <w:vAlign w:val="center"/>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 xml:space="preserve">№ пункта </w:t>
            </w:r>
            <w:proofErr w:type="spellStart"/>
            <w:r w:rsidRPr="00026ABF">
              <w:rPr>
                <w:rFonts w:eastAsia="Tahoma"/>
                <w:color w:val="000000"/>
                <w:szCs w:val="28"/>
                <w:lang w:eastAsia="ru-RU" w:bidi="ru-RU"/>
              </w:rPr>
              <w:t>Админи-стратив-ного</w:t>
            </w:r>
            <w:proofErr w:type="spellEnd"/>
            <w:r w:rsidRPr="00026ABF">
              <w:rPr>
                <w:rFonts w:eastAsia="Tahoma"/>
                <w:color w:val="000000"/>
                <w:szCs w:val="28"/>
                <w:lang w:eastAsia="ru-RU" w:bidi="ru-RU"/>
              </w:rPr>
              <w:t xml:space="preserve"> </w:t>
            </w:r>
            <w:proofErr w:type="spellStart"/>
            <w:proofErr w:type="gramStart"/>
            <w:r w:rsidRPr="00026ABF">
              <w:rPr>
                <w:rFonts w:eastAsia="Tahoma"/>
                <w:color w:val="000000"/>
                <w:szCs w:val="28"/>
                <w:lang w:eastAsia="ru-RU" w:bidi="ru-RU"/>
              </w:rPr>
              <w:t>регламен</w:t>
            </w:r>
            <w:proofErr w:type="spellEnd"/>
            <w:r w:rsidRPr="00026ABF">
              <w:rPr>
                <w:rFonts w:eastAsia="Tahoma"/>
                <w:color w:val="000000"/>
                <w:szCs w:val="28"/>
                <w:lang w:eastAsia="ru-RU" w:bidi="ru-RU"/>
              </w:rPr>
              <w:t>-та</w:t>
            </w:r>
            <w:proofErr w:type="gramEnd"/>
          </w:p>
        </w:tc>
        <w:tc>
          <w:tcPr>
            <w:tcW w:w="4678" w:type="dxa"/>
            <w:vAlign w:val="center"/>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Наименование основания для отказа в соответствии с Административным регламентом</w:t>
            </w:r>
          </w:p>
        </w:tc>
        <w:tc>
          <w:tcPr>
            <w:tcW w:w="4253" w:type="dxa"/>
            <w:vAlign w:val="center"/>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Разъяснение причин отказа в выдаче градостроительного плана земельного участка</w:t>
            </w:r>
          </w:p>
        </w:tc>
      </w:tr>
      <w:tr w:rsidR="008125C9" w:rsidRPr="00026ABF" w:rsidTr="00026ABF">
        <w:trPr>
          <w:trHeight w:val="596"/>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"а" пункта 2.19</w:t>
            </w:r>
          </w:p>
        </w:tc>
        <w:tc>
          <w:tcPr>
            <w:tcW w:w="4678" w:type="dxa"/>
          </w:tcPr>
          <w:p w:rsidR="008125C9" w:rsidRPr="00026ABF" w:rsidRDefault="008125C9" w:rsidP="008125C9">
            <w:pPr>
              <w:widowControl w:val="0"/>
              <w:rPr>
                <w:rFonts w:eastAsia="Tahoma"/>
                <w:bCs/>
                <w:color w:val="000000"/>
                <w:szCs w:val="28"/>
                <w:lang w:eastAsia="ru-RU" w:bidi="ru-RU"/>
              </w:rPr>
            </w:pPr>
            <w:r w:rsidRPr="00026ABF">
              <w:rPr>
                <w:rFonts w:eastAsia="Tahoma"/>
                <w:bCs/>
                <w:color w:val="000000"/>
                <w:szCs w:val="28"/>
                <w:lang w:eastAsia="ru-RU" w:bidi="ru-RU"/>
              </w:rPr>
              <w:t>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частью 1</w:t>
            </w:r>
            <w:r w:rsidRPr="00026ABF">
              <w:rPr>
                <w:rFonts w:eastAsia="Tahoma"/>
                <w:bCs/>
                <w:color w:val="000000"/>
                <w:szCs w:val="28"/>
                <w:vertAlign w:val="superscript"/>
                <w:lang w:eastAsia="ru-RU" w:bidi="ru-RU"/>
              </w:rPr>
              <w:t>1</w:t>
            </w:r>
            <w:r w:rsidRPr="00026ABF">
              <w:rPr>
                <w:rFonts w:eastAsia="Tahoma"/>
                <w:bCs/>
                <w:color w:val="000000"/>
                <w:szCs w:val="28"/>
                <w:lang w:eastAsia="ru-RU" w:bidi="ru-RU"/>
              </w:rPr>
              <w:t xml:space="preserve"> статьи 57</w:t>
            </w:r>
            <w:r w:rsidRPr="00026ABF">
              <w:rPr>
                <w:rFonts w:eastAsia="Tahoma"/>
                <w:bCs/>
                <w:color w:val="000000"/>
                <w:szCs w:val="28"/>
                <w:vertAlign w:val="superscript"/>
                <w:lang w:eastAsia="ru-RU" w:bidi="ru-RU"/>
              </w:rPr>
              <w:t>3</w:t>
            </w:r>
            <w:r w:rsidRPr="00026ABF">
              <w:rPr>
                <w:rFonts w:eastAsia="Tahoma"/>
                <w:bCs/>
                <w:color w:val="000000"/>
                <w:szCs w:val="28"/>
                <w:lang w:eastAsia="ru-RU" w:bidi="ru-RU"/>
              </w:rPr>
              <w:t xml:space="preserve"> Градостроительного кодекса Российской Федерации</w:t>
            </w:r>
          </w:p>
        </w:tc>
        <w:tc>
          <w:tcPr>
            <w:tcW w:w="4253" w:type="dxa"/>
          </w:tcPr>
          <w:p w:rsidR="008125C9" w:rsidRPr="00026ABF" w:rsidRDefault="008125C9" w:rsidP="008125C9">
            <w:pPr>
              <w:widowControl w:val="0"/>
              <w:rPr>
                <w:rFonts w:eastAsia="Tahoma"/>
                <w:i/>
                <w:color w:val="000000"/>
                <w:szCs w:val="28"/>
                <w:lang w:eastAsia="ru-RU" w:bidi="ru-RU"/>
              </w:rPr>
            </w:pPr>
            <w:r w:rsidRPr="00026ABF">
              <w:rPr>
                <w:rFonts w:eastAsia="Tahoma"/>
                <w:i/>
                <w:color w:val="000000"/>
                <w:szCs w:val="28"/>
                <w:lang w:eastAsia="ru-RU" w:bidi="ru-RU"/>
              </w:rPr>
              <w:t>Указываются основания такого вывода</w:t>
            </w:r>
          </w:p>
        </w:tc>
      </w:tr>
      <w:tr w:rsidR="008125C9" w:rsidRPr="00026ABF" w:rsidTr="008125C9">
        <w:trPr>
          <w:trHeight w:val="28"/>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lastRenderedPageBreak/>
              <w:t>подпункт "б" пункта 2.19</w:t>
            </w:r>
          </w:p>
        </w:tc>
        <w:tc>
          <w:tcPr>
            <w:tcW w:w="4678"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отсутствует утвержденная документация по планировке территории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tc>
        <w:tc>
          <w:tcPr>
            <w:tcW w:w="4253" w:type="dxa"/>
          </w:tcPr>
          <w:p w:rsidR="008125C9" w:rsidRPr="00026ABF" w:rsidRDefault="008125C9" w:rsidP="008125C9">
            <w:pPr>
              <w:widowControl w:val="0"/>
              <w:rPr>
                <w:rFonts w:eastAsia="Tahoma"/>
                <w:i/>
                <w:color w:val="000000"/>
                <w:szCs w:val="28"/>
                <w:lang w:eastAsia="ru-RU" w:bidi="ru-RU"/>
              </w:rPr>
            </w:pPr>
            <w:r w:rsidRPr="00026ABF">
              <w:rPr>
                <w:rFonts w:eastAsia="Tahoma"/>
                <w:i/>
                <w:color w:val="000000"/>
                <w:szCs w:val="28"/>
                <w:lang w:eastAsia="ru-RU" w:bidi="ru-RU"/>
              </w:rPr>
              <w:t>Указывается конкретное обстоятельство (ссылка на соответствующую структурную единицу нормативного правового акта), в соответствии с которым разработка документации по планировке территории является обязательной</w:t>
            </w:r>
          </w:p>
        </w:tc>
      </w:tr>
      <w:tr w:rsidR="008125C9" w:rsidRPr="00026ABF" w:rsidTr="008125C9">
        <w:trPr>
          <w:trHeight w:val="28"/>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"в" пункта 2.19</w:t>
            </w:r>
          </w:p>
        </w:tc>
        <w:tc>
          <w:tcPr>
            <w:tcW w:w="4678" w:type="dxa"/>
          </w:tcPr>
          <w:p w:rsidR="008125C9" w:rsidRPr="00026ABF" w:rsidRDefault="008125C9" w:rsidP="008125C9">
            <w:pPr>
              <w:widowControl w:val="0"/>
              <w:rPr>
                <w:rFonts w:eastAsia="Tahoma"/>
                <w:color w:val="000000"/>
                <w:szCs w:val="28"/>
                <w:lang w:eastAsia="ru-RU" w:bidi="ru-RU"/>
              </w:rPr>
            </w:pPr>
            <w:r w:rsidRPr="00026ABF">
              <w:rPr>
                <w:color w:val="000000"/>
                <w:szCs w:val="28"/>
                <w:lang w:eastAsia="ru-RU"/>
              </w:rPr>
              <w:t>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частью 1</w:t>
            </w:r>
            <w:r w:rsidRPr="00026ABF">
              <w:rPr>
                <w:color w:val="000000"/>
                <w:szCs w:val="28"/>
                <w:vertAlign w:val="superscript"/>
                <w:lang w:eastAsia="ru-RU"/>
              </w:rPr>
              <w:t>1</w:t>
            </w:r>
            <w:r w:rsidRPr="00026ABF">
              <w:rPr>
                <w:color w:val="000000"/>
                <w:szCs w:val="28"/>
                <w:lang w:eastAsia="ru-RU"/>
              </w:rPr>
              <w:t xml:space="preserve"> статьи 57</w:t>
            </w:r>
            <w:r w:rsidRPr="00026ABF">
              <w:rPr>
                <w:color w:val="000000"/>
                <w:szCs w:val="28"/>
                <w:vertAlign w:val="superscript"/>
                <w:lang w:eastAsia="ru-RU"/>
              </w:rPr>
              <w:t>3</w:t>
            </w:r>
            <w:r w:rsidRPr="00026ABF">
              <w:rPr>
                <w:color w:val="000000"/>
                <w:szCs w:val="28"/>
                <w:lang w:eastAsia="ru-RU"/>
              </w:rPr>
              <w:t xml:space="preserve"> Градостроительного кодекса Российской Федерации</w:t>
            </w:r>
          </w:p>
        </w:tc>
        <w:tc>
          <w:tcPr>
            <w:tcW w:w="4253" w:type="dxa"/>
          </w:tcPr>
          <w:p w:rsidR="008125C9" w:rsidRPr="00026ABF" w:rsidRDefault="008125C9" w:rsidP="008125C9">
            <w:pPr>
              <w:widowControl w:val="0"/>
              <w:rPr>
                <w:rFonts w:eastAsia="Tahoma"/>
                <w:i/>
                <w:color w:val="000000"/>
                <w:szCs w:val="28"/>
                <w:lang w:eastAsia="ru-RU" w:bidi="ru-RU"/>
              </w:rPr>
            </w:pPr>
            <w:r w:rsidRPr="00026ABF">
              <w:rPr>
                <w:rFonts w:eastAsia="Tahoma"/>
                <w:i/>
                <w:color w:val="000000"/>
                <w:szCs w:val="28"/>
                <w:lang w:eastAsia="ru-RU" w:bidi="ru-RU"/>
              </w:rPr>
              <w:t xml:space="preserve">Указываются основания такого </w:t>
            </w:r>
          </w:p>
          <w:p w:rsidR="008125C9" w:rsidRPr="00026ABF" w:rsidRDefault="008125C9" w:rsidP="008125C9">
            <w:pPr>
              <w:widowControl w:val="0"/>
              <w:rPr>
                <w:rFonts w:eastAsia="Tahoma"/>
                <w:i/>
                <w:color w:val="000000"/>
                <w:szCs w:val="28"/>
                <w:lang w:eastAsia="ru-RU" w:bidi="ru-RU"/>
              </w:rPr>
            </w:pPr>
            <w:r w:rsidRPr="00026ABF">
              <w:rPr>
                <w:rFonts w:eastAsia="Tahoma"/>
                <w:i/>
                <w:color w:val="000000"/>
                <w:szCs w:val="28"/>
                <w:lang w:eastAsia="ru-RU" w:bidi="ru-RU"/>
              </w:rPr>
              <w:t>вывода</w:t>
            </w:r>
          </w:p>
        </w:tc>
      </w:tr>
    </w:tbl>
    <w:p w:rsidR="008125C9" w:rsidRPr="00026ABF" w:rsidRDefault="008125C9" w:rsidP="00026ABF">
      <w:pPr>
        <w:widowControl w:val="0"/>
        <w:spacing w:line="276" w:lineRule="auto"/>
        <w:ind w:right="140" w:firstLine="709"/>
        <w:jc w:val="both"/>
        <w:rPr>
          <w:color w:val="000000"/>
          <w:szCs w:val="28"/>
          <w:lang w:eastAsia="ru-RU"/>
        </w:rPr>
      </w:pPr>
      <w:r w:rsidRPr="00026ABF">
        <w:rPr>
          <w:color w:val="000000"/>
          <w:szCs w:val="28"/>
          <w:lang w:eastAsia="ru-RU"/>
        </w:rPr>
        <w:t>Вы вправе повторно обратиться с заявлением о выдаче градостроительного плана земельного участка после устранения указанных нарушений.</w:t>
      </w:r>
    </w:p>
    <w:p w:rsidR="008125C9" w:rsidRPr="00026ABF" w:rsidRDefault="008125C9" w:rsidP="00026ABF">
      <w:pPr>
        <w:widowControl w:val="0"/>
        <w:spacing w:line="276" w:lineRule="auto"/>
        <w:ind w:right="140" w:firstLine="709"/>
        <w:jc w:val="both"/>
        <w:rPr>
          <w:color w:val="000000"/>
          <w:szCs w:val="28"/>
          <w:lang w:eastAsia="ru-RU"/>
        </w:rPr>
      </w:pPr>
      <w:proofErr w:type="gramStart"/>
      <w:r w:rsidRPr="00026ABF">
        <w:rPr>
          <w:color w:val="000000"/>
          <w:szCs w:val="28"/>
          <w:lang w:eastAsia="ru-RU"/>
        </w:rPr>
        <w:t>Данный отказ может быть обжалован в досудебном порядке путем направления жалобы в _____________</w:t>
      </w:r>
      <w:r w:rsidR="00026ABF">
        <w:rPr>
          <w:color w:val="000000"/>
          <w:szCs w:val="28"/>
          <w:lang w:eastAsia="ru-RU"/>
        </w:rPr>
        <w:t>_______________</w:t>
      </w:r>
      <w:r w:rsidRPr="00026ABF">
        <w:rPr>
          <w:color w:val="000000"/>
          <w:szCs w:val="28"/>
          <w:lang w:eastAsia="ru-RU"/>
        </w:rPr>
        <w:t>_____, а также в судебном порядке.</w:t>
      </w:r>
      <w:proofErr w:type="gramEnd"/>
    </w:p>
    <w:p w:rsidR="008125C9" w:rsidRPr="00026ABF" w:rsidRDefault="008125C9" w:rsidP="00026ABF">
      <w:pPr>
        <w:widowControl w:val="0"/>
        <w:spacing w:line="276" w:lineRule="auto"/>
        <w:ind w:right="140" w:firstLine="709"/>
        <w:jc w:val="both"/>
        <w:rPr>
          <w:color w:val="000000"/>
          <w:szCs w:val="28"/>
          <w:lang w:eastAsia="ru-RU"/>
        </w:rPr>
      </w:pPr>
      <w:r w:rsidRPr="00026ABF">
        <w:rPr>
          <w:color w:val="000000"/>
          <w:szCs w:val="28"/>
          <w:lang w:eastAsia="ru-RU"/>
        </w:rPr>
        <w:t>Дополнительно информируем: _______________________</w:t>
      </w:r>
      <w:r w:rsidR="00026ABF">
        <w:rPr>
          <w:color w:val="000000"/>
          <w:szCs w:val="28"/>
          <w:lang w:eastAsia="ru-RU"/>
        </w:rPr>
        <w:t>_______________</w:t>
      </w:r>
      <w:r w:rsidRPr="00026ABF">
        <w:rPr>
          <w:color w:val="000000"/>
          <w:szCs w:val="28"/>
          <w:lang w:eastAsia="ru-RU"/>
        </w:rPr>
        <w:t>_.    (указывается информация, необходимая для устранения причин отказа в выдаче градостроительного плана земельного участка, а также иная дополнительная информация при наличии)</w:t>
      </w: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125C9" w:rsidRPr="00026ABF" w:rsidTr="008125C9">
        <w:trPr>
          <w:trHeight w:val="554"/>
        </w:trPr>
        <w:tc>
          <w:tcPr>
            <w:tcW w:w="3119" w:type="dxa"/>
            <w:tcBorders>
              <w:top w:val="nil"/>
              <w:left w:val="nil"/>
              <w:bottom w:val="single" w:sz="4" w:space="0" w:color="auto"/>
              <w:right w:val="nil"/>
            </w:tcBorders>
            <w:vAlign w:val="bottom"/>
          </w:tcPr>
          <w:p w:rsidR="008125C9" w:rsidRPr="00026ABF" w:rsidRDefault="008125C9" w:rsidP="008125C9">
            <w:pPr>
              <w:widowControl w:val="0"/>
              <w:ind w:right="14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ind w:right="140"/>
              <w:rPr>
                <w:rFonts w:eastAsia="Tahoma"/>
                <w:color w:val="000000"/>
                <w:szCs w:val="28"/>
                <w:lang w:eastAsia="ru-RU" w:bidi="ru-RU"/>
              </w:rPr>
            </w:pPr>
          </w:p>
        </w:tc>
        <w:tc>
          <w:tcPr>
            <w:tcW w:w="2269" w:type="dxa"/>
            <w:tcBorders>
              <w:top w:val="nil"/>
              <w:left w:val="nil"/>
              <w:bottom w:val="single" w:sz="4" w:space="0" w:color="auto"/>
              <w:right w:val="nil"/>
            </w:tcBorders>
            <w:vAlign w:val="bottom"/>
          </w:tcPr>
          <w:p w:rsidR="008125C9" w:rsidRPr="00026ABF" w:rsidRDefault="008125C9" w:rsidP="008125C9">
            <w:pPr>
              <w:widowControl w:val="0"/>
              <w:ind w:right="14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ind w:right="140"/>
              <w:rPr>
                <w:rFonts w:eastAsia="Tahoma"/>
                <w:color w:val="000000"/>
                <w:szCs w:val="28"/>
                <w:lang w:eastAsia="ru-RU" w:bidi="ru-RU"/>
              </w:rPr>
            </w:pPr>
          </w:p>
        </w:tc>
        <w:tc>
          <w:tcPr>
            <w:tcW w:w="3969" w:type="dxa"/>
            <w:tcBorders>
              <w:top w:val="nil"/>
              <w:left w:val="nil"/>
              <w:bottom w:val="single" w:sz="4" w:space="0" w:color="auto"/>
              <w:right w:val="nil"/>
            </w:tcBorders>
            <w:vAlign w:val="bottom"/>
          </w:tcPr>
          <w:p w:rsidR="008125C9" w:rsidRPr="00026ABF" w:rsidRDefault="008125C9" w:rsidP="008125C9">
            <w:pPr>
              <w:widowControl w:val="0"/>
              <w:ind w:right="140"/>
              <w:jc w:val="center"/>
              <w:rPr>
                <w:rFonts w:eastAsia="Tahoma"/>
                <w:color w:val="000000"/>
                <w:szCs w:val="28"/>
                <w:lang w:eastAsia="ru-RU" w:bidi="ru-RU"/>
              </w:rPr>
            </w:pPr>
          </w:p>
        </w:tc>
      </w:tr>
      <w:tr w:rsidR="008125C9" w:rsidRPr="00026ABF" w:rsidTr="008125C9">
        <w:tc>
          <w:tcPr>
            <w:tcW w:w="3119" w:type="dxa"/>
            <w:tcBorders>
              <w:top w:val="nil"/>
              <w:left w:val="nil"/>
              <w:bottom w:val="nil"/>
              <w:right w:val="nil"/>
            </w:tcBorders>
          </w:tcPr>
          <w:p w:rsidR="008125C9" w:rsidRPr="00026ABF" w:rsidRDefault="008125C9" w:rsidP="008125C9">
            <w:pPr>
              <w:widowControl w:val="0"/>
              <w:ind w:right="140"/>
              <w:jc w:val="center"/>
              <w:rPr>
                <w:rFonts w:eastAsia="Tahoma"/>
                <w:color w:val="000000"/>
                <w:szCs w:val="28"/>
                <w:lang w:eastAsia="ru-RU" w:bidi="ru-RU"/>
              </w:rPr>
            </w:pPr>
            <w:r w:rsidRPr="00026ABF">
              <w:rPr>
                <w:rFonts w:eastAsia="Tahoma"/>
                <w:color w:val="000000"/>
                <w:szCs w:val="28"/>
                <w:lang w:eastAsia="ru-RU" w:bidi="ru-RU"/>
              </w:rPr>
              <w:t>(должность)</w:t>
            </w:r>
          </w:p>
        </w:tc>
        <w:tc>
          <w:tcPr>
            <w:tcW w:w="283" w:type="dxa"/>
            <w:tcBorders>
              <w:top w:val="nil"/>
              <w:left w:val="nil"/>
              <w:bottom w:val="nil"/>
              <w:right w:val="nil"/>
            </w:tcBorders>
          </w:tcPr>
          <w:p w:rsidR="008125C9" w:rsidRPr="00026ABF" w:rsidRDefault="008125C9" w:rsidP="008125C9">
            <w:pPr>
              <w:widowControl w:val="0"/>
              <w:ind w:right="140"/>
              <w:rPr>
                <w:rFonts w:eastAsia="Tahoma"/>
                <w:color w:val="000000"/>
                <w:szCs w:val="28"/>
                <w:lang w:eastAsia="ru-RU" w:bidi="ru-RU"/>
              </w:rPr>
            </w:pPr>
          </w:p>
        </w:tc>
        <w:tc>
          <w:tcPr>
            <w:tcW w:w="2269" w:type="dxa"/>
            <w:tcBorders>
              <w:top w:val="nil"/>
              <w:left w:val="nil"/>
              <w:bottom w:val="nil"/>
              <w:right w:val="nil"/>
            </w:tcBorders>
          </w:tcPr>
          <w:p w:rsidR="008125C9" w:rsidRPr="00026ABF" w:rsidRDefault="008125C9" w:rsidP="008125C9">
            <w:pPr>
              <w:widowControl w:val="0"/>
              <w:ind w:right="140"/>
              <w:jc w:val="center"/>
              <w:rPr>
                <w:rFonts w:eastAsia="Tahoma"/>
                <w:color w:val="000000"/>
                <w:szCs w:val="28"/>
                <w:lang w:eastAsia="ru-RU" w:bidi="ru-RU"/>
              </w:rPr>
            </w:pPr>
            <w:r w:rsidRPr="00026ABF">
              <w:rPr>
                <w:rFonts w:eastAsia="Tahoma"/>
                <w:color w:val="000000"/>
                <w:szCs w:val="28"/>
                <w:lang w:eastAsia="ru-RU" w:bidi="ru-RU"/>
              </w:rPr>
              <w:t>(подпись)</w:t>
            </w:r>
          </w:p>
        </w:tc>
        <w:tc>
          <w:tcPr>
            <w:tcW w:w="283" w:type="dxa"/>
            <w:tcBorders>
              <w:top w:val="nil"/>
              <w:left w:val="nil"/>
              <w:bottom w:val="nil"/>
              <w:right w:val="nil"/>
            </w:tcBorders>
          </w:tcPr>
          <w:p w:rsidR="008125C9" w:rsidRPr="00026ABF" w:rsidRDefault="008125C9" w:rsidP="008125C9">
            <w:pPr>
              <w:widowControl w:val="0"/>
              <w:ind w:right="140"/>
              <w:rPr>
                <w:rFonts w:eastAsia="Tahoma"/>
                <w:color w:val="000000"/>
                <w:szCs w:val="28"/>
                <w:lang w:eastAsia="ru-RU" w:bidi="ru-RU"/>
              </w:rPr>
            </w:pPr>
          </w:p>
        </w:tc>
        <w:tc>
          <w:tcPr>
            <w:tcW w:w="3969" w:type="dxa"/>
            <w:tcBorders>
              <w:top w:val="nil"/>
              <w:left w:val="nil"/>
              <w:bottom w:val="nil"/>
              <w:right w:val="nil"/>
            </w:tcBorders>
          </w:tcPr>
          <w:p w:rsidR="008125C9" w:rsidRPr="00026ABF" w:rsidRDefault="008125C9" w:rsidP="008125C9">
            <w:pPr>
              <w:widowControl w:val="0"/>
              <w:ind w:right="14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w:t>
            </w:r>
            <w:proofErr w:type="gramEnd"/>
          </w:p>
        </w:tc>
      </w:tr>
    </w:tbl>
    <w:p w:rsidR="008125C9" w:rsidRPr="00026ABF" w:rsidRDefault="008125C9" w:rsidP="008125C9">
      <w:pPr>
        <w:widowControl w:val="0"/>
        <w:spacing w:before="120"/>
        <w:ind w:right="140"/>
        <w:rPr>
          <w:rFonts w:eastAsia="Tahoma"/>
          <w:color w:val="000000"/>
          <w:szCs w:val="28"/>
          <w:lang w:eastAsia="ru-RU" w:bidi="ru-RU"/>
        </w:rPr>
      </w:pPr>
      <w:r w:rsidRPr="00026ABF">
        <w:rPr>
          <w:rFonts w:eastAsia="Tahoma"/>
          <w:color w:val="000000"/>
          <w:szCs w:val="28"/>
          <w:lang w:eastAsia="ru-RU" w:bidi="ru-RU"/>
        </w:rPr>
        <w:t>Дата</w:t>
      </w:r>
    </w:p>
    <w:p w:rsidR="00026ABF" w:rsidRPr="008125C9" w:rsidRDefault="008125C9" w:rsidP="00026ABF">
      <w:pPr>
        <w:autoSpaceDE w:val="0"/>
        <w:autoSpaceDN w:val="0"/>
        <w:adjustRightInd w:val="0"/>
        <w:jc w:val="right"/>
        <w:rPr>
          <w:bCs/>
          <w:color w:val="000000"/>
          <w:szCs w:val="28"/>
          <w:lang w:eastAsia="ru-RU"/>
        </w:rPr>
      </w:pPr>
      <w:r w:rsidRPr="00026ABF">
        <w:rPr>
          <w:rFonts w:eastAsia="Tahoma"/>
          <w:color w:val="000000"/>
          <w:szCs w:val="28"/>
          <w:lang w:eastAsia="ru-RU" w:bidi="ru-RU"/>
        </w:rPr>
        <w:br w:type="page"/>
      </w:r>
      <w:r w:rsidR="00026ABF">
        <w:rPr>
          <w:bCs/>
          <w:color w:val="000000"/>
          <w:szCs w:val="28"/>
          <w:lang w:eastAsia="ru-RU"/>
        </w:rPr>
        <w:lastRenderedPageBreak/>
        <w:t>Приложение № 5</w:t>
      </w:r>
    </w:p>
    <w:p w:rsidR="00026ABF" w:rsidRPr="008125C9" w:rsidRDefault="00026ABF" w:rsidP="00026ABF">
      <w:pPr>
        <w:widowControl w:val="0"/>
        <w:jc w:val="right"/>
        <w:rPr>
          <w:color w:val="000000"/>
          <w:sz w:val="22"/>
          <w:szCs w:val="28"/>
          <w:lang w:eastAsia="ru-RU"/>
        </w:rPr>
      </w:pPr>
      <w:r w:rsidRPr="008125C9">
        <w:rPr>
          <w:color w:val="000000"/>
          <w:sz w:val="22"/>
          <w:szCs w:val="28"/>
          <w:lang w:eastAsia="ru-RU"/>
        </w:rPr>
        <w:t>к Административному регламенту</w:t>
      </w:r>
    </w:p>
    <w:p w:rsidR="00026ABF" w:rsidRPr="008125C9" w:rsidRDefault="00241A73" w:rsidP="00026ABF">
      <w:pPr>
        <w:ind w:left="4962"/>
        <w:jc w:val="right"/>
        <w:rPr>
          <w:color w:val="000000"/>
          <w:sz w:val="22"/>
          <w:szCs w:val="28"/>
          <w:lang w:eastAsia="ru-RU"/>
        </w:rPr>
      </w:pPr>
      <w:r>
        <w:rPr>
          <w:color w:val="000000"/>
          <w:sz w:val="22"/>
          <w:szCs w:val="28"/>
          <w:lang w:eastAsia="ru-RU"/>
        </w:rPr>
        <w:t>п</w:t>
      </w:r>
      <w:r w:rsidR="00026ABF">
        <w:rPr>
          <w:color w:val="000000"/>
          <w:sz w:val="22"/>
          <w:szCs w:val="28"/>
          <w:lang w:eastAsia="ru-RU"/>
        </w:rPr>
        <w:t>редоставлени</w:t>
      </w:r>
      <w:r>
        <w:rPr>
          <w:color w:val="000000"/>
          <w:sz w:val="22"/>
          <w:szCs w:val="28"/>
          <w:lang w:eastAsia="ru-RU"/>
        </w:rPr>
        <w:t>я</w:t>
      </w:r>
      <w:r w:rsidR="00026ABF">
        <w:rPr>
          <w:color w:val="000000"/>
          <w:sz w:val="22"/>
          <w:szCs w:val="28"/>
          <w:lang w:eastAsia="ru-RU"/>
        </w:rPr>
        <w:t xml:space="preserve">  муниципальной услуги  "Выдача градостроительного </w:t>
      </w:r>
      <w:r w:rsidR="00026ABF" w:rsidRPr="008125C9">
        <w:rPr>
          <w:color w:val="000000"/>
          <w:sz w:val="22"/>
          <w:szCs w:val="28"/>
          <w:lang w:eastAsia="ru-RU"/>
        </w:rPr>
        <w:t xml:space="preserve"> плана зем</w:t>
      </w:r>
      <w:r w:rsidR="00026ABF">
        <w:rPr>
          <w:color w:val="000000"/>
          <w:sz w:val="22"/>
          <w:szCs w:val="28"/>
          <w:lang w:eastAsia="ru-RU"/>
        </w:rPr>
        <w:t xml:space="preserve">ельного участка" на территории  </w:t>
      </w:r>
      <w:r w:rsidR="00026ABF" w:rsidRPr="008125C9">
        <w:rPr>
          <w:color w:val="000000"/>
          <w:sz w:val="22"/>
          <w:szCs w:val="28"/>
          <w:lang w:eastAsia="ru-RU"/>
        </w:rPr>
        <w:t>сельских поселений</w:t>
      </w:r>
      <w:r>
        <w:rPr>
          <w:color w:val="000000"/>
          <w:sz w:val="22"/>
          <w:szCs w:val="28"/>
          <w:lang w:eastAsia="ru-RU"/>
        </w:rPr>
        <w:t>,</w:t>
      </w:r>
      <w:r w:rsidR="00026ABF" w:rsidRPr="008125C9">
        <w:rPr>
          <w:color w:val="000000"/>
          <w:sz w:val="22"/>
          <w:szCs w:val="28"/>
          <w:lang w:eastAsia="ru-RU"/>
        </w:rPr>
        <w:t xml:space="preserve"> входящих в состав </w:t>
      </w:r>
    </w:p>
    <w:p w:rsidR="00026ABF" w:rsidRPr="008125C9" w:rsidRDefault="00026ABF" w:rsidP="00026ABF">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026ABF">
      <w:pPr>
        <w:widowControl w:val="0"/>
        <w:ind w:right="140"/>
        <w:jc w:val="right"/>
        <w:rPr>
          <w:rFonts w:eastAsia="Calibri"/>
          <w:color w:val="000000"/>
          <w:sz w:val="28"/>
          <w:szCs w:val="28"/>
          <w:lang w:eastAsia="en-US"/>
        </w:rPr>
      </w:pPr>
    </w:p>
    <w:p w:rsidR="008125C9" w:rsidRPr="008125C9" w:rsidRDefault="008125C9" w:rsidP="008125C9">
      <w:pPr>
        <w:tabs>
          <w:tab w:val="left" w:pos="6600"/>
        </w:tabs>
        <w:ind w:left="5387" w:firstLine="1276"/>
        <w:rPr>
          <w:rFonts w:eastAsia="Calibri"/>
          <w:color w:val="000000"/>
          <w:sz w:val="28"/>
          <w:szCs w:val="28"/>
          <w:lang w:eastAsia="en-US"/>
        </w:rPr>
      </w:pPr>
    </w:p>
    <w:p w:rsidR="008125C9" w:rsidRPr="008125C9" w:rsidRDefault="008125C9" w:rsidP="008125C9">
      <w:pPr>
        <w:ind w:left="5387"/>
        <w:jc w:val="right"/>
        <w:rPr>
          <w:rFonts w:eastAsia="Calibri"/>
          <w:color w:val="000000"/>
          <w:sz w:val="28"/>
          <w:szCs w:val="28"/>
          <w:lang w:eastAsia="en-US"/>
        </w:rPr>
      </w:pPr>
      <w:r w:rsidRPr="008125C9">
        <w:rPr>
          <w:rFonts w:eastAsia="Calibri"/>
          <w:color w:val="000000"/>
          <w:sz w:val="28"/>
          <w:szCs w:val="28"/>
          <w:lang w:eastAsia="en-US"/>
        </w:rPr>
        <w:t>ФОРМА</w:t>
      </w:r>
    </w:p>
    <w:p w:rsidR="008125C9" w:rsidRPr="008125C9" w:rsidRDefault="008125C9" w:rsidP="008125C9">
      <w:pPr>
        <w:ind w:left="5387"/>
        <w:jc w:val="right"/>
        <w:rPr>
          <w:rFonts w:eastAsia="Calibri"/>
          <w:color w:val="000000"/>
          <w:sz w:val="28"/>
          <w:szCs w:val="28"/>
          <w:lang w:eastAsia="en-US"/>
        </w:rPr>
      </w:pPr>
    </w:p>
    <w:p w:rsidR="008125C9" w:rsidRPr="008125C9" w:rsidRDefault="008125C9" w:rsidP="008125C9">
      <w:pPr>
        <w:autoSpaceDE w:val="0"/>
        <w:autoSpaceDN w:val="0"/>
        <w:adjustRightInd w:val="0"/>
        <w:rPr>
          <w:rFonts w:eastAsia="Calibri"/>
          <w:bCs/>
          <w:color w:val="000000"/>
          <w:sz w:val="28"/>
          <w:szCs w:val="28"/>
          <w:lang w:eastAsia="en-US"/>
        </w:rPr>
      </w:pPr>
    </w:p>
    <w:p w:rsidR="008125C9" w:rsidRPr="00026ABF" w:rsidRDefault="008125C9" w:rsidP="008125C9">
      <w:pPr>
        <w:autoSpaceDE w:val="0"/>
        <w:autoSpaceDN w:val="0"/>
        <w:adjustRightInd w:val="0"/>
        <w:jc w:val="center"/>
        <w:rPr>
          <w:rFonts w:eastAsia="Calibri"/>
          <w:b/>
          <w:bCs/>
          <w:color w:val="000000"/>
          <w:szCs w:val="28"/>
          <w:lang w:eastAsia="en-US"/>
        </w:rPr>
      </w:pPr>
      <w:proofErr w:type="gramStart"/>
      <w:r w:rsidRPr="00026ABF">
        <w:rPr>
          <w:rFonts w:eastAsia="Calibri"/>
          <w:b/>
          <w:bCs/>
          <w:color w:val="000000"/>
          <w:szCs w:val="28"/>
          <w:lang w:eastAsia="en-US"/>
        </w:rPr>
        <w:t>З</w:t>
      </w:r>
      <w:proofErr w:type="gramEnd"/>
      <w:r w:rsidRPr="00026ABF">
        <w:rPr>
          <w:rFonts w:eastAsia="Calibri"/>
          <w:b/>
          <w:bCs/>
          <w:color w:val="000000"/>
          <w:szCs w:val="28"/>
          <w:lang w:eastAsia="en-US"/>
        </w:rPr>
        <w:t xml:space="preserve"> А Я В Л Е Н И Е</w:t>
      </w:r>
    </w:p>
    <w:p w:rsidR="008125C9" w:rsidRPr="00026ABF" w:rsidRDefault="008125C9" w:rsidP="008125C9">
      <w:pPr>
        <w:autoSpaceDE w:val="0"/>
        <w:autoSpaceDN w:val="0"/>
        <w:adjustRightInd w:val="0"/>
        <w:jc w:val="center"/>
        <w:rPr>
          <w:rFonts w:eastAsia="Calibri"/>
          <w:b/>
          <w:bCs/>
          <w:color w:val="000000"/>
          <w:szCs w:val="28"/>
          <w:lang w:eastAsia="en-US"/>
        </w:rPr>
      </w:pPr>
      <w:r w:rsidRPr="00026ABF">
        <w:rPr>
          <w:rFonts w:eastAsia="Calibri"/>
          <w:b/>
          <w:bCs/>
          <w:color w:val="000000"/>
          <w:szCs w:val="28"/>
          <w:lang w:eastAsia="en-US"/>
        </w:rPr>
        <w:t xml:space="preserve"> об исправлении допущенных опечаток и ошибок</w:t>
      </w:r>
    </w:p>
    <w:p w:rsidR="008125C9" w:rsidRPr="00026ABF" w:rsidRDefault="008125C9" w:rsidP="008125C9">
      <w:pPr>
        <w:autoSpaceDE w:val="0"/>
        <w:autoSpaceDN w:val="0"/>
        <w:adjustRightInd w:val="0"/>
        <w:jc w:val="center"/>
        <w:rPr>
          <w:rFonts w:eastAsia="Calibri"/>
          <w:b/>
          <w:bCs/>
          <w:color w:val="000000"/>
          <w:szCs w:val="28"/>
          <w:lang w:eastAsia="en-US"/>
        </w:rPr>
      </w:pPr>
      <w:r w:rsidRPr="00026ABF">
        <w:rPr>
          <w:rFonts w:eastAsia="Calibri"/>
          <w:b/>
          <w:bCs/>
          <w:color w:val="000000"/>
          <w:szCs w:val="28"/>
          <w:lang w:eastAsia="en-US"/>
        </w:rPr>
        <w:t xml:space="preserve"> в градостроительном плане земельного участка</w:t>
      </w:r>
    </w:p>
    <w:p w:rsidR="008125C9" w:rsidRPr="00026ABF" w:rsidRDefault="008125C9" w:rsidP="008125C9">
      <w:pPr>
        <w:widowControl w:val="0"/>
        <w:autoSpaceDE w:val="0"/>
        <w:autoSpaceDN w:val="0"/>
        <w:jc w:val="right"/>
        <w:rPr>
          <w:color w:val="000000"/>
          <w:szCs w:val="28"/>
          <w:lang w:eastAsia="ru-RU" w:bidi="ru-RU"/>
        </w:rPr>
      </w:pPr>
    </w:p>
    <w:p w:rsidR="008125C9" w:rsidRPr="00026ABF" w:rsidRDefault="008125C9" w:rsidP="008125C9">
      <w:pPr>
        <w:widowControl w:val="0"/>
        <w:autoSpaceDE w:val="0"/>
        <w:autoSpaceDN w:val="0"/>
        <w:jc w:val="right"/>
        <w:rPr>
          <w:color w:val="000000"/>
          <w:szCs w:val="28"/>
          <w:lang w:eastAsia="ru-RU" w:bidi="ru-RU"/>
        </w:rPr>
      </w:pPr>
      <w:r w:rsidRPr="00026ABF">
        <w:rPr>
          <w:color w:val="000000"/>
          <w:szCs w:val="28"/>
          <w:lang w:eastAsia="ru-RU" w:bidi="ru-RU"/>
        </w:rPr>
        <w:t>"__" __________ 20___ г.</w:t>
      </w:r>
    </w:p>
    <w:p w:rsidR="008125C9" w:rsidRPr="00026ABF" w:rsidRDefault="008125C9" w:rsidP="008125C9">
      <w:pPr>
        <w:widowControl w:val="0"/>
        <w:autoSpaceDE w:val="0"/>
        <w:autoSpaceDN w:val="0"/>
        <w:jc w:val="right"/>
        <w:rPr>
          <w:color w:val="000000"/>
          <w:szCs w:val="28"/>
          <w:lang w:eastAsia="ru-RU" w:bidi="ru-RU"/>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125C9" w:rsidRPr="00026ABF" w:rsidTr="008125C9">
        <w:trPr>
          <w:trHeight w:val="165"/>
        </w:trPr>
        <w:tc>
          <w:tcPr>
            <w:tcW w:w="9961" w:type="dxa"/>
            <w:tcBorders>
              <w:top w:val="nil"/>
              <w:left w:val="nil"/>
              <w:right w:val="nil"/>
            </w:tcBorders>
          </w:tcPr>
          <w:p w:rsidR="008125C9" w:rsidRPr="00026ABF" w:rsidRDefault="008125C9" w:rsidP="008125C9">
            <w:pPr>
              <w:widowControl w:val="0"/>
              <w:autoSpaceDE w:val="0"/>
              <w:autoSpaceDN w:val="0"/>
              <w:jc w:val="right"/>
              <w:rPr>
                <w:color w:val="000000"/>
                <w:szCs w:val="28"/>
                <w:lang w:eastAsia="ru-RU" w:bidi="ru-RU"/>
              </w:rPr>
            </w:pPr>
          </w:p>
        </w:tc>
      </w:tr>
      <w:tr w:rsidR="008125C9" w:rsidRPr="00026ABF" w:rsidTr="008125C9">
        <w:trPr>
          <w:trHeight w:val="126"/>
        </w:trPr>
        <w:tc>
          <w:tcPr>
            <w:tcW w:w="9961" w:type="dxa"/>
            <w:tcBorders>
              <w:left w:val="nil"/>
              <w:bottom w:val="single" w:sz="4" w:space="0" w:color="auto"/>
              <w:right w:val="nil"/>
            </w:tcBorders>
          </w:tcPr>
          <w:p w:rsidR="008125C9" w:rsidRPr="00026ABF" w:rsidRDefault="008125C9" w:rsidP="008125C9">
            <w:pPr>
              <w:widowControl w:val="0"/>
              <w:autoSpaceDE w:val="0"/>
              <w:autoSpaceDN w:val="0"/>
              <w:jc w:val="right"/>
              <w:rPr>
                <w:color w:val="000000"/>
                <w:szCs w:val="28"/>
                <w:lang w:eastAsia="ru-RU" w:bidi="ru-RU"/>
              </w:rPr>
            </w:pPr>
          </w:p>
        </w:tc>
      </w:tr>
      <w:tr w:rsidR="008125C9" w:rsidRPr="00026ABF" w:rsidTr="008125C9">
        <w:trPr>
          <w:trHeight w:val="135"/>
        </w:trPr>
        <w:tc>
          <w:tcPr>
            <w:tcW w:w="9961" w:type="dxa"/>
            <w:tcBorders>
              <w:left w:val="nil"/>
              <w:bottom w:val="nil"/>
              <w:right w:val="nil"/>
            </w:tcBorders>
          </w:tcPr>
          <w:p w:rsidR="008125C9" w:rsidRPr="00241A73" w:rsidRDefault="008125C9" w:rsidP="00241A73">
            <w:pPr>
              <w:widowControl w:val="0"/>
              <w:autoSpaceDE w:val="0"/>
              <w:autoSpaceDN w:val="0"/>
              <w:jc w:val="center"/>
              <w:rPr>
                <w:i/>
                <w:color w:val="000000"/>
                <w:szCs w:val="28"/>
                <w:lang w:eastAsia="ru-RU" w:bidi="ru-RU"/>
              </w:rPr>
            </w:pPr>
            <w:r w:rsidRPr="00241A73">
              <w:rPr>
                <w:i/>
                <w:color w:val="000000"/>
                <w:szCs w:val="28"/>
                <w:lang w:eastAsia="ru-RU" w:bidi="ru-RU"/>
              </w:rPr>
              <w:t>(наименование уполномоченного органа)</w:t>
            </w:r>
          </w:p>
        </w:tc>
      </w:tr>
    </w:tbl>
    <w:p w:rsidR="008125C9" w:rsidRPr="00026ABF" w:rsidRDefault="008125C9" w:rsidP="008125C9">
      <w:pPr>
        <w:widowControl w:val="0"/>
        <w:autoSpaceDE w:val="0"/>
        <w:autoSpaceDN w:val="0"/>
        <w:adjustRightInd w:val="0"/>
        <w:rPr>
          <w:rFonts w:eastAsia="Tahoma"/>
          <w:bCs/>
          <w:color w:val="000000"/>
          <w:szCs w:val="28"/>
          <w:lang w:eastAsia="ru-RU" w:bidi="ru-RU"/>
        </w:rPr>
      </w:pPr>
    </w:p>
    <w:tbl>
      <w:tblPr>
        <w:tblpPr w:leftFromText="180" w:rightFromText="180" w:vertAnchor="text" w:horzAnchor="margin" w:tblpY="314"/>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1"/>
        <w:gridCol w:w="2968"/>
        <w:gridCol w:w="675"/>
        <w:gridCol w:w="2302"/>
        <w:gridCol w:w="3227"/>
      </w:tblGrid>
      <w:tr w:rsidR="008125C9" w:rsidRPr="00026ABF" w:rsidTr="008125C9">
        <w:trPr>
          <w:trHeight w:val="605"/>
        </w:trPr>
        <w:tc>
          <w:tcPr>
            <w:tcW w:w="10173" w:type="dxa"/>
            <w:gridSpan w:val="5"/>
            <w:tcBorders>
              <w:top w:val="nil"/>
              <w:left w:val="nil"/>
              <w:right w:val="nil"/>
            </w:tcBorders>
            <w:vAlign w:val="bottom"/>
          </w:tcPr>
          <w:p w:rsidR="008125C9" w:rsidRPr="00026ABF" w:rsidRDefault="008125C9" w:rsidP="008125C9">
            <w:pPr>
              <w:widowControl w:val="0"/>
              <w:spacing w:after="200" w:line="276" w:lineRule="auto"/>
              <w:jc w:val="center"/>
              <w:rPr>
                <w:rFonts w:eastAsia="Tahoma"/>
                <w:color w:val="000000"/>
                <w:szCs w:val="28"/>
                <w:lang w:eastAsia="ru-RU" w:bidi="ru-RU"/>
              </w:rPr>
            </w:pPr>
            <w:r w:rsidRPr="00026ABF">
              <w:rPr>
                <w:rFonts w:eastAsia="Tahoma"/>
                <w:color w:val="000000"/>
                <w:szCs w:val="28"/>
                <w:lang w:eastAsia="ru-RU" w:bidi="ru-RU"/>
              </w:rPr>
              <w:t>1. Сведения о заявителе</w:t>
            </w:r>
            <w:r w:rsidRPr="00026ABF">
              <w:rPr>
                <w:rFonts w:eastAsia="Tahoma"/>
                <w:color w:val="000000"/>
                <w:szCs w:val="28"/>
                <w:vertAlign w:val="superscript"/>
                <w:lang w:eastAsia="ru-RU" w:bidi="ru-RU"/>
              </w:rPr>
              <w:footnoteReference w:id="4"/>
            </w:r>
          </w:p>
        </w:tc>
      </w:tr>
      <w:tr w:rsidR="008125C9" w:rsidRPr="00026ABF" w:rsidTr="00026ABF">
        <w:trPr>
          <w:trHeight w:val="605"/>
        </w:trPr>
        <w:tc>
          <w:tcPr>
            <w:tcW w:w="10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1.1</w:t>
            </w:r>
          </w:p>
        </w:tc>
        <w:tc>
          <w:tcPr>
            <w:tcW w:w="3643" w:type="dxa"/>
            <w:gridSpan w:val="2"/>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Сведения о физическом лице, в случае если заявителем является физическое лицо:</w:t>
            </w:r>
          </w:p>
        </w:tc>
        <w:tc>
          <w:tcPr>
            <w:tcW w:w="5529" w:type="dxa"/>
            <w:gridSpan w:val="2"/>
          </w:tcPr>
          <w:p w:rsidR="008125C9" w:rsidRPr="00026ABF" w:rsidRDefault="008125C9" w:rsidP="008125C9">
            <w:pPr>
              <w:widowControl w:val="0"/>
              <w:rPr>
                <w:rFonts w:eastAsia="Tahoma"/>
                <w:color w:val="000000"/>
                <w:szCs w:val="28"/>
                <w:lang w:eastAsia="ru-RU" w:bidi="ru-RU"/>
              </w:rPr>
            </w:pPr>
          </w:p>
        </w:tc>
      </w:tr>
      <w:tr w:rsidR="008125C9" w:rsidRPr="00026ABF" w:rsidTr="00026ABF">
        <w:trPr>
          <w:trHeight w:val="428"/>
        </w:trPr>
        <w:tc>
          <w:tcPr>
            <w:tcW w:w="10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1.1.1</w:t>
            </w:r>
          </w:p>
        </w:tc>
        <w:tc>
          <w:tcPr>
            <w:tcW w:w="3643" w:type="dxa"/>
            <w:gridSpan w:val="2"/>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Фамилия, имя, отчество (при наличии)</w:t>
            </w:r>
          </w:p>
        </w:tc>
        <w:tc>
          <w:tcPr>
            <w:tcW w:w="5529" w:type="dxa"/>
            <w:gridSpan w:val="2"/>
          </w:tcPr>
          <w:p w:rsidR="008125C9" w:rsidRPr="00026ABF" w:rsidRDefault="008125C9" w:rsidP="008125C9">
            <w:pPr>
              <w:widowControl w:val="0"/>
              <w:rPr>
                <w:rFonts w:eastAsia="Tahoma"/>
                <w:color w:val="000000"/>
                <w:szCs w:val="28"/>
                <w:lang w:eastAsia="ru-RU" w:bidi="ru-RU"/>
              </w:rPr>
            </w:pPr>
          </w:p>
        </w:tc>
      </w:tr>
      <w:tr w:rsidR="008125C9" w:rsidRPr="00026ABF" w:rsidTr="00026ABF">
        <w:trPr>
          <w:trHeight w:val="753"/>
        </w:trPr>
        <w:tc>
          <w:tcPr>
            <w:tcW w:w="10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1.1.2</w:t>
            </w:r>
          </w:p>
        </w:tc>
        <w:tc>
          <w:tcPr>
            <w:tcW w:w="3643" w:type="dxa"/>
            <w:gridSpan w:val="2"/>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Реквизиты документа, удостоверяющего личность (</w:t>
            </w:r>
            <w:r w:rsidRPr="00026ABF">
              <w:rPr>
                <w:color w:val="000000"/>
                <w:szCs w:val="28"/>
                <w:lang w:eastAsia="ru-RU" w:bidi="ru-RU"/>
              </w:rPr>
              <w:t>не указываются в </w:t>
            </w:r>
            <w:r w:rsidRPr="00026ABF">
              <w:rPr>
                <w:rFonts w:eastAsia="Tahoma"/>
                <w:color w:val="000000"/>
                <w:szCs w:val="28"/>
                <w:lang w:eastAsia="ru-RU" w:bidi="ru-RU"/>
              </w:rPr>
              <w:t>случае, если заявитель является индивидуальным предпринимателем)</w:t>
            </w:r>
          </w:p>
        </w:tc>
        <w:tc>
          <w:tcPr>
            <w:tcW w:w="5529" w:type="dxa"/>
            <w:gridSpan w:val="2"/>
          </w:tcPr>
          <w:p w:rsidR="008125C9" w:rsidRPr="00026ABF" w:rsidRDefault="008125C9" w:rsidP="008125C9">
            <w:pPr>
              <w:widowControl w:val="0"/>
              <w:rPr>
                <w:rFonts w:eastAsia="Tahoma"/>
                <w:color w:val="000000"/>
                <w:szCs w:val="28"/>
                <w:lang w:eastAsia="ru-RU" w:bidi="ru-RU"/>
              </w:rPr>
            </w:pPr>
          </w:p>
        </w:tc>
      </w:tr>
      <w:tr w:rsidR="008125C9" w:rsidRPr="00026ABF" w:rsidTr="00026ABF">
        <w:trPr>
          <w:trHeight w:val="665"/>
        </w:trPr>
        <w:tc>
          <w:tcPr>
            <w:tcW w:w="10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1.1.3</w:t>
            </w:r>
          </w:p>
        </w:tc>
        <w:tc>
          <w:tcPr>
            <w:tcW w:w="3643" w:type="dxa"/>
            <w:gridSpan w:val="2"/>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Основной государственный регистрационный номер индивидуального предпринимателя</w:t>
            </w:r>
            <w:r w:rsidRPr="00026ABF">
              <w:rPr>
                <w:color w:val="000000"/>
                <w:szCs w:val="28"/>
                <w:lang w:eastAsia="ru-RU" w:bidi="ru-RU"/>
              </w:rPr>
              <w:t xml:space="preserve">, </w:t>
            </w:r>
            <w:r w:rsidRPr="00026ABF">
              <w:rPr>
                <w:rFonts w:eastAsia="Tahoma"/>
                <w:color w:val="000000"/>
                <w:szCs w:val="28"/>
                <w:lang w:eastAsia="ru-RU" w:bidi="ru-RU"/>
              </w:rPr>
              <w:t>в случае если заявитель является индивидуальным предпринимателем</w:t>
            </w:r>
          </w:p>
        </w:tc>
        <w:tc>
          <w:tcPr>
            <w:tcW w:w="5529" w:type="dxa"/>
            <w:gridSpan w:val="2"/>
          </w:tcPr>
          <w:p w:rsidR="008125C9" w:rsidRPr="00026ABF" w:rsidRDefault="008125C9" w:rsidP="008125C9">
            <w:pPr>
              <w:widowControl w:val="0"/>
              <w:rPr>
                <w:rFonts w:eastAsia="Tahoma"/>
                <w:color w:val="000000"/>
                <w:szCs w:val="28"/>
                <w:lang w:eastAsia="ru-RU" w:bidi="ru-RU"/>
              </w:rPr>
            </w:pPr>
          </w:p>
        </w:tc>
      </w:tr>
      <w:tr w:rsidR="008125C9" w:rsidRPr="00026ABF" w:rsidTr="00026ABF">
        <w:trPr>
          <w:trHeight w:val="665"/>
        </w:trPr>
        <w:tc>
          <w:tcPr>
            <w:tcW w:w="10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1.2</w:t>
            </w:r>
          </w:p>
        </w:tc>
        <w:tc>
          <w:tcPr>
            <w:tcW w:w="3643" w:type="dxa"/>
            <w:gridSpan w:val="2"/>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Сведения о юридическом лице, в случае если заявителем является юридическое лицо:</w:t>
            </w:r>
          </w:p>
        </w:tc>
        <w:tc>
          <w:tcPr>
            <w:tcW w:w="5529" w:type="dxa"/>
            <w:gridSpan w:val="2"/>
          </w:tcPr>
          <w:p w:rsidR="008125C9" w:rsidRPr="00026ABF" w:rsidRDefault="008125C9" w:rsidP="008125C9">
            <w:pPr>
              <w:widowControl w:val="0"/>
              <w:rPr>
                <w:rFonts w:eastAsia="Tahoma"/>
                <w:color w:val="000000"/>
                <w:szCs w:val="28"/>
                <w:lang w:eastAsia="ru-RU" w:bidi="ru-RU"/>
              </w:rPr>
            </w:pPr>
          </w:p>
        </w:tc>
      </w:tr>
      <w:tr w:rsidR="008125C9" w:rsidRPr="00026ABF" w:rsidTr="00026ABF">
        <w:trPr>
          <w:trHeight w:val="1123"/>
        </w:trPr>
        <w:tc>
          <w:tcPr>
            <w:tcW w:w="10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lastRenderedPageBreak/>
              <w:t>1.2.1</w:t>
            </w:r>
          </w:p>
        </w:tc>
        <w:tc>
          <w:tcPr>
            <w:tcW w:w="3643" w:type="dxa"/>
            <w:gridSpan w:val="2"/>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Полное наименование</w:t>
            </w:r>
          </w:p>
        </w:tc>
        <w:tc>
          <w:tcPr>
            <w:tcW w:w="5529" w:type="dxa"/>
            <w:gridSpan w:val="2"/>
          </w:tcPr>
          <w:p w:rsidR="008125C9" w:rsidRPr="00026ABF" w:rsidRDefault="008125C9" w:rsidP="008125C9">
            <w:pPr>
              <w:widowControl w:val="0"/>
              <w:rPr>
                <w:rFonts w:eastAsia="Tahoma"/>
                <w:color w:val="000000"/>
                <w:szCs w:val="28"/>
                <w:lang w:eastAsia="ru-RU" w:bidi="ru-RU"/>
              </w:rPr>
            </w:pPr>
          </w:p>
        </w:tc>
      </w:tr>
      <w:tr w:rsidR="008125C9" w:rsidRPr="00026ABF" w:rsidTr="00026ABF">
        <w:trPr>
          <w:trHeight w:val="901"/>
        </w:trPr>
        <w:tc>
          <w:tcPr>
            <w:tcW w:w="10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1.2.2</w:t>
            </w:r>
          </w:p>
        </w:tc>
        <w:tc>
          <w:tcPr>
            <w:tcW w:w="3643" w:type="dxa"/>
            <w:gridSpan w:val="2"/>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Основной государственный регистрационный номер</w:t>
            </w:r>
          </w:p>
        </w:tc>
        <w:tc>
          <w:tcPr>
            <w:tcW w:w="5529" w:type="dxa"/>
            <w:gridSpan w:val="2"/>
          </w:tcPr>
          <w:p w:rsidR="008125C9" w:rsidRPr="00026ABF" w:rsidRDefault="008125C9" w:rsidP="008125C9">
            <w:pPr>
              <w:widowControl w:val="0"/>
              <w:rPr>
                <w:rFonts w:eastAsia="Tahoma"/>
                <w:color w:val="000000"/>
                <w:szCs w:val="28"/>
                <w:lang w:eastAsia="ru-RU" w:bidi="ru-RU"/>
              </w:rPr>
            </w:pPr>
          </w:p>
        </w:tc>
      </w:tr>
      <w:tr w:rsidR="008125C9" w:rsidRPr="00026ABF" w:rsidTr="00026ABF">
        <w:trPr>
          <w:trHeight w:val="1093"/>
        </w:trPr>
        <w:tc>
          <w:tcPr>
            <w:tcW w:w="1001" w:type="dxa"/>
            <w:tcBorders>
              <w:bottom w:val="single" w:sz="4" w:space="0" w:color="auto"/>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1.2.3</w:t>
            </w:r>
          </w:p>
        </w:tc>
        <w:tc>
          <w:tcPr>
            <w:tcW w:w="3643" w:type="dxa"/>
            <w:gridSpan w:val="2"/>
            <w:tcBorders>
              <w:bottom w:val="single" w:sz="4" w:space="0" w:color="auto"/>
            </w:tcBorders>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Идентификационный номер налогоплательщика - юридического лица</w:t>
            </w:r>
          </w:p>
        </w:tc>
        <w:tc>
          <w:tcPr>
            <w:tcW w:w="5529" w:type="dxa"/>
            <w:gridSpan w:val="2"/>
            <w:tcBorders>
              <w:bottom w:val="single" w:sz="4" w:space="0" w:color="auto"/>
            </w:tcBorders>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1100"/>
        </w:trPr>
        <w:tc>
          <w:tcPr>
            <w:tcW w:w="10173" w:type="dxa"/>
            <w:gridSpan w:val="5"/>
            <w:tcBorders>
              <w:left w:val="nil"/>
              <w:right w:val="nil"/>
            </w:tcBorders>
          </w:tcPr>
          <w:p w:rsidR="008125C9" w:rsidRPr="00026ABF" w:rsidRDefault="008125C9" w:rsidP="008125C9">
            <w:pPr>
              <w:widowControl w:val="0"/>
              <w:spacing w:after="200" w:line="276" w:lineRule="auto"/>
              <w:jc w:val="center"/>
              <w:rPr>
                <w:rFonts w:eastAsia="Tahoma"/>
                <w:color w:val="000000"/>
                <w:szCs w:val="28"/>
                <w:lang w:eastAsia="ru-RU" w:bidi="ru-RU"/>
              </w:rPr>
            </w:pPr>
          </w:p>
          <w:p w:rsidR="008125C9" w:rsidRPr="00026ABF" w:rsidRDefault="008125C9" w:rsidP="008125C9">
            <w:pPr>
              <w:widowControl w:val="0"/>
              <w:spacing w:after="200" w:line="276" w:lineRule="auto"/>
              <w:jc w:val="center"/>
              <w:rPr>
                <w:rFonts w:eastAsia="Tahoma"/>
                <w:color w:val="000000"/>
                <w:szCs w:val="28"/>
                <w:lang w:eastAsia="ru-RU" w:bidi="ru-RU"/>
              </w:rPr>
            </w:pPr>
            <w:r w:rsidRPr="00026ABF">
              <w:rPr>
                <w:rFonts w:eastAsia="Tahoma"/>
                <w:color w:val="000000"/>
                <w:szCs w:val="28"/>
                <w:lang w:eastAsia="ru-RU" w:bidi="ru-RU"/>
              </w:rPr>
              <w:t>2. Сведения о выданном градостроительном плане земельного участка, содержащем опечатку/ ошибку</w:t>
            </w:r>
          </w:p>
        </w:tc>
      </w:tr>
      <w:tr w:rsidR="008125C9" w:rsidRPr="00026ABF" w:rsidTr="008125C9">
        <w:trPr>
          <w:trHeight w:val="1093"/>
        </w:trPr>
        <w:tc>
          <w:tcPr>
            <w:tcW w:w="1001" w:type="dxa"/>
            <w:tcBorders>
              <w:top w:val="single" w:sz="4" w:space="0" w:color="auto"/>
              <w:bottom w:val="single" w:sz="4" w:space="0" w:color="auto"/>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w:t>
            </w:r>
          </w:p>
        </w:tc>
        <w:tc>
          <w:tcPr>
            <w:tcW w:w="2968" w:type="dxa"/>
            <w:tcBorders>
              <w:top w:val="single" w:sz="4" w:space="0" w:color="auto"/>
              <w:bottom w:val="single" w:sz="4" w:space="0" w:color="auto"/>
            </w:tcBorders>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Орган, выдавший  градостроительный план земельного участка</w:t>
            </w:r>
          </w:p>
        </w:tc>
        <w:tc>
          <w:tcPr>
            <w:tcW w:w="2977" w:type="dxa"/>
            <w:gridSpan w:val="2"/>
            <w:tcBorders>
              <w:top w:val="single" w:sz="4" w:space="0" w:color="auto"/>
              <w:bottom w:val="single" w:sz="4" w:space="0" w:color="auto"/>
            </w:tcBorders>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Номер документа</w:t>
            </w:r>
          </w:p>
        </w:tc>
        <w:tc>
          <w:tcPr>
            <w:tcW w:w="3227" w:type="dxa"/>
            <w:tcBorders>
              <w:top w:val="single" w:sz="4" w:space="0" w:color="auto"/>
              <w:bottom w:val="single" w:sz="4" w:space="0" w:color="auto"/>
            </w:tcBorders>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Дата документа</w:t>
            </w:r>
          </w:p>
        </w:tc>
      </w:tr>
      <w:tr w:rsidR="008125C9" w:rsidRPr="00026ABF" w:rsidTr="008125C9">
        <w:trPr>
          <w:trHeight w:val="1093"/>
        </w:trPr>
        <w:tc>
          <w:tcPr>
            <w:tcW w:w="1001" w:type="dxa"/>
            <w:tcBorders>
              <w:bottom w:val="single" w:sz="4" w:space="0" w:color="auto"/>
            </w:tcBorders>
          </w:tcPr>
          <w:p w:rsidR="008125C9" w:rsidRPr="00026ABF" w:rsidRDefault="008125C9" w:rsidP="008125C9">
            <w:pPr>
              <w:widowControl w:val="0"/>
              <w:jc w:val="center"/>
              <w:rPr>
                <w:rFonts w:eastAsia="Tahoma"/>
                <w:color w:val="000000"/>
                <w:szCs w:val="28"/>
                <w:lang w:eastAsia="ru-RU" w:bidi="ru-RU"/>
              </w:rPr>
            </w:pPr>
          </w:p>
        </w:tc>
        <w:tc>
          <w:tcPr>
            <w:tcW w:w="2968" w:type="dxa"/>
            <w:tcBorders>
              <w:bottom w:val="single" w:sz="4" w:space="0" w:color="auto"/>
            </w:tcBorders>
          </w:tcPr>
          <w:p w:rsidR="008125C9" w:rsidRPr="00026ABF" w:rsidRDefault="008125C9" w:rsidP="008125C9">
            <w:pPr>
              <w:widowControl w:val="0"/>
              <w:rPr>
                <w:rFonts w:eastAsia="Tahoma"/>
                <w:color w:val="000000"/>
                <w:szCs w:val="28"/>
                <w:lang w:eastAsia="ru-RU" w:bidi="ru-RU"/>
              </w:rPr>
            </w:pPr>
          </w:p>
        </w:tc>
        <w:tc>
          <w:tcPr>
            <w:tcW w:w="2977" w:type="dxa"/>
            <w:gridSpan w:val="2"/>
            <w:tcBorders>
              <w:bottom w:val="single" w:sz="4" w:space="0" w:color="auto"/>
            </w:tcBorders>
          </w:tcPr>
          <w:p w:rsidR="008125C9" w:rsidRPr="00026ABF" w:rsidRDefault="008125C9" w:rsidP="008125C9">
            <w:pPr>
              <w:widowControl w:val="0"/>
              <w:rPr>
                <w:rFonts w:eastAsia="Tahoma"/>
                <w:color w:val="000000"/>
                <w:szCs w:val="28"/>
                <w:lang w:eastAsia="ru-RU" w:bidi="ru-RU"/>
              </w:rPr>
            </w:pPr>
          </w:p>
        </w:tc>
        <w:tc>
          <w:tcPr>
            <w:tcW w:w="3227" w:type="dxa"/>
            <w:tcBorders>
              <w:bottom w:val="single" w:sz="4" w:space="0" w:color="auto"/>
            </w:tcBorders>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703"/>
        </w:trPr>
        <w:tc>
          <w:tcPr>
            <w:tcW w:w="10173" w:type="dxa"/>
            <w:gridSpan w:val="5"/>
            <w:tcBorders>
              <w:top w:val="nil"/>
              <w:left w:val="nil"/>
              <w:right w:val="nil"/>
            </w:tcBorders>
          </w:tcPr>
          <w:p w:rsidR="008125C9" w:rsidRPr="00026ABF" w:rsidRDefault="008125C9" w:rsidP="008125C9">
            <w:pPr>
              <w:widowControl w:val="0"/>
              <w:spacing w:after="200" w:line="276" w:lineRule="auto"/>
              <w:jc w:val="center"/>
              <w:rPr>
                <w:rFonts w:eastAsia="Tahoma"/>
                <w:color w:val="000000"/>
                <w:szCs w:val="28"/>
                <w:lang w:eastAsia="ru-RU" w:bidi="ru-RU"/>
              </w:rPr>
            </w:pPr>
            <w:r w:rsidRPr="00026ABF">
              <w:rPr>
                <w:rFonts w:eastAsia="Tahoma"/>
                <w:color w:val="000000"/>
                <w:szCs w:val="28"/>
                <w:lang w:eastAsia="ru-RU" w:bidi="ru-RU"/>
              </w:rPr>
              <w:t>3. Обоснование для внесения исправлений в градостроительный план земельного участка</w:t>
            </w:r>
          </w:p>
        </w:tc>
      </w:tr>
      <w:tr w:rsidR="008125C9" w:rsidRPr="00026ABF" w:rsidTr="008125C9">
        <w:trPr>
          <w:trHeight w:val="1093"/>
        </w:trPr>
        <w:tc>
          <w:tcPr>
            <w:tcW w:w="1001"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w:t>
            </w:r>
          </w:p>
        </w:tc>
        <w:tc>
          <w:tcPr>
            <w:tcW w:w="2968"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Данные (сведения), указанные в  градостроительном плане земельного участка</w:t>
            </w:r>
          </w:p>
        </w:tc>
        <w:tc>
          <w:tcPr>
            <w:tcW w:w="2977" w:type="dxa"/>
            <w:gridSpan w:val="2"/>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Данные (сведения), которые необходимо указать в  градостроительном плане земельного участка</w:t>
            </w:r>
          </w:p>
        </w:tc>
        <w:tc>
          <w:tcPr>
            <w:tcW w:w="32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 xml:space="preserve">Обоснование с указанием реквизита </w:t>
            </w:r>
            <w:r w:rsidRPr="00026ABF">
              <w:rPr>
                <w:rFonts w:eastAsia="Tahoma"/>
                <w:color w:val="000000"/>
                <w:szCs w:val="28"/>
                <w:lang w:eastAsia="ru-RU" w:bidi="ru-RU"/>
              </w:rPr>
              <w:br/>
              <w:t>(-</w:t>
            </w:r>
            <w:proofErr w:type="spellStart"/>
            <w:r w:rsidRPr="00026ABF">
              <w:rPr>
                <w:rFonts w:eastAsia="Tahoma"/>
                <w:color w:val="000000"/>
                <w:szCs w:val="28"/>
                <w:lang w:eastAsia="ru-RU" w:bidi="ru-RU"/>
              </w:rPr>
              <w:t>ов</w:t>
            </w:r>
            <w:proofErr w:type="spellEnd"/>
            <w:r w:rsidRPr="00026ABF">
              <w:rPr>
                <w:rFonts w:eastAsia="Tahoma"/>
                <w:color w:val="000000"/>
                <w:szCs w:val="28"/>
                <w:lang w:eastAsia="ru-RU" w:bidi="ru-RU"/>
              </w:rPr>
              <w:t>) документа</w:t>
            </w:r>
            <w:proofErr w:type="gramStart"/>
            <w:r w:rsidRPr="00026ABF">
              <w:rPr>
                <w:rFonts w:eastAsia="Tahoma"/>
                <w:color w:val="000000"/>
                <w:szCs w:val="28"/>
                <w:lang w:eastAsia="ru-RU" w:bidi="ru-RU"/>
              </w:rPr>
              <w:t xml:space="preserve"> (-</w:t>
            </w:r>
            <w:proofErr w:type="spellStart"/>
            <w:proofErr w:type="gramEnd"/>
            <w:r w:rsidRPr="00026ABF">
              <w:rPr>
                <w:rFonts w:eastAsia="Tahoma"/>
                <w:color w:val="000000"/>
                <w:szCs w:val="28"/>
                <w:lang w:eastAsia="ru-RU" w:bidi="ru-RU"/>
              </w:rPr>
              <w:t>ов</w:t>
            </w:r>
            <w:proofErr w:type="spellEnd"/>
            <w:r w:rsidRPr="00026ABF">
              <w:rPr>
                <w:rFonts w:eastAsia="Tahoma"/>
                <w:color w:val="000000"/>
                <w:szCs w:val="28"/>
                <w:lang w:eastAsia="ru-RU" w:bidi="ru-RU"/>
              </w:rPr>
              <w:t>), документации, на основании которых принималось решение о выдаче  градостроительного плана земельного участка</w:t>
            </w:r>
          </w:p>
        </w:tc>
      </w:tr>
      <w:tr w:rsidR="008125C9" w:rsidRPr="00026ABF" w:rsidTr="008125C9">
        <w:trPr>
          <w:trHeight w:val="729"/>
        </w:trPr>
        <w:tc>
          <w:tcPr>
            <w:tcW w:w="1001" w:type="dxa"/>
            <w:tcBorders>
              <w:bottom w:val="single" w:sz="4" w:space="0" w:color="auto"/>
            </w:tcBorders>
          </w:tcPr>
          <w:p w:rsidR="008125C9" w:rsidRPr="00026ABF" w:rsidRDefault="008125C9" w:rsidP="008125C9">
            <w:pPr>
              <w:widowControl w:val="0"/>
              <w:jc w:val="both"/>
              <w:rPr>
                <w:rFonts w:eastAsia="Tahoma"/>
                <w:color w:val="000000"/>
                <w:szCs w:val="28"/>
                <w:lang w:eastAsia="ru-RU" w:bidi="ru-RU"/>
              </w:rPr>
            </w:pPr>
          </w:p>
        </w:tc>
        <w:tc>
          <w:tcPr>
            <w:tcW w:w="2968" w:type="dxa"/>
            <w:tcBorders>
              <w:bottom w:val="single" w:sz="4" w:space="0" w:color="auto"/>
            </w:tcBorders>
          </w:tcPr>
          <w:p w:rsidR="008125C9" w:rsidRPr="00026ABF" w:rsidRDefault="008125C9" w:rsidP="008125C9">
            <w:pPr>
              <w:widowControl w:val="0"/>
              <w:rPr>
                <w:rFonts w:eastAsia="Tahoma"/>
                <w:color w:val="000000"/>
                <w:szCs w:val="28"/>
                <w:lang w:eastAsia="ru-RU" w:bidi="ru-RU"/>
              </w:rPr>
            </w:pPr>
          </w:p>
        </w:tc>
        <w:tc>
          <w:tcPr>
            <w:tcW w:w="2977" w:type="dxa"/>
            <w:gridSpan w:val="2"/>
            <w:tcBorders>
              <w:bottom w:val="single" w:sz="4" w:space="0" w:color="auto"/>
            </w:tcBorders>
          </w:tcPr>
          <w:p w:rsidR="008125C9" w:rsidRPr="00026ABF" w:rsidRDefault="008125C9" w:rsidP="008125C9">
            <w:pPr>
              <w:widowControl w:val="0"/>
              <w:rPr>
                <w:rFonts w:eastAsia="Tahoma"/>
                <w:color w:val="000000"/>
                <w:szCs w:val="28"/>
                <w:lang w:eastAsia="ru-RU" w:bidi="ru-RU"/>
              </w:rPr>
            </w:pPr>
          </w:p>
        </w:tc>
        <w:tc>
          <w:tcPr>
            <w:tcW w:w="3227" w:type="dxa"/>
            <w:tcBorders>
              <w:bottom w:val="single" w:sz="4" w:space="0" w:color="auto"/>
            </w:tcBorders>
          </w:tcPr>
          <w:p w:rsidR="008125C9" w:rsidRPr="00026ABF" w:rsidRDefault="008125C9" w:rsidP="008125C9">
            <w:pPr>
              <w:widowControl w:val="0"/>
              <w:rPr>
                <w:rFonts w:eastAsia="Tahoma"/>
                <w:color w:val="000000"/>
                <w:szCs w:val="28"/>
                <w:lang w:eastAsia="ru-RU" w:bidi="ru-RU"/>
              </w:rPr>
            </w:pPr>
          </w:p>
        </w:tc>
      </w:tr>
    </w:tbl>
    <w:p w:rsidR="008125C9" w:rsidRPr="00026ABF" w:rsidRDefault="008125C9" w:rsidP="008125C9">
      <w:pPr>
        <w:widowControl w:val="0"/>
        <w:ind w:firstLine="567"/>
        <w:rPr>
          <w:rFonts w:eastAsia="Tahoma"/>
          <w:color w:val="000000"/>
          <w:szCs w:val="28"/>
          <w:lang w:eastAsia="ru-RU" w:bidi="ru-RU"/>
        </w:rPr>
      </w:pPr>
    </w:p>
    <w:p w:rsidR="008125C9" w:rsidRPr="00026ABF" w:rsidRDefault="008125C9" w:rsidP="008125C9">
      <w:pPr>
        <w:widowControl w:val="0"/>
        <w:spacing w:line="276" w:lineRule="auto"/>
        <w:ind w:firstLine="567"/>
        <w:jc w:val="both"/>
        <w:rPr>
          <w:rFonts w:eastAsia="Tahoma"/>
          <w:color w:val="000000"/>
          <w:szCs w:val="28"/>
          <w:lang w:eastAsia="ru-RU" w:bidi="ru-RU"/>
        </w:rPr>
      </w:pPr>
      <w:r w:rsidRPr="00026ABF">
        <w:rPr>
          <w:rFonts w:eastAsia="Tahoma"/>
          <w:color w:val="000000"/>
          <w:szCs w:val="28"/>
          <w:lang w:eastAsia="ru-RU" w:bidi="ru-RU"/>
        </w:rPr>
        <w:t>Прошу внести исправления в градостроительный план земельного участка, содержащий опечатку/ошибку.</w:t>
      </w:r>
    </w:p>
    <w:p w:rsidR="008125C9" w:rsidRPr="00026ABF" w:rsidRDefault="008125C9" w:rsidP="008125C9">
      <w:pPr>
        <w:widowControl w:val="0"/>
        <w:spacing w:line="276" w:lineRule="auto"/>
        <w:rPr>
          <w:rFonts w:eastAsia="Tahoma"/>
          <w:color w:val="000000"/>
          <w:szCs w:val="28"/>
          <w:lang w:eastAsia="ru-RU" w:bidi="ru-RU"/>
        </w:rPr>
      </w:pPr>
      <w:r w:rsidRPr="00026ABF">
        <w:rPr>
          <w:rFonts w:eastAsia="Tahoma"/>
          <w:color w:val="000000"/>
          <w:szCs w:val="28"/>
          <w:lang w:eastAsia="ru-RU" w:bidi="ru-RU"/>
        </w:rPr>
        <w:t>Приложение: _________________________________________________________</w:t>
      </w:r>
    </w:p>
    <w:p w:rsidR="008125C9" w:rsidRPr="00026ABF" w:rsidRDefault="008125C9" w:rsidP="008125C9">
      <w:pPr>
        <w:widowControl w:val="0"/>
        <w:spacing w:line="276" w:lineRule="auto"/>
        <w:rPr>
          <w:color w:val="000000"/>
          <w:szCs w:val="28"/>
          <w:lang w:eastAsia="ru-RU" w:bidi="ru-RU"/>
        </w:rPr>
      </w:pPr>
      <w:r w:rsidRPr="00026ABF">
        <w:rPr>
          <w:color w:val="000000"/>
          <w:szCs w:val="28"/>
          <w:lang w:eastAsia="ru-RU" w:bidi="ru-RU"/>
        </w:rPr>
        <w:t>Номер телефона и адрес электронной почты для связи: _____________________</w:t>
      </w:r>
    </w:p>
    <w:p w:rsidR="008125C9" w:rsidRPr="00026ABF" w:rsidRDefault="008125C9" w:rsidP="008125C9">
      <w:pPr>
        <w:widowControl w:val="0"/>
        <w:tabs>
          <w:tab w:val="left" w:pos="1968"/>
        </w:tabs>
        <w:spacing w:line="276" w:lineRule="auto"/>
        <w:rPr>
          <w:color w:val="000000"/>
          <w:szCs w:val="28"/>
          <w:lang w:eastAsia="ru-RU" w:bidi="ru-RU"/>
        </w:rPr>
      </w:pPr>
      <w:r w:rsidRPr="00026ABF">
        <w:rPr>
          <w:color w:val="000000"/>
          <w:szCs w:val="28"/>
          <w:lang w:eastAsia="ru-RU" w:bidi="ru-RU"/>
        </w:rPr>
        <w:t>Результат рассмотрения настоящего заявления прошу:</w:t>
      </w:r>
    </w:p>
    <w:tbl>
      <w:tblPr>
        <w:tblpPr w:leftFromText="180" w:rightFromText="180" w:vertAnchor="text" w:tblpY="1"/>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7"/>
        <w:gridCol w:w="283"/>
        <w:gridCol w:w="2268"/>
        <w:gridCol w:w="283"/>
        <w:gridCol w:w="2971"/>
        <w:gridCol w:w="1251"/>
      </w:tblGrid>
      <w:tr w:rsidR="008125C9" w:rsidRPr="00026ABF" w:rsidTr="008125C9">
        <w:tc>
          <w:tcPr>
            <w:tcW w:w="8922" w:type="dxa"/>
            <w:gridSpan w:val="5"/>
            <w:shd w:val="clear" w:color="auto" w:fill="auto"/>
          </w:tcPr>
          <w:p w:rsidR="008125C9" w:rsidRPr="00026ABF" w:rsidRDefault="008125C9" w:rsidP="008125C9">
            <w:pPr>
              <w:widowControl w:val="0"/>
              <w:autoSpaceDE w:val="0"/>
              <w:autoSpaceDN w:val="0"/>
              <w:spacing w:before="120" w:after="120"/>
              <w:rPr>
                <w:i/>
                <w:color w:val="000000"/>
                <w:szCs w:val="28"/>
                <w:lang w:eastAsia="ru-RU" w:bidi="ru-RU"/>
              </w:rPr>
            </w:pPr>
            <w:r w:rsidRPr="00026ABF">
              <w:rPr>
                <w:rFonts w:eastAsia="Tahoma"/>
                <w:color w:val="000000"/>
                <w:szCs w:val="28"/>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251" w:type="dxa"/>
            <w:shd w:val="clear" w:color="auto" w:fill="auto"/>
          </w:tcPr>
          <w:p w:rsidR="008125C9" w:rsidRPr="00026ABF" w:rsidRDefault="008125C9" w:rsidP="008125C9">
            <w:pPr>
              <w:widowControl w:val="0"/>
              <w:autoSpaceDE w:val="0"/>
              <w:autoSpaceDN w:val="0"/>
              <w:spacing w:before="120" w:after="120"/>
              <w:rPr>
                <w:color w:val="000000"/>
                <w:szCs w:val="28"/>
                <w:lang w:eastAsia="ru-RU" w:bidi="ru-RU"/>
              </w:rPr>
            </w:pPr>
          </w:p>
        </w:tc>
      </w:tr>
      <w:tr w:rsidR="008125C9" w:rsidRPr="00026ABF" w:rsidTr="008125C9">
        <w:tc>
          <w:tcPr>
            <w:tcW w:w="8922" w:type="dxa"/>
            <w:gridSpan w:val="5"/>
            <w:shd w:val="clear" w:color="auto" w:fill="auto"/>
          </w:tcPr>
          <w:p w:rsidR="008125C9" w:rsidRPr="00026ABF" w:rsidRDefault="008125C9" w:rsidP="008125C9">
            <w:pPr>
              <w:widowControl w:val="0"/>
              <w:autoSpaceDE w:val="0"/>
              <w:autoSpaceDN w:val="0"/>
              <w:spacing w:before="120" w:after="120"/>
              <w:rPr>
                <w:color w:val="000000"/>
                <w:szCs w:val="28"/>
                <w:lang w:eastAsia="ru-RU" w:bidi="ru-RU"/>
              </w:rPr>
            </w:pPr>
            <w:r w:rsidRPr="00026ABF">
              <w:rPr>
                <w:rFonts w:eastAsia="Tahoma"/>
                <w:color w:val="000000"/>
                <w:szCs w:val="28"/>
                <w:lang w:eastAsia="ru-RU" w:bidi="ru-RU"/>
              </w:rPr>
              <w:t>выдать</w:t>
            </w:r>
            <w:r w:rsidRPr="00026ABF">
              <w:rPr>
                <w:rFonts w:eastAsia="Tahoma"/>
                <w:bCs/>
                <w:color w:val="000000"/>
                <w:szCs w:val="28"/>
                <w:lang w:eastAsia="ru-RU" w:bidi="ru-RU"/>
              </w:rPr>
              <w:t xml:space="preserve"> на бумажном носителе</w:t>
            </w:r>
            <w:r w:rsidRPr="00026ABF">
              <w:rPr>
                <w:rFonts w:eastAsia="Tahoma"/>
                <w:color w:val="000000"/>
                <w:szCs w:val="28"/>
                <w:lang w:eastAsia="ru-RU" w:bidi="ru-RU"/>
              </w:rPr>
              <w:t xml:space="preserve"> при личном обращении </w:t>
            </w:r>
            <w:r w:rsidRPr="00026ABF">
              <w:rPr>
                <w:rFonts w:eastAsia="Tahoma"/>
                <w:bCs/>
                <w:color w:val="000000"/>
                <w:szCs w:val="28"/>
                <w:lang w:eastAsia="ru-RU" w:bidi="ru-RU"/>
              </w:rPr>
              <w:t xml:space="preserve">в уполномоченный орган государственной власти, орган местного самоуправления либо в </w:t>
            </w:r>
            <w:r w:rsidRPr="00026ABF">
              <w:rPr>
                <w:rFonts w:eastAsia="Tahoma"/>
                <w:bCs/>
                <w:color w:val="000000"/>
                <w:szCs w:val="28"/>
                <w:lang w:eastAsia="ru-RU" w:bidi="ru-RU"/>
              </w:rPr>
              <w:lastRenderedPageBreak/>
              <w:t>многофункциональный центр предоставления государственных и муниципальных услуг,</w:t>
            </w:r>
            <w:r w:rsidRPr="00026ABF">
              <w:rPr>
                <w:rFonts w:eastAsia="Tahoma"/>
                <w:color w:val="000000"/>
                <w:szCs w:val="28"/>
                <w:lang w:eastAsia="ru-RU" w:bidi="ru-RU"/>
              </w:rPr>
              <w:t xml:space="preserve"> расположенный по адресу:___________________________________</w:t>
            </w:r>
          </w:p>
        </w:tc>
        <w:tc>
          <w:tcPr>
            <w:tcW w:w="1251" w:type="dxa"/>
            <w:shd w:val="clear" w:color="auto" w:fill="auto"/>
          </w:tcPr>
          <w:p w:rsidR="008125C9" w:rsidRPr="00026ABF" w:rsidRDefault="008125C9" w:rsidP="008125C9">
            <w:pPr>
              <w:widowControl w:val="0"/>
              <w:autoSpaceDE w:val="0"/>
              <w:autoSpaceDN w:val="0"/>
              <w:spacing w:before="120" w:after="120"/>
              <w:rPr>
                <w:color w:val="000000"/>
                <w:szCs w:val="28"/>
                <w:lang w:eastAsia="ru-RU" w:bidi="ru-RU"/>
              </w:rPr>
            </w:pPr>
          </w:p>
        </w:tc>
      </w:tr>
      <w:tr w:rsidR="008125C9" w:rsidRPr="00026ABF" w:rsidTr="008125C9">
        <w:tc>
          <w:tcPr>
            <w:tcW w:w="8922" w:type="dxa"/>
            <w:gridSpan w:val="5"/>
            <w:shd w:val="clear" w:color="auto" w:fill="auto"/>
          </w:tcPr>
          <w:p w:rsidR="008125C9" w:rsidRPr="00026ABF" w:rsidRDefault="008125C9" w:rsidP="008125C9">
            <w:pPr>
              <w:widowControl w:val="0"/>
              <w:autoSpaceDE w:val="0"/>
              <w:autoSpaceDN w:val="0"/>
              <w:spacing w:before="120" w:after="120"/>
              <w:rPr>
                <w:color w:val="000000"/>
                <w:szCs w:val="28"/>
                <w:lang w:eastAsia="ru-RU" w:bidi="ru-RU"/>
              </w:rPr>
            </w:pPr>
            <w:r w:rsidRPr="00026ABF">
              <w:rPr>
                <w:rFonts w:eastAsia="Tahoma"/>
                <w:color w:val="000000"/>
                <w:szCs w:val="28"/>
                <w:lang w:eastAsia="ru-RU" w:bidi="ru-RU"/>
              </w:rPr>
              <w:lastRenderedPageBreak/>
              <w:t xml:space="preserve">направить </w:t>
            </w:r>
            <w:r w:rsidRPr="00026ABF">
              <w:rPr>
                <w:rFonts w:eastAsia="Tahoma"/>
                <w:bCs/>
                <w:color w:val="000000"/>
                <w:szCs w:val="28"/>
                <w:lang w:eastAsia="ru-RU" w:bidi="ru-RU"/>
              </w:rPr>
              <w:t>на бумажном носителе</w:t>
            </w:r>
            <w:r w:rsidRPr="00026ABF">
              <w:rPr>
                <w:rFonts w:eastAsia="Tahoma"/>
                <w:color w:val="000000"/>
                <w:szCs w:val="28"/>
                <w:lang w:eastAsia="ru-RU" w:bidi="ru-RU"/>
              </w:rPr>
              <w:t xml:space="preserve"> на почтовый адрес: _______________________________</w:t>
            </w:r>
          </w:p>
        </w:tc>
        <w:tc>
          <w:tcPr>
            <w:tcW w:w="1251" w:type="dxa"/>
            <w:shd w:val="clear" w:color="auto" w:fill="auto"/>
          </w:tcPr>
          <w:p w:rsidR="008125C9" w:rsidRPr="00026ABF" w:rsidRDefault="008125C9" w:rsidP="008125C9">
            <w:pPr>
              <w:widowControl w:val="0"/>
              <w:autoSpaceDE w:val="0"/>
              <w:autoSpaceDN w:val="0"/>
              <w:spacing w:before="120" w:after="120"/>
              <w:rPr>
                <w:color w:val="000000"/>
                <w:szCs w:val="28"/>
                <w:lang w:eastAsia="ru-RU" w:bidi="ru-RU"/>
              </w:rPr>
            </w:pPr>
          </w:p>
        </w:tc>
      </w:tr>
      <w:tr w:rsidR="008125C9" w:rsidRPr="00026ABF" w:rsidTr="008125C9">
        <w:tc>
          <w:tcPr>
            <w:tcW w:w="10173" w:type="dxa"/>
            <w:gridSpan w:val="6"/>
            <w:shd w:val="clear" w:color="auto" w:fill="auto"/>
          </w:tcPr>
          <w:p w:rsidR="008125C9" w:rsidRPr="00026ABF" w:rsidRDefault="008125C9" w:rsidP="008125C9">
            <w:pPr>
              <w:widowControl w:val="0"/>
              <w:autoSpaceDE w:val="0"/>
              <w:autoSpaceDN w:val="0"/>
              <w:spacing w:before="120" w:after="120"/>
              <w:ind w:right="255"/>
              <w:jc w:val="center"/>
              <w:rPr>
                <w:i/>
                <w:color w:val="000000"/>
                <w:szCs w:val="28"/>
                <w:lang w:eastAsia="ru-RU" w:bidi="ru-RU"/>
              </w:rPr>
            </w:pPr>
            <w:r w:rsidRPr="00026ABF">
              <w:rPr>
                <w:i/>
                <w:color w:val="000000"/>
                <w:szCs w:val="28"/>
                <w:lang w:eastAsia="ru-RU" w:bidi="ru-RU"/>
              </w:rPr>
              <w:t>Указывается один из перечисленных способов</w:t>
            </w:r>
          </w:p>
        </w:tc>
      </w:tr>
      <w:tr w:rsidR="008125C9" w:rsidRPr="00026ABF" w:rsidTr="008125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trHeight w:val="759"/>
        </w:trPr>
        <w:tc>
          <w:tcPr>
            <w:tcW w:w="3117" w:type="dxa"/>
            <w:tcBorders>
              <w:top w:val="nil"/>
              <w:left w:val="nil"/>
              <w:right w:val="nil"/>
            </w:tcBorders>
            <w:vAlign w:val="bottom"/>
          </w:tcPr>
          <w:p w:rsidR="008125C9" w:rsidRPr="00026ABF" w:rsidRDefault="008125C9" w:rsidP="008125C9">
            <w:pPr>
              <w:widowControl w:val="0"/>
              <w:spacing w:after="200" w:line="276" w:lineRule="auto"/>
              <w:jc w:val="center"/>
              <w:rPr>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spacing w:after="200" w:line="276" w:lineRule="auto"/>
              <w:rPr>
                <w:color w:val="000000"/>
                <w:szCs w:val="28"/>
                <w:lang w:eastAsia="ru-RU" w:bidi="ru-RU"/>
              </w:rPr>
            </w:pPr>
          </w:p>
        </w:tc>
        <w:tc>
          <w:tcPr>
            <w:tcW w:w="2268" w:type="dxa"/>
            <w:tcBorders>
              <w:top w:val="nil"/>
              <w:left w:val="nil"/>
              <w:bottom w:val="single" w:sz="4" w:space="0" w:color="auto"/>
              <w:right w:val="nil"/>
            </w:tcBorders>
            <w:vAlign w:val="bottom"/>
          </w:tcPr>
          <w:p w:rsidR="008125C9" w:rsidRPr="00026ABF" w:rsidRDefault="008125C9" w:rsidP="008125C9">
            <w:pPr>
              <w:widowControl w:val="0"/>
              <w:spacing w:after="200" w:line="276" w:lineRule="auto"/>
              <w:jc w:val="center"/>
              <w:rPr>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spacing w:after="200" w:line="276" w:lineRule="auto"/>
              <w:rPr>
                <w:color w:val="000000"/>
                <w:szCs w:val="28"/>
                <w:lang w:eastAsia="ru-RU" w:bidi="ru-RU"/>
              </w:rPr>
            </w:pPr>
          </w:p>
        </w:tc>
        <w:tc>
          <w:tcPr>
            <w:tcW w:w="4222" w:type="dxa"/>
            <w:gridSpan w:val="2"/>
            <w:tcBorders>
              <w:top w:val="nil"/>
              <w:left w:val="nil"/>
              <w:bottom w:val="single" w:sz="4" w:space="0" w:color="auto"/>
              <w:right w:val="nil"/>
            </w:tcBorders>
            <w:vAlign w:val="bottom"/>
          </w:tcPr>
          <w:p w:rsidR="008125C9" w:rsidRPr="00026ABF" w:rsidRDefault="008125C9" w:rsidP="008125C9">
            <w:pPr>
              <w:widowControl w:val="0"/>
              <w:spacing w:after="200" w:line="276" w:lineRule="auto"/>
              <w:jc w:val="center"/>
              <w:rPr>
                <w:color w:val="000000"/>
                <w:szCs w:val="28"/>
                <w:lang w:eastAsia="ru-RU" w:bidi="ru-RU"/>
              </w:rPr>
            </w:pPr>
          </w:p>
        </w:tc>
      </w:tr>
      <w:tr w:rsidR="008125C9" w:rsidRPr="00026ABF" w:rsidTr="008125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trHeight w:val="551"/>
        </w:trPr>
        <w:tc>
          <w:tcPr>
            <w:tcW w:w="3117" w:type="dxa"/>
            <w:tcBorders>
              <w:left w:val="nil"/>
              <w:bottom w:val="nil"/>
              <w:right w:val="nil"/>
            </w:tcBorders>
          </w:tcPr>
          <w:p w:rsidR="008125C9" w:rsidRPr="00026ABF" w:rsidRDefault="008125C9" w:rsidP="008125C9">
            <w:pPr>
              <w:widowControl w:val="0"/>
              <w:spacing w:after="200" w:line="276" w:lineRule="auto"/>
              <w:jc w:val="center"/>
              <w:rPr>
                <w:color w:val="000000"/>
                <w:szCs w:val="28"/>
                <w:lang w:eastAsia="ru-RU" w:bidi="ru-RU"/>
              </w:rPr>
            </w:pPr>
          </w:p>
        </w:tc>
        <w:tc>
          <w:tcPr>
            <w:tcW w:w="283" w:type="dxa"/>
            <w:tcBorders>
              <w:top w:val="nil"/>
              <w:left w:val="nil"/>
              <w:bottom w:val="nil"/>
              <w:right w:val="nil"/>
            </w:tcBorders>
          </w:tcPr>
          <w:p w:rsidR="008125C9" w:rsidRPr="00026ABF" w:rsidRDefault="008125C9" w:rsidP="008125C9">
            <w:pPr>
              <w:widowControl w:val="0"/>
              <w:spacing w:after="200" w:line="276" w:lineRule="auto"/>
              <w:rPr>
                <w:color w:val="000000"/>
                <w:szCs w:val="28"/>
                <w:lang w:eastAsia="ru-RU" w:bidi="ru-RU"/>
              </w:rPr>
            </w:pPr>
          </w:p>
        </w:tc>
        <w:tc>
          <w:tcPr>
            <w:tcW w:w="2268" w:type="dxa"/>
            <w:tcBorders>
              <w:top w:val="nil"/>
              <w:left w:val="nil"/>
              <w:bottom w:val="nil"/>
              <w:right w:val="nil"/>
            </w:tcBorders>
          </w:tcPr>
          <w:p w:rsidR="008125C9" w:rsidRPr="00026ABF" w:rsidRDefault="008125C9" w:rsidP="008125C9">
            <w:pPr>
              <w:widowControl w:val="0"/>
              <w:spacing w:after="200" w:line="276" w:lineRule="auto"/>
              <w:jc w:val="center"/>
              <w:rPr>
                <w:color w:val="000000"/>
                <w:szCs w:val="28"/>
                <w:lang w:eastAsia="ru-RU" w:bidi="ru-RU"/>
              </w:rPr>
            </w:pPr>
            <w:r w:rsidRPr="00026ABF">
              <w:rPr>
                <w:color w:val="000000"/>
                <w:szCs w:val="28"/>
                <w:lang w:eastAsia="ru-RU" w:bidi="ru-RU"/>
              </w:rPr>
              <w:t>(подпись)</w:t>
            </w:r>
          </w:p>
        </w:tc>
        <w:tc>
          <w:tcPr>
            <w:tcW w:w="283" w:type="dxa"/>
            <w:tcBorders>
              <w:top w:val="nil"/>
              <w:left w:val="nil"/>
              <w:bottom w:val="nil"/>
              <w:right w:val="nil"/>
            </w:tcBorders>
          </w:tcPr>
          <w:p w:rsidR="008125C9" w:rsidRPr="00026ABF" w:rsidRDefault="008125C9" w:rsidP="008125C9">
            <w:pPr>
              <w:widowControl w:val="0"/>
              <w:spacing w:after="200" w:line="276" w:lineRule="auto"/>
              <w:rPr>
                <w:color w:val="000000"/>
                <w:szCs w:val="28"/>
                <w:lang w:eastAsia="ru-RU" w:bidi="ru-RU"/>
              </w:rPr>
            </w:pPr>
          </w:p>
        </w:tc>
        <w:tc>
          <w:tcPr>
            <w:tcW w:w="4222" w:type="dxa"/>
            <w:gridSpan w:val="2"/>
            <w:tcBorders>
              <w:top w:val="nil"/>
              <w:left w:val="nil"/>
              <w:bottom w:val="nil"/>
              <w:right w:val="nil"/>
            </w:tcBorders>
          </w:tcPr>
          <w:p w:rsidR="008125C9" w:rsidRPr="00026ABF" w:rsidRDefault="008125C9" w:rsidP="008125C9">
            <w:pPr>
              <w:widowControl w:val="0"/>
              <w:spacing w:after="200" w:line="276" w:lineRule="auto"/>
              <w:jc w:val="center"/>
              <w:rPr>
                <w:color w:val="000000"/>
                <w:szCs w:val="28"/>
                <w:lang w:eastAsia="ru-RU" w:bidi="ru-RU"/>
              </w:rPr>
            </w:pPr>
            <w:proofErr w:type="gramStart"/>
            <w:r w:rsidRPr="00026ABF">
              <w:rPr>
                <w:color w:val="000000"/>
                <w:szCs w:val="28"/>
                <w:lang w:eastAsia="ru-RU" w:bidi="ru-RU"/>
              </w:rPr>
              <w:t>(фамилия, имя, отчество (при наличии)</w:t>
            </w:r>
            <w:proofErr w:type="gramEnd"/>
          </w:p>
        </w:tc>
      </w:tr>
    </w:tbl>
    <w:p w:rsidR="008125C9" w:rsidRPr="008125C9" w:rsidRDefault="008125C9" w:rsidP="008125C9">
      <w:pPr>
        <w:tabs>
          <w:tab w:val="left" w:pos="6600"/>
        </w:tabs>
        <w:rPr>
          <w:rFonts w:eastAsia="Calibri"/>
          <w:color w:val="000000"/>
          <w:sz w:val="28"/>
          <w:szCs w:val="28"/>
          <w:lang w:eastAsia="en-US"/>
        </w:rPr>
      </w:pPr>
    </w:p>
    <w:p w:rsidR="008125C9" w:rsidRPr="008125C9" w:rsidRDefault="008125C9" w:rsidP="008125C9">
      <w:pPr>
        <w:widowControl w:val="0"/>
        <w:rPr>
          <w:rFonts w:eastAsia="Tahoma"/>
          <w:color w:val="000000"/>
          <w:sz w:val="28"/>
          <w:szCs w:val="28"/>
          <w:lang w:eastAsia="ru-RU" w:bidi="ru-RU"/>
        </w:rPr>
      </w:pPr>
    </w:p>
    <w:p w:rsidR="008125C9" w:rsidRPr="008125C9" w:rsidRDefault="008125C9" w:rsidP="008125C9">
      <w:pPr>
        <w:widowControl w:val="0"/>
        <w:rPr>
          <w:rFonts w:eastAsia="Calibri"/>
          <w:color w:val="000000"/>
          <w:sz w:val="28"/>
          <w:szCs w:val="28"/>
          <w:lang w:eastAsia="en-US"/>
        </w:rPr>
      </w:pPr>
      <w:r w:rsidRPr="008125C9">
        <w:rPr>
          <w:rFonts w:eastAsia="Tahoma"/>
          <w:color w:val="000000"/>
          <w:sz w:val="28"/>
          <w:szCs w:val="28"/>
          <w:lang w:eastAsia="ru-RU" w:bidi="ru-RU"/>
        </w:rPr>
        <w:br w:type="page"/>
      </w:r>
    </w:p>
    <w:p w:rsidR="00026ABF" w:rsidRPr="008125C9" w:rsidRDefault="00026ABF" w:rsidP="00026ABF">
      <w:pPr>
        <w:autoSpaceDE w:val="0"/>
        <w:autoSpaceDN w:val="0"/>
        <w:adjustRightInd w:val="0"/>
        <w:jc w:val="right"/>
        <w:rPr>
          <w:bCs/>
          <w:color w:val="000000"/>
          <w:szCs w:val="28"/>
          <w:lang w:eastAsia="ru-RU"/>
        </w:rPr>
      </w:pPr>
      <w:r w:rsidRPr="008125C9">
        <w:rPr>
          <w:bCs/>
          <w:color w:val="000000"/>
          <w:szCs w:val="28"/>
          <w:lang w:eastAsia="ru-RU"/>
        </w:rPr>
        <w:lastRenderedPageBreak/>
        <w:t>Приложение №</w:t>
      </w:r>
      <w:r>
        <w:rPr>
          <w:bCs/>
          <w:color w:val="000000"/>
          <w:szCs w:val="28"/>
          <w:lang w:eastAsia="ru-RU"/>
        </w:rPr>
        <w:t>6</w:t>
      </w:r>
    </w:p>
    <w:p w:rsidR="00026ABF" w:rsidRPr="008125C9" w:rsidRDefault="00026ABF" w:rsidP="00026ABF">
      <w:pPr>
        <w:widowControl w:val="0"/>
        <w:jc w:val="right"/>
        <w:rPr>
          <w:color w:val="000000"/>
          <w:sz w:val="22"/>
          <w:szCs w:val="28"/>
          <w:lang w:eastAsia="ru-RU"/>
        </w:rPr>
      </w:pPr>
      <w:r w:rsidRPr="008125C9">
        <w:rPr>
          <w:color w:val="000000"/>
          <w:sz w:val="22"/>
          <w:szCs w:val="28"/>
          <w:lang w:eastAsia="ru-RU"/>
        </w:rPr>
        <w:t>к Административному регламенту</w:t>
      </w:r>
    </w:p>
    <w:p w:rsidR="00026ABF" w:rsidRPr="008125C9" w:rsidRDefault="00026ABF" w:rsidP="00026ABF">
      <w:pPr>
        <w:ind w:left="4962"/>
        <w:jc w:val="right"/>
        <w:rPr>
          <w:color w:val="000000"/>
          <w:sz w:val="22"/>
          <w:szCs w:val="28"/>
          <w:lang w:eastAsia="ru-RU"/>
        </w:rPr>
      </w:pPr>
      <w:r>
        <w:rPr>
          <w:color w:val="000000"/>
          <w:sz w:val="22"/>
          <w:szCs w:val="28"/>
          <w:lang w:eastAsia="ru-RU"/>
        </w:rPr>
        <w:t>предоставлени</w:t>
      </w:r>
      <w:r w:rsidR="00241A73">
        <w:rPr>
          <w:color w:val="000000"/>
          <w:sz w:val="22"/>
          <w:szCs w:val="28"/>
          <w:lang w:eastAsia="ru-RU"/>
        </w:rPr>
        <w:t>я</w:t>
      </w:r>
      <w:r>
        <w:rPr>
          <w:color w:val="000000"/>
          <w:sz w:val="22"/>
          <w:szCs w:val="28"/>
          <w:lang w:eastAsia="ru-RU"/>
        </w:rPr>
        <w:t xml:space="preserve">  муниципальной услуги  "Выдача градостроительного </w:t>
      </w:r>
      <w:r w:rsidRPr="008125C9">
        <w:rPr>
          <w:color w:val="000000"/>
          <w:sz w:val="22"/>
          <w:szCs w:val="28"/>
          <w:lang w:eastAsia="ru-RU"/>
        </w:rPr>
        <w:t xml:space="preserve"> плана зем</w:t>
      </w:r>
      <w:r>
        <w:rPr>
          <w:color w:val="000000"/>
          <w:sz w:val="22"/>
          <w:szCs w:val="28"/>
          <w:lang w:eastAsia="ru-RU"/>
        </w:rPr>
        <w:t xml:space="preserve">ельного участка" на территории  </w:t>
      </w:r>
      <w:r w:rsidRPr="008125C9">
        <w:rPr>
          <w:color w:val="000000"/>
          <w:sz w:val="22"/>
          <w:szCs w:val="28"/>
          <w:lang w:eastAsia="ru-RU"/>
        </w:rPr>
        <w:t>сельских поселений</w:t>
      </w:r>
      <w:r w:rsidR="00241A73">
        <w:rPr>
          <w:color w:val="000000"/>
          <w:sz w:val="22"/>
          <w:szCs w:val="28"/>
          <w:lang w:eastAsia="ru-RU"/>
        </w:rPr>
        <w:t>,</w:t>
      </w:r>
      <w:r w:rsidRPr="008125C9">
        <w:rPr>
          <w:color w:val="000000"/>
          <w:sz w:val="22"/>
          <w:szCs w:val="28"/>
          <w:lang w:eastAsia="ru-RU"/>
        </w:rPr>
        <w:t xml:space="preserve"> входящих в состав </w:t>
      </w:r>
    </w:p>
    <w:p w:rsidR="00026ABF" w:rsidRPr="008125C9" w:rsidRDefault="00026ABF" w:rsidP="00026ABF">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8125C9">
      <w:pPr>
        <w:ind w:left="5387"/>
        <w:jc w:val="center"/>
        <w:rPr>
          <w:rFonts w:eastAsia="Calibri"/>
          <w:color w:val="000000"/>
          <w:sz w:val="28"/>
          <w:szCs w:val="28"/>
          <w:lang w:eastAsia="en-US"/>
        </w:rPr>
      </w:pPr>
    </w:p>
    <w:p w:rsidR="008125C9" w:rsidRPr="008125C9" w:rsidRDefault="008125C9" w:rsidP="008125C9">
      <w:pPr>
        <w:ind w:left="5387"/>
        <w:jc w:val="center"/>
        <w:rPr>
          <w:rFonts w:eastAsia="Calibri"/>
          <w:color w:val="000000"/>
          <w:sz w:val="28"/>
          <w:szCs w:val="28"/>
          <w:lang w:eastAsia="en-US"/>
        </w:rPr>
      </w:pPr>
    </w:p>
    <w:p w:rsidR="008125C9" w:rsidRPr="008125C9" w:rsidRDefault="008125C9" w:rsidP="008125C9">
      <w:pPr>
        <w:ind w:left="5387"/>
        <w:jc w:val="right"/>
        <w:rPr>
          <w:rFonts w:eastAsia="Calibri"/>
          <w:color w:val="000000"/>
          <w:sz w:val="28"/>
          <w:szCs w:val="28"/>
          <w:lang w:eastAsia="en-US"/>
        </w:rPr>
      </w:pPr>
      <w:r w:rsidRPr="008125C9">
        <w:rPr>
          <w:rFonts w:eastAsia="Calibri"/>
          <w:color w:val="000000"/>
          <w:sz w:val="28"/>
          <w:szCs w:val="28"/>
          <w:lang w:eastAsia="en-US"/>
        </w:rPr>
        <w:t>ФОРМА</w:t>
      </w:r>
    </w:p>
    <w:p w:rsidR="008125C9" w:rsidRPr="008125C9" w:rsidRDefault="008125C9" w:rsidP="008125C9">
      <w:pPr>
        <w:ind w:left="5387"/>
        <w:jc w:val="right"/>
        <w:rPr>
          <w:rFonts w:eastAsia="Calibri"/>
          <w:color w:val="000000"/>
          <w:sz w:val="28"/>
          <w:szCs w:val="28"/>
          <w:lang w:eastAsia="en-US"/>
        </w:rPr>
      </w:pPr>
    </w:p>
    <w:p w:rsidR="008125C9" w:rsidRPr="008125C9" w:rsidRDefault="008125C9" w:rsidP="008125C9">
      <w:pPr>
        <w:widowControl w:val="0"/>
        <w:rPr>
          <w:rFonts w:eastAsia="Tahoma"/>
          <w:bCs/>
          <w:color w:val="000000"/>
          <w:sz w:val="28"/>
          <w:szCs w:val="28"/>
          <w:lang w:eastAsia="ru-RU" w:bidi="ru-RU"/>
        </w:rPr>
      </w:pPr>
    </w:p>
    <w:p w:rsidR="008125C9" w:rsidRPr="00026ABF" w:rsidRDefault="008125C9" w:rsidP="008125C9">
      <w:pPr>
        <w:jc w:val="right"/>
        <w:rPr>
          <w:rFonts w:eastAsia="Tahoma"/>
          <w:color w:val="000000"/>
          <w:szCs w:val="28"/>
          <w:lang w:eastAsia="ru-RU" w:bidi="ru-RU"/>
        </w:rPr>
      </w:pPr>
      <w:r w:rsidRPr="00026ABF">
        <w:rPr>
          <w:rFonts w:eastAsia="Tahoma"/>
          <w:color w:val="000000"/>
          <w:szCs w:val="28"/>
          <w:lang w:eastAsia="ru-RU" w:bidi="ru-RU"/>
        </w:rPr>
        <w:t>Кому ____________________________________</w:t>
      </w:r>
    </w:p>
    <w:p w:rsidR="008125C9" w:rsidRPr="00026ABF" w:rsidRDefault="008125C9" w:rsidP="008125C9">
      <w:pPr>
        <w:widowControl w:val="0"/>
        <w:autoSpaceDE w:val="0"/>
        <w:autoSpaceDN w:val="0"/>
        <w:adjustRightInd w:val="0"/>
        <w:ind w:left="482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 заявителя</w:t>
      </w:r>
      <w:r w:rsidRPr="00026ABF">
        <w:rPr>
          <w:rFonts w:eastAsia="Tahoma"/>
          <w:color w:val="000000"/>
          <w:szCs w:val="28"/>
          <w:vertAlign w:val="superscript"/>
          <w:lang w:eastAsia="ru-RU" w:bidi="ru-RU"/>
        </w:rPr>
        <w:footnoteReference w:id="5"/>
      </w:r>
      <w:r w:rsidRPr="00026ABF">
        <w:rPr>
          <w:rFonts w:eastAsia="Tahoma"/>
          <w:color w:val="000000"/>
          <w:szCs w:val="28"/>
          <w:lang w:eastAsia="ru-RU"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p w:rsidR="008125C9" w:rsidRPr="00026ABF" w:rsidRDefault="008125C9" w:rsidP="008125C9">
      <w:pPr>
        <w:widowControl w:val="0"/>
        <w:autoSpaceDE w:val="0"/>
        <w:autoSpaceDN w:val="0"/>
        <w:adjustRightInd w:val="0"/>
        <w:jc w:val="right"/>
        <w:rPr>
          <w:rFonts w:eastAsia="Tahoma"/>
          <w:color w:val="000000"/>
          <w:szCs w:val="28"/>
          <w:lang w:eastAsia="ru-RU" w:bidi="ru-RU"/>
        </w:rPr>
      </w:pPr>
      <w:r w:rsidRPr="00026ABF">
        <w:rPr>
          <w:rFonts w:eastAsia="Tahoma"/>
          <w:color w:val="000000"/>
          <w:szCs w:val="28"/>
          <w:lang w:eastAsia="ru-RU" w:bidi="ru-RU"/>
        </w:rPr>
        <w:t>_________________________________________</w:t>
      </w:r>
    </w:p>
    <w:p w:rsidR="008125C9" w:rsidRPr="00026ABF" w:rsidRDefault="008125C9" w:rsidP="008125C9">
      <w:pPr>
        <w:widowControl w:val="0"/>
        <w:autoSpaceDE w:val="0"/>
        <w:autoSpaceDN w:val="0"/>
        <w:adjustRightInd w:val="0"/>
        <w:ind w:left="4820"/>
        <w:jc w:val="center"/>
        <w:rPr>
          <w:rFonts w:eastAsia="Tahoma"/>
          <w:color w:val="000000"/>
          <w:szCs w:val="28"/>
          <w:lang w:eastAsia="ru-RU" w:bidi="ru-RU"/>
        </w:rPr>
      </w:pPr>
      <w:r w:rsidRPr="00026ABF">
        <w:rPr>
          <w:rFonts w:eastAsia="Tahoma"/>
          <w:color w:val="000000"/>
          <w:szCs w:val="28"/>
          <w:lang w:eastAsia="ru-RU" w:bidi="ru-RU"/>
        </w:rPr>
        <w:t>почтовый индекс и адрес, телефон, адрес электронной почты)</w:t>
      </w:r>
    </w:p>
    <w:p w:rsidR="008125C9" w:rsidRPr="00026ABF" w:rsidRDefault="008125C9" w:rsidP="008125C9">
      <w:pPr>
        <w:widowControl w:val="0"/>
        <w:jc w:val="right"/>
        <w:rPr>
          <w:rFonts w:eastAsia="Tahoma"/>
          <w:b/>
          <w:color w:val="000000"/>
          <w:szCs w:val="28"/>
          <w:lang w:eastAsia="ru-RU" w:bidi="ru-RU"/>
        </w:rPr>
      </w:pPr>
    </w:p>
    <w:p w:rsidR="008125C9" w:rsidRPr="00026ABF" w:rsidRDefault="008125C9" w:rsidP="008125C9">
      <w:pPr>
        <w:widowControl w:val="0"/>
        <w:jc w:val="right"/>
        <w:rPr>
          <w:rFonts w:eastAsia="Tahoma"/>
          <w:b/>
          <w:color w:val="000000"/>
          <w:szCs w:val="28"/>
          <w:lang w:eastAsia="ru-RU" w:bidi="ru-RU"/>
        </w:rPr>
      </w:pPr>
    </w:p>
    <w:p w:rsidR="008125C9" w:rsidRPr="00026ABF" w:rsidRDefault="008125C9" w:rsidP="008125C9">
      <w:pPr>
        <w:widowControl w:val="0"/>
        <w:jc w:val="right"/>
        <w:rPr>
          <w:rFonts w:eastAsia="Tahoma"/>
          <w:b/>
          <w:color w:val="000000"/>
          <w:szCs w:val="28"/>
          <w:lang w:eastAsia="ru-RU" w:bidi="ru-RU"/>
        </w:rPr>
      </w:pPr>
    </w:p>
    <w:p w:rsidR="008125C9" w:rsidRPr="00026ABF" w:rsidRDefault="008125C9" w:rsidP="008125C9">
      <w:pPr>
        <w:widowControl w:val="0"/>
        <w:jc w:val="center"/>
        <w:rPr>
          <w:rFonts w:eastAsia="Tahoma"/>
          <w:b/>
          <w:color w:val="000000"/>
          <w:szCs w:val="28"/>
          <w:lang w:eastAsia="ru-RU" w:bidi="ru-RU"/>
        </w:rPr>
      </w:pPr>
      <w:proofErr w:type="gramStart"/>
      <w:r w:rsidRPr="00026ABF">
        <w:rPr>
          <w:rFonts w:eastAsia="Tahoma"/>
          <w:b/>
          <w:color w:val="000000"/>
          <w:szCs w:val="28"/>
          <w:lang w:eastAsia="ru-RU" w:bidi="ru-RU"/>
        </w:rPr>
        <w:t>Р</w:t>
      </w:r>
      <w:proofErr w:type="gramEnd"/>
      <w:r w:rsidRPr="00026ABF">
        <w:rPr>
          <w:rFonts w:eastAsia="Tahoma"/>
          <w:b/>
          <w:color w:val="000000"/>
          <w:szCs w:val="28"/>
          <w:lang w:eastAsia="ru-RU" w:bidi="ru-RU"/>
        </w:rPr>
        <w:t xml:space="preserve"> Е Ш Е Н И Е</w:t>
      </w:r>
      <w:r w:rsidRPr="00026ABF">
        <w:rPr>
          <w:rFonts w:eastAsia="Tahoma"/>
          <w:b/>
          <w:color w:val="000000"/>
          <w:szCs w:val="28"/>
          <w:lang w:eastAsia="ru-RU" w:bidi="ru-RU"/>
        </w:rPr>
        <w:br/>
        <w:t>об отказе во внесении исправлений</w:t>
      </w:r>
      <w:r w:rsidRPr="00026ABF">
        <w:rPr>
          <w:rFonts w:eastAsia="Tahoma"/>
          <w:b/>
          <w:color w:val="000000"/>
          <w:szCs w:val="28"/>
          <w:lang w:eastAsia="ru-RU" w:bidi="ru-RU"/>
        </w:rPr>
        <w:br/>
        <w:t xml:space="preserve"> в градостроительный план земельного участка</w:t>
      </w:r>
    </w:p>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________________________________________________________________________ </w:t>
      </w:r>
    </w:p>
    <w:p w:rsidR="008125C9" w:rsidRPr="00241A73" w:rsidRDefault="008125C9" w:rsidP="008125C9">
      <w:pPr>
        <w:widowControl w:val="0"/>
        <w:jc w:val="center"/>
        <w:rPr>
          <w:rFonts w:eastAsia="Tahoma"/>
          <w:i/>
          <w:color w:val="000000"/>
          <w:szCs w:val="28"/>
          <w:lang w:eastAsia="ru-RU" w:bidi="ru-RU"/>
        </w:rPr>
      </w:pPr>
      <w:r w:rsidRPr="00241A73">
        <w:rPr>
          <w:rFonts w:eastAsia="Tahoma"/>
          <w:i/>
          <w:color w:val="000000"/>
          <w:szCs w:val="28"/>
          <w:lang w:eastAsia="ru-RU" w:bidi="ru-RU"/>
        </w:rPr>
        <w:t>(наименование уполномоченного органа)</w:t>
      </w:r>
    </w:p>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по результатам рассмотрения заявления об исправлении допущенных опечаток     и     ошибок в градостроительном плане земельного участка </w:t>
      </w:r>
      <w:proofErr w:type="gramStart"/>
      <w:r w:rsidRPr="00026ABF">
        <w:rPr>
          <w:rFonts w:eastAsia="Tahoma"/>
          <w:color w:val="000000"/>
          <w:szCs w:val="28"/>
          <w:lang w:eastAsia="ru-RU" w:bidi="ru-RU"/>
        </w:rPr>
        <w:t>от</w:t>
      </w:r>
      <w:proofErr w:type="gramEnd"/>
      <w:r w:rsidRPr="00026ABF">
        <w:rPr>
          <w:rFonts w:eastAsia="Tahoma"/>
          <w:color w:val="000000"/>
          <w:szCs w:val="28"/>
          <w:lang w:eastAsia="ru-RU" w:bidi="ru-RU"/>
        </w:rPr>
        <w:t> ________________ № _______________ принято решение об отказе во внесении</w:t>
      </w:r>
    </w:p>
    <w:p w:rsidR="008125C9" w:rsidRPr="00026ABF" w:rsidRDefault="008125C9" w:rsidP="008125C9">
      <w:pPr>
        <w:widowControl w:val="0"/>
        <w:ind w:left="708" w:firstLine="708"/>
        <w:jc w:val="both"/>
        <w:rPr>
          <w:rFonts w:eastAsia="Tahoma"/>
          <w:color w:val="000000"/>
          <w:szCs w:val="28"/>
          <w:lang w:eastAsia="ru-RU" w:bidi="ru-RU"/>
        </w:rPr>
      </w:pPr>
      <w:r w:rsidRPr="00026ABF">
        <w:rPr>
          <w:rFonts w:eastAsia="Tahoma"/>
          <w:color w:val="000000"/>
          <w:szCs w:val="28"/>
          <w:lang w:eastAsia="ru-RU" w:bidi="ru-RU"/>
        </w:rPr>
        <w:t>(дата и номер регистрации)</w:t>
      </w:r>
    </w:p>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исправлений в градостроительный план земельного участка. </w:t>
      </w:r>
    </w:p>
    <w:p w:rsidR="008125C9" w:rsidRPr="00026ABF" w:rsidRDefault="008125C9" w:rsidP="008125C9">
      <w:pPr>
        <w:widowControl w:val="0"/>
        <w:jc w:val="both"/>
        <w:rPr>
          <w:rFonts w:eastAsia="Tahoma"/>
          <w:i/>
          <w:color w:val="000000"/>
          <w:szCs w:val="28"/>
          <w:lang w:eastAsia="ru-RU" w:bidi="ru-RU"/>
        </w:rPr>
      </w:pPr>
    </w:p>
    <w:tbl>
      <w:tblPr>
        <w:tblW w:w="101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4253"/>
      </w:tblGrid>
      <w:tr w:rsidR="008125C9" w:rsidRPr="00026ABF" w:rsidTr="008125C9">
        <w:trPr>
          <w:trHeight w:val="871"/>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 пункта </w:t>
            </w:r>
            <w:proofErr w:type="spellStart"/>
            <w:r w:rsidRPr="00026ABF">
              <w:rPr>
                <w:rFonts w:eastAsia="Tahoma"/>
                <w:color w:val="000000"/>
                <w:szCs w:val="28"/>
                <w:lang w:eastAsia="ru-RU" w:bidi="ru-RU"/>
              </w:rPr>
              <w:t>Админи-стратив-ного</w:t>
            </w:r>
            <w:proofErr w:type="spellEnd"/>
            <w:r w:rsidRPr="00026ABF">
              <w:rPr>
                <w:rFonts w:eastAsia="Tahoma"/>
                <w:color w:val="000000"/>
                <w:szCs w:val="28"/>
                <w:lang w:eastAsia="ru-RU" w:bidi="ru-RU"/>
              </w:rPr>
              <w:t xml:space="preserve"> </w:t>
            </w:r>
            <w:proofErr w:type="spellStart"/>
            <w:proofErr w:type="gramStart"/>
            <w:r w:rsidRPr="00026ABF">
              <w:rPr>
                <w:rFonts w:eastAsia="Tahoma"/>
                <w:color w:val="000000"/>
                <w:szCs w:val="28"/>
                <w:lang w:eastAsia="ru-RU" w:bidi="ru-RU"/>
              </w:rPr>
              <w:t>регламен</w:t>
            </w:r>
            <w:proofErr w:type="spellEnd"/>
            <w:r w:rsidRPr="00026ABF">
              <w:rPr>
                <w:rFonts w:eastAsia="Tahoma"/>
                <w:color w:val="000000"/>
                <w:szCs w:val="28"/>
                <w:lang w:eastAsia="ru-RU" w:bidi="ru-RU"/>
              </w:rPr>
              <w:t>-та</w:t>
            </w:r>
            <w:proofErr w:type="gramEnd"/>
          </w:p>
        </w:tc>
        <w:tc>
          <w:tcPr>
            <w:tcW w:w="4678"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 xml:space="preserve">Наименование основания </w:t>
            </w:r>
            <w:proofErr w:type="gramStart"/>
            <w:r w:rsidRPr="00026ABF">
              <w:rPr>
                <w:rFonts w:eastAsia="Tahoma"/>
                <w:color w:val="000000"/>
                <w:szCs w:val="28"/>
                <w:lang w:eastAsia="ru-RU" w:bidi="ru-RU"/>
              </w:rPr>
              <w:t>для отказа во внесении исправлений в градостроительный план земельного участка в соответствии с Административным регламентом</w:t>
            </w:r>
            <w:proofErr w:type="gramEnd"/>
          </w:p>
        </w:tc>
        <w:tc>
          <w:tcPr>
            <w:tcW w:w="425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Разъяснение причин отказа во внесении исправлений в градостроительный план земельного участка</w:t>
            </w:r>
          </w:p>
        </w:tc>
      </w:tr>
      <w:tr w:rsidR="008125C9" w:rsidRPr="00026ABF" w:rsidTr="008125C9">
        <w:trPr>
          <w:trHeight w:val="1163"/>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подпункт "а" пункта 2.25</w:t>
            </w:r>
          </w:p>
        </w:tc>
        <w:tc>
          <w:tcPr>
            <w:tcW w:w="4678"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несоответствие заявителя кругу лиц, указанных в пункте 2.2 Административного регламента</w:t>
            </w:r>
          </w:p>
        </w:tc>
        <w:tc>
          <w:tcPr>
            <w:tcW w:w="4253" w:type="dxa"/>
          </w:tcPr>
          <w:p w:rsidR="008125C9" w:rsidRPr="00026ABF" w:rsidRDefault="008125C9" w:rsidP="008125C9">
            <w:pPr>
              <w:widowControl w:val="0"/>
              <w:rPr>
                <w:rFonts w:eastAsia="Tahoma"/>
                <w:i/>
                <w:color w:val="000000"/>
                <w:szCs w:val="28"/>
                <w:lang w:eastAsia="ru-RU" w:bidi="ru-RU"/>
              </w:rPr>
            </w:pPr>
            <w:r w:rsidRPr="00026ABF">
              <w:rPr>
                <w:rFonts w:eastAsia="Tahoma"/>
                <w:i/>
                <w:color w:val="000000"/>
                <w:szCs w:val="28"/>
                <w:lang w:eastAsia="ru-RU" w:bidi="ru-RU"/>
              </w:rPr>
              <w:t>Указываются основания такого вывода</w:t>
            </w:r>
          </w:p>
        </w:tc>
      </w:tr>
      <w:tr w:rsidR="008125C9" w:rsidRPr="00026ABF" w:rsidTr="008125C9">
        <w:trPr>
          <w:trHeight w:val="13"/>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lastRenderedPageBreak/>
              <w:t>подпункт "б" пункта 2.25</w:t>
            </w:r>
          </w:p>
        </w:tc>
        <w:tc>
          <w:tcPr>
            <w:tcW w:w="4678"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отсутствие опечаток и ошибок в градостроительном плане земельного участка</w:t>
            </w:r>
          </w:p>
        </w:tc>
        <w:tc>
          <w:tcPr>
            <w:tcW w:w="4253" w:type="dxa"/>
          </w:tcPr>
          <w:p w:rsidR="008125C9" w:rsidRPr="00026ABF" w:rsidRDefault="008125C9" w:rsidP="008125C9">
            <w:pPr>
              <w:widowControl w:val="0"/>
              <w:rPr>
                <w:rFonts w:eastAsia="Tahoma"/>
                <w:i/>
                <w:color w:val="000000"/>
                <w:szCs w:val="28"/>
                <w:lang w:eastAsia="ru-RU" w:bidi="ru-RU"/>
              </w:rPr>
            </w:pPr>
            <w:r w:rsidRPr="00026ABF">
              <w:rPr>
                <w:rFonts w:eastAsia="Tahoma"/>
                <w:i/>
                <w:color w:val="000000"/>
                <w:szCs w:val="28"/>
                <w:lang w:eastAsia="ru-RU" w:bidi="ru-RU"/>
              </w:rPr>
              <w:t>Указываются основания такого вывода</w:t>
            </w:r>
          </w:p>
        </w:tc>
      </w:tr>
    </w:tbl>
    <w:p w:rsidR="008125C9" w:rsidRPr="00026ABF" w:rsidRDefault="008125C9" w:rsidP="008125C9">
      <w:pPr>
        <w:widowControl w:val="0"/>
        <w:ind w:firstLine="708"/>
        <w:jc w:val="both"/>
        <w:rPr>
          <w:color w:val="000000"/>
          <w:szCs w:val="28"/>
          <w:lang w:eastAsia="ru-RU"/>
        </w:rPr>
      </w:pPr>
      <w:r w:rsidRPr="00026ABF">
        <w:rPr>
          <w:color w:val="000000"/>
          <w:szCs w:val="28"/>
          <w:lang w:eastAsia="ru-RU"/>
        </w:rPr>
        <w:t>Вы вправе повторно обратиться с заявлением об исправлении допущенных опечаток и ошибок в градостроительном плане земельного участка после устранения указанных нарушений.</w:t>
      </w:r>
    </w:p>
    <w:p w:rsidR="008125C9" w:rsidRPr="00026ABF" w:rsidRDefault="008125C9" w:rsidP="008125C9">
      <w:pPr>
        <w:widowControl w:val="0"/>
        <w:ind w:firstLine="708"/>
        <w:jc w:val="both"/>
        <w:rPr>
          <w:color w:val="000000"/>
          <w:szCs w:val="28"/>
          <w:lang w:eastAsia="ru-RU"/>
        </w:rPr>
      </w:pPr>
      <w:proofErr w:type="gramStart"/>
      <w:r w:rsidRPr="00026ABF">
        <w:rPr>
          <w:color w:val="000000"/>
          <w:szCs w:val="28"/>
          <w:lang w:eastAsia="ru-RU"/>
        </w:rPr>
        <w:t>Данный отказ может быть обжалован в досудебном порядке путем направления жалобы в __________________________________________, а также в судебном порядке.</w:t>
      </w:r>
      <w:proofErr w:type="gramEnd"/>
    </w:p>
    <w:p w:rsidR="008125C9" w:rsidRPr="00026ABF" w:rsidRDefault="008125C9" w:rsidP="008125C9">
      <w:pPr>
        <w:widowControl w:val="0"/>
        <w:ind w:firstLine="708"/>
        <w:jc w:val="both"/>
        <w:rPr>
          <w:color w:val="000000"/>
          <w:szCs w:val="28"/>
          <w:lang w:eastAsia="ru-RU"/>
        </w:rPr>
      </w:pPr>
      <w:r w:rsidRPr="00026ABF">
        <w:rPr>
          <w:color w:val="000000"/>
          <w:szCs w:val="28"/>
          <w:lang w:eastAsia="ru-RU"/>
        </w:rPr>
        <w:t>Дополнительно информируем:______________</w:t>
      </w:r>
      <w:r w:rsidR="00026ABF">
        <w:rPr>
          <w:color w:val="000000"/>
          <w:szCs w:val="28"/>
          <w:lang w:eastAsia="ru-RU"/>
        </w:rPr>
        <w:t>_________________________</w:t>
      </w:r>
      <w:r w:rsidRPr="00026ABF">
        <w:rPr>
          <w:color w:val="000000"/>
          <w:szCs w:val="28"/>
          <w:lang w:eastAsia="ru-RU"/>
        </w:rPr>
        <w:t xml:space="preserve">    </w:t>
      </w:r>
    </w:p>
    <w:p w:rsidR="008125C9" w:rsidRPr="00241A73" w:rsidRDefault="008125C9" w:rsidP="008125C9">
      <w:pPr>
        <w:widowControl w:val="0"/>
        <w:ind w:firstLine="708"/>
        <w:jc w:val="center"/>
        <w:rPr>
          <w:i/>
          <w:color w:val="000000"/>
          <w:szCs w:val="28"/>
          <w:lang w:eastAsia="ru-RU"/>
        </w:rPr>
      </w:pPr>
      <w:r w:rsidRPr="00241A73">
        <w:rPr>
          <w:i/>
          <w:color w:val="000000"/>
          <w:szCs w:val="28"/>
          <w:lang w:eastAsia="ru-RU"/>
        </w:rPr>
        <w:t>(указывается информация, необходимая для устранения причин отказа во внесении исправлений в градостроительный план земельного участка, а также иная дополнительная информация при наличии)</w:t>
      </w:r>
    </w:p>
    <w:p w:rsidR="008125C9" w:rsidRPr="00241A73" w:rsidRDefault="008125C9" w:rsidP="008125C9">
      <w:pPr>
        <w:widowControl w:val="0"/>
        <w:ind w:firstLine="708"/>
        <w:jc w:val="center"/>
        <w:rPr>
          <w:i/>
          <w:color w:val="000000"/>
          <w:szCs w:val="28"/>
          <w:lang w:eastAsia="ru-RU"/>
        </w:rPr>
      </w:pPr>
    </w:p>
    <w:p w:rsidR="008125C9" w:rsidRPr="00026ABF" w:rsidRDefault="008125C9" w:rsidP="008125C9">
      <w:pPr>
        <w:widowControl w:val="0"/>
        <w:ind w:firstLine="708"/>
        <w:jc w:val="center"/>
        <w:rPr>
          <w:color w:val="000000"/>
          <w:szCs w:val="28"/>
          <w:lang w:eastAsia="ru-RU"/>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125C9" w:rsidRPr="00026ABF" w:rsidTr="008125C9">
        <w:tc>
          <w:tcPr>
            <w:tcW w:w="311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rPr>
                <w:rFonts w:eastAsia="Tahoma"/>
                <w:color w:val="000000"/>
                <w:szCs w:val="28"/>
                <w:lang w:eastAsia="ru-RU" w:bidi="ru-RU"/>
              </w:rPr>
            </w:pPr>
          </w:p>
        </w:tc>
        <w:tc>
          <w:tcPr>
            <w:tcW w:w="226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rPr>
                <w:rFonts w:eastAsia="Tahoma"/>
                <w:color w:val="000000"/>
                <w:szCs w:val="28"/>
                <w:lang w:eastAsia="ru-RU" w:bidi="ru-RU"/>
              </w:rPr>
            </w:pPr>
          </w:p>
        </w:tc>
        <w:tc>
          <w:tcPr>
            <w:tcW w:w="396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r>
      <w:tr w:rsidR="008125C9" w:rsidRPr="00026ABF" w:rsidTr="008125C9">
        <w:tc>
          <w:tcPr>
            <w:tcW w:w="311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(должность)</w:t>
            </w:r>
          </w:p>
        </w:tc>
        <w:tc>
          <w:tcPr>
            <w:tcW w:w="283" w:type="dxa"/>
            <w:tcBorders>
              <w:top w:val="nil"/>
              <w:left w:val="nil"/>
              <w:bottom w:val="nil"/>
              <w:right w:val="nil"/>
            </w:tcBorders>
          </w:tcPr>
          <w:p w:rsidR="008125C9" w:rsidRPr="00026ABF" w:rsidRDefault="008125C9" w:rsidP="008125C9">
            <w:pPr>
              <w:widowControl w:val="0"/>
              <w:rPr>
                <w:rFonts w:eastAsia="Tahoma"/>
                <w:color w:val="000000"/>
                <w:szCs w:val="28"/>
                <w:lang w:eastAsia="ru-RU" w:bidi="ru-RU"/>
              </w:rPr>
            </w:pPr>
          </w:p>
        </w:tc>
        <w:tc>
          <w:tcPr>
            <w:tcW w:w="226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(подпись)</w:t>
            </w:r>
          </w:p>
        </w:tc>
        <w:tc>
          <w:tcPr>
            <w:tcW w:w="283" w:type="dxa"/>
            <w:tcBorders>
              <w:top w:val="nil"/>
              <w:left w:val="nil"/>
              <w:bottom w:val="nil"/>
              <w:right w:val="nil"/>
            </w:tcBorders>
          </w:tcPr>
          <w:p w:rsidR="008125C9" w:rsidRPr="00026ABF" w:rsidRDefault="008125C9" w:rsidP="008125C9">
            <w:pPr>
              <w:widowControl w:val="0"/>
              <w:rPr>
                <w:rFonts w:eastAsia="Tahoma"/>
                <w:color w:val="000000"/>
                <w:szCs w:val="28"/>
                <w:lang w:eastAsia="ru-RU" w:bidi="ru-RU"/>
              </w:rPr>
            </w:pPr>
          </w:p>
        </w:tc>
        <w:tc>
          <w:tcPr>
            <w:tcW w:w="396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w:t>
            </w:r>
            <w:proofErr w:type="gramEnd"/>
          </w:p>
        </w:tc>
      </w:tr>
    </w:tbl>
    <w:p w:rsidR="008125C9" w:rsidRPr="00026ABF" w:rsidRDefault="008125C9" w:rsidP="008125C9">
      <w:pPr>
        <w:widowControl w:val="0"/>
        <w:spacing w:before="120"/>
        <w:rPr>
          <w:rFonts w:eastAsia="Tahoma"/>
          <w:color w:val="000000"/>
          <w:szCs w:val="28"/>
          <w:lang w:eastAsia="ru-RU" w:bidi="ru-RU"/>
        </w:rPr>
      </w:pPr>
      <w:r w:rsidRPr="00026ABF">
        <w:rPr>
          <w:rFonts w:eastAsia="Tahoma"/>
          <w:color w:val="000000"/>
          <w:szCs w:val="28"/>
          <w:lang w:eastAsia="ru-RU" w:bidi="ru-RU"/>
        </w:rPr>
        <w:t>Дата</w:t>
      </w:r>
    </w:p>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br w:type="page"/>
      </w:r>
    </w:p>
    <w:p w:rsidR="00026ABF" w:rsidRPr="008125C9" w:rsidRDefault="00026ABF" w:rsidP="00026ABF">
      <w:pPr>
        <w:autoSpaceDE w:val="0"/>
        <w:autoSpaceDN w:val="0"/>
        <w:adjustRightInd w:val="0"/>
        <w:jc w:val="right"/>
        <w:rPr>
          <w:bCs/>
          <w:color w:val="000000"/>
          <w:szCs w:val="28"/>
          <w:lang w:eastAsia="ru-RU"/>
        </w:rPr>
      </w:pPr>
      <w:r w:rsidRPr="008125C9">
        <w:rPr>
          <w:bCs/>
          <w:color w:val="000000"/>
          <w:szCs w:val="28"/>
          <w:lang w:eastAsia="ru-RU"/>
        </w:rPr>
        <w:lastRenderedPageBreak/>
        <w:t xml:space="preserve">Приложение № </w:t>
      </w:r>
      <w:r>
        <w:rPr>
          <w:bCs/>
          <w:color w:val="000000"/>
          <w:szCs w:val="28"/>
          <w:lang w:eastAsia="ru-RU"/>
        </w:rPr>
        <w:t>7</w:t>
      </w:r>
    </w:p>
    <w:p w:rsidR="00026ABF" w:rsidRPr="008125C9" w:rsidRDefault="00026ABF" w:rsidP="00026ABF">
      <w:pPr>
        <w:widowControl w:val="0"/>
        <w:jc w:val="right"/>
        <w:rPr>
          <w:color w:val="000000"/>
          <w:sz w:val="22"/>
          <w:szCs w:val="28"/>
          <w:lang w:eastAsia="ru-RU"/>
        </w:rPr>
      </w:pPr>
      <w:r w:rsidRPr="008125C9">
        <w:rPr>
          <w:color w:val="000000"/>
          <w:sz w:val="22"/>
          <w:szCs w:val="28"/>
          <w:lang w:eastAsia="ru-RU"/>
        </w:rPr>
        <w:t>к Административному регламенту</w:t>
      </w:r>
    </w:p>
    <w:p w:rsidR="00026ABF" w:rsidRPr="008125C9" w:rsidRDefault="00026ABF" w:rsidP="00026ABF">
      <w:pPr>
        <w:ind w:left="4962"/>
        <w:jc w:val="right"/>
        <w:rPr>
          <w:color w:val="000000"/>
          <w:sz w:val="22"/>
          <w:szCs w:val="28"/>
          <w:lang w:eastAsia="ru-RU"/>
        </w:rPr>
      </w:pPr>
      <w:r>
        <w:rPr>
          <w:color w:val="000000"/>
          <w:sz w:val="22"/>
          <w:szCs w:val="28"/>
          <w:lang w:eastAsia="ru-RU"/>
        </w:rPr>
        <w:t>предоставлени</w:t>
      </w:r>
      <w:r w:rsidR="00241A73">
        <w:rPr>
          <w:color w:val="000000"/>
          <w:sz w:val="22"/>
          <w:szCs w:val="28"/>
          <w:lang w:eastAsia="ru-RU"/>
        </w:rPr>
        <w:t>я</w:t>
      </w:r>
      <w:r>
        <w:rPr>
          <w:color w:val="000000"/>
          <w:sz w:val="22"/>
          <w:szCs w:val="28"/>
          <w:lang w:eastAsia="ru-RU"/>
        </w:rPr>
        <w:t xml:space="preserve">  муниципальной услуги  "Выдача градостроительного </w:t>
      </w:r>
      <w:r w:rsidRPr="008125C9">
        <w:rPr>
          <w:color w:val="000000"/>
          <w:sz w:val="22"/>
          <w:szCs w:val="28"/>
          <w:lang w:eastAsia="ru-RU"/>
        </w:rPr>
        <w:t xml:space="preserve"> плана зем</w:t>
      </w:r>
      <w:r>
        <w:rPr>
          <w:color w:val="000000"/>
          <w:sz w:val="22"/>
          <w:szCs w:val="28"/>
          <w:lang w:eastAsia="ru-RU"/>
        </w:rPr>
        <w:t xml:space="preserve">ельного участка" на территории  </w:t>
      </w:r>
      <w:r w:rsidRPr="008125C9">
        <w:rPr>
          <w:color w:val="000000"/>
          <w:sz w:val="22"/>
          <w:szCs w:val="28"/>
          <w:lang w:eastAsia="ru-RU"/>
        </w:rPr>
        <w:t>сельских поселений</w:t>
      </w:r>
      <w:r w:rsidR="00241A73">
        <w:rPr>
          <w:color w:val="000000"/>
          <w:sz w:val="22"/>
          <w:szCs w:val="28"/>
          <w:lang w:eastAsia="ru-RU"/>
        </w:rPr>
        <w:t xml:space="preserve">, </w:t>
      </w:r>
      <w:r w:rsidRPr="008125C9">
        <w:rPr>
          <w:color w:val="000000"/>
          <w:sz w:val="22"/>
          <w:szCs w:val="28"/>
          <w:lang w:eastAsia="ru-RU"/>
        </w:rPr>
        <w:t xml:space="preserve"> входящих в состав </w:t>
      </w:r>
    </w:p>
    <w:p w:rsidR="00026ABF" w:rsidRPr="008125C9" w:rsidRDefault="00026ABF" w:rsidP="00026ABF">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8125C9">
      <w:pPr>
        <w:autoSpaceDE w:val="0"/>
        <w:autoSpaceDN w:val="0"/>
        <w:adjustRightInd w:val="0"/>
        <w:jc w:val="right"/>
        <w:rPr>
          <w:rFonts w:eastAsia="Calibri"/>
          <w:bCs/>
          <w:color w:val="000000"/>
          <w:sz w:val="28"/>
          <w:szCs w:val="28"/>
          <w:lang w:eastAsia="en-US"/>
        </w:rPr>
      </w:pPr>
    </w:p>
    <w:p w:rsidR="008125C9" w:rsidRPr="008125C9" w:rsidRDefault="008125C9" w:rsidP="008125C9">
      <w:pPr>
        <w:autoSpaceDE w:val="0"/>
        <w:autoSpaceDN w:val="0"/>
        <w:adjustRightInd w:val="0"/>
        <w:jc w:val="right"/>
        <w:rPr>
          <w:rFonts w:eastAsia="Calibri"/>
          <w:bCs/>
          <w:color w:val="000000"/>
          <w:sz w:val="28"/>
          <w:szCs w:val="28"/>
          <w:lang w:eastAsia="en-US"/>
        </w:rPr>
      </w:pPr>
    </w:p>
    <w:p w:rsidR="008125C9" w:rsidRPr="008125C9" w:rsidRDefault="008125C9" w:rsidP="008125C9">
      <w:pPr>
        <w:autoSpaceDE w:val="0"/>
        <w:autoSpaceDN w:val="0"/>
        <w:adjustRightInd w:val="0"/>
        <w:jc w:val="right"/>
        <w:rPr>
          <w:rFonts w:eastAsia="Calibri"/>
          <w:bCs/>
          <w:color w:val="000000"/>
          <w:sz w:val="28"/>
          <w:szCs w:val="28"/>
          <w:lang w:eastAsia="en-US"/>
        </w:rPr>
      </w:pPr>
      <w:r w:rsidRPr="008125C9">
        <w:rPr>
          <w:rFonts w:eastAsia="Calibri"/>
          <w:bCs/>
          <w:color w:val="000000"/>
          <w:sz w:val="28"/>
          <w:szCs w:val="28"/>
          <w:lang w:eastAsia="en-US"/>
        </w:rPr>
        <w:t>ФОРМА</w:t>
      </w:r>
    </w:p>
    <w:p w:rsidR="008125C9" w:rsidRPr="008125C9" w:rsidRDefault="008125C9" w:rsidP="008125C9">
      <w:pPr>
        <w:autoSpaceDE w:val="0"/>
        <w:autoSpaceDN w:val="0"/>
        <w:adjustRightInd w:val="0"/>
        <w:jc w:val="right"/>
        <w:rPr>
          <w:rFonts w:eastAsia="Calibri"/>
          <w:bCs/>
          <w:color w:val="000000"/>
          <w:sz w:val="28"/>
          <w:szCs w:val="28"/>
          <w:lang w:eastAsia="en-US"/>
        </w:rPr>
      </w:pPr>
    </w:p>
    <w:p w:rsidR="008125C9" w:rsidRPr="00026ABF" w:rsidRDefault="008125C9" w:rsidP="008125C9">
      <w:pPr>
        <w:autoSpaceDE w:val="0"/>
        <w:autoSpaceDN w:val="0"/>
        <w:adjustRightInd w:val="0"/>
        <w:jc w:val="center"/>
        <w:rPr>
          <w:rFonts w:eastAsia="Calibri"/>
          <w:b/>
          <w:bCs/>
          <w:color w:val="000000"/>
          <w:lang w:eastAsia="en-US"/>
        </w:rPr>
      </w:pPr>
      <w:proofErr w:type="gramStart"/>
      <w:r w:rsidRPr="00026ABF">
        <w:rPr>
          <w:rFonts w:eastAsia="Calibri"/>
          <w:b/>
          <w:bCs/>
          <w:color w:val="000000"/>
          <w:lang w:eastAsia="en-US"/>
        </w:rPr>
        <w:t>З</w:t>
      </w:r>
      <w:proofErr w:type="gramEnd"/>
      <w:r w:rsidRPr="00026ABF">
        <w:rPr>
          <w:rFonts w:eastAsia="Calibri"/>
          <w:b/>
          <w:bCs/>
          <w:color w:val="000000"/>
          <w:lang w:eastAsia="en-US"/>
        </w:rPr>
        <w:t xml:space="preserve"> А Я В Л Е Н И Е</w:t>
      </w:r>
    </w:p>
    <w:p w:rsidR="008125C9" w:rsidRPr="00026ABF" w:rsidRDefault="008125C9" w:rsidP="008125C9">
      <w:pPr>
        <w:autoSpaceDE w:val="0"/>
        <w:autoSpaceDN w:val="0"/>
        <w:adjustRightInd w:val="0"/>
        <w:jc w:val="center"/>
        <w:rPr>
          <w:rFonts w:eastAsia="Calibri"/>
          <w:b/>
          <w:bCs/>
          <w:color w:val="000000"/>
          <w:lang w:eastAsia="en-US"/>
        </w:rPr>
      </w:pPr>
      <w:r w:rsidRPr="00026ABF">
        <w:rPr>
          <w:rFonts w:eastAsia="Calibri"/>
          <w:b/>
          <w:bCs/>
          <w:color w:val="000000"/>
          <w:lang w:eastAsia="en-US"/>
        </w:rPr>
        <w:t xml:space="preserve"> о выдаче дубликата градостроительного плана земельного участка</w:t>
      </w:r>
    </w:p>
    <w:p w:rsidR="008125C9" w:rsidRPr="00026ABF" w:rsidRDefault="008125C9" w:rsidP="008125C9">
      <w:pPr>
        <w:autoSpaceDE w:val="0"/>
        <w:autoSpaceDN w:val="0"/>
        <w:adjustRightInd w:val="0"/>
        <w:jc w:val="center"/>
        <w:rPr>
          <w:rFonts w:eastAsia="Calibri"/>
          <w:bCs/>
          <w:color w:val="000000"/>
          <w:lang w:eastAsia="en-US"/>
        </w:rPr>
      </w:pPr>
    </w:p>
    <w:p w:rsidR="008125C9" w:rsidRPr="00026ABF" w:rsidRDefault="008125C9" w:rsidP="008125C9">
      <w:pPr>
        <w:widowControl w:val="0"/>
        <w:autoSpaceDE w:val="0"/>
        <w:autoSpaceDN w:val="0"/>
        <w:jc w:val="right"/>
        <w:rPr>
          <w:color w:val="000000"/>
          <w:lang w:eastAsia="ru-RU" w:bidi="ru-RU"/>
        </w:rPr>
      </w:pPr>
      <w:r w:rsidRPr="00026ABF">
        <w:rPr>
          <w:color w:val="000000"/>
          <w:lang w:eastAsia="ru-RU" w:bidi="ru-RU"/>
        </w:rPr>
        <w:t>"__" __________ 20___ г.</w:t>
      </w:r>
    </w:p>
    <w:p w:rsidR="008125C9" w:rsidRPr="00026ABF" w:rsidRDefault="008125C9" w:rsidP="008125C9">
      <w:pPr>
        <w:widowControl w:val="0"/>
        <w:autoSpaceDE w:val="0"/>
        <w:autoSpaceDN w:val="0"/>
        <w:jc w:val="right"/>
        <w:rPr>
          <w:color w:val="000000"/>
          <w:lang w:eastAsia="ru-RU" w:bidi="ru-RU"/>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125C9" w:rsidRPr="00026ABF" w:rsidTr="008125C9">
        <w:trPr>
          <w:trHeight w:val="165"/>
        </w:trPr>
        <w:tc>
          <w:tcPr>
            <w:tcW w:w="9961" w:type="dxa"/>
            <w:tcBorders>
              <w:top w:val="nil"/>
              <w:left w:val="nil"/>
              <w:right w:val="nil"/>
            </w:tcBorders>
          </w:tcPr>
          <w:p w:rsidR="008125C9" w:rsidRPr="00026ABF" w:rsidRDefault="008125C9" w:rsidP="008125C9">
            <w:pPr>
              <w:widowControl w:val="0"/>
              <w:autoSpaceDE w:val="0"/>
              <w:autoSpaceDN w:val="0"/>
              <w:jc w:val="right"/>
              <w:rPr>
                <w:color w:val="000000"/>
                <w:lang w:eastAsia="ru-RU" w:bidi="ru-RU"/>
              </w:rPr>
            </w:pPr>
          </w:p>
        </w:tc>
      </w:tr>
      <w:tr w:rsidR="008125C9" w:rsidRPr="00026ABF" w:rsidTr="008125C9">
        <w:trPr>
          <w:trHeight w:val="126"/>
        </w:trPr>
        <w:tc>
          <w:tcPr>
            <w:tcW w:w="9961" w:type="dxa"/>
            <w:tcBorders>
              <w:left w:val="nil"/>
              <w:bottom w:val="single" w:sz="4" w:space="0" w:color="auto"/>
              <w:right w:val="nil"/>
            </w:tcBorders>
          </w:tcPr>
          <w:p w:rsidR="008125C9" w:rsidRPr="00026ABF" w:rsidRDefault="008125C9" w:rsidP="008125C9">
            <w:pPr>
              <w:widowControl w:val="0"/>
              <w:autoSpaceDE w:val="0"/>
              <w:autoSpaceDN w:val="0"/>
              <w:jc w:val="right"/>
              <w:rPr>
                <w:color w:val="000000"/>
                <w:lang w:eastAsia="ru-RU" w:bidi="ru-RU"/>
              </w:rPr>
            </w:pPr>
          </w:p>
        </w:tc>
      </w:tr>
      <w:tr w:rsidR="008125C9" w:rsidRPr="00241A73" w:rsidTr="008125C9">
        <w:trPr>
          <w:trHeight w:val="135"/>
        </w:trPr>
        <w:tc>
          <w:tcPr>
            <w:tcW w:w="9961" w:type="dxa"/>
            <w:tcBorders>
              <w:left w:val="nil"/>
              <w:bottom w:val="nil"/>
              <w:right w:val="nil"/>
            </w:tcBorders>
          </w:tcPr>
          <w:p w:rsidR="008125C9" w:rsidRPr="00241A73" w:rsidRDefault="008125C9" w:rsidP="00241A73">
            <w:pPr>
              <w:widowControl w:val="0"/>
              <w:autoSpaceDE w:val="0"/>
              <w:autoSpaceDN w:val="0"/>
              <w:jc w:val="center"/>
              <w:rPr>
                <w:i/>
                <w:color w:val="000000"/>
                <w:lang w:eastAsia="ru-RU" w:bidi="ru-RU"/>
              </w:rPr>
            </w:pPr>
            <w:r w:rsidRPr="00241A73">
              <w:rPr>
                <w:i/>
                <w:color w:val="000000"/>
                <w:lang w:eastAsia="ru-RU" w:bidi="ru-RU"/>
              </w:rPr>
              <w:t>(наименование уполномоченного органа)</w:t>
            </w:r>
          </w:p>
        </w:tc>
      </w:tr>
    </w:tbl>
    <w:p w:rsidR="008125C9" w:rsidRPr="00241A73" w:rsidRDefault="008125C9" w:rsidP="008125C9">
      <w:pPr>
        <w:widowControl w:val="0"/>
        <w:autoSpaceDE w:val="0"/>
        <w:autoSpaceDN w:val="0"/>
        <w:adjustRightInd w:val="0"/>
        <w:jc w:val="center"/>
        <w:rPr>
          <w:rFonts w:eastAsia="Tahoma"/>
          <w:bCs/>
          <w:i/>
          <w:color w:val="000000"/>
          <w:lang w:eastAsia="ru-RU" w:bidi="ru-RU"/>
        </w:rPr>
      </w:pPr>
    </w:p>
    <w:tbl>
      <w:tblPr>
        <w:tblpPr w:leftFromText="180" w:rightFromText="180" w:vertAnchor="text" w:horzAnchor="margin" w:tblpY="314"/>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9"/>
        <w:gridCol w:w="3828"/>
        <w:gridCol w:w="2414"/>
        <w:gridCol w:w="2660"/>
      </w:tblGrid>
      <w:tr w:rsidR="008125C9" w:rsidRPr="00026ABF" w:rsidTr="008125C9">
        <w:trPr>
          <w:trHeight w:val="429"/>
        </w:trPr>
        <w:tc>
          <w:tcPr>
            <w:tcW w:w="10031" w:type="dxa"/>
            <w:gridSpan w:val="4"/>
            <w:tcBorders>
              <w:top w:val="nil"/>
              <w:left w:val="nil"/>
              <w:right w:val="nil"/>
            </w:tcBorders>
          </w:tcPr>
          <w:p w:rsidR="008125C9" w:rsidRPr="00026ABF" w:rsidRDefault="008125C9" w:rsidP="008125C9">
            <w:pPr>
              <w:widowControl w:val="0"/>
              <w:spacing w:after="200" w:line="276" w:lineRule="auto"/>
              <w:ind w:left="720"/>
              <w:contextualSpacing/>
              <w:jc w:val="center"/>
              <w:rPr>
                <w:rFonts w:eastAsia="Tahoma"/>
                <w:color w:val="000000"/>
                <w:lang w:eastAsia="ru-RU" w:bidi="ru-RU"/>
              </w:rPr>
            </w:pPr>
            <w:r w:rsidRPr="00026ABF">
              <w:rPr>
                <w:rFonts w:eastAsia="Tahoma"/>
                <w:color w:val="000000"/>
                <w:lang w:eastAsia="ru-RU" w:bidi="ru-RU"/>
              </w:rPr>
              <w:t>1. Сведения о заявителе</w:t>
            </w:r>
            <w:r w:rsidRPr="00026ABF">
              <w:rPr>
                <w:rFonts w:eastAsia="Tahoma"/>
                <w:color w:val="000000"/>
                <w:vertAlign w:val="superscript"/>
                <w:lang w:eastAsia="ru-RU" w:bidi="ru-RU"/>
              </w:rPr>
              <w:footnoteReference w:id="6"/>
            </w:r>
          </w:p>
        </w:tc>
      </w:tr>
      <w:tr w:rsidR="008125C9" w:rsidRPr="00026ABF" w:rsidTr="008125C9">
        <w:trPr>
          <w:trHeight w:val="605"/>
        </w:trPr>
        <w:tc>
          <w:tcPr>
            <w:tcW w:w="1129" w:type="dxa"/>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t>1.1</w:t>
            </w:r>
          </w:p>
        </w:tc>
        <w:tc>
          <w:tcPr>
            <w:tcW w:w="3828" w:type="dxa"/>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Сведения о физическом лице, в случае если заявителем является физическое лицо:</w:t>
            </w:r>
          </w:p>
        </w:tc>
        <w:tc>
          <w:tcPr>
            <w:tcW w:w="5074" w:type="dxa"/>
            <w:gridSpan w:val="2"/>
          </w:tcPr>
          <w:p w:rsidR="008125C9" w:rsidRPr="00026ABF" w:rsidRDefault="008125C9" w:rsidP="008125C9">
            <w:pPr>
              <w:widowControl w:val="0"/>
              <w:rPr>
                <w:rFonts w:eastAsia="Tahoma"/>
                <w:color w:val="000000"/>
                <w:lang w:eastAsia="ru-RU" w:bidi="ru-RU"/>
              </w:rPr>
            </w:pPr>
          </w:p>
        </w:tc>
      </w:tr>
      <w:tr w:rsidR="008125C9" w:rsidRPr="00026ABF" w:rsidTr="008125C9">
        <w:trPr>
          <w:trHeight w:val="428"/>
        </w:trPr>
        <w:tc>
          <w:tcPr>
            <w:tcW w:w="1129" w:type="dxa"/>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t>1.1.1</w:t>
            </w:r>
          </w:p>
        </w:tc>
        <w:tc>
          <w:tcPr>
            <w:tcW w:w="3828" w:type="dxa"/>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Фамилия, имя, отчество (при наличии)</w:t>
            </w:r>
          </w:p>
        </w:tc>
        <w:tc>
          <w:tcPr>
            <w:tcW w:w="5074" w:type="dxa"/>
            <w:gridSpan w:val="2"/>
          </w:tcPr>
          <w:p w:rsidR="008125C9" w:rsidRPr="00026ABF" w:rsidRDefault="008125C9" w:rsidP="008125C9">
            <w:pPr>
              <w:widowControl w:val="0"/>
              <w:rPr>
                <w:rFonts w:eastAsia="Tahoma"/>
                <w:color w:val="000000"/>
                <w:lang w:eastAsia="ru-RU" w:bidi="ru-RU"/>
              </w:rPr>
            </w:pPr>
          </w:p>
        </w:tc>
      </w:tr>
      <w:tr w:rsidR="008125C9" w:rsidRPr="00026ABF" w:rsidTr="008125C9">
        <w:trPr>
          <w:trHeight w:val="753"/>
        </w:trPr>
        <w:tc>
          <w:tcPr>
            <w:tcW w:w="1129" w:type="dxa"/>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t>1.1.2</w:t>
            </w:r>
          </w:p>
        </w:tc>
        <w:tc>
          <w:tcPr>
            <w:tcW w:w="3828" w:type="dxa"/>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Реквизиты документа, удостоверяющего личность (</w:t>
            </w:r>
            <w:r w:rsidRPr="00026ABF">
              <w:rPr>
                <w:color w:val="000000"/>
                <w:lang w:eastAsia="ru-RU" w:bidi="ru-RU"/>
              </w:rPr>
              <w:t>не указываются в </w:t>
            </w:r>
            <w:r w:rsidRPr="00026ABF">
              <w:rPr>
                <w:rFonts w:eastAsia="Tahoma"/>
                <w:color w:val="000000"/>
                <w:lang w:eastAsia="ru-RU" w:bidi="ru-RU"/>
              </w:rPr>
              <w:t>случае, если заявитель является индивидуальным предпринимателем)</w:t>
            </w:r>
          </w:p>
        </w:tc>
        <w:tc>
          <w:tcPr>
            <w:tcW w:w="5074" w:type="dxa"/>
            <w:gridSpan w:val="2"/>
          </w:tcPr>
          <w:p w:rsidR="008125C9" w:rsidRPr="00026ABF" w:rsidRDefault="008125C9" w:rsidP="008125C9">
            <w:pPr>
              <w:widowControl w:val="0"/>
              <w:rPr>
                <w:rFonts w:eastAsia="Tahoma"/>
                <w:color w:val="000000"/>
                <w:lang w:eastAsia="ru-RU" w:bidi="ru-RU"/>
              </w:rPr>
            </w:pPr>
          </w:p>
        </w:tc>
      </w:tr>
      <w:tr w:rsidR="008125C9" w:rsidRPr="00026ABF" w:rsidTr="008125C9">
        <w:trPr>
          <w:trHeight w:val="665"/>
        </w:trPr>
        <w:tc>
          <w:tcPr>
            <w:tcW w:w="1129" w:type="dxa"/>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t>1.1.3</w:t>
            </w:r>
          </w:p>
        </w:tc>
        <w:tc>
          <w:tcPr>
            <w:tcW w:w="3828" w:type="dxa"/>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Основной государственный регистрационный номер индивидуального предпринимателя</w:t>
            </w:r>
            <w:r w:rsidRPr="00026ABF">
              <w:rPr>
                <w:color w:val="000000"/>
                <w:lang w:eastAsia="ru-RU" w:bidi="ru-RU"/>
              </w:rPr>
              <w:t xml:space="preserve">, </w:t>
            </w:r>
            <w:r w:rsidRPr="00026ABF">
              <w:rPr>
                <w:rFonts w:eastAsia="Tahoma"/>
                <w:color w:val="000000"/>
                <w:lang w:eastAsia="ru-RU" w:bidi="ru-RU"/>
              </w:rPr>
              <w:t>в случае если заявитель является индивидуальным предпринимателем</w:t>
            </w:r>
          </w:p>
        </w:tc>
        <w:tc>
          <w:tcPr>
            <w:tcW w:w="5074" w:type="dxa"/>
            <w:gridSpan w:val="2"/>
          </w:tcPr>
          <w:p w:rsidR="008125C9" w:rsidRPr="00026ABF" w:rsidRDefault="008125C9" w:rsidP="008125C9">
            <w:pPr>
              <w:widowControl w:val="0"/>
              <w:rPr>
                <w:rFonts w:eastAsia="Tahoma"/>
                <w:color w:val="000000"/>
                <w:lang w:eastAsia="ru-RU" w:bidi="ru-RU"/>
              </w:rPr>
            </w:pPr>
          </w:p>
        </w:tc>
      </w:tr>
      <w:tr w:rsidR="008125C9" w:rsidRPr="00026ABF" w:rsidTr="008125C9">
        <w:trPr>
          <w:trHeight w:val="665"/>
        </w:trPr>
        <w:tc>
          <w:tcPr>
            <w:tcW w:w="1129" w:type="dxa"/>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t>1.2</w:t>
            </w:r>
          </w:p>
        </w:tc>
        <w:tc>
          <w:tcPr>
            <w:tcW w:w="3828" w:type="dxa"/>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Сведения о юридическом лице, в случае если заявителем является юридическое лицо:</w:t>
            </w:r>
          </w:p>
        </w:tc>
        <w:tc>
          <w:tcPr>
            <w:tcW w:w="5074" w:type="dxa"/>
            <w:gridSpan w:val="2"/>
          </w:tcPr>
          <w:p w:rsidR="008125C9" w:rsidRPr="00026ABF" w:rsidRDefault="008125C9" w:rsidP="008125C9">
            <w:pPr>
              <w:widowControl w:val="0"/>
              <w:rPr>
                <w:rFonts w:eastAsia="Tahoma"/>
                <w:color w:val="000000"/>
                <w:lang w:eastAsia="ru-RU" w:bidi="ru-RU"/>
              </w:rPr>
            </w:pPr>
          </w:p>
        </w:tc>
      </w:tr>
      <w:tr w:rsidR="008125C9" w:rsidRPr="00026ABF" w:rsidTr="008125C9">
        <w:trPr>
          <w:trHeight w:val="420"/>
        </w:trPr>
        <w:tc>
          <w:tcPr>
            <w:tcW w:w="1129" w:type="dxa"/>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t>1.2.1</w:t>
            </w:r>
          </w:p>
        </w:tc>
        <w:tc>
          <w:tcPr>
            <w:tcW w:w="3828" w:type="dxa"/>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Полное наименование</w:t>
            </w:r>
          </w:p>
        </w:tc>
        <w:tc>
          <w:tcPr>
            <w:tcW w:w="5074" w:type="dxa"/>
            <w:gridSpan w:val="2"/>
          </w:tcPr>
          <w:p w:rsidR="008125C9" w:rsidRPr="00026ABF" w:rsidRDefault="008125C9" w:rsidP="008125C9">
            <w:pPr>
              <w:widowControl w:val="0"/>
              <w:rPr>
                <w:rFonts w:eastAsia="Tahoma"/>
                <w:color w:val="000000"/>
                <w:lang w:eastAsia="ru-RU" w:bidi="ru-RU"/>
              </w:rPr>
            </w:pPr>
          </w:p>
        </w:tc>
      </w:tr>
      <w:tr w:rsidR="008125C9" w:rsidRPr="00026ABF" w:rsidTr="008125C9">
        <w:trPr>
          <w:trHeight w:val="901"/>
        </w:trPr>
        <w:tc>
          <w:tcPr>
            <w:tcW w:w="1129" w:type="dxa"/>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t>1.2.2</w:t>
            </w:r>
          </w:p>
        </w:tc>
        <w:tc>
          <w:tcPr>
            <w:tcW w:w="3828" w:type="dxa"/>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Основной государственный регистрационный номер</w:t>
            </w:r>
          </w:p>
        </w:tc>
        <w:tc>
          <w:tcPr>
            <w:tcW w:w="5074" w:type="dxa"/>
            <w:gridSpan w:val="2"/>
          </w:tcPr>
          <w:p w:rsidR="008125C9" w:rsidRPr="00026ABF" w:rsidRDefault="008125C9" w:rsidP="008125C9">
            <w:pPr>
              <w:widowControl w:val="0"/>
              <w:rPr>
                <w:rFonts w:eastAsia="Tahoma"/>
                <w:color w:val="000000"/>
                <w:lang w:eastAsia="ru-RU" w:bidi="ru-RU"/>
              </w:rPr>
            </w:pPr>
          </w:p>
        </w:tc>
      </w:tr>
      <w:tr w:rsidR="008125C9" w:rsidRPr="00026ABF" w:rsidTr="008125C9">
        <w:trPr>
          <w:trHeight w:val="1080"/>
        </w:trPr>
        <w:tc>
          <w:tcPr>
            <w:tcW w:w="1129" w:type="dxa"/>
            <w:tcBorders>
              <w:bottom w:val="single" w:sz="4" w:space="0" w:color="auto"/>
            </w:tcBorders>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lastRenderedPageBreak/>
              <w:t>1.2.3</w:t>
            </w:r>
          </w:p>
        </w:tc>
        <w:tc>
          <w:tcPr>
            <w:tcW w:w="3828" w:type="dxa"/>
            <w:tcBorders>
              <w:bottom w:val="single" w:sz="4" w:space="0" w:color="auto"/>
            </w:tcBorders>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Идентификационный номер налогоплательщика – юридического лица</w:t>
            </w:r>
          </w:p>
        </w:tc>
        <w:tc>
          <w:tcPr>
            <w:tcW w:w="5074" w:type="dxa"/>
            <w:gridSpan w:val="2"/>
            <w:tcBorders>
              <w:bottom w:val="single" w:sz="4" w:space="0" w:color="auto"/>
            </w:tcBorders>
          </w:tcPr>
          <w:p w:rsidR="008125C9" w:rsidRPr="00026ABF" w:rsidRDefault="008125C9" w:rsidP="008125C9">
            <w:pPr>
              <w:widowControl w:val="0"/>
              <w:rPr>
                <w:rFonts w:eastAsia="Tahoma"/>
                <w:color w:val="000000"/>
                <w:lang w:eastAsia="ru-RU" w:bidi="ru-RU"/>
              </w:rPr>
            </w:pPr>
          </w:p>
        </w:tc>
      </w:tr>
      <w:tr w:rsidR="008125C9" w:rsidRPr="00026ABF" w:rsidTr="008125C9">
        <w:trPr>
          <w:trHeight w:val="588"/>
        </w:trPr>
        <w:tc>
          <w:tcPr>
            <w:tcW w:w="10031" w:type="dxa"/>
            <w:gridSpan w:val="4"/>
            <w:tcBorders>
              <w:left w:val="nil"/>
              <w:right w:val="nil"/>
            </w:tcBorders>
            <w:vAlign w:val="center"/>
          </w:tcPr>
          <w:p w:rsidR="008125C9" w:rsidRPr="00026ABF" w:rsidRDefault="008125C9" w:rsidP="008125C9">
            <w:pPr>
              <w:widowControl w:val="0"/>
              <w:spacing w:after="200" w:line="276" w:lineRule="auto"/>
              <w:ind w:left="720"/>
              <w:contextualSpacing/>
              <w:jc w:val="center"/>
              <w:rPr>
                <w:rFonts w:eastAsia="Tahoma"/>
                <w:color w:val="000000"/>
                <w:lang w:eastAsia="ru-RU" w:bidi="ru-RU"/>
              </w:rPr>
            </w:pPr>
            <w:r w:rsidRPr="00026ABF">
              <w:rPr>
                <w:rFonts w:eastAsia="Tahoma"/>
                <w:color w:val="000000"/>
                <w:lang w:eastAsia="ru-RU" w:bidi="ru-RU"/>
              </w:rPr>
              <w:t xml:space="preserve">2. Сведения о выданном </w:t>
            </w:r>
            <w:r w:rsidRPr="00026ABF">
              <w:rPr>
                <w:rFonts w:eastAsia="Tahoma"/>
                <w:bCs/>
                <w:color w:val="000000"/>
                <w:lang w:eastAsia="ru-RU" w:bidi="ru-RU"/>
              </w:rPr>
              <w:t>градостроительном плане земельного участка</w:t>
            </w:r>
          </w:p>
        </w:tc>
      </w:tr>
      <w:tr w:rsidR="008125C9" w:rsidRPr="00026ABF" w:rsidTr="008125C9">
        <w:trPr>
          <w:trHeight w:val="1121"/>
        </w:trPr>
        <w:tc>
          <w:tcPr>
            <w:tcW w:w="1129" w:type="dxa"/>
            <w:tcBorders>
              <w:top w:val="single" w:sz="4" w:space="0" w:color="auto"/>
              <w:bottom w:val="single" w:sz="4" w:space="0" w:color="auto"/>
            </w:tcBorders>
          </w:tcPr>
          <w:p w:rsidR="008125C9" w:rsidRPr="00026ABF" w:rsidRDefault="008125C9" w:rsidP="008125C9">
            <w:pPr>
              <w:widowControl w:val="0"/>
              <w:jc w:val="center"/>
              <w:rPr>
                <w:rFonts w:eastAsia="Tahoma"/>
                <w:color w:val="000000"/>
                <w:lang w:eastAsia="ru-RU" w:bidi="ru-RU"/>
              </w:rPr>
            </w:pPr>
            <w:r w:rsidRPr="00026ABF">
              <w:rPr>
                <w:rFonts w:eastAsia="Tahoma"/>
                <w:color w:val="000000"/>
                <w:lang w:eastAsia="ru-RU" w:bidi="ru-RU"/>
              </w:rPr>
              <w:t>№</w:t>
            </w:r>
          </w:p>
        </w:tc>
        <w:tc>
          <w:tcPr>
            <w:tcW w:w="3828" w:type="dxa"/>
            <w:tcBorders>
              <w:top w:val="single" w:sz="4" w:space="0" w:color="auto"/>
              <w:bottom w:val="single" w:sz="4" w:space="0" w:color="auto"/>
            </w:tcBorders>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Орган, выдавший  градостроительный план земельного участка</w:t>
            </w:r>
          </w:p>
        </w:tc>
        <w:tc>
          <w:tcPr>
            <w:tcW w:w="2414" w:type="dxa"/>
            <w:tcBorders>
              <w:top w:val="single" w:sz="4" w:space="0" w:color="auto"/>
              <w:bottom w:val="single" w:sz="4" w:space="0" w:color="auto"/>
            </w:tcBorders>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Номер документа</w:t>
            </w:r>
          </w:p>
        </w:tc>
        <w:tc>
          <w:tcPr>
            <w:tcW w:w="2660" w:type="dxa"/>
            <w:tcBorders>
              <w:top w:val="single" w:sz="4" w:space="0" w:color="auto"/>
              <w:bottom w:val="single" w:sz="4" w:space="0" w:color="auto"/>
            </w:tcBorders>
          </w:tcPr>
          <w:p w:rsidR="008125C9" w:rsidRPr="00026ABF" w:rsidRDefault="008125C9" w:rsidP="008125C9">
            <w:pPr>
              <w:widowControl w:val="0"/>
              <w:rPr>
                <w:rFonts w:eastAsia="Tahoma"/>
                <w:color w:val="000000"/>
                <w:lang w:eastAsia="ru-RU" w:bidi="ru-RU"/>
              </w:rPr>
            </w:pPr>
            <w:r w:rsidRPr="00026ABF">
              <w:rPr>
                <w:rFonts w:eastAsia="Tahoma"/>
                <w:color w:val="000000"/>
                <w:lang w:eastAsia="ru-RU" w:bidi="ru-RU"/>
              </w:rPr>
              <w:t>Дата документа</w:t>
            </w:r>
          </w:p>
        </w:tc>
      </w:tr>
      <w:tr w:rsidR="008125C9" w:rsidRPr="00026ABF" w:rsidTr="008125C9">
        <w:trPr>
          <w:trHeight w:val="614"/>
        </w:trPr>
        <w:tc>
          <w:tcPr>
            <w:tcW w:w="1129" w:type="dxa"/>
            <w:tcBorders>
              <w:bottom w:val="single" w:sz="4" w:space="0" w:color="auto"/>
            </w:tcBorders>
          </w:tcPr>
          <w:p w:rsidR="008125C9" w:rsidRPr="00026ABF" w:rsidRDefault="008125C9" w:rsidP="008125C9">
            <w:pPr>
              <w:widowControl w:val="0"/>
              <w:jc w:val="both"/>
              <w:rPr>
                <w:rFonts w:eastAsia="Tahoma"/>
                <w:color w:val="000000"/>
                <w:lang w:eastAsia="ru-RU" w:bidi="ru-RU"/>
              </w:rPr>
            </w:pPr>
          </w:p>
        </w:tc>
        <w:tc>
          <w:tcPr>
            <w:tcW w:w="3828" w:type="dxa"/>
            <w:tcBorders>
              <w:bottom w:val="single" w:sz="4" w:space="0" w:color="auto"/>
            </w:tcBorders>
          </w:tcPr>
          <w:p w:rsidR="008125C9" w:rsidRPr="00026ABF" w:rsidRDefault="008125C9" w:rsidP="008125C9">
            <w:pPr>
              <w:widowControl w:val="0"/>
              <w:rPr>
                <w:rFonts w:eastAsia="Tahoma"/>
                <w:color w:val="000000"/>
                <w:lang w:eastAsia="ru-RU" w:bidi="ru-RU"/>
              </w:rPr>
            </w:pPr>
          </w:p>
        </w:tc>
        <w:tc>
          <w:tcPr>
            <w:tcW w:w="2414" w:type="dxa"/>
            <w:tcBorders>
              <w:bottom w:val="single" w:sz="4" w:space="0" w:color="auto"/>
            </w:tcBorders>
          </w:tcPr>
          <w:p w:rsidR="008125C9" w:rsidRPr="00026ABF" w:rsidRDefault="008125C9" w:rsidP="008125C9">
            <w:pPr>
              <w:widowControl w:val="0"/>
              <w:rPr>
                <w:rFonts w:eastAsia="Tahoma"/>
                <w:color w:val="000000"/>
                <w:lang w:eastAsia="ru-RU" w:bidi="ru-RU"/>
              </w:rPr>
            </w:pPr>
          </w:p>
        </w:tc>
        <w:tc>
          <w:tcPr>
            <w:tcW w:w="2660" w:type="dxa"/>
            <w:tcBorders>
              <w:bottom w:val="single" w:sz="4" w:space="0" w:color="auto"/>
            </w:tcBorders>
          </w:tcPr>
          <w:p w:rsidR="008125C9" w:rsidRPr="00026ABF" w:rsidRDefault="008125C9" w:rsidP="008125C9">
            <w:pPr>
              <w:widowControl w:val="0"/>
              <w:rPr>
                <w:rFonts w:eastAsia="Tahoma"/>
                <w:color w:val="000000"/>
                <w:lang w:eastAsia="ru-RU" w:bidi="ru-RU"/>
              </w:rPr>
            </w:pPr>
          </w:p>
        </w:tc>
      </w:tr>
    </w:tbl>
    <w:p w:rsidR="008125C9" w:rsidRPr="00026ABF" w:rsidRDefault="008125C9" w:rsidP="008125C9">
      <w:pPr>
        <w:widowControl w:val="0"/>
        <w:spacing w:before="120" w:line="276" w:lineRule="auto"/>
        <w:ind w:firstLine="709"/>
        <w:rPr>
          <w:rFonts w:eastAsia="Tahoma"/>
          <w:color w:val="000000"/>
          <w:lang w:eastAsia="ru-RU" w:bidi="ru-RU"/>
        </w:rPr>
      </w:pPr>
      <w:r w:rsidRPr="00026ABF">
        <w:rPr>
          <w:rFonts w:eastAsia="Tahoma"/>
          <w:color w:val="000000"/>
          <w:lang w:eastAsia="ru-RU" w:bidi="ru-RU"/>
        </w:rPr>
        <w:t xml:space="preserve">Прошу выдать дубликат градостроительного плана земельного участка. </w:t>
      </w:r>
    </w:p>
    <w:p w:rsidR="008125C9" w:rsidRPr="00026ABF" w:rsidRDefault="008125C9" w:rsidP="008125C9">
      <w:pPr>
        <w:widowControl w:val="0"/>
        <w:spacing w:line="276" w:lineRule="auto"/>
        <w:rPr>
          <w:color w:val="000000"/>
          <w:lang w:eastAsia="ru-RU" w:bidi="ru-RU"/>
        </w:rPr>
      </w:pPr>
      <w:r w:rsidRPr="00026ABF">
        <w:rPr>
          <w:color w:val="000000"/>
          <w:lang w:eastAsia="ru-RU" w:bidi="ru-RU"/>
        </w:rPr>
        <w:t>Приложение: __________________________________________________________</w:t>
      </w:r>
    </w:p>
    <w:p w:rsidR="008125C9" w:rsidRPr="00026ABF" w:rsidRDefault="008125C9" w:rsidP="008125C9">
      <w:pPr>
        <w:widowControl w:val="0"/>
        <w:spacing w:line="276" w:lineRule="auto"/>
        <w:rPr>
          <w:color w:val="000000"/>
          <w:lang w:eastAsia="ru-RU" w:bidi="ru-RU"/>
        </w:rPr>
      </w:pPr>
      <w:r w:rsidRPr="00026ABF">
        <w:rPr>
          <w:color w:val="000000"/>
          <w:lang w:eastAsia="ru-RU" w:bidi="ru-RU"/>
        </w:rPr>
        <w:t>Номер телефона и адрес электронной почты для связи: ______________________</w:t>
      </w:r>
    </w:p>
    <w:p w:rsidR="008125C9" w:rsidRPr="00026ABF" w:rsidRDefault="008125C9" w:rsidP="008125C9">
      <w:pPr>
        <w:widowControl w:val="0"/>
        <w:tabs>
          <w:tab w:val="left" w:pos="1968"/>
        </w:tabs>
        <w:spacing w:line="276" w:lineRule="auto"/>
        <w:rPr>
          <w:color w:val="000000"/>
          <w:lang w:eastAsia="ru-RU" w:bidi="ru-RU"/>
        </w:rPr>
      </w:pPr>
      <w:r w:rsidRPr="00026ABF">
        <w:rPr>
          <w:color w:val="000000"/>
          <w:lang w:eastAsia="ru-RU" w:bidi="ru-RU"/>
        </w:rPr>
        <w:t>Результат рассмотрения настоящего заявления прошу:</w:t>
      </w:r>
    </w:p>
    <w:tbl>
      <w:tblPr>
        <w:tblpPr w:leftFromText="180" w:rightFromText="180" w:vertAnchor="text" w:tblpY="1"/>
        <w:tblOverlap w:val="neve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7"/>
        <w:gridCol w:w="283"/>
        <w:gridCol w:w="2268"/>
        <w:gridCol w:w="283"/>
        <w:gridCol w:w="2971"/>
        <w:gridCol w:w="1109"/>
      </w:tblGrid>
      <w:tr w:rsidR="008125C9" w:rsidRPr="00026ABF" w:rsidTr="008125C9">
        <w:tc>
          <w:tcPr>
            <w:tcW w:w="8922" w:type="dxa"/>
            <w:gridSpan w:val="5"/>
            <w:shd w:val="clear" w:color="auto" w:fill="auto"/>
          </w:tcPr>
          <w:p w:rsidR="008125C9" w:rsidRPr="00026ABF" w:rsidRDefault="008125C9" w:rsidP="008125C9">
            <w:pPr>
              <w:widowControl w:val="0"/>
              <w:autoSpaceDE w:val="0"/>
              <w:autoSpaceDN w:val="0"/>
              <w:spacing w:before="120" w:after="120"/>
              <w:rPr>
                <w:i/>
                <w:color w:val="000000"/>
                <w:lang w:eastAsia="ru-RU" w:bidi="ru-RU"/>
              </w:rPr>
            </w:pPr>
            <w:r w:rsidRPr="00026ABF">
              <w:rPr>
                <w:rFonts w:eastAsia="Tahoma"/>
                <w:color w:val="000000"/>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09" w:type="dxa"/>
            <w:shd w:val="clear" w:color="auto" w:fill="auto"/>
          </w:tcPr>
          <w:p w:rsidR="008125C9" w:rsidRPr="00026ABF" w:rsidRDefault="008125C9" w:rsidP="008125C9">
            <w:pPr>
              <w:widowControl w:val="0"/>
              <w:autoSpaceDE w:val="0"/>
              <w:autoSpaceDN w:val="0"/>
              <w:spacing w:before="120" w:after="120"/>
              <w:rPr>
                <w:color w:val="000000"/>
                <w:lang w:eastAsia="ru-RU" w:bidi="ru-RU"/>
              </w:rPr>
            </w:pPr>
          </w:p>
        </w:tc>
      </w:tr>
      <w:tr w:rsidR="008125C9" w:rsidRPr="00026ABF" w:rsidTr="008125C9">
        <w:tc>
          <w:tcPr>
            <w:tcW w:w="8922" w:type="dxa"/>
            <w:gridSpan w:val="5"/>
            <w:shd w:val="clear" w:color="auto" w:fill="auto"/>
          </w:tcPr>
          <w:p w:rsidR="008125C9" w:rsidRPr="00026ABF" w:rsidRDefault="008125C9" w:rsidP="008125C9">
            <w:pPr>
              <w:widowControl w:val="0"/>
              <w:autoSpaceDE w:val="0"/>
              <w:autoSpaceDN w:val="0"/>
              <w:spacing w:before="120" w:after="120"/>
              <w:rPr>
                <w:color w:val="000000"/>
                <w:lang w:eastAsia="ru-RU" w:bidi="ru-RU"/>
              </w:rPr>
            </w:pPr>
            <w:r w:rsidRPr="00026ABF">
              <w:rPr>
                <w:rFonts w:eastAsia="Tahoma"/>
                <w:color w:val="000000"/>
                <w:lang w:eastAsia="ru-RU" w:bidi="ru-RU"/>
              </w:rPr>
              <w:t>выдать</w:t>
            </w:r>
            <w:r w:rsidRPr="00026ABF">
              <w:rPr>
                <w:rFonts w:eastAsia="Tahoma"/>
                <w:bCs/>
                <w:color w:val="000000"/>
                <w:lang w:eastAsia="ru-RU" w:bidi="ru-RU"/>
              </w:rPr>
              <w:t xml:space="preserve"> на бумажном носителе</w:t>
            </w:r>
            <w:r w:rsidRPr="00026ABF">
              <w:rPr>
                <w:rFonts w:eastAsia="Tahoma"/>
                <w:color w:val="000000"/>
                <w:lang w:eastAsia="ru-RU" w:bidi="ru-RU"/>
              </w:rPr>
              <w:t xml:space="preserve"> при личном обращении </w:t>
            </w:r>
            <w:r w:rsidRPr="00026ABF">
              <w:rPr>
                <w:rFonts w:eastAsia="Tahoma"/>
                <w:bCs/>
                <w:color w:val="000000"/>
                <w:lang w:eastAsia="ru-RU" w:bidi="ru-RU"/>
              </w:rPr>
              <w:t>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w:t>
            </w:r>
            <w:r w:rsidRPr="00026ABF">
              <w:rPr>
                <w:rFonts w:eastAsia="Tahoma"/>
                <w:color w:val="000000"/>
                <w:lang w:eastAsia="ru-RU" w:bidi="ru-RU"/>
              </w:rPr>
              <w:t xml:space="preserve"> расположенный по адресу:___________________________________</w:t>
            </w:r>
          </w:p>
        </w:tc>
        <w:tc>
          <w:tcPr>
            <w:tcW w:w="1109" w:type="dxa"/>
            <w:shd w:val="clear" w:color="auto" w:fill="auto"/>
          </w:tcPr>
          <w:p w:rsidR="008125C9" w:rsidRPr="00026ABF" w:rsidRDefault="008125C9" w:rsidP="008125C9">
            <w:pPr>
              <w:widowControl w:val="0"/>
              <w:autoSpaceDE w:val="0"/>
              <w:autoSpaceDN w:val="0"/>
              <w:spacing w:before="120" w:after="120"/>
              <w:rPr>
                <w:color w:val="000000"/>
                <w:lang w:eastAsia="ru-RU" w:bidi="ru-RU"/>
              </w:rPr>
            </w:pPr>
          </w:p>
        </w:tc>
      </w:tr>
      <w:tr w:rsidR="008125C9" w:rsidRPr="00026ABF" w:rsidTr="008125C9">
        <w:tc>
          <w:tcPr>
            <w:tcW w:w="8922" w:type="dxa"/>
            <w:gridSpan w:val="5"/>
            <w:shd w:val="clear" w:color="auto" w:fill="auto"/>
          </w:tcPr>
          <w:p w:rsidR="008125C9" w:rsidRPr="00026ABF" w:rsidRDefault="008125C9" w:rsidP="008125C9">
            <w:pPr>
              <w:widowControl w:val="0"/>
              <w:autoSpaceDE w:val="0"/>
              <w:autoSpaceDN w:val="0"/>
              <w:spacing w:before="120" w:after="120"/>
              <w:rPr>
                <w:color w:val="000000"/>
                <w:lang w:eastAsia="ru-RU" w:bidi="ru-RU"/>
              </w:rPr>
            </w:pPr>
            <w:r w:rsidRPr="00026ABF">
              <w:rPr>
                <w:rFonts w:eastAsia="Tahoma"/>
                <w:color w:val="000000"/>
                <w:lang w:eastAsia="ru-RU" w:bidi="ru-RU"/>
              </w:rPr>
              <w:t xml:space="preserve">направить </w:t>
            </w:r>
            <w:r w:rsidRPr="00026ABF">
              <w:rPr>
                <w:rFonts w:eastAsia="Tahoma"/>
                <w:bCs/>
                <w:color w:val="000000"/>
                <w:lang w:eastAsia="ru-RU" w:bidi="ru-RU"/>
              </w:rPr>
              <w:t>на бумажном носителе</w:t>
            </w:r>
            <w:r w:rsidRPr="00026ABF">
              <w:rPr>
                <w:rFonts w:eastAsia="Tahoma"/>
                <w:color w:val="000000"/>
                <w:lang w:eastAsia="ru-RU" w:bidi="ru-RU"/>
              </w:rPr>
              <w:t xml:space="preserve"> на почтовый адрес: _______________________________</w:t>
            </w:r>
          </w:p>
        </w:tc>
        <w:tc>
          <w:tcPr>
            <w:tcW w:w="1109" w:type="dxa"/>
            <w:shd w:val="clear" w:color="auto" w:fill="auto"/>
          </w:tcPr>
          <w:p w:rsidR="008125C9" w:rsidRPr="00026ABF" w:rsidRDefault="008125C9" w:rsidP="008125C9">
            <w:pPr>
              <w:widowControl w:val="0"/>
              <w:autoSpaceDE w:val="0"/>
              <w:autoSpaceDN w:val="0"/>
              <w:spacing w:before="120" w:after="120"/>
              <w:rPr>
                <w:color w:val="000000"/>
                <w:lang w:eastAsia="ru-RU" w:bidi="ru-RU"/>
              </w:rPr>
            </w:pPr>
          </w:p>
        </w:tc>
      </w:tr>
      <w:tr w:rsidR="008125C9" w:rsidRPr="00026ABF" w:rsidTr="008125C9">
        <w:tc>
          <w:tcPr>
            <w:tcW w:w="10031" w:type="dxa"/>
            <w:gridSpan w:val="6"/>
            <w:shd w:val="clear" w:color="auto" w:fill="auto"/>
          </w:tcPr>
          <w:p w:rsidR="008125C9" w:rsidRPr="00026ABF" w:rsidRDefault="008125C9" w:rsidP="008125C9">
            <w:pPr>
              <w:widowControl w:val="0"/>
              <w:autoSpaceDE w:val="0"/>
              <w:autoSpaceDN w:val="0"/>
              <w:spacing w:before="120" w:after="120"/>
              <w:ind w:right="255"/>
              <w:jc w:val="center"/>
              <w:rPr>
                <w:i/>
                <w:color w:val="000000"/>
                <w:lang w:eastAsia="ru-RU" w:bidi="ru-RU"/>
              </w:rPr>
            </w:pPr>
            <w:r w:rsidRPr="00026ABF">
              <w:rPr>
                <w:i/>
                <w:color w:val="000000"/>
                <w:lang w:eastAsia="ru-RU" w:bidi="ru-RU"/>
              </w:rPr>
              <w:t>Указывается один из перечисленных способов</w:t>
            </w:r>
          </w:p>
        </w:tc>
      </w:tr>
      <w:tr w:rsidR="008125C9" w:rsidRPr="00026ABF" w:rsidTr="008125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trHeight w:val="601"/>
        </w:trPr>
        <w:tc>
          <w:tcPr>
            <w:tcW w:w="3117" w:type="dxa"/>
            <w:tcBorders>
              <w:top w:val="nil"/>
              <w:left w:val="nil"/>
              <w:right w:val="nil"/>
            </w:tcBorders>
            <w:vAlign w:val="bottom"/>
          </w:tcPr>
          <w:p w:rsidR="008125C9" w:rsidRPr="00026ABF" w:rsidRDefault="008125C9" w:rsidP="008125C9">
            <w:pPr>
              <w:widowControl w:val="0"/>
              <w:spacing w:after="200" w:line="276" w:lineRule="auto"/>
              <w:jc w:val="center"/>
              <w:rPr>
                <w:color w:val="000000"/>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spacing w:after="200" w:line="276" w:lineRule="auto"/>
              <w:rPr>
                <w:color w:val="000000"/>
                <w:lang w:eastAsia="ru-RU" w:bidi="ru-RU"/>
              </w:rPr>
            </w:pPr>
          </w:p>
        </w:tc>
        <w:tc>
          <w:tcPr>
            <w:tcW w:w="2268" w:type="dxa"/>
            <w:tcBorders>
              <w:top w:val="nil"/>
              <w:left w:val="nil"/>
              <w:bottom w:val="single" w:sz="4" w:space="0" w:color="auto"/>
              <w:right w:val="nil"/>
            </w:tcBorders>
            <w:vAlign w:val="bottom"/>
          </w:tcPr>
          <w:p w:rsidR="008125C9" w:rsidRPr="00026ABF" w:rsidRDefault="008125C9" w:rsidP="008125C9">
            <w:pPr>
              <w:widowControl w:val="0"/>
              <w:spacing w:after="200" w:line="276" w:lineRule="auto"/>
              <w:jc w:val="center"/>
              <w:rPr>
                <w:color w:val="000000"/>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spacing w:after="200" w:line="276" w:lineRule="auto"/>
              <w:rPr>
                <w:color w:val="000000"/>
                <w:lang w:eastAsia="ru-RU" w:bidi="ru-RU"/>
              </w:rPr>
            </w:pPr>
          </w:p>
        </w:tc>
        <w:tc>
          <w:tcPr>
            <w:tcW w:w="4080" w:type="dxa"/>
            <w:gridSpan w:val="2"/>
            <w:tcBorders>
              <w:top w:val="nil"/>
              <w:left w:val="nil"/>
              <w:bottom w:val="single" w:sz="4" w:space="0" w:color="auto"/>
              <w:right w:val="nil"/>
            </w:tcBorders>
            <w:vAlign w:val="bottom"/>
          </w:tcPr>
          <w:p w:rsidR="008125C9" w:rsidRPr="00026ABF" w:rsidRDefault="008125C9" w:rsidP="008125C9">
            <w:pPr>
              <w:widowControl w:val="0"/>
              <w:spacing w:after="200" w:line="276" w:lineRule="auto"/>
              <w:jc w:val="center"/>
              <w:rPr>
                <w:color w:val="000000"/>
                <w:lang w:eastAsia="ru-RU" w:bidi="ru-RU"/>
              </w:rPr>
            </w:pPr>
          </w:p>
        </w:tc>
      </w:tr>
      <w:tr w:rsidR="008125C9" w:rsidRPr="00026ABF" w:rsidTr="008125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c>
          <w:tcPr>
            <w:tcW w:w="3117" w:type="dxa"/>
            <w:tcBorders>
              <w:left w:val="nil"/>
              <w:bottom w:val="nil"/>
              <w:right w:val="nil"/>
            </w:tcBorders>
          </w:tcPr>
          <w:p w:rsidR="008125C9" w:rsidRPr="00026ABF" w:rsidRDefault="008125C9" w:rsidP="008125C9">
            <w:pPr>
              <w:widowControl w:val="0"/>
              <w:spacing w:after="200" w:line="276" w:lineRule="auto"/>
              <w:jc w:val="center"/>
              <w:rPr>
                <w:color w:val="000000"/>
                <w:lang w:eastAsia="ru-RU" w:bidi="ru-RU"/>
              </w:rPr>
            </w:pPr>
          </w:p>
        </w:tc>
        <w:tc>
          <w:tcPr>
            <w:tcW w:w="283" w:type="dxa"/>
            <w:tcBorders>
              <w:top w:val="nil"/>
              <w:left w:val="nil"/>
              <w:bottom w:val="nil"/>
              <w:right w:val="nil"/>
            </w:tcBorders>
          </w:tcPr>
          <w:p w:rsidR="008125C9" w:rsidRPr="00026ABF" w:rsidRDefault="008125C9" w:rsidP="008125C9">
            <w:pPr>
              <w:widowControl w:val="0"/>
              <w:spacing w:after="200" w:line="276" w:lineRule="auto"/>
              <w:rPr>
                <w:color w:val="000000"/>
                <w:lang w:eastAsia="ru-RU" w:bidi="ru-RU"/>
              </w:rPr>
            </w:pPr>
          </w:p>
        </w:tc>
        <w:tc>
          <w:tcPr>
            <w:tcW w:w="2268" w:type="dxa"/>
            <w:tcBorders>
              <w:top w:val="nil"/>
              <w:left w:val="nil"/>
              <w:bottom w:val="nil"/>
              <w:right w:val="nil"/>
            </w:tcBorders>
          </w:tcPr>
          <w:p w:rsidR="008125C9" w:rsidRPr="00026ABF" w:rsidRDefault="008125C9" w:rsidP="008125C9">
            <w:pPr>
              <w:widowControl w:val="0"/>
              <w:spacing w:after="200" w:line="276" w:lineRule="auto"/>
              <w:jc w:val="center"/>
              <w:rPr>
                <w:color w:val="000000"/>
                <w:lang w:eastAsia="ru-RU" w:bidi="ru-RU"/>
              </w:rPr>
            </w:pPr>
            <w:r w:rsidRPr="00026ABF">
              <w:rPr>
                <w:color w:val="000000"/>
                <w:lang w:eastAsia="ru-RU" w:bidi="ru-RU"/>
              </w:rPr>
              <w:t>(подпись)</w:t>
            </w:r>
          </w:p>
        </w:tc>
        <w:tc>
          <w:tcPr>
            <w:tcW w:w="283" w:type="dxa"/>
            <w:tcBorders>
              <w:top w:val="nil"/>
              <w:left w:val="nil"/>
              <w:bottom w:val="nil"/>
              <w:right w:val="nil"/>
            </w:tcBorders>
          </w:tcPr>
          <w:p w:rsidR="008125C9" w:rsidRPr="00026ABF" w:rsidRDefault="008125C9" w:rsidP="008125C9">
            <w:pPr>
              <w:widowControl w:val="0"/>
              <w:spacing w:after="200" w:line="276" w:lineRule="auto"/>
              <w:rPr>
                <w:color w:val="000000"/>
                <w:lang w:eastAsia="ru-RU" w:bidi="ru-RU"/>
              </w:rPr>
            </w:pPr>
          </w:p>
        </w:tc>
        <w:tc>
          <w:tcPr>
            <w:tcW w:w="4080" w:type="dxa"/>
            <w:gridSpan w:val="2"/>
            <w:tcBorders>
              <w:top w:val="nil"/>
              <w:left w:val="nil"/>
              <w:bottom w:val="nil"/>
              <w:right w:val="nil"/>
            </w:tcBorders>
          </w:tcPr>
          <w:p w:rsidR="008125C9" w:rsidRPr="00026ABF" w:rsidRDefault="008125C9" w:rsidP="008125C9">
            <w:pPr>
              <w:widowControl w:val="0"/>
              <w:spacing w:after="200" w:line="276" w:lineRule="auto"/>
              <w:jc w:val="center"/>
              <w:rPr>
                <w:color w:val="000000"/>
                <w:lang w:eastAsia="ru-RU" w:bidi="ru-RU"/>
              </w:rPr>
            </w:pPr>
            <w:proofErr w:type="gramStart"/>
            <w:r w:rsidRPr="00026ABF">
              <w:rPr>
                <w:color w:val="000000"/>
                <w:lang w:eastAsia="ru-RU" w:bidi="ru-RU"/>
              </w:rPr>
              <w:t>(фамилия, имя, отчество (при наличии)</w:t>
            </w:r>
            <w:proofErr w:type="gramEnd"/>
          </w:p>
        </w:tc>
      </w:tr>
    </w:tbl>
    <w:p w:rsidR="008125C9" w:rsidRPr="008125C9" w:rsidRDefault="008125C9" w:rsidP="008125C9">
      <w:pPr>
        <w:autoSpaceDE w:val="0"/>
        <w:autoSpaceDN w:val="0"/>
        <w:adjustRightInd w:val="0"/>
        <w:jc w:val="right"/>
        <w:rPr>
          <w:bCs/>
          <w:color w:val="000000"/>
          <w:sz w:val="28"/>
          <w:szCs w:val="28"/>
          <w:lang w:eastAsia="ru-RU"/>
        </w:rPr>
      </w:pPr>
    </w:p>
    <w:p w:rsidR="008125C9" w:rsidRPr="008125C9" w:rsidRDefault="008125C9" w:rsidP="008125C9">
      <w:pPr>
        <w:autoSpaceDE w:val="0"/>
        <w:autoSpaceDN w:val="0"/>
        <w:adjustRightInd w:val="0"/>
        <w:jc w:val="right"/>
        <w:rPr>
          <w:bCs/>
          <w:color w:val="000000"/>
          <w:sz w:val="28"/>
          <w:szCs w:val="28"/>
          <w:lang w:eastAsia="ru-RU"/>
        </w:rPr>
      </w:pPr>
      <w:r w:rsidRPr="008125C9">
        <w:rPr>
          <w:bCs/>
          <w:color w:val="000000"/>
          <w:sz w:val="28"/>
          <w:szCs w:val="28"/>
          <w:lang w:eastAsia="ru-RU"/>
        </w:rPr>
        <w:br w:type="page"/>
      </w:r>
    </w:p>
    <w:p w:rsidR="00026ABF" w:rsidRPr="008125C9" w:rsidRDefault="00026ABF" w:rsidP="00026ABF">
      <w:pPr>
        <w:autoSpaceDE w:val="0"/>
        <w:autoSpaceDN w:val="0"/>
        <w:adjustRightInd w:val="0"/>
        <w:jc w:val="right"/>
        <w:rPr>
          <w:bCs/>
          <w:color w:val="000000"/>
          <w:szCs w:val="28"/>
          <w:lang w:eastAsia="ru-RU"/>
        </w:rPr>
      </w:pPr>
      <w:r w:rsidRPr="008125C9">
        <w:rPr>
          <w:bCs/>
          <w:color w:val="000000"/>
          <w:szCs w:val="28"/>
          <w:lang w:eastAsia="ru-RU"/>
        </w:rPr>
        <w:lastRenderedPageBreak/>
        <w:t xml:space="preserve">Приложение № </w:t>
      </w:r>
      <w:r>
        <w:rPr>
          <w:bCs/>
          <w:color w:val="000000"/>
          <w:szCs w:val="28"/>
          <w:lang w:eastAsia="ru-RU"/>
        </w:rPr>
        <w:t>8</w:t>
      </w:r>
    </w:p>
    <w:p w:rsidR="00026ABF" w:rsidRPr="008125C9" w:rsidRDefault="00026ABF" w:rsidP="00026ABF">
      <w:pPr>
        <w:widowControl w:val="0"/>
        <w:jc w:val="right"/>
        <w:rPr>
          <w:color w:val="000000"/>
          <w:sz w:val="22"/>
          <w:szCs w:val="28"/>
          <w:lang w:eastAsia="ru-RU"/>
        </w:rPr>
      </w:pPr>
      <w:r w:rsidRPr="008125C9">
        <w:rPr>
          <w:color w:val="000000"/>
          <w:sz w:val="22"/>
          <w:szCs w:val="28"/>
          <w:lang w:eastAsia="ru-RU"/>
        </w:rPr>
        <w:t>к Административному регламенту</w:t>
      </w:r>
    </w:p>
    <w:p w:rsidR="00026ABF" w:rsidRPr="008125C9" w:rsidRDefault="00026ABF" w:rsidP="00026ABF">
      <w:pPr>
        <w:ind w:left="4962"/>
        <w:jc w:val="right"/>
        <w:rPr>
          <w:color w:val="000000"/>
          <w:sz w:val="22"/>
          <w:szCs w:val="28"/>
          <w:lang w:eastAsia="ru-RU"/>
        </w:rPr>
      </w:pPr>
      <w:r>
        <w:rPr>
          <w:color w:val="000000"/>
          <w:sz w:val="22"/>
          <w:szCs w:val="28"/>
          <w:lang w:eastAsia="ru-RU"/>
        </w:rPr>
        <w:t>предоставлени</w:t>
      </w:r>
      <w:r w:rsidR="00241A73">
        <w:rPr>
          <w:color w:val="000000"/>
          <w:sz w:val="22"/>
          <w:szCs w:val="28"/>
          <w:lang w:eastAsia="ru-RU"/>
        </w:rPr>
        <w:t>я</w:t>
      </w:r>
      <w:r>
        <w:rPr>
          <w:color w:val="000000"/>
          <w:sz w:val="22"/>
          <w:szCs w:val="28"/>
          <w:lang w:eastAsia="ru-RU"/>
        </w:rPr>
        <w:t xml:space="preserve">  муниципальной услуги  "Выдача градостроительного </w:t>
      </w:r>
      <w:r w:rsidRPr="008125C9">
        <w:rPr>
          <w:color w:val="000000"/>
          <w:sz w:val="22"/>
          <w:szCs w:val="28"/>
          <w:lang w:eastAsia="ru-RU"/>
        </w:rPr>
        <w:t xml:space="preserve"> плана зем</w:t>
      </w:r>
      <w:r>
        <w:rPr>
          <w:color w:val="000000"/>
          <w:sz w:val="22"/>
          <w:szCs w:val="28"/>
          <w:lang w:eastAsia="ru-RU"/>
        </w:rPr>
        <w:t xml:space="preserve">ельного участка" на территории  </w:t>
      </w:r>
      <w:r w:rsidRPr="008125C9">
        <w:rPr>
          <w:color w:val="000000"/>
          <w:sz w:val="22"/>
          <w:szCs w:val="28"/>
          <w:lang w:eastAsia="ru-RU"/>
        </w:rPr>
        <w:t>сельских поселений</w:t>
      </w:r>
      <w:r w:rsidR="00241A73">
        <w:rPr>
          <w:color w:val="000000"/>
          <w:sz w:val="22"/>
          <w:szCs w:val="28"/>
          <w:lang w:eastAsia="ru-RU"/>
        </w:rPr>
        <w:t>,</w:t>
      </w:r>
      <w:r w:rsidRPr="008125C9">
        <w:rPr>
          <w:color w:val="000000"/>
          <w:sz w:val="22"/>
          <w:szCs w:val="28"/>
          <w:lang w:eastAsia="ru-RU"/>
        </w:rPr>
        <w:t xml:space="preserve"> входящих в состав </w:t>
      </w:r>
    </w:p>
    <w:p w:rsidR="00026ABF" w:rsidRPr="008125C9" w:rsidRDefault="00026ABF" w:rsidP="00026ABF">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8125C9">
      <w:pPr>
        <w:ind w:left="5387"/>
        <w:jc w:val="center"/>
        <w:rPr>
          <w:rFonts w:eastAsia="Calibri"/>
          <w:color w:val="000000"/>
          <w:sz w:val="28"/>
          <w:szCs w:val="28"/>
          <w:lang w:eastAsia="en-US"/>
        </w:rPr>
      </w:pPr>
    </w:p>
    <w:p w:rsidR="008125C9" w:rsidRPr="008125C9" w:rsidRDefault="008125C9" w:rsidP="008125C9">
      <w:pPr>
        <w:ind w:left="5387"/>
        <w:jc w:val="right"/>
        <w:rPr>
          <w:rFonts w:eastAsia="Calibri"/>
          <w:color w:val="000000"/>
          <w:sz w:val="28"/>
          <w:szCs w:val="28"/>
          <w:lang w:eastAsia="en-US"/>
        </w:rPr>
      </w:pPr>
    </w:p>
    <w:p w:rsidR="008125C9" w:rsidRPr="008125C9" w:rsidRDefault="008125C9" w:rsidP="008125C9">
      <w:pPr>
        <w:ind w:left="5387"/>
        <w:jc w:val="right"/>
        <w:rPr>
          <w:rFonts w:eastAsia="Calibri"/>
          <w:color w:val="000000"/>
          <w:sz w:val="28"/>
          <w:szCs w:val="28"/>
          <w:lang w:eastAsia="en-US"/>
        </w:rPr>
      </w:pPr>
      <w:r w:rsidRPr="008125C9">
        <w:rPr>
          <w:rFonts w:eastAsia="Calibri"/>
          <w:color w:val="000000"/>
          <w:sz w:val="28"/>
          <w:szCs w:val="28"/>
          <w:lang w:eastAsia="en-US"/>
        </w:rPr>
        <w:t>ФОРМА</w:t>
      </w:r>
    </w:p>
    <w:p w:rsidR="008125C9" w:rsidRPr="008125C9" w:rsidRDefault="008125C9" w:rsidP="008125C9">
      <w:pPr>
        <w:ind w:left="5387"/>
        <w:jc w:val="right"/>
        <w:rPr>
          <w:rFonts w:eastAsia="Calibri"/>
          <w:color w:val="000000"/>
          <w:sz w:val="28"/>
          <w:szCs w:val="28"/>
          <w:lang w:eastAsia="en-US"/>
        </w:rPr>
      </w:pPr>
    </w:p>
    <w:p w:rsidR="008125C9" w:rsidRPr="008125C9" w:rsidRDefault="008125C9" w:rsidP="008125C9">
      <w:pPr>
        <w:widowControl w:val="0"/>
        <w:rPr>
          <w:rFonts w:eastAsia="Tahoma"/>
          <w:bCs/>
          <w:color w:val="000000"/>
          <w:sz w:val="28"/>
          <w:szCs w:val="28"/>
          <w:lang w:eastAsia="ru-RU" w:bidi="ru-RU"/>
        </w:rPr>
      </w:pPr>
    </w:p>
    <w:p w:rsidR="008125C9" w:rsidRPr="00026ABF" w:rsidRDefault="008125C9" w:rsidP="008125C9">
      <w:pPr>
        <w:jc w:val="right"/>
        <w:rPr>
          <w:rFonts w:eastAsia="Tahoma"/>
          <w:color w:val="000000"/>
          <w:szCs w:val="28"/>
          <w:lang w:eastAsia="ru-RU" w:bidi="ru-RU"/>
        </w:rPr>
      </w:pPr>
      <w:r w:rsidRPr="00026ABF">
        <w:rPr>
          <w:rFonts w:eastAsia="Tahoma"/>
          <w:color w:val="000000"/>
          <w:szCs w:val="28"/>
          <w:lang w:eastAsia="ru-RU" w:bidi="ru-RU"/>
        </w:rPr>
        <w:t>Кому ____________________________________</w:t>
      </w:r>
    </w:p>
    <w:p w:rsidR="008125C9" w:rsidRPr="00026ABF" w:rsidRDefault="008125C9" w:rsidP="008125C9">
      <w:pPr>
        <w:widowControl w:val="0"/>
        <w:autoSpaceDE w:val="0"/>
        <w:autoSpaceDN w:val="0"/>
        <w:adjustRightInd w:val="0"/>
        <w:ind w:left="482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 заявителя</w:t>
      </w:r>
      <w:r w:rsidRPr="00026ABF">
        <w:rPr>
          <w:rFonts w:eastAsia="Tahoma"/>
          <w:color w:val="000000"/>
          <w:szCs w:val="28"/>
          <w:vertAlign w:val="superscript"/>
          <w:lang w:eastAsia="ru-RU" w:bidi="ru-RU"/>
        </w:rPr>
        <w:footnoteReference w:id="7"/>
      </w:r>
      <w:r w:rsidRPr="00026ABF">
        <w:rPr>
          <w:rFonts w:eastAsia="Tahoma"/>
          <w:color w:val="000000"/>
          <w:szCs w:val="28"/>
          <w:lang w:eastAsia="ru-RU"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p w:rsidR="008125C9" w:rsidRPr="00026ABF" w:rsidRDefault="008125C9" w:rsidP="008125C9">
      <w:pPr>
        <w:widowControl w:val="0"/>
        <w:autoSpaceDE w:val="0"/>
        <w:autoSpaceDN w:val="0"/>
        <w:adjustRightInd w:val="0"/>
        <w:jc w:val="right"/>
        <w:rPr>
          <w:rFonts w:eastAsia="Tahoma"/>
          <w:color w:val="000000"/>
          <w:szCs w:val="28"/>
          <w:lang w:eastAsia="ru-RU" w:bidi="ru-RU"/>
        </w:rPr>
      </w:pPr>
      <w:r w:rsidRPr="00026ABF">
        <w:rPr>
          <w:rFonts w:eastAsia="Tahoma"/>
          <w:color w:val="000000"/>
          <w:szCs w:val="28"/>
          <w:lang w:eastAsia="ru-RU" w:bidi="ru-RU"/>
        </w:rPr>
        <w:t>_________________________________________</w:t>
      </w:r>
    </w:p>
    <w:p w:rsidR="008125C9" w:rsidRPr="00026ABF" w:rsidRDefault="008125C9" w:rsidP="008125C9">
      <w:pPr>
        <w:widowControl w:val="0"/>
        <w:jc w:val="right"/>
        <w:rPr>
          <w:rFonts w:eastAsia="Tahoma"/>
          <w:b/>
          <w:color w:val="000000"/>
          <w:szCs w:val="28"/>
          <w:lang w:eastAsia="ru-RU" w:bidi="ru-RU"/>
        </w:rPr>
      </w:pPr>
      <w:r w:rsidRPr="00026ABF">
        <w:rPr>
          <w:rFonts w:eastAsia="Tahoma"/>
          <w:color w:val="000000"/>
          <w:szCs w:val="28"/>
          <w:lang w:eastAsia="ru-RU" w:bidi="ru-RU"/>
        </w:rPr>
        <w:t>почтовый индекс и адрес, телефон, адрес электронной почты)</w:t>
      </w:r>
    </w:p>
    <w:p w:rsidR="008125C9" w:rsidRPr="00026ABF" w:rsidRDefault="008125C9" w:rsidP="008125C9">
      <w:pPr>
        <w:widowControl w:val="0"/>
        <w:jc w:val="right"/>
        <w:rPr>
          <w:rFonts w:eastAsia="Tahoma"/>
          <w:b/>
          <w:color w:val="000000"/>
          <w:szCs w:val="28"/>
          <w:lang w:eastAsia="ru-RU" w:bidi="ru-RU"/>
        </w:rPr>
      </w:pPr>
    </w:p>
    <w:p w:rsidR="008125C9" w:rsidRPr="00026ABF" w:rsidRDefault="008125C9" w:rsidP="008125C9">
      <w:pPr>
        <w:widowControl w:val="0"/>
        <w:jc w:val="right"/>
        <w:rPr>
          <w:rFonts w:eastAsia="Tahoma"/>
          <w:b/>
          <w:color w:val="000000"/>
          <w:szCs w:val="28"/>
          <w:lang w:eastAsia="ru-RU" w:bidi="ru-RU"/>
        </w:rPr>
      </w:pPr>
    </w:p>
    <w:p w:rsidR="008125C9" w:rsidRPr="00026ABF" w:rsidRDefault="008125C9" w:rsidP="008125C9">
      <w:pPr>
        <w:widowControl w:val="0"/>
        <w:jc w:val="center"/>
        <w:rPr>
          <w:rFonts w:eastAsia="Tahoma"/>
          <w:b/>
          <w:color w:val="000000"/>
          <w:szCs w:val="28"/>
          <w:lang w:eastAsia="ru-RU" w:bidi="ru-RU"/>
        </w:rPr>
      </w:pPr>
      <w:proofErr w:type="gramStart"/>
      <w:r w:rsidRPr="00026ABF">
        <w:rPr>
          <w:rFonts w:eastAsia="Tahoma"/>
          <w:b/>
          <w:color w:val="000000"/>
          <w:szCs w:val="28"/>
          <w:lang w:eastAsia="ru-RU" w:bidi="ru-RU"/>
        </w:rPr>
        <w:t>Р</w:t>
      </w:r>
      <w:proofErr w:type="gramEnd"/>
      <w:r w:rsidRPr="00026ABF">
        <w:rPr>
          <w:rFonts w:eastAsia="Tahoma"/>
          <w:b/>
          <w:color w:val="000000"/>
          <w:szCs w:val="28"/>
          <w:lang w:eastAsia="ru-RU" w:bidi="ru-RU"/>
        </w:rPr>
        <w:t xml:space="preserve"> Е Ш Е Н И Е</w:t>
      </w:r>
      <w:r w:rsidRPr="00026ABF">
        <w:rPr>
          <w:rFonts w:eastAsia="Tahoma"/>
          <w:b/>
          <w:color w:val="000000"/>
          <w:szCs w:val="28"/>
          <w:lang w:eastAsia="ru-RU" w:bidi="ru-RU"/>
        </w:rPr>
        <w:br/>
      </w:r>
      <w:r w:rsidRPr="00026ABF">
        <w:rPr>
          <w:rFonts w:eastAsia="Tahoma"/>
          <w:b/>
          <w:bCs/>
          <w:color w:val="000000"/>
          <w:szCs w:val="28"/>
          <w:lang w:eastAsia="ru-RU" w:bidi="ru-RU"/>
        </w:rPr>
        <w:t>об отказе в выдаче дубликата градостроительного плана земельного участка</w:t>
      </w:r>
    </w:p>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___________________________________________________________________________ </w:t>
      </w:r>
    </w:p>
    <w:p w:rsidR="008125C9" w:rsidRPr="00241A73" w:rsidRDefault="008125C9" w:rsidP="008125C9">
      <w:pPr>
        <w:widowControl w:val="0"/>
        <w:jc w:val="center"/>
        <w:rPr>
          <w:rFonts w:eastAsia="Tahoma"/>
          <w:i/>
          <w:color w:val="000000"/>
          <w:szCs w:val="28"/>
          <w:lang w:eastAsia="ru-RU" w:bidi="ru-RU"/>
        </w:rPr>
      </w:pPr>
      <w:r w:rsidRPr="00241A73">
        <w:rPr>
          <w:rFonts w:eastAsia="Tahoma"/>
          <w:i/>
          <w:color w:val="000000"/>
          <w:szCs w:val="28"/>
          <w:lang w:eastAsia="ru-RU" w:bidi="ru-RU"/>
        </w:rPr>
        <w:t>(наименование уполномоченного органа)</w:t>
      </w:r>
    </w:p>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по результатам рассмотрения заявления </w:t>
      </w:r>
      <w:r w:rsidRPr="00026ABF">
        <w:rPr>
          <w:rFonts w:eastAsia="Tahoma"/>
          <w:bCs/>
          <w:color w:val="000000"/>
          <w:szCs w:val="28"/>
          <w:lang w:eastAsia="ru-RU" w:bidi="ru-RU"/>
        </w:rPr>
        <w:t xml:space="preserve">о выдаче дубликата градостроительного плана земельного участка </w:t>
      </w:r>
      <w:proofErr w:type="gramStart"/>
      <w:r w:rsidRPr="00026ABF">
        <w:rPr>
          <w:rFonts w:eastAsia="Tahoma"/>
          <w:color w:val="000000"/>
          <w:szCs w:val="28"/>
          <w:lang w:eastAsia="ru-RU" w:bidi="ru-RU"/>
        </w:rPr>
        <w:t>от</w:t>
      </w:r>
      <w:proofErr w:type="gramEnd"/>
      <w:r w:rsidRPr="00026ABF">
        <w:rPr>
          <w:rFonts w:eastAsia="Tahoma"/>
          <w:color w:val="000000"/>
          <w:szCs w:val="28"/>
          <w:lang w:eastAsia="ru-RU" w:bidi="ru-RU"/>
        </w:rPr>
        <w:t xml:space="preserve"> __________________ № _________________ принято </w:t>
      </w:r>
    </w:p>
    <w:p w:rsidR="008125C9" w:rsidRPr="00026ABF" w:rsidRDefault="00026ABF" w:rsidP="00026ABF">
      <w:pPr>
        <w:widowControl w:val="0"/>
        <w:jc w:val="both"/>
        <w:rPr>
          <w:rFonts w:eastAsia="Tahoma"/>
          <w:color w:val="000000"/>
          <w:szCs w:val="28"/>
          <w:lang w:eastAsia="ru-RU" w:bidi="ru-RU"/>
        </w:rPr>
      </w:pPr>
      <w:r>
        <w:rPr>
          <w:rFonts w:eastAsia="Tahoma"/>
          <w:color w:val="000000"/>
          <w:szCs w:val="28"/>
          <w:lang w:eastAsia="ru-RU" w:bidi="ru-RU"/>
        </w:rPr>
        <w:t xml:space="preserve">                                                       </w:t>
      </w:r>
      <w:r w:rsidR="008125C9" w:rsidRPr="00026ABF">
        <w:rPr>
          <w:rFonts w:eastAsia="Tahoma"/>
          <w:color w:val="000000"/>
          <w:szCs w:val="28"/>
          <w:lang w:eastAsia="ru-RU" w:bidi="ru-RU"/>
        </w:rPr>
        <w:t>(дата и номер регистрации)</w:t>
      </w:r>
    </w:p>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решение об отказе в выдаче дубликата градостроительного плана земельного участка. </w:t>
      </w:r>
    </w:p>
    <w:p w:rsidR="008125C9" w:rsidRPr="00026ABF" w:rsidRDefault="008125C9" w:rsidP="008125C9">
      <w:pPr>
        <w:widowControl w:val="0"/>
        <w:jc w:val="both"/>
        <w:rPr>
          <w:rFonts w:eastAsia="Tahoma"/>
          <w:i/>
          <w:color w:val="000000"/>
          <w:szCs w:val="28"/>
          <w:lang w:eastAsia="ru-RU" w:bidi="ru-RU"/>
        </w:rPr>
      </w:pPr>
    </w:p>
    <w:tbl>
      <w:tblPr>
        <w:tblW w:w="101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4253"/>
      </w:tblGrid>
      <w:tr w:rsidR="008125C9" w:rsidRPr="00026ABF" w:rsidTr="008125C9">
        <w:trPr>
          <w:trHeight w:val="871"/>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 xml:space="preserve">№ пункта </w:t>
            </w:r>
            <w:proofErr w:type="spellStart"/>
            <w:r w:rsidRPr="00026ABF">
              <w:rPr>
                <w:rFonts w:eastAsia="Tahoma"/>
                <w:color w:val="000000"/>
                <w:szCs w:val="28"/>
                <w:lang w:eastAsia="ru-RU" w:bidi="ru-RU"/>
              </w:rPr>
              <w:t>Админи-стратив-ного</w:t>
            </w:r>
            <w:proofErr w:type="spellEnd"/>
            <w:r w:rsidRPr="00026ABF">
              <w:rPr>
                <w:rFonts w:eastAsia="Tahoma"/>
                <w:color w:val="000000"/>
                <w:szCs w:val="28"/>
                <w:lang w:eastAsia="ru-RU" w:bidi="ru-RU"/>
              </w:rPr>
              <w:t xml:space="preserve"> </w:t>
            </w:r>
            <w:proofErr w:type="spellStart"/>
            <w:proofErr w:type="gramStart"/>
            <w:r w:rsidRPr="00026ABF">
              <w:rPr>
                <w:rFonts w:eastAsia="Tahoma"/>
                <w:color w:val="000000"/>
                <w:szCs w:val="28"/>
                <w:lang w:eastAsia="ru-RU" w:bidi="ru-RU"/>
              </w:rPr>
              <w:t>регламен</w:t>
            </w:r>
            <w:proofErr w:type="spellEnd"/>
            <w:r w:rsidRPr="00026ABF">
              <w:rPr>
                <w:rFonts w:eastAsia="Tahoma"/>
                <w:color w:val="000000"/>
                <w:szCs w:val="28"/>
                <w:lang w:eastAsia="ru-RU" w:bidi="ru-RU"/>
              </w:rPr>
              <w:t>-та</w:t>
            </w:r>
            <w:proofErr w:type="gramEnd"/>
          </w:p>
        </w:tc>
        <w:tc>
          <w:tcPr>
            <w:tcW w:w="4678"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Наименование основания для отказа в выдаче дубликата градостроительного плана земельного участка в соответствии с Административным регламентом</w:t>
            </w:r>
          </w:p>
        </w:tc>
        <w:tc>
          <w:tcPr>
            <w:tcW w:w="425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Разъяснение причин отказа в выдаче дубликата градостроительного плана земельного участка</w:t>
            </w:r>
          </w:p>
        </w:tc>
      </w:tr>
      <w:tr w:rsidR="008125C9" w:rsidRPr="00026ABF" w:rsidTr="008125C9">
        <w:trPr>
          <w:trHeight w:val="1051"/>
        </w:trPr>
        <w:tc>
          <w:tcPr>
            <w:tcW w:w="1201"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пункт 2.27</w:t>
            </w:r>
          </w:p>
        </w:tc>
        <w:tc>
          <w:tcPr>
            <w:tcW w:w="4678" w:type="dxa"/>
          </w:tcPr>
          <w:p w:rsidR="008125C9" w:rsidRPr="00026ABF" w:rsidRDefault="008125C9" w:rsidP="008125C9">
            <w:pPr>
              <w:widowControl w:val="0"/>
              <w:jc w:val="both"/>
              <w:rPr>
                <w:rFonts w:eastAsia="Tahoma"/>
                <w:color w:val="000000"/>
                <w:szCs w:val="28"/>
                <w:lang w:eastAsia="ru-RU" w:bidi="ru-RU"/>
              </w:rPr>
            </w:pPr>
            <w:r w:rsidRPr="00026ABF">
              <w:rPr>
                <w:rFonts w:eastAsia="Tahoma"/>
                <w:color w:val="000000"/>
                <w:szCs w:val="28"/>
                <w:lang w:eastAsia="ru-RU" w:bidi="ru-RU"/>
              </w:rPr>
              <w:t>несоответствие заявителя кругу лиц, указанных в пункте 2.2 Административного регламента.</w:t>
            </w:r>
          </w:p>
        </w:tc>
        <w:tc>
          <w:tcPr>
            <w:tcW w:w="4253" w:type="dxa"/>
          </w:tcPr>
          <w:p w:rsidR="008125C9" w:rsidRPr="00026ABF" w:rsidRDefault="008125C9" w:rsidP="008125C9">
            <w:pPr>
              <w:widowControl w:val="0"/>
              <w:rPr>
                <w:rFonts w:eastAsia="Tahoma"/>
                <w:i/>
                <w:color w:val="000000"/>
                <w:szCs w:val="28"/>
                <w:lang w:eastAsia="ru-RU" w:bidi="ru-RU"/>
              </w:rPr>
            </w:pPr>
            <w:r w:rsidRPr="00026ABF">
              <w:rPr>
                <w:rFonts w:eastAsia="Tahoma"/>
                <w:i/>
                <w:color w:val="000000"/>
                <w:szCs w:val="28"/>
                <w:lang w:eastAsia="ru-RU" w:bidi="ru-RU"/>
              </w:rPr>
              <w:t>Указываются основания такого вывода</w:t>
            </w:r>
          </w:p>
        </w:tc>
      </w:tr>
    </w:tbl>
    <w:p w:rsidR="008125C9" w:rsidRPr="00026ABF" w:rsidRDefault="008125C9" w:rsidP="008125C9">
      <w:pPr>
        <w:widowControl w:val="0"/>
        <w:ind w:firstLine="708"/>
        <w:jc w:val="both"/>
        <w:rPr>
          <w:color w:val="000000"/>
          <w:szCs w:val="28"/>
          <w:lang w:eastAsia="ru-RU"/>
        </w:rPr>
      </w:pPr>
      <w:r w:rsidRPr="00026ABF">
        <w:rPr>
          <w:color w:val="000000"/>
          <w:szCs w:val="28"/>
          <w:lang w:eastAsia="ru-RU"/>
        </w:rPr>
        <w:t xml:space="preserve">Вы вправе повторно обратиться с заявлением </w:t>
      </w:r>
      <w:r w:rsidRPr="00026ABF">
        <w:rPr>
          <w:bCs/>
          <w:color w:val="000000"/>
          <w:szCs w:val="28"/>
          <w:lang w:eastAsia="ru-RU"/>
        </w:rPr>
        <w:t xml:space="preserve">о выдаче дубликата градостроительного плана земельного участка </w:t>
      </w:r>
      <w:r w:rsidRPr="00026ABF">
        <w:rPr>
          <w:color w:val="000000"/>
          <w:szCs w:val="28"/>
          <w:lang w:eastAsia="ru-RU"/>
        </w:rPr>
        <w:t>после устранения указанного нарушения.</w:t>
      </w:r>
    </w:p>
    <w:p w:rsidR="008125C9" w:rsidRPr="00026ABF" w:rsidRDefault="008125C9" w:rsidP="008125C9">
      <w:pPr>
        <w:widowControl w:val="0"/>
        <w:ind w:firstLine="708"/>
        <w:jc w:val="both"/>
        <w:rPr>
          <w:color w:val="000000"/>
          <w:szCs w:val="28"/>
          <w:lang w:eastAsia="ru-RU"/>
        </w:rPr>
      </w:pPr>
      <w:proofErr w:type="gramStart"/>
      <w:r w:rsidRPr="00026ABF">
        <w:rPr>
          <w:color w:val="000000"/>
          <w:szCs w:val="28"/>
          <w:lang w:eastAsia="ru-RU"/>
        </w:rPr>
        <w:t>Данный отказ может быть обжалован в досудебном порядке путем направл</w:t>
      </w:r>
      <w:r w:rsidR="00026ABF">
        <w:rPr>
          <w:color w:val="000000"/>
          <w:szCs w:val="28"/>
          <w:lang w:eastAsia="ru-RU"/>
        </w:rPr>
        <w:t>ения жалобы в _________</w:t>
      </w:r>
      <w:r w:rsidRPr="00026ABF">
        <w:rPr>
          <w:color w:val="000000"/>
          <w:szCs w:val="28"/>
          <w:lang w:eastAsia="ru-RU"/>
        </w:rPr>
        <w:t>__________________, а также в судебном порядке.</w:t>
      </w:r>
      <w:proofErr w:type="gramEnd"/>
    </w:p>
    <w:p w:rsidR="008125C9" w:rsidRPr="00026ABF" w:rsidRDefault="008125C9" w:rsidP="008125C9">
      <w:pPr>
        <w:widowControl w:val="0"/>
        <w:ind w:firstLine="708"/>
        <w:jc w:val="both"/>
        <w:rPr>
          <w:color w:val="000000"/>
          <w:szCs w:val="28"/>
          <w:lang w:eastAsia="ru-RU"/>
        </w:rPr>
      </w:pPr>
      <w:r w:rsidRPr="00026ABF">
        <w:rPr>
          <w:color w:val="000000"/>
          <w:szCs w:val="28"/>
          <w:lang w:eastAsia="ru-RU"/>
        </w:rPr>
        <w:t>Дополнительно информируем:_____________</w:t>
      </w:r>
      <w:r w:rsidR="00026ABF">
        <w:rPr>
          <w:color w:val="000000"/>
          <w:szCs w:val="28"/>
          <w:lang w:eastAsia="ru-RU"/>
        </w:rPr>
        <w:t>__________________________</w:t>
      </w:r>
      <w:r w:rsidRPr="00026ABF">
        <w:rPr>
          <w:color w:val="000000"/>
          <w:szCs w:val="28"/>
          <w:lang w:eastAsia="ru-RU"/>
        </w:rPr>
        <w:t xml:space="preserve"> </w:t>
      </w:r>
    </w:p>
    <w:p w:rsidR="008125C9" w:rsidRPr="00026ABF" w:rsidRDefault="008125C9" w:rsidP="008125C9">
      <w:pPr>
        <w:widowControl w:val="0"/>
        <w:ind w:firstLine="708"/>
        <w:jc w:val="center"/>
        <w:rPr>
          <w:color w:val="000000"/>
          <w:szCs w:val="28"/>
          <w:lang w:eastAsia="ru-RU"/>
        </w:rPr>
      </w:pPr>
      <w:r w:rsidRPr="00026ABF">
        <w:rPr>
          <w:color w:val="000000"/>
          <w:szCs w:val="28"/>
          <w:lang w:eastAsia="ru-RU"/>
        </w:rPr>
        <w:lastRenderedPageBreak/>
        <w:t>(указывается информация, необходимая для устранения причин отказа в выдаче дубликата градостроительного плана земельного участка, а также иная дополнительная информация при наличии)</w:t>
      </w:r>
    </w:p>
    <w:p w:rsidR="008125C9" w:rsidRPr="00026ABF" w:rsidRDefault="008125C9" w:rsidP="008125C9">
      <w:pPr>
        <w:widowControl w:val="0"/>
        <w:ind w:firstLine="708"/>
        <w:jc w:val="center"/>
        <w:rPr>
          <w:color w:val="000000"/>
          <w:szCs w:val="28"/>
          <w:lang w:eastAsia="ru-RU"/>
        </w:rPr>
      </w:pPr>
    </w:p>
    <w:p w:rsidR="008125C9" w:rsidRPr="00026ABF" w:rsidRDefault="008125C9" w:rsidP="008125C9">
      <w:pPr>
        <w:widowControl w:val="0"/>
        <w:ind w:firstLine="708"/>
        <w:jc w:val="center"/>
        <w:rPr>
          <w:color w:val="000000"/>
          <w:szCs w:val="28"/>
          <w:lang w:eastAsia="ru-RU"/>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125C9" w:rsidRPr="00026ABF" w:rsidTr="008125C9">
        <w:tc>
          <w:tcPr>
            <w:tcW w:w="311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rPr>
                <w:rFonts w:eastAsia="Tahoma"/>
                <w:color w:val="000000"/>
                <w:szCs w:val="28"/>
                <w:lang w:eastAsia="ru-RU" w:bidi="ru-RU"/>
              </w:rPr>
            </w:pPr>
          </w:p>
        </w:tc>
        <w:tc>
          <w:tcPr>
            <w:tcW w:w="226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rPr>
                <w:rFonts w:eastAsia="Tahoma"/>
                <w:color w:val="000000"/>
                <w:szCs w:val="28"/>
                <w:lang w:eastAsia="ru-RU" w:bidi="ru-RU"/>
              </w:rPr>
            </w:pPr>
          </w:p>
        </w:tc>
        <w:tc>
          <w:tcPr>
            <w:tcW w:w="396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r>
      <w:tr w:rsidR="008125C9" w:rsidRPr="00026ABF" w:rsidTr="008125C9">
        <w:tc>
          <w:tcPr>
            <w:tcW w:w="311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(должность)</w:t>
            </w:r>
          </w:p>
        </w:tc>
        <w:tc>
          <w:tcPr>
            <w:tcW w:w="283" w:type="dxa"/>
            <w:tcBorders>
              <w:top w:val="nil"/>
              <w:left w:val="nil"/>
              <w:bottom w:val="nil"/>
              <w:right w:val="nil"/>
            </w:tcBorders>
          </w:tcPr>
          <w:p w:rsidR="008125C9" w:rsidRPr="00026ABF" w:rsidRDefault="008125C9" w:rsidP="008125C9">
            <w:pPr>
              <w:widowControl w:val="0"/>
              <w:rPr>
                <w:rFonts w:eastAsia="Tahoma"/>
                <w:color w:val="000000"/>
                <w:szCs w:val="28"/>
                <w:lang w:eastAsia="ru-RU" w:bidi="ru-RU"/>
              </w:rPr>
            </w:pPr>
          </w:p>
        </w:tc>
        <w:tc>
          <w:tcPr>
            <w:tcW w:w="226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(подпись)</w:t>
            </w:r>
          </w:p>
        </w:tc>
        <w:tc>
          <w:tcPr>
            <w:tcW w:w="283" w:type="dxa"/>
            <w:tcBorders>
              <w:top w:val="nil"/>
              <w:left w:val="nil"/>
              <w:bottom w:val="nil"/>
              <w:right w:val="nil"/>
            </w:tcBorders>
          </w:tcPr>
          <w:p w:rsidR="008125C9" w:rsidRPr="00026ABF" w:rsidRDefault="008125C9" w:rsidP="008125C9">
            <w:pPr>
              <w:widowControl w:val="0"/>
              <w:rPr>
                <w:rFonts w:eastAsia="Tahoma"/>
                <w:color w:val="000000"/>
                <w:szCs w:val="28"/>
                <w:lang w:eastAsia="ru-RU" w:bidi="ru-RU"/>
              </w:rPr>
            </w:pPr>
          </w:p>
        </w:tc>
        <w:tc>
          <w:tcPr>
            <w:tcW w:w="396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w:t>
            </w:r>
            <w:proofErr w:type="gramEnd"/>
          </w:p>
        </w:tc>
      </w:tr>
    </w:tbl>
    <w:p w:rsidR="008125C9" w:rsidRPr="00026ABF" w:rsidRDefault="008125C9" w:rsidP="008125C9">
      <w:pPr>
        <w:widowControl w:val="0"/>
        <w:spacing w:before="120"/>
        <w:rPr>
          <w:rFonts w:eastAsia="Tahoma"/>
          <w:color w:val="000000"/>
          <w:szCs w:val="28"/>
          <w:lang w:eastAsia="ru-RU" w:bidi="ru-RU"/>
        </w:rPr>
      </w:pPr>
      <w:r w:rsidRPr="00026ABF">
        <w:rPr>
          <w:rFonts w:eastAsia="Tahoma"/>
          <w:color w:val="000000"/>
          <w:szCs w:val="28"/>
          <w:lang w:eastAsia="ru-RU" w:bidi="ru-RU"/>
        </w:rPr>
        <w:t>Дата</w:t>
      </w:r>
    </w:p>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br w:type="page"/>
      </w:r>
    </w:p>
    <w:p w:rsidR="00026ABF" w:rsidRPr="008125C9" w:rsidRDefault="00026ABF" w:rsidP="00026ABF">
      <w:pPr>
        <w:autoSpaceDE w:val="0"/>
        <w:autoSpaceDN w:val="0"/>
        <w:adjustRightInd w:val="0"/>
        <w:jc w:val="right"/>
        <w:rPr>
          <w:bCs/>
          <w:color w:val="000000"/>
          <w:szCs w:val="28"/>
          <w:lang w:eastAsia="ru-RU"/>
        </w:rPr>
      </w:pPr>
      <w:r w:rsidRPr="008125C9">
        <w:rPr>
          <w:bCs/>
          <w:color w:val="000000"/>
          <w:szCs w:val="28"/>
          <w:lang w:eastAsia="ru-RU"/>
        </w:rPr>
        <w:lastRenderedPageBreak/>
        <w:t xml:space="preserve">Приложение № </w:t>
      </w:r>
      <w:r>
        <w:rPr>
          <w:bCs/>
          <w:color w:val="000000"/>
          <w:szCs w:val="28"/>
          <w:lang w:eastAsia="ru-RU"/>
        </w:rPr>
        <w:t>9</w:t>
      </w:r>
    </w:p>
    <w:p w:rsidR="00026ABF" w:rsidRPr="008125C9" w:rsidRDefault="00026ABF" w:rsidP="00026ABF">
      <w:pPr>
        <w:widowControl w:val="0"/>
        <w:jc w:val="right"/>
        <w:rPr>
          <w:color w:val="000000"/>
          <w:sz w:val="22"/>
          <w:szCs w:val="28"/>
          <w:lang w:eastAsia="ru-RU"/>
        </w:rPr>
      </w:pPr>
      <w:r w:rsidRPr="008125C9">
        <w:rPr>
          <w:color w:val="000000"/>
          <w:sz w:val="22"/>
          <w:szCs w:val="28"/>
          <w:lang w:eastAsia="ru-RU"/>
        </w:rPr>
        <w:t>к Административному регламенту</w:t>
      </w:r>
    </w:p>
    <w:p w:rsidR="00026ABF" w:rsidRPr="008125C9" w:rsidRDefault="00026ABF" w:rsidP="00026ABF">
      <w:pPr>
        <w:ind w:left="4962"/>
        <w:jc w:val="right"/>
        <w:rPr>
          <w:color w:val="000000"/>
          <w:sz w:val="22"/>
          <w:szCs w:val="28"/>
          <w:lang w:eastAsia="ru-RU"/>
        </w:rPr>
      </w:pPr>
      <w:r>
        <w:rPr>
          <w:color w:val="000000"/>
          <w:sz w:val="22"/>
          <w:szCs w:val="28"/>
          <w:lang w:eastAsia="ru-RU"/>
        </w:rPr>
        <w:t>предоставлени</w:t>
      </w:r>
      <w:r w:rsidR="00241A73">
        <w:rPr>
          <w:color w:val="000000"/>
          <w:sz w:val="22"/>
          <w:szCs w:val="28"/>
          <w:lang w:eastAsia="ru-RU"/>
        </w:rPr>
        <w:t>я</w:t>
      </w:r>
      <w:r>
        <w:rPr>
          <w:color w:val="000000"/>
          <w:sz w:val="22"/>
          <w:szCs w:val="28"/>
          <w:lang w:eastAsia="ru-RU"/>
        </w:rPr>
        <w:t xml:space="preserve">  муниципальной услуги  "Выдача градостроительного </w:t>
      </w:r>
      <w:r w:rsidRPr="008125C9">
        <w:rPr>
          <w:color w:val="000000"/>
          <w:sz w:val="22"/>
          <w:szCs w:val="28"/>
          <w:lang w:eastAsia="ru-RU"/>
        </w:rPr>
        <w:t xml:space="preserve"> плана зем</w:t>
      </w:r>
      <w:r>
        <w:rPr>
          <w:color w:val="000000"/>
          <w:sz w:val="22"/>
          <w:szCs w:val="28"/>
          <w:lang w:eastAsia="ru-RU"/>
        </w:rPr>
        <w:t xml:space="preserve">ельного участка" на территории  </w:t>
      </w:r>
      <w:r w:rsidRPr="008125C9">
        <w:rPr>
          <w:color w:val="000000"/>
          <w:sz w:val="22"/>
          <w:szCs w:val="28"/>
          <w:lang w:eastAsia="ru-RU"/>
        </w:rPr>
        <w:t>сельских поселений</w:t>
      </w:r>
      <w:r w:rsidR="00241A73">
        <w:rPr>
          <w:color w:val="000000"/>
          <w:sz w:val="22"/>
          <w:szCs w:val="28"/>
          <w:lang w:eastAsia="ru-RU"/>
        </w:rPr>
        <w:t>,</w:t>
      </w:r>
      <w:r w:rsidRPr="008125C9">
        <w:rPr>
          <w:color w:val="000000"/>
          <w:sz w:val="22"/>
          <w:szCs w:val="28"/>
          <w:lang w:eastAsia="ru-RU"/>
        </w:rPr>
        <w:t xml:space="preserve"> входящих в состав </w:t>
      </w:r>
    </w:p>
    <w:p w:rsidR="00026ABF" w:rsidRPr="008125C9" w:rsidRDefault="00026ABF" w:rsidP="00026ABF">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8125C9">
      <w:pPr>
        <w:widowControl w:val="0"/>
        <w:autoSpaceDE w:val="0"/>
        <w:autoSpaceDN w:val="0"/>
        <w:jc w:val="right"/>
        <w:rPr>
          <w:rFonts w:eastAsia="Tahoma"/>
          <w:bCs/>
          <w:color w:val="000000"/>
          <w:sz w:val="28"/>
          <w:szCs w:val="28"/>
          <w:lang w:eastAsia="ru-RU" w:bidi="ru-RU"/>
        </w:rPr>
      </w:pPr>
    </w:p>
    <w:p w:rsidR="008125C9" w:rsidRPr="008125C9" w:rsidRDefault="008125C9" w:rsidP="008125C9">
      <w:pPr>
        <w:widowControl w:val="0"/>
        <w:autoSpaceDE w:val="0"/>
        <w:autoSpaceDN w:val="0"/>
        <w:jc w:val="right"/>
        <w:rPr>
          <w:rFonts w:eastAsia="Tahoma"/>
          <w:bCs/>
          <w:color w:val="000000"/>
          <w:sz w:val="28"/>
          <w:szCs w:val="28"/>
          <w:lang w:eastAsia="ru-RU" w:bidi="ru-RU"/>
        </w:rPr>
      </w:pPr>
    </w:p>
    <w:p w:rsidR="008125C9" w:rsidRPr="008125C9" w:rsidRDefault="008125C9" w:rsidP="008125C9">
      <w:pPr>
        <w:widowControl w:val="0"/>
        <w:autoSpaceDE w:val="0"/>
        <w:autoSpaceDN w:val="0"/>
        <w:jc w:val="right"/>
        <w:rPr>
          <w:rFonts w:eastAsia="Tahoma"/>
          <w:bCs/>
          <w:color w:val="000000"/>
          <w:sz w:val="28"/>
          <w:szCs w:val="28"/>
          <w:lang w:eastAsia="ru-RU" w:bidi="ru-RU"/>
        </w:rPr>
      </w:pPr>
      <w:r w:rsidRPr="008125C9">
        <w:rPr>
          <w:rFonts w:eastAsia="Tahoma"/>
          <w:bCs/>
          <w:color w:val="000000"/>
          <w:sz w:val="28"/>
          <w:szCs w:val="28"/>
          <w:lang w:eastAsia="ru-RU" w:bidi="ru-RU"/>
        </w:rPr>
        <w:t>ФОРМА</w:t>
      </w:r>
    </w:p>
    <w:p w:rsidR="008125C9" w:rsidRPr="008125C9" w:rsidRDefault="008125C9" w:rsidP="008125C9">
      <w:pPr>
        <w:widowControl w:val="0"/>
        <w:autoSpaceDE w:val="0"/>
        <w:autoSpaceDN w:val="0"/>
        <w:jc w:val="right"/>
        <w:rPr>
          <w:rFonts w:eastAsia="Tahoma"/>
          <w:bCs/>
          <w:color w:val="000000"/>
          <w:sz w:val="28"/>
          <w:szCs w:val="28"/>
          <w:lang w:eastAsia="ru-RU" w:bidi="ru-RU"/>
        </w:rPr>
      </w:pPr>
    </w:p>
    <w:p w:rsidR="008125C9" w:rsidRPr="00026ABF" w:rsidRDefault="008125C9" w:rsidP="008125C9">
      <w:pPr>
        <w:widowControl w:val="0"/>
        <w:autoSpaceDE w:val="0"/>
        <w:autoSpaceDN w:val="0"/>
        <w:jc w:val="center"/>
        <w:rPr>
          <w:rFonts w:eastAsia="Tahoma"/>
          <w:b/>
          <w:bCs/>
          <w:color w:val="000000"/>
          <w:szCs w:val="28"/>
          <w:lang w:eastAsia="ru-RU" w:bidi="ru-RU"/>
        </w:rPr>
      </w:pPr>
      <w:proofErr w:type="gramStart"/>
      <w:r w:rsidRPr="00026ABF">
        <w:rPr>
          <w:rFonts w:eastAsia="Tahoma"/>
          <w:b/>
          <w:bCs/>
          <w:color w:val="000000"/>
          <w:szCs w:val="28"/>
          <w:lang w:eastAsia="ru-RU" w:bidi="ru-RU"/>
        </w:rPr>
        <w:t>З</w:t>
      </w:r>
      <w:proofErr w:type="gramEnd"/>
      <w:r w:rsidRPr="00026ABF">
        <w:rPr>
          <w:rFonts w:eastAsia="Tahoma"/>
          <w:b/>
          <w:bCs/>
          <w:color w:val="000000"/>
          <w:szCs w:val="28"/>
          <w:lang w:eastAsia="ru-RU" w:bidi="ru-RU"/>
        </w:rPr>
        <w:t xml:space="preserve"> А Я В Л Е Н И Е</w:t>
      </w:r>
    </w:p>
    <w:p w:rsidR="008125C9" w:rsidRPr="00026ABF" w:rsidRDefault="008125C9" w:rsidP="008125C9">
      <w:pPr>
        <w:widowControl w:val="0"/>
        <w:autoSpaceDE w:val="0"/>
        <w:autoSpaceDN w:val="0"/>
        <w:jc w:val="center"/>
        <w:rPr>
          <w:rFonts w:eastAsia="Tahoma"/>
          <w:b/>
          <w:bCs/>
          <w:color w:val="000000"/>
          <w:szCs w:val="28"/>
          <w:lang w:eastAsia="ru-RU" w:bidi="ru-RU"/>
        </w:rPr>
      </w:pPr>
      <w:r w:rsidRPr="00026ABF">
        <w:rPr>
          <w:rFonts w:eastAsia="Tahoma"/>
          <w:b/>
          <w:bCs/>
          <w:color w:val="000000"/>
          <w:szCs w:val="28"/>
          <w:lang w:eastAsia="ru-RU" w:bidi="ru-RU"/>
        </w:rPr>
        <w:t>об оставлении заявления о выдаче градостроительного плана земельного участка без рассмотрения</w:t>
      </w:r>
    </w:p>
    <w:p w:rsidR="008125C9" w:rsidRPr="00026ABF" w:rsidRDefault="008125C9" w:rsidP="008125C9">
      <w:pPr>
        <w:widowControl w:val="0"/>
        <w:autoSpaceDE w:val="0"/>
        <w:autoSpaceDN w:val="0"/>
        <w:jc w:val="center"/>
        <w:rPr>
          <w:rFonts w:eastAsia="Tahoma"/>
          <w:b/>
          <w:color w:val="000000"/>
          <w:szCs w:val="28"/>
          <w:lang w:eastAsia="ru-RU" w:bidi="ru-RU"/>
        </w:rPr>
      </w:pPr>
    </w:p>
    <w:p w:rsidR="008125C9" w:rsidRPr="00026ABF" w:rsidRDefault="008125C9" w:rsidP="008125C9">
      <w:pPr>
        <w:widowControl w:val="0"/>
        <w:autoSpaceDE w:val="0"/>
        <w:autoSpaceDN w:val="0"/>
        <w:jc w:val="right"/>
        <w:rPr>
          <w:rFonts w:eastAsia="Tahoma"/>
          <w:color w:val="000000"/>
          <w:szCs w:val="28"/>
          <w:lang w:eastAsia="ru-RU" w:bidi="ru-RU"/>
        </w:rPr>
      </w:pPr>
      <w:r w:rsidRPr="00026ABF">
        <w:rPr>
          <w:rFonts w:eastAsia="Tahoma"/>
          <w:color w:val="000000"/>
          <w:szCs w:val="28"/>
          <w:lang w:eastAsia="ru-RU" w:bidi="ru-RU"/>
        </w:rPr>
        <w:t>"__" __________ 20___ г.</w:t>
      </w:r>
    </w:p>
    <w:p w:rsidR="008125C9" w:rsidRPr="00026ABF" w:rsidRDefault="008125C9" w:rsidP="008125C9">
      <w:pPr>
        <w:widowControl w:val="0"/>
        <w:autoSpaceDE w:val="0"/>
        <w:autoSpaceDN w:val="0"/>
        <w:jc w:val="right"/>
        <w:rPr>
          <w:rFonts w:eastAsia="Tahoma"/>
          <w:color w:val="000000"/>
          <w:szCs w:val="28"/>
          <w:lang w:eastAsia="ru-RU" w:bidi="ru-RU"/>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125C9" w:rsidRPr="00026ABF" w:rsidTr="008125C9">
        <w:trPr>
          <w:trHeight w:val="165"/>
        </w:trPr>
        <w:tc>
          <w:tcPr>
            <w:tcW w:w="9961" w:type="dxa"/>
            <w:tcBorders>
              <w:top w:val="nil"/>
              <w:left w:val="nil"/>
              <w:right w:val="nil"/>
            </w:tcBorders>
          </w:tcPr>
          <w:p w:rsidR="008125C9" w:rsidRPr="00026ABF" w:rsidRDefault="008125C9" w:rsidP="008125C9">
            <w:pPr>
              <w:widowControl w:val="0"/>
              <w:autoSpaceDE w:val="0"/>
              <w:autoSpaceDN w:val="0"/>
              <w:jc w:val="right"/>
              <w:rPr>
                <w:rFonts w:eastAsia="Tahoma"/>
                <w:color w:val="000000"/>
                <w:szCs w:val="28"/>
                <w:lang w:eastAsia="ru-RU" w:bidi="ru-RU"/>
              </w:rPr>
            </w:pPr>
          </w:p>
        </w:tc>
      </w:tr>
      <w:tr w:rsidR="008125C9" w:rsidRPr="00026ABF" w:rsidTr="008125C9">
        <w:trPr>
          <w:trHeight w:val="126"/>
        </w:trPr>
        <w:tc>
          <w:tcPr>
            <w:tcW w:w="9961" w:type="dxa"/>
            <w:tcBorders>
              <w:left w:val="nil"/>
              <w:bottom w:val="single" w:sz="4" w:space="0" w:color="auto"/>
              <w:right w:val="nil"/>
            </w:tcBorders>
          </w:tcPr>
          <w:p w:rsidR="008125C9" w:rsidRPr="00026ABF" w:rsidRDefault="008125C9" w:rsidP="008125C9">
            <w:pPr>
              <w:widowControl w:val="0"/>
              <w:autoSpaceDE w:val="0"/>
              <w:autoSpaceDN w:val="0"/>
              <w:jc w:val="right"/>
              <w:rPr>
                <w:rFonts w:eastAsia="Tahoma"/>
                <w:color w:val="000000"/>
                <w:szCs w:val="28"/>
                <w:lang w:eastAsia="ru-RU" w:bidi="ru-RU"/>
              </w:rPr>
            </w:pPr>
          </w:p>
        </w:tc>
      </w:tr>
      <w:tr w:rsidR="008125C9" w:rsidRPr="00026ABF" w:rsidTr="008125C9">
        <w:trPr>
          <w:trHeight w:val="135"/>
        </w:trPr>
        <w:tc>
          <w:tcPr>
            <w:tcW w:w="9961" w:type="dxa"/>
            <w:tcBorders>
              <w:left w:val="nil"/>
              <w:bottom w:val="nil"/>
              <w:right w:val="nil"/>
            </w:tcBorders>
          </w:tcPr>
          <w:p w:rsidR="008125C9" w:rsidRPr="00241A73" w:rsidRDefault="008125C9" w:rsidP="008125C9">
            <w:pPr>
              <w:widowControl w:val="0"/>
              <w:autoSpaceDE w:val="0"/>
              <w:autoSpaceDN w:val="0"/>
              <w:jc w:val="center"/>
              <w:rPr>
                <w:rFonts w:eastAsia="Tahoma"/>
                <w:i/>
                <w:color w:val="000000"/>
                <w:szCs w:val="28"/>
                <w:lang w:eastAsia="ru-RU" w:bidi="ru-RU"/>
              </w:rPr>
            </w:pPr>
            <w:r w:rsidRPr="00241A73">
              <w:rPr>
                <w:rFonts w:eastAsia="Tahoma"/>
                <w:i/>
                <w:color w:val="000000"/>
                <w:szCs w:val="28"/>
                <w:lang w:eastAsia="ru-RU" w:bidi="ru-RU"/>
              </w:rPr>
              <w:t>(</w:t>
            </w:r>
            <w:r w:rsidRPr="00241A73">
              <w:rPr>
                <w:i/>
                <w:color w:val="000000"/>
                <w:szCs w:val="28"/>
                <w:lang w:eastAsia="ru-RU" w:bidi="ru-RU"/>
              </w:rPr>
              <w:t>наименование уполномоченного органа</w:t>
            </w:r>
            <w:r w:rsidRPr="00241A73">
              <w:rPr>
                <w:rFonts w:eastAsia="Tahoma"/>
                <w:i/>
                <w:color w:val="000000"/>
                <w:szCs w:val="28"/>
                <w:lang w:eastAsia="ru-RU" w:bidi="ru-RU"/>
              </w:rPr>
              <w:t>)</w:t>
            </w:r>
          </w:p>
          <w:p w:rsidR="008125C9" w:rsidRPr="00026ABF" w:rsidRDefault="008125C9" w:rsidP="008125C9">
            <w:pPr>
              <w:widowControl w:val="0"/>
              <w:autoSpaceDE w:val="0"/>
              <w:autoSpaceDN w:val="0"/>
              <w:jc w:val="center"/>
              <w:rPr>
                <w:rFonts w:eastAsia="Tahoma"/>
                <w:color w:val="000000"/>
                <w:szCs w:val="28"/>
                <w:lang w:eastAsia="ru-RU" w:bidi="ru-RU"/>
              </w:rPr>
            </w:pPr>
          </w:p>
        </w:tc>
      </w:tr>
    </w:tbl>
    <w:p w:rsidR="008125C9" w:rsidRPr="00026ABF" w:rsidRDefault="008125C9" w:rsidP="008125C9">
      <w:pPr>
        <w:widowControl w:val="0"/>
        <w:autoSpaceDE w:val="0"/>
        <w:autoSpaceDN w:val="0"/>
        <w:jc w:val="right"/>
        <w:rPr>
          <w:rFonts w:eastAsia="Tahoma"/>
          <w:color w:val="000000"/>
          <w:szCs w:val="28"/>
          <w:lang w:eastAsia="ru-RU" w:bidi="ru-RU"/>
        </w:rPr>
      </w:pPr>
    </w:p>
    <w:p w:rsidR="008125C9" w:rsidRPr="00026ABF" w:rsidRDefault="008125C9" w:rsidP="008125C9">
      <w:pPr>
        <w:widowControl w:val="0"/>
        <w:ind w:firstLine="708"/>
        <w:jc w:val="both"/>
        <w:rPr>
          <w:rFonts w:eastAsia="Tahoma"/>
          <w:color w:val="000000"/>
          <w:szCs w:val="28"/>
          <w:lang w:eastAsia="ru-RU" w:bidi="ru-RU"/>
        </w:rPr>
      </w:pPr>
      <w:r w:rsidRPr="00026ABF">
        <w:rPr>
          <w:rFonts w:eastAsia="Tahoma"/>
          <w:color w:val="000000"/>
          <w:szCs w:val="28"/>
          <w:lang w:eastAsia="ru-RU" w:bidi="ru-RU"/>
        </w:rPr>
        <w:t xml:space="preserve">Прошу оставить заявление о выдаче градостроительного плана земельного участка </w:t>
      </w:r>
      <w:proofErr w:type="gramStart"/>
      <w:r w:rsidRPr="00026ABF">
        <w:rPr>
          <w:rFonts w:eastAsia="Tahoma"/>
          <w:color w:val="000000"/>
          <w:szCs w:val="28"/>
          <w:lang w:eastAsia="ru-RU" w:bidi="ru-RU"/>
        </w:rPr>
        <w:t>от</w:t>
      </w:r>
      <w:proofErr w:type="gramEnd"/>
      <w:r w:rsidRPr="00026ABF">
        <w:rPr>
          <w:rFonts w:eastAsia="Tahoma"/>
          <w:color w:val="000000"/>
          <w:szCs w:val="28"/>
          <w:lang w:eastAsia="ru-RU" w:bidi="ru-RU"/>
        </w:rPr>
        <w:t> ___________ № ____________ без рассмотрения.</w:t>
      </w:r>
    </w:p>
    <w:tbl>
      <w:tblPr>
        <w:tblpPr w:leftFromText="180" w:rightFromText="180" w:vertAnchor="text" w:horzAnchor="margin" w:tblpY="314"/>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4503"/>
      </w:tblGrid>
      <w:tr w:rsidR="008125C9" w:rsidRPr="00026ABF" w:rsidTr="008125C9">
        <w:trPr>
          <w:trHeight w:val="540"/>
        </w:trPr>
        <w:tc>
          <w:tcPr>
            <w:tcW w:w="10173" w:type="dxa"/>
            <w:gridSpan w:val="3"/>
            <w:tcBorders>
              <w:top w:val="nil"/>
              <w:left w:val="nil"/>
              <w:right w:val="nil"/>
            </w:tcBorders>
          </w:tcPr>
          <w:p w:rsidR="008125C9" w:rsidRPr="00026ABF" w:rsidRDefault="008125C9" w:rsidP="008125C9">
            <w:pPr>
              <w:widowControl w:val="0"/>
              <w:ind w:left="720"/>
              <w:contextualSpacing/>
              <w:jc w:val="center"/>
              <w:rPr>
                <w:rFonts w:eastAsia="Tahoma"/>
                <w:color w:val="000000"/>
                <w:szCs w:val="28"/>
                <w:lang w:eastAsia="ru-RU" w:bidi="ru-RU"/>
              </w:rPr>
            </w:pPr>
            <w:r w:rsidRPr="00026ABF">
              <w:rPr>
                <w:rFonts w:eastAsia="Tahoma"/>
                <w:color w:val="000000"/>
                <w:szCs w:val="28"/>
                <w:lang w:eastAsia="ru-RU" w:bidi="ru-RU"/>
              </w:rPr>
              <w:t>1. Сведения о заявителе</w:t>
            </w:r>
            <w:r w:rsidRPr="00026ABF">
              <w:rPr>
                <w:rFonts w:eastAsia="Tahoma"/>
                <w:color w:val="000000"/>
                <w:szCs w:val="28"/>
                <w:vertAlign w:val="superscript"/>
                <w:lang w:eastAsia="ru-RU" w:bidi="ru-RU"/>
              </w:rPr>
              <w:footnoteReference w:id="8"/>
            </w:r>
          </w:p>
        </w:tc>
      </w:tr>
      <w:tr w:rsidR="008125C9" w:rsidRPr="00026ABF" w:rsidTr="008125C9">
        <w:trPr>
          <w:trHeight w:val="605"/>
        </w:trPr>
        <w:tc>
          <w:tcPr>
            <w:tcW w:w="104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1.1</w:t>
            </w:r>
          </w:p>
        </w:tc>
        <w:tc>
          <w:tcPr>
            <w:tcW w:w="46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Сведения о физическом лице, в случае если заявителем является физическое лицо:</w:t>
            </w:r>
          </w:p>
        </w:tc>
        <w:tc>
          <w:tcPr>
            <w:tcW w:w="4503" w:type="dxa"/>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428"/>
        </w:trPr>
        <w:tc>
          <w:tcPr>
            <w:tcW w:w="104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1.1.1</w:t>
            </w:r>
          </w:p>
        </w:tc>
        <w:tc>
          <w:tcPr>
            <w:tcW w:w="46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Фамилия, имя, отчество (при наличии)</w:t>
            </w:r>
          </w:p>
        </w:tc>
        <w:tc>
          <w:tcPr>
            <w:tcW w:w="4503" w:type="dxa"/>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753"/>
        </w:trPr>
        <w:tc>
          <w:tcPr>
            <w:tcW w:w="104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1.1.2</w:t>
            </w:r>
          </w:p>
        </w:tc>
        <w:tc>
          <w:tcPr>
            <w:tcW w:w="46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Реквизиты документа, удостоверяющего личность (</w:t>
            </w:r>
            <w:r w:rsidRPr="00026ABF">
              <w:rPr>
                <w:color w:val="000000"/>
                <w:szCs w:val="28"/>
                <w:lang w:eastAsia="ru-RU" w:bidi="ru-RU"/>
              </w:rPr>
              <w:t>не указываются в </w:t>
            </w:r>
            <w:r w:rsidRPr="00026ABF">
              <w:rPr>
                <w:rFonts w:eastAsia="Tahoma"/>
                <w:color w:val="000000"/>
                <w:szCs w:val="28"/>
                <w:lang w:eastAsia="ru-RU" w:bidi="ru-RU"/>
              </w:rPr>
              <w:t>случае, если заявитель является индивидуальным предпринимателем)</w:t>
            </w:r>
          </w:p>
        </w:tc>
        <w:tc>
          <w:tcPr>
            <w:tcW w:w="4503" w:type="dxa"/>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665"/>
        </w:trPr>
        <w:tc>
          <w:tcPr>
            <w:tcW w:w="104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1.1.3</w:t>
            </w:r>
          </w:p>
        </w:tc>
        <w:tc>
          <w:tcPr>
            <w:tcW w:w="46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Основной государственный регистрационный номер индивидуального предпринимателя</w:t>
            </w:r>
            <w:r w:rsidRPr="00026ABF">
              <w:rPr>
                <w:color w:val="000000"/>
                <w:szCs w:val="28"/>
                <w:lang w:eastAsia="ru-RU" w:bidi="ru-RU"/>
              </w:rPr>
              <w:t xml:space="preserve">, </w:t>
            </w:r>
            <w:r w:rsidRPr="00026ABF">
              <w:rPr>
                <w:rFonts w:eastAsia="Tahoma"/>
                <w:color w:val="000000"/>
                <w:szCs w:val="28"/>
                <w:lang w:eastAsia="ru-RU" w:bidi="ru-RU"/>
              </w:rPr>
              <w:t>в случае если заявитель является индивидуальным предпринимателем</w:t>
            </w:r>
          </w:p>
        </w:tc>
        <w:tc>
          <w:tcPr>
            <w:tcW w:w="4503" w:type="dxa"/>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279"/>
        </w:trPr>
        <w:tc>
          <w:tcPr>
            <w:tcW w:w="104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1.2</w:t>
            </w:r>
          </w:p>
        </w:tc>
        <w:tc>
          <w:tcPr>
            <w:tcW w:w="46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Сведения о юридическом лице, в случае если заявителем является юридическое лицо:</w:t>
            </w:r>
          </w:p>
        </w:tc>
        <w:tc>
          <w:tcPr>
            <w:tcW w:w="4503" w:type="dxa"/>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175"/>
        </w:trPr>
        <w:tc>
          <w:tcPr>
            <w:tcW w:w="104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1.2.1</w:t>
            </w:r>
          </w:p>
        </w:tc>
        <w:tc>
          <w:tcPr>
            <w:tcW w:w="46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Полное наименование</w:t>
            </w:r>
          </w:p>
        </w:tc>
        <w:tc>
          <w:tcPr>
            <w:tcW w:w="4503" w:type="dxa"/>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901"/>
        </w:trPr>
        <w:tc>
          <w:tcPr>
            <w:tcW w:w="104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1.2.2</w:t>
            </w:r>
          </w:p>
        </w:tc>
        <w:tc>
          <w:tcPr>
            <w:tcW w:w="46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Основной государственный регистрационный номер</w:t>
            </w:r>
          </w:p>
        </w:tc>
        <w:tc>
          <w:tcPr>
            <w:tcW w:w="4503" w:type="dxa"/>
          </w:tcPr>
          <w:p w:rsidR="008125C9" w:rsidRPr="00026ABF" w:rsidRDefault="008125C9" w:rsidP="008125C9">
            <w:pPr>
              <w:widowControl w:val="0"/>
              <w:rPr>
                <w:rFonts w:eastAsia="Tahoma"/>
                <w:color w:val="000000"/>
                <w:szCs w:val="28"/>
                <w:lang w:eastAsia="ru-RU" w:bidi="ru-RU"/>
              </w:rPr>
            </w:pPr>
          </w:p>
        </w:tc>
      </w:tr>
      <w:tr w:rsidR="008125C9" w:rsidRPr="00026ABF" w:rsidTr="008125C9">
        <w:trPr>
          <w:trHeight w:val="1093"/>
        </w:trPr>
        <w:tc>
          <w:tcPr>
            <w:tcW w:w="1043" w:type="dxa"/>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lastRenderedPageBreak/>
              <w:t>1.2.3</w:t>
            </w:r>
          </w:p>
        </w:tc>
        <w:tc>
          <w:tcPr>
            <w:tcW w:w="4627" w:type="dxa"/>
          </w:tcPr>
          <w:p w:rsidR="008125C9" w:rsidRPr="00026ABF" w:rsidRDefault="008125C9" w:rsidP="008125C9">
            <w:pPr>
              <w:widowControl w:val="0"/>
              <w:rPr>
                <w:rFonts w:eastAsia="Tahoma"/>
                <w:color w:val="000000"/>
                <w:szCs w:val="28"/>
                <w:lang w:eastAsia="ru-RU" w:bidi="ru-RU"/>
              </w:rPr>
            </w:pPr>
            <w:r w:rsidRPr="00026ABF">
              <w:rPr>
                <w:rFonts w:eastAsia="Tahoma"/>
                <w:color w:val="000000"/>
                <w:szCs w:val="28"/>
                <w:lang w:eastAsia="ru-RU" w:bidi="ru-RU"/>
              </w:rPr>
              <w:t>Идентификационный номер налогоплательщика – юридического лица</w:t>
            </w:r>
          </w:p>
        </w:tc>
        <w:tc>
          <w:tcPr>
            <w:tcW w:w="4503" w:type="dxa"/>
          </w:tcPr>
          <w:p w:rsidR="008125C9" w:rsidRPr="00026ABF" w:rsidRDefault="008125C9" w:rsidP="008125C9">
            <w:pPr>
              <w:widowControl w:val="0"/>
              <w:rPr>
                <w:rFonts w:eastAsia="Tahoma"/>
                <w:color w:val="000000"/>
                <w:szCs w:val="28"/>
                <w:lang w:eastAsia="ru-RU" w:bidi="ru-RU"/>
              </w:rPr>
            </w:pPr>
          </w:p>
        </w:tc>
      </w:tr>
    </w:tbl>
    <w:p w:rsidR="008125C9" w:rsidRPr="00026ABF" w:rsidRDefault="008125C9" w:rsidP="008125C9">
      <w:pPr>
        <w:widowControl w:val="0"/>
        <w:ind w:right="423"/>
        <w:jc w:val="both"/>
        <w:rPr>
          <w:rFonts w:eastAsia="Tahoma"/>
          <w:color w:val="000000"/>
          <w:szCs w:val="28"/>
          <w:lang w:eastAsia="ru-RU" w:bidi="ru-RU"/>
        </w:rPr>
      </w:pPr>
    </w:p>
    <w:p w:rsidR="008125C9" w:rsidRPr="00026ABF" w:rsidRDefault="008125C9" w:rsidP="008125C9">
      <w:pPr>
        <w:widowControl w:val="0"/>
        <w:spacing w:line="276" w:lineRule="auto"/>
        <w:rPr>
          <w:rFonts w:eastAsia="Tahoma"/>
          <w:color w:val="000000"/>
          <w:szCs w:val="28"/>
          <w:lang w:eastAsia="ru-RU" w:bidi="ru-RU"/>
        </w:rPr>
      </w:pPr>
      <w:r w:rsidRPr="00026ABF">
        <w:rPr>
          <w:rFonts w:eastAsia="Tahoma"/>
          <w:color w:val="000000"/>
          <w:szCs w:val="28"/>
          <w:lang w:eastAsia="ru-RU" w:bidi="ru-RU"/>
        </w:rPr>
        <w:t>Приложение: ____________________________________________________________</w:t>
      </w:r>
    </w:p>
    <w:p w:rsidR="008125C9" w:rsidRPr="00026ABF" w:rsidRDefault="008125C9" w:rsidP="008125C9">
      <w:pPr>
        <w:widowControl w:val="0"/>
        <w:spacing w:line="276" w:lineRule="auto"/>
        <w:rPr>
          <w:rFonts w:eastAsia="Tahoma"/>
          <w:color w:val="000000"/>
          <w:szCs w:val="28"/>
          <w:lang w:eastAsia="ru-RU" w:bidi="ru-RU"/>
        </w:rPr>
      </w:pPr>
      <w:r w:rsidRPr="00026ABF">
        <w:rPr>
          <w:rFonts w:eastAsia="Tahoma"/>
          <w:color w:val="000000"/>
          <w:szCs w:val="28"/>
          <w:lang w:eastAsia="ru-RU" w:bidi="ru-RU"/>
        </w:rPr>
        <w:t>Номер телефона и адрес электронной почты для связи: ________________________</w:t>
      </w:r>
    </w:p>
    <w:p w:rsidR="008125C9" w:rsidRPr="00026ABF" w:rsidRDefault="008125C9" w:rsidP="008125C9">
      <w:pPr>
        <w:widowControl w:val="0"/>
        <w:tabs>
          <w:tab w:val="left" w:pos="1968"/>
        </w:tabs>
        <w:spacing w:line="276" w:lineRule="auto"/>
        <w:rPr>
          <w:rFonts w:eastAsia="Tahoma"/>
          <w:color w:val="000000"/>
          <w:szCs w:val="28"/>
          <w:lang w:eastAsia="ru-RU" w:bidi="ru-RU"/>
        </w:rPr>
      </w:pPr>
      <w:r w:rsidRPr="00026ABF">
        <w:rPr>
          <w:rFonts w:eastAsia="Tahoma"/>
          <w:color w:val="000000"/>
          <w:szCs w:val="28"/>
          <w:lang w:eastAsia="ru-RU" w:bidi="ru-RU"/>
        </w:rPr>
        <w:t>Результат рассмотрения настоящего заявления прошу:</w:t>
      </w:r>
    </w:p>
    <w:tbl>
      <w:tblPr>
        <w:tblpPr w:leftFromText="180" w:rightFromText="180" w:vertAnchor="text" w:tblpY="1"/>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6"/>
        <w:gridCol w:w="1247"/>
      </w:tblGrid>
      <w:tr w:rsidR="008125C9" w:rsidRPr="00026ABF" w:rsidTr="008125C9">
        <w:tc>
          <w:tcPr>
            <w:tcW w:w="8926" w:type="dxa"/>
            <w:shd w:val="clear" w:color="auto" w:fill="auto"/>
          </w:tcPr>
          <w:p w:rsidR="008125C9" w:rsidRPr="00026ABF" w:rsidRDefault="008125C9" w:rsidP="008125C9">
            <w:pPr>
              <w:widowControl w:val="0"/>
              <w:autoSpaceDE w:val="0"/>
              <w:autoSpaceDN w:val="0"/>
              <w:spacing w:before="120" w:after="120"/>
              <w:rPr>
                <w:rFonts w:eastAsia="Tahoma"/>
                <w:i/>
                <w:color w:val="000000"/>
                <w:szCs w:val="28"/>
                <w:lang w:eastAsia="ru-RU" w:bidi="ru-RU"/>
              </w:rPr>
            </w:pPr>
            <w:r w:rsidRPr="00026ABF">
              <w:rPr>
                <w:rFonts w:eastAsia="Tahoma"/>
                <w:color w:val="000000"/>
                <w:szCs w:val="28"/>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1247" w:type="dxa"/>
            <w:shd w:val="clear" w:color="auto" w:fill="auto"/>
          </w:tcPr>
          <w:p w:rsidR="008125C9" w:rsidRPr="00026ABF" w:rsidRDefault="008125C9" w:rsidP="008125C9">
            <w:pPr>
              <w:widowControl w:val="0"/>
              <w:autoSpaceDE w:val="0"/>
              <w:autoSpaceDN w:val="0"/>
              <w:spacing w:before="120" w:after="120"/>
              <w:rPr>
                <w:rFonts w:eastAsia="Tahoma"/>
                <w:color w:val="000000"/>
                <w:szCs w:val="28"/>
                <w:lang w:eastAsia="ru-RU" w:bidi="ru-RU"/>
              </w:rPr>
            </w:pPr>
          </w:p>
        </w:tc>
      </w:tr>
      <w:tr w:rsidR="008125C9" w:rsidRPr="00026ABF" w:rsidTr="008125C9">
        <w:tc>
          <w:tcPr>
            <w:tcW w:w="8926" w:type="dxa"/>
            <w:shd w:val="clear" w:color="auto" w:fill="auto"/>
          </w:tcPr>
          <w:p w:rsidR="008125C9" w:rsidRPr="00026ABF" w:rsidRDefault="008125C9" w:rsidP="008125C9">
            <w:pPr>
              <w:widowControl w:val="0"/>
              <w:autoSpaceDE w:val="0"/>
              <w:autoSpaceDN w:val="0"/>
              <w:spacing w:before="120" w:after="120"/>
              <w:rPr>
                <w:rFonts w:eastAsia="Tahoma"/>
                <w:color w:val="000000"/>
                <w:szCs w:val="28"/>
                <w:lang w:eastAsia="ru-RU" w:bidi="ru-RU"/>
              </w:rPr>
            </w:pPr>
            <w:r w:rsidRPr="00026ABF">
              <w:rPr>
                <w:rFonts w:eastAsia="Tahoma"/>
                <w:color w:val="000000"/>
                <w:szCs w:val="28"/>
                <w:lang w:eastAsia="ru-RU" w:bidi="ru-RU"/>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r w:rsidRPr="00026ABF">
              <w:rPr>
                <w:rFonts w:eastAsia="Tahoma"/>
                <w:color w:val="000000"/>
                <w:szCs w:val="28"/>
                <w:lang w:eastAsia="ru-RU" w:bidi="ru-RU"/>
              </w:rPr>
              <w:br/>
              <w:t>_______________________________________________________</w:t>
            </w:r>
          </w:p>
        </w:tc>
        <w:tc>
          <w:tcPr>
            <w:tcW w:w="1247" w:type="dxa"/>
            <w:shd w:val="clear" w:color="auto" w:fill="auto"/>
          </w:tcPr>
          <w:p w:rsidR="008125C9" w:rsidRPr="00026ABF" w:rsidRDefault="008125C9" w:rsidP="008125C9">
            <w:pPr>
              <w:widowControl w:val="0"/>
              <w:autoSpaceDE w:val="0"/>
              <w:autoSpaceDN w:val="0"/>
              <w:spacing w:before="120" w:after="120"/>
              <w:rPr>
                <w:rFonts w:eastAsia="Tahoma"/>
                <w:color w:val="000000"/>
                <w:szCs w:val="28"/>
                <w:lang w:eastAsia="ru-RU" w:bidi="ru-RU"/>
              </w:rPr>
            </w:pPr>
          </w:p>
        </w:tc>
      </w:tr>
      <w:tr w:rsidR="008125C9" w:rsidRPr="00026ABF" w:rsidTr="008125C9">
        <w:tc>
          <w:tcPr>
            <w:tcW w:w="8926" w:type="dxa"/>
            <w:shd w:val="clear" w:color="auto" w:fill="auto"/>
          </w:tcPr>
          <w:p w:rsidR="008125C9" w:rsidRPr="00026ABF" w:rsidRDefault="008125C9" w:rsidP="008125C9">
            <w:pPr>
              <w:widowControl w:val="0"/>
              <w:autoSpaceDE w:val="0"/>
              <w:autoSpaceDN w:val="0"/>
              <w:spacing w:before="120" w:after="120"/>
              <w:rPr>
                <w:rFonts w:eastAsia="Tahoma"/>
                <w:color w:val="000000"/>
                <w:szCs w:val="28"/>
                <w:lang w:eastAsia="ru-RU" w:bidi="ru-RU"/>
              </w:rPr>
            </w:pPr>
            <w:r w:rsidRPr="00026ABF">
              <w:rPr>
                <w:rFonts w:eastAsia="Tahoma"/>
                <w:color w:val="000000"/>
                <w:szCs w:val="28"/>
                <w:lang w:eastAsia="ru-RU" w:bidi="ru-RU"/>
              </w:rPr>
              <w:t>направить на бумажном носителе на почтовый адрес: _______________________________________________________</w:t>
            </w:r>
          </w:p>
        </w:tc>
        <w:tc>
          <w:tcPr>
            <w:tcW w:w="1247" w:type="dxa"/>
            <w:shd w:val="clear" w:color="auto" w:fill="auto"/>
          </w:tcPr>
          <w:p w:rsidR="008125C9" w:rsidRPr="00026ABF" w:rsidRDefault="008125C9" w:rsidP="008125C9">
            <w:pPr>
              <w:widowControl w:val="0"/>
              <w:autoSpaceDE w:val="0"/>
              <w:autoSpaceDN w:val="0"/>
              <w:spacing w:before="120" w:after="120"/>
              <w:rPr>
                <w:rFonts w:eastAsia="Tahoma"/>
                <w:color w:val="000000"/>
                <w:szCs w:val="28"/>
                <w:lang w:eastAsia="ru-RU" w:bidi="ru-RU"/>
              </w:rPr>
            </w:pPr>
          </w:p>
        </w:tc>
      </w:tr>
      <w:tr w:rsidR="008125C9" w:rsidRPr="00026ABF" w:rsidTr="008125C9">
        <w:tc>
          <w:tcPr>
            <w:tcW w:w="10173" w:type="dxa"/>
            <w:gridSpan w:val="2"/>
            <w:shd w:val="clear" w:color="auto" w:fill="auto"/>
          </w:tcPr>
          <w:p w:rsidR="008125C9" w:rsidRPr="00026ABF" w:rsidRDefault="008125C9" w:rsidP="008125C9">
            <w:pPr>
              <w:widowControl w:val="0"/>
              <w:autoSpaceDE w:val="0"/>
              <w:autoSpaceDN w:val="0"/>
              <w:spacing w:before="120" w:after="120"/>
              <w:ind w:right="255"/>
              <w:jc w:val="center"/>
              <w:rPr>
                <w:rFonts w:eastAsia="Tahoma"/>
                <w:i/>
                <w:color w:val="000000"/>
                <w:szCs w:val="28"/>
                <w:lang w:eastAsia="ru-RU" w:bidi="ru-RU"/>
              </w:rPr>
            </w:pPr>
            <w:r w:rsidRPr="00026ABF">
              <w:rPr>
                <w:rFonts w:eastAsia="Tahoma"/>
                <w:i/>
                <w:color w:val="000000"/>
                <w:szCs w:val="28"/>
                <w:lang w:eastAsia="ru-RU" w:bidi="ru-RU"/>
              </w:rPr>
              <w:t>Указывается один из перечисленных способов</w:t>
            </w:r>
          </w:p>
        </w:tc>
      </w:tr>
    </w:tbl>
    <w:p w:rsidR="008125C9" w:rsidRPr="00026ABF" w:rsidRDefault="008125C9" w:rsidP="008125C9">
      <w:pPr>
        <w:widowControl w:val="0"/>
        <w:autoSpaceDE w:val="0"/>
        <w:autoSpaceDN w:val="0"/>
        <w:adjustRightInd w:val="0"/>
        <w:rPr>
          <w:rFonts w:eastAsia="Tahoma"/>
          <w:bCs/>
          <w:strike/>
          <w:color w:val="000000"/>
          <w:szCs w:val="28"/>
          <w:lang w:eastAsia="ru-RU" w:bidi="ru-RU"/>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8125C9" w:rsidRPr="00026ABF" w:rsidTr="008125C9">
        <w:trPr>
          <w:trHeight w:val="731"/>
        </w:trPr>
        <w:tc>
          <w:tcPr>
            <w:tcW w:w="3119" w:type="dxa"/>
            <w:tcBorders>
              <w:top w:val="nil"/>
              <w:left w:val="nil"/>
              <w:right w:val="nil"/>
            </w:tcBorders>
            <w:vAlign w:val="bottom"/>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rPr>
                <w:rFonts w:eastAsia="Tahoma"/>
                <w:color w:val="000000"/>
                <w:szCs w:val="28"/>
                <w:lang w:eastAsia="ru-RU" w:bidi="ru-RU"/>
              </w:rPr>
            </w:pPr>
          </w:p>
        </w:tc>
        <w:tc>
          <w:tcPr>
            <w:tcW w:w="226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rPr>
                <w:rFonts w:eastAsia="Tahoma"/>
                <w:color w:val="000000"/>
                <w:szCs w:val="28"/>
                <w:lang w:eastAsia="ru-RU" w:bidi="ru-RU"/>
              </w:rPr>
            </w:pPr>
          </w:p>
        </w:tc>
        <w:tc>
          <w:tcPr>
            <w:tcW w:w="396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r>
      <w:tr w:rsidR="008125C9" w:rsidRPr="00026ABF" w:rsidTr="008125C9">
        <w:tc>
          <w:tcPr>
            <w:tcW w:w="3119" w:type="dxa"/>
            <w:tcBorders>
              <w:left w:val="nil"/>
              <w:bottom w:val="nil"/>
              <w:right w:val="nil"/>
            </w:tcBorders>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tcPr>
          <w:p w:rsidR="008125C9" w:rsidRPr="00026ABF" w:rsidRDefault="008125C9" w:rsidP="008125C9">
            <w:pPr>
              <w:widowControl w:val="0"/>
              <w:rPr>
                <w:rFonts w:eastAsia="Tahoma"/>
                <w:color w:val="000000"/>
                <w:szCs w:val="28"/>
                <w:lang w:eastAsia="ru-RU" w:bidi="ru-RU"/>
              </w:rPr>
            </w:pPr>
          </w:p>
        </w:tc>
        <w:tc>
          <w:tcPr>
            <w:tcW w:w="226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(подпись)</w:t>
            </w:r>
          </w:p>
        </w:tc>
        <w:tc>
          <w:tcPr>
            <w:tcW w:w="283" w:type="dxa"/>
            <w:tcBorders>
              <w:top w:val="nil"/>
              <w:left w:val="nil"/>
              <w:bottom w:val="nil"/>
              <w:right w:val="nil"/>
            </w:tcBorders>
          </w:tcPr>
          <w:p w:rsidR="008125C9" w:rsidRPr="00026ABF" w:rsidRDefault="008125C9" w:rsidP="008125C9">
            <w:pPr>
              <w:widowControl w:val="0"/>
              <w:rPr>
                <w:rFonts w:eastAsia="Tahoma"/>
                <w:color w:val="000000"/>
                <w:szCs w:val="28"/>
                <w:lang w:eastAsia="ru-RU" w:bidi="ru-RU"/>
              </w:rPr>
            </w:pPr>
          </w:p>
        </w:tc>
        <w:tc>
          <w:tcPr>
            <w:tcW w:w="396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w:t>
            </w:r>
            <w:proofErr w:type="gramEnd"/>
          </w:p>
        </w:tc>
      </w:tr>
    </w:tbl>
    <w:p w:rsidR="008125C9" w:rsidRPr="00026ABF" w:rsidRDefault="008125C9" w:rsidP="008125C9">
      <w:pPr>
        <w:ind w:left="5387"/>
        <w:jc w:val="center"/>
        <w:rPr>
          <w:rFonts w:eastAsia="Calibri"/>
          <w:color w:val="000000"/>
          <w:szCs w:val="28"/>
          <w:lang w:eastAsia="en-US"/>
        </w:rPr>
      </w:pPr>
    </w:p>
    <w:p w:rsidR="00026ABF" w:rsidRPr="008125C9" w:rsidRDefault="008125C9" w:rsidP="00026ABF">
      <w:pPr>
        <w:autoSpaceDE w:val="0"/>
        <w:autoSpaceDN w:val="0"/>
        <w:adjustRightInd w:val="0"/>
        <w:jc w:val="right"/>
        <w:rPr>
          <w:bCs/>
          <w:color w:val="000000"/>
          <w:szCs w:val="28"/>
          <w:lang w:eastAsia="ru-RU"/>
        </w:rPr>
      </w:pPr>
      <w:r w:rsidRPr="00026ABF">
        <w:rPr>
          <w:rFonts w:eastAsia="Tahoma"/>
          <w:color w:val="000000"/>
          <w:szCs w:val="28"/>
          <w:lang w:eastAsia="ru-RU" w:bidi="ru-RU"/>
        </w:rPr>
        <w:br w:type="page"/>
      </w:r>
      <w:r w:rsidR="00026ABF" w:rsidRPr="008125C9">
        <w:rPr>
          <w:bCs/>
          <w:color w:val="000000"/>
          <w:szCs w:val="28"/>
          <w:lang w:eastAsia="ru-RU"/>
        </w:rPr>
        <w:lastRenderedPageBreak/>
        <w:t xml:space="preserve">Приложение № </w:t>
      </w:r>
      <w:r w:rsidR="00026ABF">
        <w:rPr>
          <w:bCs/>
          <w:color w:val="000000"/>
          <w:szCs w:val="28"/>
          <w:lang w:eastAsia="ru-RU"/>
        </w:rPr>
        <w:t>10</w:t>
      </w:r>
    </w:p>
    <w:p w:rsidR="00026ABF" w:rsidRPr="008125C9" w:rsidRDefault="00026ABF" w:rsidP="00026ABF">
      <w:pPr>
        <w:widowControl w:val="0"/>
        <w:jc w:val="right"/>
        <w:rPr>
          <w:color w:val="000000"/>
          <w:sz w:val="22"/>
          <w:szCs w:val="28"/>
          <w:lang w:eastAsia="ru-RU"/>
        </w:rPr>
      </w:pPr>
      <w:r w:rsidRPr="008125C9">
        <w:rPr>
          <w:color w:val="000000"/>
          <w:sz w:val="22"/>
          <w:szCs w:val="28"/>
          <w:lang w:eastAsia="ru-RU"/>
        </w:rPr>
        <w:t>к Административному регламенту</w:t>
      </w:r>
    </w:p>
    <w:p w:rsidR="00026ABF" w:rsidRPr="008125C9" w:rsidRDefault="00026ABF" w:rsidP="00026ABF">
      <w:pPr>
        <w:ind w:left="4962"/>
        <w:jc w:val="right"/>
        <w:rPr>
          <w:color w:val="000000"/>
          <w:sz w:val="22"/>
          <w:szCs w:val="28"/>
          <w:lang w:eastAsia="ru-RU"/>
        </w:rPr>
      </w:pPr>
      <w:r>
        <w:rPr>
          <w:color w:val="000000"/>
          <w:sz w:val="22"/>
          <w:szCs w:val="28"/>
          <w:lang w:eastAsia="ru-RU"/>
        </w:rPr>
        <w:t>предоставлени</w:t>
      </w:r>
      <w:r w:rsidR="00241A73">
        <w:rPr>
          <w:color w:val="000000"/>
          <w:sz w:val="22"/>
          <w:szCs w:val="28"/>
          <w:lang w:eastAsia="ru-RU"/>
        </w:rPr>
        <w:t>я</w:t>
      </w:r>
      <w:r>
        <w:rPr>
          <w:color w:val="000000"/>
          <w:sz w:val="22"/>
          <w:szCs w:val="28"/>
          <w:lang w:eastAsia="ru-RU"/>
        </w:rPr>
        <w:t xml:space="preserve">  муниципальной услуги  "Выдача градостроительного </w:t>
      </w:r>
      <w:r w:rsidRPr="008125C9">
        <w:rPr>
          <w:color w:val="000000"/>
          <w:sz w:val="22"/>
          <w:szCs w:val="28"/>
          <w:lang w:eastAsia="ru-RU"/>
        </w:rPr>
        <w:t xml:space="preserve"> плана зем</w:t>
      </w:r>
      <w:r>
        <w:rPr>
          <w:color w:val="000000"/>
          <w:sz w:val="22"/>
          <w:szCs w:val="28"/>
          <w:lang w:eastAsia="ru-RU"/>
        </w:rPr>
        <w:t xml:space="preserve">ельного участка" на территории  </w:t>
      </w:r>
      <w:r w:rsidRPr="008125C9">
        <w:rPr>
          <w:color w:val="000000"/>
          <w:sz w:val="22"/>
          <w:szCs w:val="28"/>
          <w:lang w:eastAsia="ru-RU"/>
        </w:rPr>
        <w:t>сельских поселений</w:t>
      </w:r>
      <w:r w:rsidR="00241A73">
        <w:rPr>
          <w:color w:val="000000"/>
          <w:sz w:val="22"/>
          <w:szCs w:val="28"/>
          <w:lang w:eastAsia="ru-RU"/>
        </w:rPr>
        <w:t>,</w:t>
      </w:r>
      <w:r w:rsidRPr="008125C9">
        <w:rPr>
          <w:color w:val="000000"/>
          <w:sz w:val="22"/>
          <w:szCs w:val="28"/>
          <w:lang w:eastAsia="ru-RU"/>
        </w:rPr>
        <w:t xml:space="preserve"> входящих в состав </w:t>
      </w:r>
    </w:p>
    <w:p w:rsidR="00026ABF" w:rsidRPr="008125C9" w:rsidRDefault="00026ABF" w:rsidP="00026ABF">
      <w:pPr>
        <w:ind w:left="5387"/>
        <w:jc w:val="right"/>
        <w:rPr>
          <w:rFonts w:eastAsia="Calibri"/>
          <w:color w:val="000000"/>
          <w:sz w:val="22"/>
          <w:szCs w:val="28"/>
          <w:lang w:eastAsia="en-US"/>
        </w:rPr>
      </w:pPr>
      <w:proofErr w:type="spellStart"/>
      <w:r w:rsidRPr="008125C9">
        <w:rPr>
          <w:color w:val="000000"/>
          <w:sz w:val="22"/>
          <w:szCs w:val="28"/>
          <w:lang w:eastAsia="ru-RU"/>
        </w:rPr>
        <w:t>Слюдянского</w:t>
      </w:r>
      <w:proofErr w:type="spellEnd"/>
      <w:r w:rsidRPr="008125C9">
        <w:rPr>
          <w:color w:val="000000"/>
          <w:sz w:val="22"/>
          <w:szCs w:val="28"/>
          <w:lang w:eastAsia="ru-RU"/>
        </w:rPr>
        <w:t xml:space="preserve"> муниципального района</w:t>
      </w:r>
    </w:p>
    <w:p w:rsidR="008125C9" w:rsidRPr="008125C9" w:rsidRDefault="008125C9" w:rsidP="00026ABF">
      <w:pPr>
        <w:widowControl w:val="0"/>
        <w:jc w:val="right"/>
        <w:rPr>
          <w:rFonts w:eastAsia="Calibri"/>
          <w:color w:val="000000"/>
          <w:sz w:val="28"/>
          <w:szCs w:val="28"/>
          <w:lang w:eastAsia="en-US"/>
        </w:rPr>
      </w:pPr>
    </w:p>
    <w:p w:rsidR="008125C9" w:rsidRPr="008125C9" w:rsidRDefault="008125C9" w:rsidP="008125C9">
      <w:pPr>
        <w:ind w:left="5387"/>
        <w:jc w:val="right"/>
        <w:rPr>
          <w:rFonts w:eastAsia="Calibri"/>
          <w:color w:val="000000"/>
          <w:sz w:val="28"/>
          <w:szCs w:val="28"/>
          <w:lang w:eastAsia="en-US"/>
        </w:rPr>
      </w:pPr>
      <w:r w:rsidRPr="008125C9">
        <w:rPr>
          <w:rFonts w:eastAsia="Calibri"/>
          <w:color w:val="000000"/>
          <w:sz w:val="28"/>
          <w:szCs w:val="28"/>
          <w:lang w:eastAsia="en-US"/>
        </w:rPr>
        <w:t>ФОРМА</w:t>
      </w:r>
    </w:p>
    <w:p w:rsidR="008125C9" w:rsidRPr="008125C9" w:rsidRDefault="008125C9" w:rsidP="008125C9">
      <w:pPr>
        <w:ind w:left="5387"/>
        <w:jc w:val="right"/>
        <w:rPr>
          <w:rFonts w:eastAsia="Calibri"/>
          <w:color w:val="000000"/>
          <w:sz w:val="28"/>
          <w:szCs w:val="28"/>
          <w:lang w:eastAsia="en-US"/>
        </w:rPr>
      </w:pPr>
    </w:p>
    <w:p w:rsidR="008125C9" w:rsidRPr="008125C9" w:rsidRDefault="008125C9" w:rsidP="008125C9">
      <w:pPr>
        <w:widowControl w:val="0"/>
        <w:rPr>
          <w:rFonts w:eastAsia="Tahoma"/>
          <w:bCs/>
          <w:color w:val="000000"/>
          <w:sz w:val="28"/>
          <w:szCs w:val="28"/>
          <w:lang w:eastAsia="ru-RU" w:bidi="ru-RU"/>
        </w:rPr>
      </w:pPr>
    </w:p>
    <w:p w:rsidR="008125C9" w:rsidRPr="00026ABF" w:rsidRDefault="008125C9" w:rsidP="008125C9">
      <w:pPr>
        <w:widowControl w:val="0"/>
        <w:autoSpaceDE w:val="0"/>
        <w:autoSpaceDN w:val="0"/>
        <w:adjustRightInd w:val="0"/>
        <w:jc w:val="right"/>
        <w:outlineLvl w:val="0"/>
        <w:rPr>
          <w:rFonts w:eastAsia="Tahoma"/>
          <w:color w:val="000000"/>
          <w:szCs w:val="28"/>
          <w:lang w:eastAsia="ru-RU" w:bidi="ru-RU"/>
        </w:rPr>
      </w:pPr>
      <w:r w:rsidRPr="00026ABF">
        <w:rPr>
          <w:rFonts w:eastAsia="Tahoma"/>
          <w:color w:val="000000"/>
          <w:szCs w:val="28"/>
          <w:lang w:eastAsia="ru-RU" w:bidi="ru-RU"/>
        </w:rPr>
        <w:t>Кому ____________________________________</w:t>
      </w:r>
    </w:p>
    <w:p w:rsidR="008125C9" w:rsidRPr="00026ABF" w:rsidRDefault="008125C9" w:rsidP="008125C9">
      <w:pPr>
        <w:widowControl w:val="0"/>
        <w:autoSpaceDE w:val="0"/>
        <w:autoSpaceDN w:val="0"/>
        <w:adjustRightInd w:val="0"/>
        <w:ind w:left="482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 заявителя</w:t>
      </w:r>
      <w:r w:rsidRPr="00026ABF">
        <w:rPr>
          <w:rFonts w:eastAsia="Tahoma"/>
          <w:color w:val="000000"/>
          <w:szCs w:val="28"/>
          <w:vertAlign w:val="superscript"/>
          <w:lang w:eastAsia="ru-RU" w:bidi="ru-RU"/>
        </w:rPr>
        <w:footnoteReference w:id="9"/>
      </w:r>
      <w:r w:rsidRPr="00026ABF">
        <w:rPr>
          <w:rFonts w:eastAsia="Tahoma"/>
          <w:color w:val="000000"/>
          <w:szCs w:val="28"/>
          <w:lang w:eastAsia="ru-RU"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p w:rsidR="008125C9" w:rsidRPr="00026ABF" w:rsidRDefault="008125C9" w:rsidP="008125C9">
      <w:pPr>
        <w:widowControl w:val="0"/>
        <w:autoSpaceDE w:val="0"/>
        <w:autoSpaceDN w:val="0"/>
        <w:adjustRightInd w:val="0"/>
        <w:jc w:val="right"/>
        <w:rPr>
          <w:rFonts w:eastAsia="Tahoma"/>
          <w:color w:val="000000"/>
          <w:szCs w:val="28"/>
          <w:lang w:eastAsia="ru-RU" w:bidi="ru-RU"/>
        </w:rPr>
      </w:pPr>
      <w:r w:rsidRPr="00026ABF">
        <w:rPr>
          <w:rFonts w:eastAsia="Tahoma"/>
          <w:color w:val="000000"/>
          <w:szCs w:val="28"/>
          <w:lang w:eastAsia="ru-RU" w:bidi="ru-RU"/>
        </w:rPr>
        <w:t>_________________________________________</w:t>
      </w:r>
    </w:p>
    <w:p w:rsidR="008125C9" w:rsidRPr="00026ABF" w:rsidRDefault="008125C9" w:rsidP="008125C9">
      <w:pPr>
        <w:widowControl w:val="0"/>
        <w:autoSpaceDE w:val="0"/>
        <w:autoSpaceDN w:val="0"/>
        <w:adjustRightInd w:val="0"/>
        <w:ind w:left="4820"/>
        <w:jc w:val="center"/>
        <w:rPr>
          <w:rFonts w:eastAsia="Tahoma"/>
          <w:color w:val="000000"/>
          <w:szCs w:val="28"/>
          <w:lang w:eastAsia="ru-RU" w:bidi="ru-RU"/>
        </w:rPr>
      </w:pPr>
      <w:r w:rsidRPr="00026ABF">
        <w:rPr>
          <w:rFonts w:eastAsia="Tahoma"/>
          <w:color w:val="000000"/>
          <w:szCs w:val="28"/>
          <w:lang w:eastAsia="ru-RU" w:bidi="ru-RU"/>
        </w:rPr>
        <w:t>почтовый индекс и адрес, телефон, адрес электронной почты)</w:t>
      </w:r>
    </w:p>
    <w:p w:rsidR="008125C9" w:rsidRPr="00026ABF" w:rsidRDefault="008125C9" w:rsidP="008125C9">
      <w:pPr>
        <w:widowControl w:val="0"/>
        <w:spacing w:before="120"/>
        <w:jc w:val="center"/>
        <w:rPr>
          <w:rFonts w:eastAsia="Tahoma"/>
          <w:b/>
          <w:color w:val="000000"/>
          <w:szCs w:val="28"/>
          <w:lang w:eastAsia="ru-RU" w:bidi="ru-RU"/>
        </w:rPr>
      </w:pPr>
    </w:p>
    <w:p w:rsidR="008125C9" w:rsidRPr="00026ABF" w:rsidRDefault="008125C9" w:rsidP="008125C9">
      <w:pPr>
        <w:widowControl w:val="0"/>
        <w:spacing w:before="120"/>
        <w:jc w:val="center"/>
        <w:outlineLvl w:val="0"/>
        <w:rPr>
          <w:rFonts w:eastAsia="Tahoma"/>
          <w:b/>
          <w:color w:val="000000"/>
          <w:szCs w:val="28"/>
          <w:lang w:eastAsia="ru-RU" w:bidi="ru-RU"/>
        </w:rPr>
      </w:pPr>
      <w:proofErr w:type="gramStart"/>
      <w:r w:rsidRPr="00026ABF">
        <w:rPr>
          <w:rFonts w:eastAsia="Tahoma"/>
          <w:b/>
          <w:color w:val="000000"/>
          <w:szCs w:val="28"/>
          <w:lang w:eastAsia="ru-RU" w:bidi="ru-RU"/>
        </w:rPr>
        <w:t>Р</w:t>
      </w:r>
      <w:proofErr w:type="gramEnd"/>
      <w:r w:rsidRPr="00026ABF">
        <w:rPr>
          <w:rFonts w:eastAsia="Tahoma"/>
          <w:b/>
          <w:color w:val="000000"/>
          <w:szCs w:val="28"/>
          <w:lang w:eastAsia="ru-RU" w:bidi="ru-RU"/>
        </w:rPr>
        <w:t xml:space="preserve"> Е Ш Е Н И Е</w:t>
      </w:r>
      <w:r w:rsidRPr="00026ABF">
        <w:rPr>
          <w:rFonts w:eastAsia="Tahoma"/>
          <w:b/>
          <w:color w:val="000000"/>
          <w:szCs w:val="28"/>
          <w:lang w:eastAsia="ru-RU" w:bidi="ru-RU"/>
        </w:rPr>
        <w:br/>
        <w:t xml:space="preserve"> об оставлении заявления о выдаче градостроительного плана земельного участка без рассмотрения</w:t>
      </w:r>
    </w:p>
    <w:p w:rsidR="008125C9" w:rsidRPr="00026ABF" w:rsidRDefault="008125C9" w:rsidP="008125C9">
      <w:pPr>
        <w:widowControl w:val="0"/>
        <w:autoSpaceDE w:val="0"/>
        <w:autoSpaceDN w:val="0"/>
        <w:adjustRightInd w:val="0"/>
        <w:rPr>
          <w:rFonts w:eastAsia="Tahoma"/>
          <w:bCs/>
          <w:color w:val="000000"/>
          <w:szCs w:val="28"/>
          <w:lang w:eastAsia="ru-RU" w:bidi="ru-RU"/>
        </w:rPr>
      </w:pPr>
    </w:p>
    <w:p w:rsidR="008125C9" w:rsidRPr="00026ABF" w:rsidRDefault="008125C9" w:rsidP="008125C9">
      <w:pPr>
        <w:widowControl w:val="0"/>
        <w:autoSpaceDE w:val="0"/>
        <w:autoSpaceDN w:val="0"/>
        <w:adjustRightInd w:val="0"/>
        <w:ind w:firstLine="708"/>
        <w:jc w:val="both"/>
        <w:rPr>
          <w:rFonts w:eastAsia="Tahoma"/>
          <w:i/>
          <w:color w:val="000000"/>
          <w:szCs w:val="28"/>
          <w:lang w:eastAsia="ru-RU" w:bidi="ru-RU"/>
        </w:rPr>
      </w:pPr>
      <w:r w:rsidRPr="00026ABF">
        <w:rPr>
          <w:rFonts w:eastAsia="Tahoma"/>
          <w:bCs/>
          <w:color w:val="000000"/>
          <w:szCs w:val="28"/>
          <w:lang w:eastAsia="ru-RU" w:bidi="ru-RU"/>
        </w:rPr>
        <w:t xml:space="preserve">На основании Вашего заявления </w:t>
      </w:r>
      <w:proofErr w:type="gramStart"/>
      <w:r w:rsidRPr="00026ABF">
        <w:rPr>
          <w:rFonts w:eastAsia="Tahoma"/>
          <w:bCs/>
          <w:color w:val="000000"/>
          <w:szCs w:val="28"/>
          <w:lang w:eastAsia="ru-RU" w:bidi="ru-RU"/>
        </w:rPr>
        <w:t>от</w:t>
      </w:r>
      <w:proofErr w:type="gramEnd"/>
      <w:r w:rsidRPr="00026ABF">
        <w:rPr>
          <w:rFonts w:eastAsia="Tahoma"/>
          <w:bCs/>
          <w:color w:val="000000"/>
          <w:szCs w:val="28"/>
          <w:lang w:eastAsia="ru-RU" w:bidi="ru-RU"/>
        </w:rPr>
        <w:t xml:space="preserve"> _________ № _________ </w:t>
      </w:r>
      <w:proofErr w:type="gramStart"/>
      <w:r w:rsidRPr="00026ABF">
        <w:rPr>
          <w:rFonts w:eastAsia="Tahoma"/>
          <w:bCs/>
          <w:color w:val="000000"/>
          <w:szCs w:val="28"/>
          <w:lang w:eastAsia="ru-RU" w:bidi="ru-RU"/>
        </w:rPr>
        <w:t>об</w:t>
      </w:r>
      <w:proofErr w:type="gramEnd"/>
      <w:r w:rsidRPr="00026ABF">
        <w:rPr>
          <w:rFonts w:eastAsia="Tahoma"/>
          <w:bCs/>
          <w:color w:val="000000"/>
          <w:szCs w:val="28"/>
          <w:lang w:eastAsia="ru-RU" w:bidi="ru-RU"/>
        </w:rPr>
        <w:t xml:space="preserve"> оставлении</w:t>
      </w:r>
      <w:r w:rsidRPr="00026ABF">
        <w:rPr>
          <w:rFonts w:eastAsia="Tahoma"/>
          <w:bCs/>
          <w:color w:val="000000"/>
          <w:szCs w:val="28"/>
          <w:lang w:eastAsia="ru-RU" w:bidi="ru-RU"/>
        </w:rPr>
        <w:br/>
        <w:t xml:space="preserve">                        </w:t>
      </w:r>
      <w:r w:rsidR="00026ABF">
        <w:rPr>
          <w:rFonts w:eastAsia="Tahoma"/>
          <w:bCs/>
          <w:color w:val="000000"/>
          <w:szCs w:val="28"/>
          <w:lang w:eastAsia="ru-RU" w:bidi="ru-RU"/>
        </w:rPr>
        <w:t xml:space="preserve">   </w:t>
      </w:r>
      <w:r w:rsidR="00026ABF">
        <w:rPr>
          <w:rFonts w:eastAsia="Tahoma"/>
          <w:bCs/>
          <w:color w:val="000000"/>
          <w:szCs w:val="28"/>
          <w:lang w:eastAsia="ru-RU" w:bidi="ru-RU"/>
        </w:rPr>
        <w:tab/>
      </w:r>
      <w:r w:rsidR="00026ABF">
        <w:rPr>
          <w:rFonts w:eastAsia="Tahoma"/>
          <w:bCs/>
          <w:color w:val="000000"/>
          <w:szCs w:val="28"/>
          <w:lang w:eastAsia="ru-RU" w:bidi="ru-RU"/>
        </w:rPr>
        <w:tab/>
      </w:r>
      <w:r w:rsidR="00026ABF">
        <w:rPr>
          <w:rFonts w:eastAsia="Tahoma"/>
          <w:bCs/>
          <w:color w:val="000000"/>
          <w:szCs w:val="28"/>
          <w:lang w:eastAsia="ru-RU" w:bidi="ru-RU"/>
        </w:rPr>
        <w:tab/>
      </w:r>
      <w:r w:rsidR="00026ABF">
        <w:rPr>
          <w:rFonts w:eastAsia="Tahoma"/>
          <w:bCs/>
          <w:color w:val="000000"/>
          <w:szCs w:val="28"/>
          <w:lang w:eastAsia="ru-RU" w:bidi="ru-RU"/>
        </w:rPr>
        <w:tab/>
        <w:t xml:space="preserve">               </w:t>
      </w:r>
      <w:r w:rsidRPr="00026ABF">
        <w:rPr>
          <w:rFonts w:eastAsia="Tahoma"/>
          <w:color w:val="000000"/>
          <w:szCs w:val="28"/>
          <w:lang w:eastAsia="ru-RU" w:bidi="ru-RU"/>
        </w:rPr>
        <w:t>(дата и номер регистрации)</w:t>
      </w:r>
    </w:p>
    <w:p w:rsidR="008125C9" w:rsidRPr="00026ABF" w:rsidRDefault="008125C9" w:rsidP="008125C9">
      <w:pPr>
        <w:widowControl w:val="0"/>
        <w:autoSpaceDE w:val="0"/>
        <w:autoSpaceDN w:val="0"/>
        <w:adjustRightInd w:val="0"/>
        <w:spacing w:line="276" w:lineRule="auto"/>
        <w:jc w:val="both"/>
        <w:rPr>
          <w:rFonts w:eastAsia="Tahoma"/>
          <w:bCs/>
          <w:color w:val="000000"/>
          <w:szCs w:val="28"/>
          <w:lang w:eastAsia="ru-RU" w:bidi="ru-RU"/>
        </w:rPr>
      </w:pPr>
      <w:r w:rsidRPr="00026ABF">
        <w:rPr>
          <w:rFonts w:eastAsia="Tahoma"/>
          <w:bCs/>
          <w:color w:val="000000"/>
          <w:szCs w:val="28"/>
          <w:lang w:eastAsia="ru-RU" w:bidi="ru-RU"/>
        </w:rPr>
        <w:t>заявления о выдаче градостроительного плана земельного участка</w:t>
      </w:r>
      <w:r w:rsidRPr="00026ABF" w:rsidDel="003B08D5">
        <w:rPr>
          <w:rFonts w:eastAsia="Tahoma"/>
          <w:bCs/>
          <w:color w:val="000000"/>
          <w:szCs w:val="28"/>
          <w:lang w:eastAsia="ru-RU" w:bidi="ru-RU"/>
        </w:rPr>
        <w:t xml:space="preserve"> </w:t>
      </w:r>
      <w:r w:rsidRPr="00026ABF">
        <w:rPr>
          <w:rFonts w:eastAsia="Tahoma"/>
          <w:bCs/>
          <w:color w:val="000000"/>
          <w:szCs w:val="28"/>
          <w:lang w:eastAsia="ru-RU" w:bidi="ru-RU"/>
        </w:rPr>
        <w:t>без рассмотрения __________________________________________________________ ______</w:t>
      </w:r>
      <w:r w:rsidR="00026ABF">
        <w:rPr>
          <w:rFonts w:eastAsia="Tahoma"/>
          <w:bCs/>
          <w:color w:val="000000"/>
          <w:szCs w:val="28"/>
          <w:lang w:eastAsia="ru-RU" w:bidi="ru-RU"/>
        </w:rPr>
        <w:t>__________</w:t>
      </w:r>
    </w:p>
    <w:p w:rsidR="008125C9" w:rsidRPr="00241A73" w:rsidRDefault="008125C9" w:rsidP="008125C9">
      <w:pPr>
        <w:widowControl w:val="0"/>
        <w:spacing w:line="276" w:lineRule="auto"/>
        <w:jc w:val="center"/>
        <w:rPr>
          <w:rFonts w:eastAsia="Tahoma"/>
          <w:i/>
          <w:color w:val="000000"/>
          <w:szCs w:val="28"/>
          <w:lang w:eastAsia="ru-RU" w:bidi="ru-RU"/>
        </w:rPr>
      </w:pPr>
      <w:r w:rsidRPr="00241A73">
        <w:rPr>
          <w:rFonts w:eastAsia="Tahoma"/>
          <w:i/>
          <w:color w:val="000000"/>
          <w:szCs w:val="28"/>
          <w:lang w:eastAsia="ru-RU" w:bidi="ru-RU"/>
        </w:rPr>
        <w:t>(наименование уполномоченного органа)</w:t>
      </w:r>
    </w:p>
    <w:p w:rsidR="00026ABF" w:rsidRPr="00026ABF" w:rsidRDefault="00026ABF" w:rsidP="008125C9">
      <w:pPr>
        <w:widowControl w:val="0"/>
        <w:spacing w:line="276" w:lineRule="auto"/>
        <w:jc w:val="center"/>
        <w:rPr>
          <w:rFonts w:eastAsia="Tahoma"/>
          <w:color w:val="000000"/>
          <w:szCs w:val="28"/>
          <w:lang w:eastAsia="ru-RU" w:bidi="ru-RU"/>
        </w:rPr>
      </w:pPr>
    </w:p>
    <w:p w:rsidR="008125C9" w:rsidRPr="00026ABF" w:rsidRDefault="008125C9" w:rsidP="008125C9">
      <w:pPr>
        <w:widowControl w:val="0"/>
        <w:spacing w:line="276" w:lineRule="auto"/>
        <w:jc w:val="both"/>
        <w:rPr>
          <w:rFonts w:eastAsia="Tahoma"/>
          <w:color w:val="000000"/>
          <w:szCs w:val="28"/>
          <w:lang w:eastAsia="ru-RU" w:bidi="ru-RU"/>
        </w:rPr>
      </w:pPr>
      <w:r w:rsidRPr="00026ABF">
        <w:rPr>
          <w:rFonts w:eastAsia="Tahoma"/>
          <w:color w:val="000000"/>
          <w:szCs w:val="28"/>
          <w:lang w:eastAsia="ru-RU" w:bidi="ru-RU"/>
        </w:rPr>
        <w:t xml:space="preserve">принято </w:t>
      </w:r>
      <w:r w:rsidRPr="00026ABF">
        <w:rPr>
          <w:rFonts w:eastAsia="Tahoma"/>
          <w:bCs/>
          <w:color w:val="000000"/>
          <w:szCs w:val="28"/>
          <w:lang w:eastAsia="ru-RU" w:bidi="ru-RU"/>
        </w:rPr>
        <w:t>решение</w:t>
      </w:r>
      <w:r w:rsidRPr="00026ABF">
        <w:rPr>
          <w:rFonts w:eastAsia="Tahoma"/>
          <w:color w:val="000000"/>
          <w:szCs w:val="28"/>
          <w:lang w:eastAsia="ru-RU" w:bidi="ru-RU"/>
        </w:rPr>
        <w:t xml:space="preserve"> об оставлении заявления </w:t>
      </w:r>
      <w:r w:rsidRPr="00026ABF">
        <w:rPr>
          <w:rFonts w:eastAsia="Tahoma"/>
          <w:bCs/>
          <w:color w:val="000000"/>
          <w:szCs w:val="28"/>
          <w:lang w:eastAsia="ru-RU" w:bidi="ru-RU"/>
        </w:rPr>
        <w:t>о выдаче градостроительного плана земельного участка</w:t>
      </w:r>
      <w:r w:rsidRPr="00026ABF" w:rsidDel="003B08D5">
        <w:rPr>
          <w:rFonts w:eastAsia="Tahoma"/>
          <w:bCs/>
          <w:color w:val="000000"/>
          <w:szCs w:val="28"/>
          <w:lang w:eastAsia="ru-RU" w:bidi="ru-RU"/>
        </w:rPr>
        <w:t xml:space="preserve"> </w:t>
      </w:r>
      <w:proofErr w:type="gramStart"/>
      <w:r w:rsidRPr="00026ABF">
        <w:rPr>
          <w:rFonts w:eastAsia="Tahoma"/>
          <w:color w:val="000000"/>
          <w:szCs w:val="28"/>
          <w:lang w:eastAsia="ru-RU" w:bidi="ru-RU"/>
        </w:rPr>
        <w:t>от</w:t>
      </w:r>
      <w:proofErr w:type="gramEnd"/>
      <w:r w:rsidRPr="00026ABF">
        <w:rPr>
          <w:rFonts w:eastAsia="Tahoma"/>
          <w:color w:val="000000"/>
          <w:szCs w:val="28"/>
          <w:lang w:eastAsia="ru-RU" w:bidi="ru-RU"/>
        </w:rPr>
        <w:t xml:space="preserve"> </w:t>
      </w:r>
      <w:r w:rsidRPr="00026ABF">
        <w:rPr>
          <w:rFonts w:eastAsia="Tahoma"/>
          <w:bCs/>
          <w:color w:val="000000"/>
          <w:szCs w:val="28"/>
          <w:lang w:eastAsia="ru-RU" w:bidi="ru-RU"/>
        </w:rPr>
        <w:t>__________ № __________</w:t>
      </w:r>
      <w:r w:rsidRPr="00026ABF">
        <w:rPr>
          <w:rFonts w:eastAsia="Tahoma"/>
          <w:color w:val="000000"/>
          <w:szCs w:val="28"/>
          <w:lang w:eastAsia="ru-RU" w:bidi="ru-RU"/>
        </w:rPr>
        <w:t xml:space="preserve"> без рассмотрения.</w:t>
      </w:r>
    </w:p>
    <w:p w:rsidR="008125C9" w:rsidRPr="00026ABF" w:rsidRDefault="00026ABF" w:rsidP="008125C9">
      <w:pPr>
        <w:widowControl w:val="0"/>
        <w:jc w:val="both"/>
        <w:rPr>
          <w:rFonts w:eastAsia="Tahoma"/>
          <w:color w:val="000000"/>
          <w:szCs w:val="28"/>
          <w:lang w:eastAsia="ru-RU" w:bidi="ru-RU"/>
        </w:rPr>
      </w:pPr>
      <w:r>
        <w:rPr>
          <w:rFonts w:eastAsia="Tahoma"/>
          <w:color w:val="000000"/>
          <w:szCs w:val="28"/>
          <w:lang w:eastAsia="ru-RU" w:bidi="ru-RU"/>
        </w:rPr>
        <w:t xml:space="preserve">                     </w:t>
      </w:r>
      <w:r w:rsidR="008125C9" w:rsidRPr="00026ABF">
        <w:rPr>
          <w:rFonts w:eastAsia="Tahoma"/>
          <w:color w:val="000000"/>
          <w:szCs w:val="28"/>
          <w:lang w:eastAsia="ru-RU" w:bidi="ru-RU"/>
        </w:rPr>
        <w:t xml:space="preserve"> (дата и номер регистрации)</w:t>
      </w:r>
    </w:p>
    <w:p w:rsidR="008125C9" w:rsidRPr="00026ABF" w:rsidRDefault="008125C9" w:rsidP="008125C9">
      <w:pPr>
        <w:autoSpaceDE w:val="0"/>
        <w:autoSpaceDN w:val="0"/>
        <w:adjustRightInd w:val="0"/>
        <w:ind w:firstLine="709"/>
        <w:jc w:val="both"/>
        <w:rPr>
          <w:rFonts w:eastAsia="Calibri"/>
          <w:bCs/>
          <w:color w:val="000000"/>
          <w:sz w:val="8"/>
          <w:szCs w:val="28"/>
          <w:lang w:eastAsia="en-US"/>
        </w:rPr>
      </w:pPr>
    </w:p>
    <w:p w:rsidR="008125C9" w:rsidRPr="00026ABF" w:rsidRDefault="008125C9" w:rsidP="008125C9">
      <w:pPr>
        <w:autoSpaceDE w:val="0"/>
        <w:autoSpaceDN w:val="0"/>
        <w:adjustRightInd w:val="0"/>
        <w:jc w:val="both"/>
        <w:rPr>
          <w:rFonts w:eastAsia="Calibri"/>
          <w:color w:val="000000"/>
          <w:szCs w:val="28"/>
          <w:lang w:eastAsia="en-US"/>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125C9" w:rsidRPr="00026ABF" w:rsidTr="008125C9">
        <w:tc>
          <w:tcPr>
            <w:tcW w:w="311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rPr>
                <w:rFonts w:eastAsia="Tahoma"/>
                <w:color w:val="000000"/>
                <w:szCs w:val="28"/>
                <w:lang w:eastAsia="ru-RU" w:bidi="ru-RU"/>
              </w:rPr>
            </w:pPr>
          </w:p>
        </w:tc>
        <w:tc>
          <w:tcPr>
            <w:tcW w:w="226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c>
          <w:tcPr>
            <w:tcW w:w="283" w:type="dxa"/>
            <w:tcBorders>
              <w:top w:val="nil"/>
              <w:left w:val="nil"/>
              <w:bottom w:val="nil"/>
              <w:right w:val="nil"/>
            </w:tcBorders>
            <w:vAlign w:val="bottom"/>
          </w:tcPr>
          <w:p w:rsidR="008125C9" w:rsidRPr="00026ABF" w:rsidRDefault="008125C9" w:rsidP="008125C9">
            <w:pPr>
              <w:widowControl w:val="0"/>
              <w:rPr>
                <w:rFonts w:eastAsia="Tahoma"/>
                <w:color w:val="000000"/>
                <w:szCs w:val="28"/>
                <w:lang w:eastAsia="ru-RU" w:bidi="ru-RU"/>
              </w:rPr>
            </w:pPr>
          </w:p>
        </w:tc>
        <w:tc>
          <w:tcPr>
            <w:tcW w:w="3969" w:type="dxa"/>
            <w:tcBorders>
              <w:top w:val="nil"/>
              <w:left w:val="nil"/>
              <w:bottom w:val="single" w:sz="4" w:space="0" w:color="auto"/>
              <w:right w:val="nil"/>
            </w:tcBorders>
            <w:vAlign w:val="bottom"/>
          </w:tcPr>
          <w:p w:rsidR="008125C9" w:rsidRPr="00026ABF" w:rsidRDefault="008125C9" w:rsidP="008125C9">
            <w:pPr>
              <w:widowControl w:val="0"/>
              <w:jc w:val="center"/>
              <w:rPr>
                <w:rFonts w:eastAsia="Tahoma"/>
                <w:color w:val="000000"/>
                <w:szCs w:val="28"/>
                <w:lang w:eastAsia="ru-RU" w:bidi="ru-RU"/>
              </w:rPr>
            </w:pPr>
          </w:p>
        </w:tc>
      </w:tr>
      <w:tr w:rsidR="008125C9" w:rsidRPr="00026ABF" w:rsidTr="008125C9">
        <w:tc>
          <w:tcPr>
            <w:tcW w:w="311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(должность)</w:t>
            </w:r>
          </w:p>
        </w:tc>
        <w:tc>
          <w:tcPr>
            <w:tcW w:w="283" w:type="dxa"/>
            <w:tcBorders>
              <w:top w:val="nil"/>
              <w:left w:val="nil"/>
              <w:bottom w:val="nil"/>
              <w:right w:val="nil"/>
            </w:tcBorders>
          </w:tcPr>
          <w:p w:rsidR="008125C9" w:rsidRPr="00026ABF" w:rsidRDefault="008125C9" w:rsidP="008125C9">
            <w:pPr>
              <w:widowControl w:val="0"/>
              <w:rPr>
                <w:rFonts w:eastAsia="Tahoma"/>
                <w:color w:val="000000"/>
                <w:szCs w:val="28"/>
                <w:lang w:eastAsia="ru-RU" w:bidi="ru-RU"/>
              </w:rPr>
            </w:pPr>
          </w:p>
        </w:tc>
        <w:tc>
          <w:tcPr>
            <w:tcW w:w="226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r w:rsidRPr="00026ABF">
              <w:rPr>
                <w:rFonts w:eastAsia="Tahoma"/>
                <w:color w:val="000000"/>
                <w:szCs w:val="28"/>
                <w:lang w:eastAsia="ru-RU" w:bidi="ru-RU"/>
              </w:rPr>
              <w:t>(подпись)</w:t>
            </w:r>
          </w:p>
        </w:tc>
        <w:tc>
          <w:tcPr>
            <w:tcW w:w="283" w:type="dxa"/>
            <w:tcBorders>
              <w:top w:val="nil"/>
              <w:left w:val="nil"/>
              <w:bottom w:val="nil"/>
              <w:right w:val="nil"/>
            </w:tcBorders>
          </w:tcPr>
          <w:p w:rsidR="008125C9" w:rsidRPr="00026ABF" w:rsidRDefault="008125C9" w:rsidP="008125C9">
            <w:pPr>
              <w:widowControl w:val="0"/>
              <w:rPr>
                <w:rFonts w:eastAsia="Tahoma"/>
                <w:color w:val="000000"/>
                <w:szCs w:val="28"/>
                <w:lang w:eastAsia="ru-RU" w:bidi="ru-RU"/>
              </w:rPr>
            </w:pPr>
          </w:p>
        </w:tc>
        <w:tc>
          <w:tcPr>
            <w:tcW w:w="3969" w:type="dxa"/>
            <w:tcBorders>
              <w:top w:val="nil"/>
              <w:left w:val="nil"/>
              <w:bottom w:val="nil"/>
              <w:right w:val="nil"/>
            </w:tcBorders>
          </w:tcPr>
          <w:p w:rsidR="008125C9" w:rsidRPr="00026ABF" w:rsidRDefault="008125C9" w:rsidP="008125C9">
            <w:pPr>
              <w:widowControl w:val="0"/>
              <w:jc w:val="center"/>
              <w:rPr>
                <w:rFonts w:eastAsia="Tahoma"/>
                <w:color w:val="000000"/>
                <w:szCs w:val="28"/>
                <w:lang w:eastAsia="ru-RU" w:bidi="ru-RU"/>
              </w:rPr>
            </w:pPr>
            <w:proofErr w:type="gramStart"/>
            <w:r w:rsidRPr="00026ABF">
              <w:rPr>
                <w:rFonts w:eastAsia="Tahoma"/>
                <w:color w:val="000000"/>
                <w:szCs w:val="28"/>
                <w:lang w:eastAsia="ru-RU" w:bidi="ru-RU"/>
              </w:rPr>
              <w:t>(фамилия, имя, отчество (при наличии)</w:t>
            </w:r>
            <w:proofErr w:type="gramEnd"/>
          </w:p>
        </w:tc>
      </w:tr>
    </w:tbl>
    <w:p w:rsidR="008125C9" w:rsidRPr="00026ABF" w:rsidRDefault="008125C9" w:rsidP="008125C9">
      <w:pPr>
        <w:widowControl w:val="0"/>
        <w:outlineLvl w:val="0"/>
        <w:rPr>
          <w:rFonts w:eastAsia="Tahoma"/>
          <w:color w:val="000000"/>
          <w:szCs w:val="28"/>
          <w:lang w:eastAsia="ru-RU" w:bidi="ru-RU"/>
        </w:rPr>
      </w:pPr>
      <w:r w:rsidRPr="00026ABF">
        <w:rPr>
          <w:rFonts w:eastAsia="Tahoma"/>
          <w:color w:val="000000"/>
          <w:szCs w:val="28"/>
          <w:lang w:eastAsia="ru-RU" w:bidi="ru-RU"/>
        </w:rPr>
        <w:t>Дата</w:t>
      </w:r>
    </w:p>
    <w:p w:rsidR="008125C9" w:rsidRPr="00026ABF" w:rsidRDefault="008125C9" w:rsidP="008125C9">
      <w:pPr>
        <w:autoSpaceDE w:val="0"/>
        <w:ind w:firstLine="709"/>
        <w:jc w:val="both"/>
        <w:rPr>
          <w:b/>
          <w:color w:val="000000"/>
          <w:sz w:val="22"/>
        </w:rPr>
      </w:pPr>
    </w:p>
    <w:p w:rsidR="008125C9" w:rsidRPr="00026ABF" w:rsidRDefault="008125C9" w:rsidP="008125C9">
      <w:pPr>
        <w:autoSpaceDE w:val="0"/>
        <w:ind w:firstLine="709"/>
        <w:jc w:val="both"/>
        <w:rPr>
          <w:b/>
          <w:color w:val="000000"/>
          <w:sz w:val="22"/>
        </w:rPr>
      </w:pPr>
      <w:r w:rsidRPr="00026ABF">
        <w:rPr>
          <w:b/>
          <w:color w:val="000000"/>
          <w:sz w:val="22"/>
        </w:rPr>
        <w:t xml:space="preserve">                                          </w:t>
      </w: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p w:rsidR="00C25879" w:rsidRDefault="00C25879" w:rsidP="00C25879">
      <w:pPr>
        <w:pStyle w:val="afb"/>
        <w:keepNext/>
        <w:ind w:left="360" w:right="-1"/>
        <w:jc w:val="center"/>
        <w:outlineLvl w:val="0"/>
        <w:rPr>
          <w:b/>
          <w:bCs/>
        </w:rPr>
      </w:pPr>
    </w:p>
    <w:sectPr w:rsidR="00C25879" w:rsidSect="00026ABF">
      <w:pgSz w:w="11906" w:h="16838"/>
      <w:pgMar w:top="1134" w:right="850" w:bottom="1134" w:left="1701" w:header="0" w:footer="0" w:gutter="0"/>
      <w:pgNumType w:start="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7A69" w:rsidRDefault="00227A69" w:rsidP="00787700">
      <w:r>
        <w:separator/>
      </w:r>
    </w:p>
  </w:endnote>
  <w:endnote w:type="continuationSeparator" w:id="0">
    <w:p w:rsidR="00227A69" w:rsidRDefault="00227A69" w:rsidP="00787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DejaVu Sans">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1;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7A69" w:rsidRDefault="00227A69" w:rsidP="00787700">
      <w:r>
        <w:separator/>
      </w:r>
    </w:p>
  </w:footnote>
  <w:footnote w:type="continuationSeparator" w:id="0">
    <w:p w:rsidR="00227A69" w:rsidRDefault="00227A69" w:rsidP="00787700">
      <w:r>
        <w:continuationSeparator/>
      </w:r>
    </w:p>
  </w:footnote>
  <w:footnote w:id="1">
    <w:p w:rsidR="00025BCE" w:rsidRPr="0092542A" w:rsidRDefault="00025BCE" w:rsidP="008125C9">
      <w:pPr>
        <w:pStyle w:val="af4"/>
      </w:pPr>
      <w:r>
        <w:rPr>
          <w:rStyle w:val="aff3"/>
        </w:rPr>
        <w:footnoteRef/>
      </w:r>
      <w:r>
        <w:t xml:space="preserve"> </w:t>
      </w:r>
      <w:r w:rsidRPr="005331EC">
        <w:rPr>
          <w:bCs/>
        </w:rPr>
        <w:t>Заявителями являются правообладатели земельных участков, а также иные лица, указанные в части 1</w:t>
      </w:r>
      <w:r w:rsidRPr="005331EC">
        <w:rPr>
          <w:bCs/>
          <w:vertAlign w:val="superscript"/>
        </w:rPr>
        <w:t>1</w:t>
      </w:r>
      <w:r w:rsidRPr="005331EC">
        <w:rPr>
          <w:bCs/>
        </w:rPr>
        <w:t xml:space="preserve"> статьи 57</w:t>
      </w:r>
      <w:r w:rsidRPr="005331EC">
        <w:rPr>
          <w:bCs/>
          <w:vertAlign w:val="superscript"/>
        </w:rPr>
        <w:t>3</w:t>
      </w:r>
      <w:r w:rsidRPr="005331EC">
        <w:rPr>
          <w:bCs/>
        </w:rPr>
        <w:t xml:space="preserve"> Градостроительного кодекса Российской Федерации</w:t>
      </w:r>
    </w:p>
  </w:footnote>
  <w:footnote w:id="2">
    <w:p w:rsidR="00025BCE" w:rsidRPr="0092542A" w:rsidRDefault="00025BCE" w:rsidP="008125C9">
      <w:pPr>
        <w:pStyle w:val="af4"/>
      </w:pPr>
      <w:r>
        <w:rPr>
          <w:rStyle w:val="aff3"/>
        </w:rPr>
        <w:footnoteRef/>
      </w:r>
      <w:r>
        <w:t xml:space="preserve"> </w:t>
      </w:r>
      <w:r w:rsidRPr="005331EC">
        <w:rPr>
          <w:bCs/>
        </w:rPr>
        <w:t>Заявителями являются правообладатели земельных участков, а также иные лица, указанные в части 1</w:t>
      </w:r>
      <w:r w:rsidRPr="005331EC">
        <w:rPr>
          <w:bCs/>
          <w:vertAlign w:val="superscript"/>
        </w:rPr>
        <w:t>1</w:t>
      </w:r>
      <w:r w:rsidRPr="005331EC">
        <w:rPr>
          <w:bCs/>
        </w:rPr>
        <w:t xml:space="preserve"> статьи 57</w:t>
      </w:r>
      <w:r w:rsidRPr="005331EC">
        <w:rPr>
          <w:bCs/>
          <w:vertAlign w:val="superscript"/>
        </w:rPr>
        <w:t>3</w:t>
      </w:r>
      <w:r w:rsidRPr="005331EC">
        <w:rPr>
          <w:bCs/>
        </w:rPr>
        <w:t xml:space="preserve"> Градостроительного кодекса Российской Федерации</w:t>
      </w:r>
    </w:p>
  </w:footnote>
  <w:footnote w:id="3">
    <w:p w:rsidR="00025BCE" w:rsidRPr="0092542A" w:rsidRDefault="00025BCE" w:rsidP="008125C9">
      <w:pPr>
        <w:pStyle w:val="af4"/>
      </w:pPr>
      <w:r>
        <w:rPr>
          <w:rStyle w:val="aff3"/>
        </w:rPr>
        <w:footnoteRef/>
      </w:r>
      <w:r>
        <w:t xml:space="preserve"> </w:t>
      </w:r>
      <w:r w:rsidRPr="005331EC">
        <w:rPr>
          <w:bCs/>
        </w:rPr>
        <w:t>Заявителями являются правообладатели земельных участков, а также иные лица, указанные в части 1</w:t>
      </w:r>
      <w:r w:rsidRPr="005331EC">
        <w:rPr>
          <w:bCs/>
          <w:vertAlign w:val="superscript"/>
        </w:rPr>
        <w:t>1</w:t>
      </w:r>
      <w:r w:rsidRPr="005331EC">
        <w:rPr>
          <w:bCs/>
        </w:rPr>
        <w:t xml:space="preserve"> статьи 57</w:t>
      </w:r>
      <w:r w:rsidRPr="005331EC">
        <w:rPr>
          <w:bCs/>
          <w:vertAlign w:val="superscript"/>
        </w:rPr>
        <w:t>3</w:t>
      </w:r>
      <w:r w:rsidRPr="005331EC">
        <w:rPr>
          <w:bCs/>
        </w:rPr>
        <w:t xml:space="preserve"> Градостроительного кодекса Российской Федерации</w:t>
      </w:r>
    </w:p>
  </w:footnote>
  <w:footnote w:id="4">
    <w:p w:rsidR="00025BCE" w:rsidRPr="0092542A" w:rsidRDefault="00025BCE" w:rsidP="008125C9">
      <w:pPr>
        <w:pStyle w:val="af4"/>
      </w:pPr>
      <w:r>
        <w:rPr>
          <w:rStyle w:val="aff3"/>
        </w:rPr>
        <w:footnoteRef/>
      </w:r>
      <w:r>
        <w:t xml:space="preserve"> </w:t>
      </w:r>
      <w:r w:rsidRPr="005331EC">
        <w:rPr>
          <w:bCs/>
        </w:rPr>
        <w:t>Заявителями являются правообладатели земельных участков, а также иные лица, указанные в части 1</w:t>
      </w:r>
      <w:r w:rsidRPr="005331EC">
        <w:rPr>
          <w:bCs/>
          <w:vertAlign w:val="superscript"/>
        </w:rPr>
        <w:t>1</w:t>
      </w:r>
      <w:r w:rsidRPr="005331EC">
        <w:rPr>
          <w:bCs/>
        </w:rPr>
        <w:t xml:space="preserve"> статьи 57</w:t>
      </w:r>
      <w:r w:rsidRPr="005331EC">
        <w:rPr>
          <w:bCs/>
          <w:vertAlign w:val="superscript"/>
        </w:rPr>
        <w:t>3</w:t>
      </w:r>
      <w:r w:rsidRPr="005331EC">
        <w:rPr>
          <w:bCs/>
        </w:rPr>
        <w:t xml:space="preserve"> Градостроительного кодекса Российской Федерации</w:t>
      </w:r>
    </w:p>
  </w:footnote>
  <w:footnote w:id="5">
    <w:p w:rsidR="00025BCE" w:rsidRPr="00772A9D" w:rsidRDefault="00025BCE" w:rsidP="008125C9">
      <w:pPr>
        <w:pStyle w:val="af4"/>
      </w:pPr>
      <w:r>
        <w:rPr>
          <w:rStyle w:val="aff3"/>
        </w:rPr>
        <w:footnoteRef/>
      </w:r>
      <w:r>
        <w:t xml:space="preserve"> </w:t>
      </w:r>
      <w:r w:rsidRPr="005331EC">
        <w:rPr>
          <w:bCs/>
        </w:rPr>
        <w:t>Заявителями являются правообладатели земельных участков, а также иные лица, указанные в части 1</w:t>
      </w:r>
      <w:r w:rsidRPr="005331EC">
        <w:rPr>
          <w:bCs/>
          <w:vertAlign w:val="superscript"/>
        </w:rPr>
        <w:t>1</w:t>
      </w:r>
      <w:r w:rsidRPr="005331EC">
        <w:rPr>
          <w:bCs/>
        </w:rPr>
        <w:t xml:space="preserve"> статьи 57</w:t>
      </w:r>
      <w:r w:rsidRPr="005331EC">
        <w:rPr>
          <w:bCs/>
          <w:vertAlign w:val="superscript"/>
        </w:rPr>
        <w:t>3</w:t>
      </w:r>
      <w:r w:rsidRPr="005331EC">
        <w:rPr>
          <w:bCs/>
        </w:rPr>
        <w:t xml:space="preserve"> Градостроительного кодекса Российской Федерации</w:t>
      </w:r>
    </w:p>
  </w:footnote>
  <w:footnote w:id="6">
    <w:p w:rsidR="00025BCE" w:rsidRPr="0092542A" w:rsidRDefault="00025BCE" w:rsidP="008125C9">
      <w:pPr>
        <w:pStyle w:val="af4"/>
      </w:pPr>
      <w:r>
        <w:rPr>
          <w:rStyle w:val="aff3"/>
        </w:rPr>
        <w:footnoteRef/>
      </w:r>
      <w:r>
        <w:t xml:space="preserve"> </w:t>
      </w:r>
      <w:r w:rsidRPr="005331EC">
        <w:rPr>
          <w:bCs/>
        </w:rPr>
        <w:t>Заявителями являются правообладатели земельных участков, а также иные лица, указанные в части 1</w:t>
      </w:r>
      <w:r w:rsidRPr="005331EC">
        <w:rPr>
          <w:bCs/>
          <w:vertAlign w:val="superscript"/>
        </w:rPr>
        <w:t>1</w:t>
      </w:r>
      <w:r w:rsidRPr="005331EC">
        <w:rPr>
          <w:bCs/>
        </w:rPr>
        <w:t xml:space="preserve"> статьи 57</w:t>
      </w:r>
      <w:r w:rsidRPr="005331EC">
        <w:rPr>
          <w:bCs/>
          <w:vertAlign w:val="superscript"/>
        </w:rPr>
        <w:t>3</w:t>
      </w:r>
      <w:r w:rsidRPr="005331EC">
        <w:rPr>
          <w:bCs/>
        </w:rPr>
        <w:t xml:space="preserve"> Градостроительного кодекса Российской Федерации</w:t>
      </w:r>
    </w:p>
  </w:footnote>
  <w:footnote w:id="7">
    <w:p w:rsidR="00025BCE" w:rsidRPr="00772A9D" w:rsidRDefault="00025BCE" w:rsidP="008125C9">
      <w:pPr>
        <w:pStyle w:val="af4"/>
      </w:pPr>
      <w:r>
        <w:rPr>
          <w:rStyle w:val="aff3"/>
        </w:rPr>
        <w:footnoteRef/>
      </w:r>
      <w:r>
        <w:t xml:space="preserve"> </w:t>
      </w:r>
      <w:r w:rsidRPr="005331EC">
        <w:rPr>
          <w:bCs/>
        </w:rPr>
        <w:t>Заявителями являются правообладатели земельных участков, а также иные лица, указанные в части 1</w:t>
      </w:r>
      <w:r w:rsidRPr="005331EC">
        <w:rPr>
          <w:bCs/>
          <w:vertAlign w:val="superscript"/>
        </w:rPr>
        <w:t>1</w:t>
      </w:r>
      <w:r w:rsidRPr="005331EC">
        <w:rPr>
          <w:bCs/>
        </w:rPr>
        <w:t xml:space="preserve"> статьи 57</w:t>
      </w:r>
      <w:r w:rsidRPr="005331EC">
        <w:rPr>
          <w:bCs/>
          <w:vertAlign w:val="superscript"/>
        </w:rPr>
        <w:t>3</w:t>
      </w:r>
      <w:r w:rsidRPr="005331EC">
        <w:rPr>
          <w:bCs/>
        </w:rPr>
        <w:t xml:space="preserve"> Градостроительного кодекса Российской Федерации</w:t>
      </w:r>
    </w:p>
  </w:footnote>
  <w:footnote w:id="8">
    <w:p w:rsidR="00025BCE" w:rsidRPr="00772A9D" w:rsidRDefault="00025BCE" w:rsidP="008125C9">
      <w:pPr>
        <w:pStyle w:val="af4"/>
      </w:pPr>
      <w:r>
        <w:rPr>
          <w:rStyle w:val="aff3"/>
        </w:rPr>
        <w:footnoteRef/>
      </w:r>
      <w:r>
        <w:t xml:space="preserve"> </w:t>
      </w:r>
      <w:r w:rsidRPr="005331EC">
        <w:t>Заявителями являются правообладатели земельных участков, а также иные лица, указанные в части 1</w:t>
      </w:r>
      <w:r w:rsidRPr="005331EC">
        <w:rPr>
          <w:vertAlign w:val="superscript"/>
        </w:rPr>
        <w:t>1</w:t>
      </w:r>
      <w:r w:rsidRPr="005331EC">
        <w:t xml:space="preserve"> статьи 57</w:t>
      </w:r>
      <w:r w:rsidRPr="005331EC">
        <w:rPr>
          <w:vertAlign w:val="superscript"/>
        </w:rPr>
        <w:t>3</w:t>
      </w:r>
      <w:r w:rsidRPr="005331EC">
        <w:t xml:space="preserve"> Градостроительного кодекса Российской Федерации</w:t>
      </w:r>
    </w:p>
  </w:footnote>
  <w:footnote w:id="9">
    <w:p w:rsidR="00025BCE" w:rsidRPr="00772A9D" w:rsidRDefault="00025BCE" w:rsidP="008125C9">
      <w:pPr>
        <w:pStyle w:val="af4"/>
      </w:pPr>
      <w:r>
        <w:rPr>
          <w:rStyle w:val="aff3"/>
        </w:rPr>
        <w:footnoteRef/>
      </w:r>
      <w:r>
        <w:t xml:space="preserve"> </w:t>
      </w:r>
      <w:r w:rsidRPr="005331EC">
        <w:rPr>
          <w:bCs/>
        </w:rPr>
        <w:t>Заявителями являются правообладатели земельных участков, а также иные лица, указанные в части 1</w:t>
      </w:r>
      <w:r w:rsidRPr="005331EC">
        <w:rPr>
          <w:bCs/>
          <w:vertAlign w:val="superscript"/>
        </w:rPr>
        <w:t>1</w:t>
      </w:r>
      <w:r w:rsidRPr="005331EC">
        <w:rPr>
          <w:bCs/>
        </w:rPr>
        <w:t xml:space="preserve"> статьи 57</w:t>
      </w:r>
      <w:r w:rsidRPr="005331EC">
        <w:rPr>
          <w:bCs/>
          <w:vertAlign w:val="superscript"/>
        </w:rPr>
        <w:t>3</w:t>
      </w:r>
      <w:r w:rsidRPr="005331EC">
        <w:rPr>
          <w:bCs/>
        </w:rPr>
        <w:t xml:space="preserve"> Градостроительного кодекса Российской Федерации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774C81"/>
    <w:multiLevelType w:val="hybridMultilevel"/>
    <w:tmpl w:val="F6A01192"/>
    <w:lvl w:ilvl="0" w:tplc="B4F813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1477164"/>
    <w:multiLevelType w:val="hybridMultilevel"/>
    <w:tmpl w:val="629A33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A505CE"/>
    <w:multiLevelType w:val="hybridMultilevel"/>
    <w:tmpl w:val="6EF2C566"/>
    <w:lvl w:ilvl="0" w:tplc="141CCF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C15134E"/>
    <w:multiLevelType w:val="multilevel"/>
    <w:tmpl w:val="829E8ACC"/>
    <w:lvl w:ilvl="0">
      <w:start w:val="1"/>
      <w:numFmt w:val="decimal"/>
      <w:lvlText w:val="%1."/>
      <w:lvlJc w:val="left"/>
      <w:pPr>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DE46A5B"/>
    <w:multiLevelType w:val="hybridMultilevel"/>
    <w:tmpl w:val="1F66D2F4"/>
    <w:lvl w:ilvl="0" w:tplc="5EDEF9BA">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F6063E4"/>
    <w:multiLevelType w:val="multilevel"/>
    <w:tmpl w:val="C9E01D24"/>
    <w:lvl w:ilvl="0">
      <w:start w:val="1"/>
      <w:numFmt w:val="decimal"/>
      <w:lvlText w:val="%1."/>
      <w:lvlJc w:val="left"/>
      <w:pPr>
        <w:ind w:left="420" w:hanging="420"/>
      </w:pPr>
    </w:lvl>
    <w:lvl w:ilvl="1">
      <w:start w:val="1"/>
      <w:numFmt w:val="decimal"/>
      <w:lvlText w:val="%1.%2."/>
      <w:lvlJc w:val="left"/>
      <w:pPr>
        <w:ind w:left="1287" w:hanging="720"/>
      </w:pPr>
      <w:rPr>
        <w:i w:val="0"/>
        <w:iCs w:val="0"/>
        <w:sz w:val="28"/>
        <w:szCs w:val="28"/>
      </w:r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6">
    <w:nsid w:val="24C43C6D"/>
    <w:multiLevelType w:val="hybridMultilevel"/>
    <w:tmpl w:val="B61CEB7E"/>
    <w:lvl w:ilvl="0" w:tplc="AC941A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74003B9"/>
    <w:multiLevelType w:val="hybridMultilevel"/>
    <w:tmpl w:val="E8769B04"/>
    <w:lvl w:ilvl="0" w:tplc="0419000F">
      <w:start w:val="7"/>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B953FC1"/>
    <w:multiLevelType w:val="hybridMultilevel"/>
    <w:tmpl w:val="DBC82B10"/>
    <w:lvl w:ilvl="0" w:tplc="C2A4A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09B66D8"/>
    <w:multiLevelType w:val="hybridMultilevel"/>
    <w:tmpl w:val="5C6877CE"/>
    <w:lvl w:ilvl="0" w:tplc="3DB0E7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AC736A3"/>
    <w:multiLevelType w:val="hybridMultilevel"/>
    <w:tmpl w:val="B9E4FE18"/>
    <w:lvl w:ilvl="0" w:tplc="B838DC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3F1F5026"/>
    <w:multiLevelType w:val="hybridMultilevel"/>
    <w:tmpl w:val="2C2C04DC"/>
    <w:lvl w:ilvl="0" w:tplc="6554DF4C">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41C2D65"/>
    <w:multiLevelType w:val="multilevel"/>
    <w:tmpl w:val="5094A538"/>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3">
    <w:nsid w:val="4AF843ED"/>
    <w:multiLevelType w:val="hybridMultilevel"/>
    <w:tmpl w:val="DBC82B10"/>
    <w:lvl w:ilvl="0" w:tplc="C2A4A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B275AF5"/>
    <w:multiLevelType w:val="hybridMultilevel"/>
    <w:tmpl w:val="43267F96"/>
    <w:lvl w:ilvl="0" w:tplc="25348A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4EF607A4"/>
    <w:multiLevelType w:val="multilevel"/>
    <w:tmpl w:val="9CD2B640"/>
    <w:lvl w:ilvl="0">
      <w:start w:val="1"/>
      <w:numFmt w:val="none"/>
      <w:pStyle w:val="1"/>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nsid w:val="55043BDD"/>
    <w:multiLevelType w:val="hybridMultilevel"/>
    <w:tmpl w:val="A566D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7B86718"/>
    <w:multiLevelType w:val="hybridMultilevel"/>
    <w:tmpl w:val="BBE4CAE4"/>
    <w:lvl w:ilvl="0" w:tplc="D652B17E">
      <w:start w:val="1"/>
      <w:numFmt w:val="decimal"/>
      <w:lvlText w:val="%1."/>
      <w:lvlJc w:val="left"/>
      <w:pPr>
        <w:ind w:left="1804" w:hanging="1095"/>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A8C4FC8"/>
    <w:multiLevelType w:val="multilevel"/>
    <w:tmpl w:val="EAD22B2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nsid w:val="6E754171"/>
    <w:multiLevelType w:val="hybridMultilevel"/>
    <w:tmpl w:val="BB9E1B8C"/>
    <w:lvl w:ilvl="0" w:tplc="2F80B748">
      <w:start w:val="1"/>
      <w:numFmt w:val="decimal"/>
      <w:lvlText w:val="%1."/>
      <w:lvlJc w:val="left"/>
      <w:pPr>
        <w:ind w:left="1848" w:hanging="114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720D2655"/>
    <w:multiLevelType w:val="hybridMultilevel"/>
    <w:tmpl w:val="6A9ECC32"/>
    <w:lvl w:ilvl="0" w:tplc="E3582A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56B4CE7"/>
    <w:multiLevelType w:val="multilevel"/>
    <w:tmpl w:val="6DACEE26"/>
    <w:lvl w:ilvl="0">
      <w:start w:val="1"/>
      <w:numFmt w:val="decimal"/>
      <w:lvlText w:val="%1."/>
      <w:lvlJc w:val="left"/>
      <w:pPr>
        <w:ind w:left="92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23">
    <w:nsid w:val="7D7425ED"/>
    <w:multiLevelType w:val="hybridMultilevel"/>
    <w:tmpl w:val="789EAAD4"/>
    <w:lvl w:ilvl="0" w:tplc="CBAACBD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5"/>
  </w:num>
  <w:num w:numId="2">
    <w:abstractNumId w:val="3"/>
  </w:num>
  <w:num w:numId="3">
    <w:abstractNumId w:val="5"/>
  </w:num>
  <w:num w:numId="4">
    <w:abstractNumId w:val="13"/>
  </w:num>
  <w:num w:numId="5">
    <w:abstractNumId w:val="8"/>
  </w:num>
  <w:num w:numId="6">
    <w:abstractNumId w:val="14"/>
  </w:num>
  <w:num w:numId="7">
    <w:abstractNumId w:val="21"/>
  </w:num>
  <w:num w:numId="8">
    <w:abstractNumId w:val="17"/>
  </w:num>
  <w:num w:numId="9">
    <w:abstractNumId w:val="6"/>
  </w:num>
  <w:num w:numId="10">
    <w:abstractNumId w:val="4"/>
  </w:num>
  <w:num w:numId="11">
    <w:abstractNumId w:val="11"/>
  </w:num>
  <w:num w:numId="12">
    <w:abstractNumId w:val="20"/>
  </w:num>
  <w:num w:numId="13">
    <w:abstractNumId w:val="2"/>
  </w:num>
  <w:num w:numId="14">
    <w:abstractNumId w:val="9"/>
  </w:num>
  <w:num w:numId="15">
    <w:abstractNumId w:val="12"/>
  </w:num>
  <w:num w:numId="16">
    <w:abstractNumId w:val="1"/>
  </w:num>
  <w:num w:numId="17">
    <w:abstractNumId w:val="7"/>
  </w:num>
  <w:num w:numId="18">
    <w:abstractNumId w:val="23"/>
  </w:num>
  <w:num w:numId="19">
    <w:abstractNumId w:val="16"/>
  </w:num>
  <w:num w:numId="20">
    <w:abstractNumId w:val="10"/>
  </w:num>
  <w:num w:numId="21">
    <w:abstractNumId w:val="0"/>
  </w:num>
  <w:num w:numId="22">
    <w:abstractNumId w:val="19"/>
  </w:num>
  <w:num w:numId="23">
    <w:abstractNumId w:val="18"/>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53AA"/>
    <w:rsid w:val="00001FF8"/>
    <w:rsid w:val="00002273"/>
    <w:rsid w:val="00004F3E"/>
    <w:rsid w:val="00022B12"/>
    <w:rsid w:val="00025BCE"/>
    <w:rsid w:val="00026ABF"/>
    <w:rsid w:val="00031408"/>
    <w:rsid w:val="000326C3"/>
    <w:rsid w:val="000719ED"/>
    <w:rsid w:val="000F4C8D"/>
    <w:rsid w:val="000F5670"/>
    <w:rsid w:val="001103DB"/>
    <w:rsid w:val="001153FB"/>
    <w:rsid w:val="001247B1"/>
    <w:rsid w:val="00153119"/>
    <w:rsid w:val="00167301"/>
    <w:rsid w:val="00185C3B"/>
    <w:rsid w:val="001F5EE8"/>
    <w:rsid w:val="00200198"/>
    <w:rsid w:val="00227A69"/>
    <w:rsid w:val="00237B0B"/>
    <w:rsid w:val="00241A73"/>
    <w:rsid w:val="00242964"/>
    <w:rsid w:val="00254D9D"/>
    <w:rsid w:val="002A7132"/>
    <w:rsid w:val="002B2318"/>
    <w:rsid w:val="002C3201"/>
    <w:rsid w:val="002D70EF"/>
    <w:rsid w:val="002E1915"/>
    <w:rsid w:val="002F6C76"/>
    <w:rsid w:val="00302A8D"/>
    <w:rsid w:val="0032431A"/>
    <w:rsid w:val="00327954"/>
    <w:rsid w:val="003C2960"/>
    <w:rsid w:val="00441903"/>
    <w:rsid w:val="00442E5D"/>
    <w:rsid w:val="00455EAE"/>
    <w:rsid w:val="00483A0E"/>
    <w:rsid w:val="004D3F77"/>
    <w:rsid w:val="00501A5C"/>
    <w:rsid w:val="005232C1"/>
    <w:rsid w:val="00531C97"/>
    <w:rsid w:val="00577885"/>
    <w:rsid w:val="00596B25"/>
    <w:rsid w:val="005E31F5"/>
    <w:rsid w:val="006321AE"/>
    <w:rsid w:val="00651BE7"/>
    <w:rsid w:val="00666A4A"/>
    <w:rsid w:val="00674BCC"/>
    <w:rsid w:val="006A3D55"/>
    <w:rsid w:val="006A7F6C"/>
    <w:rsid w:val="006B5775"/>
    <w:rsid w:val="006F4C92"/>
    <w:rsid w:val="00717DED"/>
    <w:rsid w:val="00745052"/>
    <w:rsid w:val="00767D3D"/>
    <w:rsid w:val="007745D5"/>
    <w:rsid w:val="00785436"/>
    <w:rsid w:val="00787700"/>
    <w:rsid w:val="007A7210"/>
    <w:rsid w:val="007D6F8C"/>
    <w:rsid w:val="007E60F7"/>
    <w:rsid w:val="007F6CFA"/>
    <w:rsid w:val="00801246"/>
    <w:rsid w:val="008071F8"/>
    <w:rsid w:val="008125C9"/>
    <w:rsid w:val="0085052F"/>
    <w:rsid w:val="00893B94"/>
    <w:rsid w:val="008946EF"/>
    <w:rsid w:val="008B1905"/>
    <w:rsid w:val="008B2C8E"/>
    <w:rsid w:val="008B3118"/>
    <w:rsid w:val="008B3988"/>
    <w:rsid w:val="00903BD5"/>
    <w:rsid w:val="0092457C"/>
    <w:rsid w:val="00952FD1"/>
    <w:rsid w:val="0095795A"/>
    <w:rsid w:val="009B077F"/>
    <w:rsid w:val="009D559B"/>
    <w:rsid w:val="009F211F"/>
    <w:rsid w:val="00A34FB4"/>
    <w:rsid w:val="00A71124"/>
    <w:rsid w:val="00A82AD4"/>
    <w:rsid w:val="00AD5BDC"/>
    <w:rsid w:val="00AD6EEA"/>
    <w:rsid w:val="00AF31BA"/>
    <w:rsid w:val="00B40B58"/>
    <w:rsid w:val="00B5559D"/>
    <w:rsid w:val="00B605B9"/>
    <w:rsid w:val="00B63A56"/>
    <w:rsid w:val="00B848D9"/>
    <w:rsid w:val="00BA2A8F"/>
    <w:rsid w:val="00BA4DAC"/>
    <w:rsid w:val="00BE0564"/>
    <w:rsid w:val="00C25879"/>
    <w:rsid w:val="00C51838"/>
    <w:rsid w:val="00C7044A"/>
    <w:rsid w:val="00C74097"/>
    <w:rsid w:val="00CB71C2"/>
    <w:rsid w:val="00CC28A4"/>
    <w:rsid w:val="00D25C23"/>
    <w:rsid w:val="00D62F57"/>
    <w:rsid w:val="00D64C10"/>
    <w:rsid w:val="00DB004E"/>
    <w:rsid w:val="00DF7309"/>
    <w:rsid w:val="00E16C4B"/>
    <w:rsid w:val="00E253A1"/>
    <w:rsid w:val="00E419B5"/>
    <w:rsid w:val="00E60C1E"/>
    <w:rsid w:val="00E77D81"/>
    <w:rsid w:val="00E90356"/>
    <w:rsid w:val="00EB1102"/>
    <w:rsid w:val="00EB23C0"/>
    <w:rsid w:val="00EC1094"/>
    <w:rsid w:val="00F13BE7"/>
    <w:rsid w:val="00F473C7"/>
    <w:rsid w:val="00F54A6B"/>
    <w:rsid w:val="00F91D2E"/>
    <w:rsid w:val="00FA53AA"/>
    <w:rsid w:val="00FB1CB5"/>
    <w:rsid w:val="00FD0D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DejaVu Sans" w:hAnsi="Times New Roman" w:cs="DejaVu Sans"/>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6ABF"/>
    <w:rPr>
      <w:rFonts w:eastAsia="Times New Roman" w:cs="Times New Roman"/>
      <w:sz w:val="24"/>
      <w:lang w:val="ru-RU" w:bidi="ar-SA"/>
    </w:rPr>
  </w:style>
  <w:style w:type="paragraph" w:styleId="1">
    <w:name w:val="heading 1"/>
    <w:basedOn w:val="a"/>
    <w:next w:val="a0"/>
    <w:qFormat/>
    <w:pPr>
      <w:numPr>
        <w:numId w:val="1"/>
      </w:numPr>
      <w:spacing w:before="280" w:after="280"/>
      <w:outlineLvl w:val="0"/>
    </w:pPr>
    <w:rPr>
      <w:b/>
      <w:bCs/>
      <w:kern w:val="2"/>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rPr>
      <w:b w:val="0"/>
    </w:rPr>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6z0">
    <w:name w:val="WW8Num6z0"/>
    <w:qFormat/>
  </w:style>
  <w:style w:type="character" w:customStyle="1" w:styleId="WW8Num7z0">
    <w:name w:val="WW8Num7z0"/>
    <w:qFormat/>
  </w:style>
  <w:style w:type="character" w:customStyle="1" w:styleId="WW8Num7z1">
    <w:name w:val="WW8Num7z1"/>
    <w:qFormat/>
    <w:rPr>
      <w:color w:val="000000"/>
    </w:rPr>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rPr>
      <w:i w:val="0"/>
      <w:iCs w:val="0"/>
      <w:sz w:val="28"/>
      <w:szCs w:val="28"/>
    </w:rPr>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Symbol" w:hAnsi="Symbol" w:cs="Symbol"/>
    </w:rPr>
  </w:style>
  <w:style w:type="character" w:customStyle="1" w:styleId="WW8Num13z1">
    <w:name w:val="WW8Num13z1"/>
    <w:qFormat/>
    <w:rPr>
      <w:rFonts w:ascii="Courier New" w:hAnsi="Courier New" w:cs="Courier New"/>
    </w:rPr>
  </w:style>
  <w:style w:type="character" w:customStyle="1" w:styleId="WW8Num13z2">
    <w:name w:val="WW8Num13z2"/>
    <w:qFormat/>
    <w:rPr>
      <w:rFonts w:ascii="Wingdings" w:hAnsi="Wingdings" w:cs="Wingdings"/>
    </w:rPr>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8z0">
    <w:name w:val="WW8Num18z0"/>
    <w:qFormat/>
  </w:style>
  <w:style w:type="character" w:customStyle="1" w:styleId="WW8Num18z2">
    <w:name w:val="WW8Num18z2"/>
    <w:qFormat/>
    <w:rPr>
      <w:sz w:val="28"/>
      <w:szCs w:val="28"/>
    </w:rPr>
  </w:style>
  <w:style w:type="character" w:customStyle="1" w:styleId="WW8Num19z0">
    <w:name w:val="WW8Num19z0"/>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3z0">
    <w:name w:val="WW8Num23z0"/>
    <w:qFormat/>
    <w:rPr>
      <w:rFonts w:ascii="Symbol" w:hAnsi="Symbol" w:cs="Symbol"/>
    </w:rPr>
  </w:style>
  <w:style w:type="character" w:customStyle="1" w:styleId="WW8Num23z1">
    <w:name w:val="WW8Num23z1"/>
    <w:qFormat/>
    <w:rPr>
      <w:rFonts w:ascii="Courier New" w:hAnsi="Courier New" w:cs="Courier New"/>
    </w:rPr>
  </w:style>
  <w:style w:type="character" w:customStyle="1" w:styleId="WW8Num23z2">
    <w:name w:val="WW8Num23z2"/>
    <w:qFormat/>
    <w:rPr>
      <w:rFonts w:ascii="Wingdings" w:hAnsi="Wingdings" w:cs="Wingdings"/>
    </w:rPr>
  </w:style>
  <w:style w:type="character" w:customStyle="1" w:styleId="WW8Num24z0">
    <w:name w:val="WW8Num24z0"/>
    <w:qFormat/>
    <w:rPr>
      <w:rFonts w:ascii="Symbol" w:hAnsi="Symbol" w:cs="Symbol"/>
    </w:rPr>
  </w:style>
  <w:style w:type="character" w:customStyle="1" w:styleId="WW8Num24z1">
    <w:name w:val="WW8Num24z1"/>
    <w:qFormat/>
    <w:rPr>
      <w:rFonts w:ascii="Courier New" w:hAnsi="Courier New" w:cs="Courier New"/>
    </w:rPr>
  </w:style>
  <w:style w:type="character" w:customStyle="1" w:styleId="WW8Num24z2">
    <w:name w:val="WW8Num24z2"/>
    <w:qFormat/>
    <w:rPr>
      <w:rFonts w:ascii="Wingdings" w:hAnsi="Wingdings" w:cs="Wingdings"/>
    </w:rPr>
  </w:style>
  <w:style w:type="character" w:customStyle="1" w:styleId="WW8Num25z0">
    <w:name w:val="WW8Num25z0"/>
    <w:qFormat/>
  </w:style>
  <w:style w:type="character" w:customStyle="1" w:styleId="WW8Num26z0">
    <w:name w:val="WW8Num26z0"/>
    <w:qFormat/>
  </w:style>
  <w:style w:type="character" w:customStyle="1" w:styleId="WW8Num26z1">
    <w:name w:val="WW8Num26z1"/>
    <w:qFormat/>
  </w:style>
  <w:style w:type="character" w:customStyle="1" w:styleId="WW8Num26z2">
    <w:name w:val="WW8Num26z2"/>
    <w:qFormat/>
  </w:style>
  <w:style w:type="character" w:customStyle="1" w:styleId="WW8Num26z3">
    <w:name w:val="WW8Num26z3"/>
    <w:qFormat/>
  </w:style>
  <w:style w:type="character" w:customStyle="1" w:styleId="WW8Num26z4">
    <w:name w:val="WW8Num26z4"/>
    <w:qFormat/>
  </w:style>
  <w:style w:type="character" w:customStyle="1" w:styleId="WW8Num26z5">
    <w:name w:val="WW8Num26z5"/>
    <w:qFormat/>
  </w:style>
  <w:style w:type="character" w:customStyle="1" w:styleId="WW8Num26z6">
    <w:name w:val="WW8Num26z6"/>
    <w:qFormat/>
  </w:style>
  <w:style w:type="character" w:customStyle="1" w:styleId="WW8Num26z7">
    <w:name w:val="WW8Num26z7"/>
    <w:qFormat/>
  </w:style>
  <w:style w:type="character" w:customStyle="1" w:styleId="WW8Num26z8">
    <w:name w:val="WW8Num26z8"/>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rFonts w:ascii="Symbol" w:hAnsi="Symbol" w:cs="Symbol"/>
    </w:rPr>
  </w:style>
  <w:style w:type="character" w:customStyle="1" w:styleId="WW8Num29z1">
    <w:name w:val="WW8Num29z1"/>
    <w:qFormat/>
    <w:rPr>
      <w:rFonts w:ascii="Courier New" w:hAnsi="Courier New" w:cs="Courier New"/>
    </w:rPr>
  </w:style>
  <w:style w:type="character" w:customStyle="1" w:styleId="WW8Num29z2">
    <w:name w:val="WW8Num29z2"/>
    <w:qFormat/>
    <w:rPr>
      <w:rFonts w:ascii="Wingdings" w:hAnsi="Wingdings" w:cs="Wingdings"/>
    </w:rPr>
  </w:style>
  <w:style w:type="character" w:customStyle="1" w:styleId="WW8Num30z0">
    <w:name w:val="WW8Num30z0"/>
    <w:qFormat/>
  </w:style>
  <w:style w:type="character" w:customStyle="1" w:styleId="WW8Num31z0">
    <w:name w:val="WW8Num31z0"/>
    <w:qFormat/>
  </w:style>
  <w:style w:type="character" w:customStyle="1" w:styleId="WW8Num32z0">
    <w:name w:val="WW8Num32z0"/>
    <w:qFormat/>
  </w:style>
  <w:style w:type="character" w:customStyle="1" w:styleId="WW8Num32z2">
    <w:name w:val="WW8Num32z2"/>
    <w:qFormat/>
    <w:rPr>
      <w:rFonts w:ascii="Symbol" w:hAnsi="Symbol" w:cs="Symbol"/>
    </w:rPr>
  </w:style>
  <w:style w:type="character" w:customStyle="1" w:styleId="WW8Num33z0">
    <w:name w:val="WW8Num33z0"/>
    <w:qFormat/>
  </w:style>
  <w:style w:type="character" w:customStyle="1" w:styleId="WW8Num33z2">
    <w:name w:val="WW8Num33z2"/>
    <w:qFormat/>
    <w:rPr>
      <w:rFonts w:ascii="Symbol" w:hAnsi="Symbol" w:cs="Symbol"/>
    </w:rPr>
  </w:style>
  <w:style w:type="character" w:customStyle="1" w:styleId="WW8Num34z0">
    <w:name w:val="WW8Num34z0"/>
    <w:qFormat/>
  </w:style>
  <w:style w:type="character" w:customStyle="1" w:styleId="WW8Num35z0">
    <w:name w:val="WW8Num35z0"/>
    <w:qFormat/>
    <w:rPr>
      <w:rFonts w:ascii="Symbol" w:hAnsi="Symbol" w:cs="Symbol"/>
    </w:rPr>
  </w:style>
  <w:style w:type="character" w:customStyle="1" w:styleId="WW8Num35z1">
    <w:name w:val="WW8Num35z1"/>
    <w:qFormat/>
    <w:rPr>
      <w:rFonts w:ascii="Courier New" w:hAnsi="Courier New" w:cs="Courier New"/>
    </w:rPr>
  </w:style>
  <w:style w:type="character" w:customStyle="1" w:styleId="WW8Num35z2">
    <w:name w:val="WW8Num35z2"/>
    <w:qFormat/>
    <w:rPr>
      <w:rFonts w:ascii="Wingdings" w:hAnsi="Wingdings" w:cs="Wingdings"/>
    </w:rPr>
  </w:style>
  <w:style w:type="character" w:customStyle="1" w:styleId="WW8Num36z0">
    <w:name w:val="WW8Num36z0"/>
    <w:qFormat/>
  </w:style>
  <w:style w:type="character" w:customStyle="1" w:styleId="WW8Num36z1">
    <w:name w:val="WW8Num36z1"/>
    <w:qFormat/>
  </w:style>
  <w:style w:type="character" w:customStyle="1" w:styleId="WW8Num36z2">
    <w:name w:val="WW8Num36z2"/>
    <w:qFormat/>
  </w:style>
  <w:style w:type="character" w:customStyle="1" w:styleId="WW8Num36z3">
    <w:name w:val="WW8Num36z3"/>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0">
    <w:name w:val="WW8Num37z0"/>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rPr>
      <w:rFonts w:ascii="Symbol" w:hAnsi="Symbol" w:cs="Symbol"/>
    </w:rPr>
  </w:style>
  <w:style w:type="character" w:customStyle="1" w:styleId="WW8Num38z1">
    <w:name w:val="WW8Num38z1"/>
    <w:qFormat/>
    <w:rPr>
      <w:rFonts w:ascii="Courier New" w:hAnsi="Courier New" w:cs="Courier New"/>
    </w:rPr>
  </w:style>
  <w:style w:type="character" w:customStyle="1" w:styleId="WW8Num38z2">
    <w:name w:val="WW8Num38z2"/>
    <w:qFormat/>
    <w:rPr>
      <w:rFonts w:ascii="Wingdings" w:hAnsi="Wingdings" w:cs="Wingdings"/>
    </w:rPr>
  </w:style>
  <w:style w:type="character" w:customStyle="1" w:styleId="WW8Num39z0">
    <w:name w:val="WW8Num39z0"/>
    <w:qFormat/>
    <w:rPr>
      <w:rFonts w:ascii="Symbol" w:hAnsi="Symbol" w:cs="Symbol"/>
    </w:rPr>
  </w:style>
  <w:style w:type="character" w:customStyle="1" w:styleId="WW8Num39z1">
    <w:name w:val="WW8Num39z1"/>
    <w:qFormat/>
    <w:rPr>
      <w:rFonts w:ascii="Courier New" w:hAnsi="Courier New" w:cs="Courier New"/>
    </w:rPr>
  </w:style>
  <w:style w:type="character" w:customStyle="1" w:styleId="WW8Num39z2">
    <w:name w:val="WW8Num39z2"/>
    <w:qFormat/>
    <w:rPr>
      <w:rFonts w:ascii="Wingdings" w:hAnsi="Wingdings" w:cs="Wingdings"/>
    </w:rPr>
  </w:style>
  <w:style w:type="character" w:customStyle="1" w:styleId="WW8Num40z0">
    <w:name w:val="WW8Num40z0"/>
    <w:qFormat/>
  </w:style>
  <w:style w:type="character" w:customStyle="1" w:styleId="WW8Num40z1">
    <w:name w:val="WW8Num40z1"/>
    <w:qFormat/>
  </w:style>
  <w:style w:type="character" w:customStyle="1" w:styleId="WW8Num40z2">
    <w:name w:val="WW8Num40z2"/>
    <w:qFormat/>
  </w:style>
  <w:style w:type="character" w:customStyle="1" w:styleId="WW8Num40z3">
    <w:name w:val="WW8Num40z3"/>
    <w:qFormat/>
  </w:style>
  <w:style w:type="character" w:customStyle="1" w:styleId="WW8Num40z4">
    <w:name w:val="WW8Num40z4"/>
    <w:qFormat/>
  </w:style>
  <w:style w:type="character" w:customStyle="1" w:styleId="WW8Num40z5">
    <w:name w:val="WW8Num40z5"/>
    <w:qFormat/>
  </w:style>
  <w:style w:type="character" w:customStyle="1" w:styleId="WW8Num40z6">
    <w:name w:val="WW8Num40z6"/>
    <w:qFormat/>
  </w:style>
  <w:style w:type="character" w:customStyle="1" w:styleId="WW8Num40z7">
    <w:name w:val="WW8Num40z7"/>
    <w:qFormat/>
  </w:style>
  <w:style w:type="character" w:customStyle="1" w:styleId="WW8Num40z8">
    <w:name w:val="WW8Num40z8"/>
    <w:qFormat/>
  </w:style>
  <w:style w:type="character" w:customStyle="1" w:styleId="a4">
    <w:name w:val="Текст сноски Знак"/>
    <w:uiPriority w:val="99"/>
    <w:qFormat/>
  </w:style>
  <w:style w:type="character" w:customStyle="1" w:styleId="FootnoteCharacters">
    <w:name w:val="Footnote Characters"/>
    <w:qFormat/>
    <w:rPr>
      <w:vertAlign w:val="superscript"/>
    </w:rPr>
  </w:style>
  <w:style w:type="character" w:customStyle="1" w:styleId="a5">
    <w:name w:val="Верхний колонтитул Знак"/>
    <w:qFormat/>
    <w:rPr>
      <w:sz w:val="24"/>
      <w:szCs w:val="24"/>
    </w:rPr>
  </w:style>
  <w:style w:type="character" w:styleId="a6">
    <w:name w:val="page number"/>
    <w:basedOn w:val="a1"/>
  </w:style>
  <w:style w:type="character" w:customStyle="1" w:styleId="InternetLink">
    <w:name w:val="Internet Link"/>
    <w:rPr>
      <w:color w:val="0000FF"/>
      <w:u w:val="single"/>
    </w:rPr>
  </w:style>
  <w:style w:type="character" w:customStyle="1" w:styleId="a7">
    <w:name w:val="Текст выноски Знак"/>
    <w:qFormat/>
    <w:rPr>
      <w:rFonts w:ascii="Tahoma" w:hAnsi="Tahoma" w:cs="Tahoma"/>
      <w:sz w:val="16"/>
      <w:szCs w:val="16"/>
    </w:rPr>
  </w:style>
  <w:style w:type="character" w:customStyle="1" w:styleId="a8">
    <w:name w:val="Обычный (веб) Знак"/>
    <w:qFormat/>
    <w:rPr>
      <w:color w:val="000000"/>
      <w:sz w:val="24"/>
      <w:szCs w:val="24"/>
    </w:rPr>
  </w:style>
  <w:style w:type="character" w:styleId="a9">
    <w:name w:val="annotation reference"/>
    <w:qFormat/>
    <w:rPr>
      <w:sz w:val="18"/>
      <w:szCs w:val="18"/>
    </w:rPr>
  </w:style>
  <w:style w:type="character" w:customStyle="1" w:styleId="aa">
    <w:name w:val="Текст примечания Знак"/>
    <w:qFormat/>
    <w:rPr>
      <w:sz w:val="24"/>
      <w:szCs w:val="24"/>
    </w:rPr>
  </w:style>
  <w:style w:type="character" w:customStyle="1" w:styleId="ab">
    <w:name w:val="Тема примечания Знак"/>
    <w:qFormat/>
    <w:rPr>
      <w:b/>
      <w:bCs/>
      <w:sz w:val="24"/>
      <w:szCs w:val="24"/>
    </w:rPr>
  </w:style>
  <w:style w:type="character" w:customStyle="1" w:styleId="VisitedInternetLink">
    <w:name w:val="Visited Internet Link"/>
    <w:rPr>
      <w:color w:val="800080"/>
      <w:u w:val="single"/>
    </w:rPr>
  </w:style>
  <w:style w:type="character" w:customStyle="1" w:styleId="ac">
    <w:name w:val="Основной текст Знак"/>
    <w:qFormat/>
    <w:rPr>
      <w:sz w:val="28"/>
    </w:rPr>
  </w:style>
  <w:style w:type="character" w:customStyle="1" w:styleId="10">
    <w:name w:val="Тема примечания Знак1"/>
    <w:qFormat/>
    <w:rPr>
      <w:rFonts w:cs="Times New Roman"/>
      <w:b/>
      <w:bCs/>
      <w:sz w:val="24"/>
      <w:szCs w:val="24"/>
    </w:rPr>
  </w:style>
  <w:style w:type="character" w:customStyle="1" w:styleId="2">
    <w:name w:val="Основной текст с отступом 2 Знак"/>
    <w:qFormat/>
    <w:rPr>
      <w:sz w:val="24"/>
      <w:szCs w:val="24"/>
    </w:rPr>
  </w:style>
  <w:style w:type="character" w:customStyle="1" w:styleId="ConsPlusNormal">
    <w:name w:val="ConsPlusNormal Знак"/>
    <w:qFormat/>
    <w:rPr>
      <w:sz w:val="28"/>
      <w:szCs w:val="28"/>
    </w:rPr>
  </w:style>
  <w:style w:type="character" w:customStyle="1" w:styleId="ad">
    <w:name w:val="Нижний колонтитул Знак"/>
    <w:qFormat/>
    <w:rPr>
      <w:sz w:val="24"/>
      <w:szCs w:val="24"/>
    </w:rPr>
  </w:style>
  <w:style w:type="character" w:customStyle="1" w:styleId="ae">
    <w:name w:val="Текст концевой сноски Знак"/>
    <w:basedOn w:val="a1"/>
    <w:qFormat/>
  </w:style>
  <w:style w:type="character" w:customStyle="1" w:styleId="EndnoteCharacters">
    <w:name w:val="Endnote Characters"/>
    <w:qFormat/>
    <w:rPr>
      <w:vertAlign w:val="superscript"/>
    </w:rPr>
  </w:style>
  <w:style w:type="character" w:customStyle="1" w:styleId="T3">
    <w:name w:val="T3"/>
    <w:qFormat/>
    <w:rPr>
      <w:sz w:val="24"/>
    </w:rPr>
  </w:style>
  <w:style w:type="character" w:customStyle="1" w:styleId="11">
    <w:name w:val="Заголовок 1 Знак"/>
    <w:qFormat/>
    <w:rPr>
      <w:b/>
      <w:bCs/>
      <w:kern w:val="2"/>
      <w:sz w:val="48"/>
      <w:szCs w:val="48"/>
    </w:rPr>
  </w:style>
  <w:style w:type="character" w:customStyle="1" w:styleId="3">
    <w:name w:val="Основной текст с отступом 3 Знак"/>
    <w:qFormat/>
    <w:rPr>
      <w:sz w:val="16"/>
      <w:szCs w:val="16"/>
    </w:rPr>
  </w:style>
  <w:style w:type="character" w:customStyle="1" w:styleId="HTML">
    <w:name w:val="Стандартный HTML Знак"/>
    <w:qFormat/>
    <w:rPr>
      <w:rFonts w:ascii="Courier New" w:hAnsi="Courier New" w:cs="Courier New"/>
    </w:rPr>
  </w:style>
  <w:style w:type="character" w:customStyle="1" w:styleId="blk">
    <w:name w:val="blk"/>
    <w:qFormat/>
  </w:style>
  <w:style w:type="character" w:customStyle="1" w:styleId="af">
    <w:name w:val="Абзац списка Знак"/>
    <w:qFormat/>
    <w:rPr>
      <w:sz w:val="24"/>
      <w:szCs w:val="24"/>
    </w:rPr>
  </w:style>
  <w:style w:type="character" w:customStyle="1" w:styleId="af0">
    <w:name w:val="Заголовок Знак"/>
    <w:qFormat/>
    <w:rPr>
      <w:rFonts w:ascii="Calibri Light" w:hAnsi="Calibri Light" w:cs="Calibri Light"/>
      <w:b/>
      <w:bCs/>
      <w:kern w:val="2"/>
      <w:sz w:val="32"/>
      <w:szCs w:val="32"/>
    </w:rPr>
  </w:style>
  <w:style w:type="character" w:styleId="af1">
    <w:name w:val="Emphasis"/>
    <w:qFormat/>
    <w:rPr>
      <w:i/>
      <w:iCs/>
    </w:rPr>
  </w:style>
  <w:style w:type="paragraph" w:customStyle="1" w:styleId="Heading">
    <w:name w:val="Heading"/>
    <w:basedOn w:val="a"/>
    <w:next w:val="a"/>
    <w:qFormat/>
    <w:pPr>
      <w:spacing w:before="240" w:after="60"/>
      <w:jc w:val="center"/>
      <w:outlineLvl w:val="0"/>
    </w:pPr>
    <w:rPr>
      <w:rFonts w:ascii="Calibri Light" w:hAnsi="Calibri Light" w:cs="Calibri Light"/>
      <w:b/>
      <w:bCs/>
      <w:kern w:val="2"/>
      <w:sz w:val="32"/>
      <w:szCs w:val="32"/>
    </w:rPr>
  </w:style>
  <w:style w:type="paragraph" w:styleId="a0">
    <w:name w:val="Body Text"/>
    <w:basedOn w:val="a"/>
    <w:pPr>
      <w:jc w:val="both"/>
    </w:pPr>
    <w:rPr>
      <w:sz w:val="28"/>
      <w:szCs w:val="20"/>
      <w:lang w:val="en-US"/>
    </w:rPr>
  </w:style>
  <w:style w:type="paragraph" w:styleId="af2">
    <w:name w:val="List"/>
    <w:basedOn w:val="a0"/>
  </w:style>
  <w:style w:type="paragraph" w:styleId="af3">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f4">
    <w:name w:val="footnote text"/>
    <w:basedOn w:val="a"/>
    <w:uiPriority w:val="99"/>
    <w:rPr>
      <w:sz w:val="20"/>
      <w:szCs w:val="20"/>
    </w:rPr>
  </w:style>
  <w:style w:type="paragraph" w:styleId="af5">
    <w:name w:val="header"/>
    <w:basedOn w:val="a"/>
    <w:pPr>
      <w:tabs>
        <w:tab w:val="center" w:pos="4677"/>
        <w:tab w:val="right" w:pos="9355"/>
      </w:tabs>
    </w:pPr>
    <w:rPr>
      <w:lang w:val="en-US"/>
    </w:rPr>
  </w:style>
  <w:style w:type="paragraph" w:styleId="af6">
    <w:name w:val="Balloon Text"/>
    <w:basedOn w:val="a"/>
    <w:qFormat/>
    <w:rPr>
      <w:rFonts w:ascii="Tahoma" w:hAnsi="Tahoma" w:cs="Tahoma"/>
      <w:sz w:val="16"/>
      <w:szCs w:val="16"/>
      <w:lang w:val="en-US"/>
    </w:rPr>
  </w:style>
  <w:style w:type="paragraph" w:styleId="af7">
    <w:name w:val="Normal (Web)"/>
    <w:basedOn w:val="a"/>
    <w:qFormat/>
    <w:pPr>
      <w:spacing w:before="280" w:after="280"/>
    </w:pPr>
    <w:rPr>
      <w:color w:val="000000"/>
      <w:lang w:val="en-US"/>
    </w:rPr>
  </w:style>
  <w:style w:type="paragraph" w:customStyle="1" w:styleId="1-21">
    <w:name w:val="Средняя сетка 1 - Акцент 21"/>
    <w:basedOn w:val="a"/>
    <w:qFormat/>
    <w:pPr>
      <w:spacing w:after="200" w:line="276" w:lineRule="auto"/>
      <w:ind w:left="720"/>
      <w:contextualSpacing/>
    </w:pPr>
    <w:rPr>
      <w:rFonts w:ascii="Calibri" w:eastAsia="Calibri" w:hAnsi="Calibri" w:cs="Calibri"/>
      <w:sz w:val="22"/>
      <w:szCs w:val="22"/>
    </w:rPr>
  </w:style>
  <w:style w:type="paragraph" w:styleId="af8">
    <w:name w:val="annotation text"/>
    <w:basedOn w:val="a"/>
    <w:qFormat/>
    <w:rPr>
      <w:lang w:val="en-US"/>
    </w:rPr>
  </w:style>
  <w:style w:type="paragraph" w:styleId="af9">
    <w:name w:val="annotation subject"/>
    <w:basedOn w:val="af8"/>
    <w:next w:val="af8"/>
    <w:qFormat/>
    <w:rPr>
      <w:b/>
      <w:bCs/>
    </w:rPr>
  </w:style>
  <w:style w:type="paragraph" w:customStyle="1" w:styleId="afa">
    <w:name w:val="Знак Знак Знак Знак"/>
    <w:basedOn w:val="a"/>
    <w:qFormat/>
    <w:pPr>
      <w:spacing w:before="280" w:after="280"/>
    </w:pPr>
    <w:rPr>
      <w:rFonts w:ascii="Tahoma" w:hAnsi="Tahoma" w:cs="Tahoma"/>
      <w:sz w:val="20"/>
      <w:szCs w:val="20"/>
      <w:lang w:val="en-US"/>
    </w:rPr>
  </w:style>
  <w:style w:type="paragraph" w:styleId="afb">
    <w:name w:val="List Paragraph"/>
    <w:basedOn w:val="a"/>
    <w:uiPriority w:val="34"/>
    <w:qFormat/>
    <w:pPr>
      <w:ind w:left="708"/>
    </w:pPr>
  </w:style>
  <w:style w:type="paragraph" w:customStyle="1" w:styleId="-11">
    <w:name w:val="Цветная заливка - Акцент 11"/>
    <w:qFormat/>
    <w:rPr>
      <w:rFonts w:eastAsia="Times New Roman" w:cs="Times New Roman"/>
      <w:sz w:val="24"/>
      <w:lang w:val="ru-RU" w:bidi="ar-SA"/>
    </w:rPr>
  </w:style>
  <w:style w:type="paragraph" w:customStyle="1" w:styleId="afc">
    <w:name w:val="÷¬__ ÷¬__ ÷¬__ ÷¬__"/>
    <w:basedOn w:val="a"/>
    <w:qFormat/>
    <w:pPr>
      <w:spacing w:before="280" w:after="280"/>
    </w:pPr>
    <w:rPr>
      <w:rFonts w:ascii="Tahoma" w:hAnsi="Tahoma" w:cs="Tahoma"/>
      <w:sz w:val="20"/>
      <w:szCs w:val="20"/>
      <w:lang w:val="en-US"/>
    </w:rPr>
  </w:style>
  <w:style w:type="paragraph" w:styleId="20">
    <w:name w:val="Body Text Indent 2"/>
    <w:basedOn w:val="a"/>
    <w:qFormat/>
    <w:pPr>
      <w:spacing w:after="120" w:line="480" w:lineRule="auto"/>
      <w:ind w:left="283"/>
    </w:pPr>
  </w:style>
  <w:style w:type="paragraph" w:customStyle="1" w:styleId="ConsPlusNormal0">
    <w:name w:val="ConsPlusNormal"/>
    <w:qFormat/>
    <w:pPr>
      <w:autoSpaceDE w:val="0"/>
    </w:pPr>
    <w:rPr>
      <w:rFonts w:eastAsia="Times New Roman" w:cs="Times New Roman"/>
      <w:sz w:val="28"/>
      <w:szCs w:val="28"/>
      <w:lang w:val="ru-RU" w:bidi="ar-SA"/>
    </w:rPr>
  </w:style>
  <w:style w:type="paragraph" w:customStyle="1" w:styleId="ConsPlusCell">
    <w:name w:val="ConsPlusCell"/>
    <w:qFormat/>
    <w:pPr>
      <w:widowControl w:val="0"/>
      <w:autoSpaceDE w:val="0"/>
    </w:pPr>
    <w:rPr>
      <w:rFonts w:ascii="Calibri" w:eastAsia="Times New Roman" w:hAnsi="Calibri" w:cs="Calibri"/>
      <w:sz w:val="22"/>
      <w:szCs w:val="22"/>
      <w:lang w:val="ru-RU" w:bidi="ar-SA"/>
    </w:rPr>
  </w:style>
  <w:style w:type="paragraph" w:styleId="afd">
    <w:name w:val="footer"/>
    <w:basedOn w:val="a"/>
    <w:pPr>
      <w:tabs>
        <w:tab w:val="center" w:pos="4677"/>
        <w:tab w:val="right" w:pos="9355"/>
      </w:tabs>
    </w:pPr>
  </w:style>
  <w:style w:type="paragraph" w:styleId="afe">
    <w:name w:val="endnote text"/>
    <w:basedOn w:val="a"/>
    <w:rPr>
      <w:sz w:val="20"/>
      <w:szCs w:val="20"/>
    </w:rPr>
  </w:style>
  <w:style w:type="paragraph" w:styleId="aff">
    <w:name w:val="No Spacing"/>
    <w:qFormat/>
    <w:rPr>
      <w:rFonts w:ascii="Calibri" w:eastAsia="Times New Roman" w:hAnsi="Calibri" w:cs="Calibri"/>
      <w:sz w:val="22"/>
      <w:szCs w:val="22"/>
      <w:lang w:val="ru-RU" w:bidi="ar-SA"/>
    </w:rPr>
  </w:style>
  <w:style w:type="paragraph" w:customStyle="1" w:styleId="ConsPlusNonformat">
    <w:name w:val="ConsPlusNonformat"/>
    <w:qFormat/>
    <w:pPr>
      <w:widowControl w:val="0"/>
      <w:autoSpaceDE w:val="0"/>
    </w:pPr>
    <w:rPr>
      <w:rFonts w:ascii="Courier New" w:eastAsia="Times New Roman" w:hAnsi="Courier New" w:cs="Courier New"/>
      <w:szCs w:val="20"/>
      <w:lang w:val="ru-RU" w:bidi="ar-SA"/>
    </w:rPr>
  </w:style>
  <w:style w:type="paragraph" w:customStyle="1" w:styleId="P16">
    <w:name w:val="P16"/>
    <w:basedOn w:val="a"/>
    <w:qFormat/>
    <w:pPr>
      <w:widowControl w:val="0"/>
      <w:jc w:val="center"/>
      <w:textAlignment w:val="baseline"/>
    </w:pPr>
    <w:rPr>
      <w:rFonts w:eastAsia="SimSun1;Times New Roman"/>
      <w:b/>
      <w:szCs w:val="20"/>
    </w:rPr>
  </w:style>
  <w:style w:type="paragraph" w:customStyle="1" w:styleId="P59">
    <w:name w:val="P59"/>
    <w:basedOn w:val="a"/>
    <w:qFormat/>
    <w:pPr>
      <w:widowControl w:val="0"/>
      <w:tabs>
        <w:tab w:val="left" w:pos="-3420"/>
      </w:tabs>
      <w:jc w:val="center"/>
      <w:textAlignment w:val="baseline"/>
    </w:pPr>
    <w:rPr>
      <w:szCs w:val="20"/>
    </w:rPr>
  </w:style>
  <w:style w:type="paragraph" w:customStyle="1" w:styleId="P61">
    <w:name w:val="P61"/>
    <w:basedOn w:val="a"/>
    <w:qFormat/>
    <w:pPr>
      <w:widowControl w:val="0"/>
      <w:tabs>
        <w:tab w:val="left" w:pos="-3420"/>
      </w:tabs>
      <w:jc w:val="center"/>
      <w:textAlignment w:val="baseline"/>
    </w:pPr>
    <w:rPr>
      <w:sz w:val="28"/>
      <w:szCs w:val="20"/>
    </w:rPr>
  </w:style>
  <w:style w:type="paragraph" w:customStyle="1" w:styleId="P103">
    <w:name w:val="P103"/>
    <w:basedOn w:val="a"/>
    <w:qFormat/>
    <w:pPr>
      <w:widowControl w:val="0"/>
      <w:tabs>
        <w:tab w:val="left" w:pos="6054"/>
      </w:tabs>
      <w:autoSpaceDE w:val="0"/>
      <w:ind w:left="5760"/>
      <w:textAlignment w:val="baseline"/>
    </w:pPr>
    <w:rPr>
      <w:szCs w:val="20"/>
    </w:rPr>
  </w:style>
  <w:style w:type="paragraph" w:styleId="30">
    <w:name w:val="Body Text Indent 3"/>
    <w:basedOn w:val="a"/>
    <w:qFormat/>
    <w:pPr>
      <w:spacing w:after="120"/>
      <w:ind w:left="283"/>
    </w:pPr>
    <w:rPr>
      <w:sz w:val="16"/>
      <w:szCs w:val="16"/>
    </w:rPr>
  </w:style>
  <w:style w:type="paragraph" w:customStyle="1" w:styleId="formattext">
    <w:name w:val="formattext"/>
    <w:basedOn w:val="a"/>
    <w:qFormat/>
    <w:pPr>
      <w:spacing w:before="280" w:after="280"/>
    </w:pPr>
  </w:style>
  <w:style w:type="paragraph" w:customStyle="1" w:styleId="Default">
    <w:name w:val="Default"/>
    <w:qFormat/>
    <w:pPr>
      <w:autoSpaceDE w:val="0"/>
    </w:pPr>
    <w:rPr>
      <w:rFonts w:eastAsia="Calibri" w:cs="Times New Roman"/>
      <w:color w:val="000000"/>
      <w:sz w:val="24"/>
      <w:lang w:val="ru-RU" w:bidi="ar-SA"/>
    </w:rPr>
  </w:style>
  <w:style w:type="paragraph" w:styleId="HTML0">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f0">
    <w:name w:val="МУ Обычный стиль"/>
    <w:basedOn w:val="a"/>
    <w:qFormat/>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ind w:firstLine="567"/>
      <w:jc w:val="both"/>
    </w:pPr>
    <w:rPr>
      <w:sz w:val="28"/>
      <w:szCs w:val="28"/>
      <w:shd w:val="clear" w:color="auto" w:fill="FFFFFF"/>
    </w:rPr>
  </w:style>
  <w:style w:type="paragraph" w:customStyle="1" w:styleId="8">
    <w:name w:val="Стиль8"/>
    <w:basedOn w:val="a"/>
    <w:qFormat/>
    <w:rPr>
      <w:rFonts w:eastAsia="Calibri"/>
      <w:sz w:val="28"/>
      <w:szCs w:val="28"/>
      <w:lang w:val="en-US" w:eastAsia="en-US"/>
    </w:rPr>
  </w:style>
  <w:style w:type="paragraph" w:styleId="aff1">
    <w:name w:val="Revision"/>
    <w:qFormat/>
    <w:rPr>
      <w:rFonts w:eastAsia="Times New Roman" w:cs="Times New Roman"/>
      <w:sz w:val="24"/>
      <w:lang w:val="ru-RU" w:bidi="ar-SA"/>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character" w:styleId="aff2">
    <w:name w:val="Hyperlink"/>
    <w:basedOn w:val="a1"/>
    <w:uiPriority w:val="99"/>
    <w:rsid w:val="002B2318"/>
    <w:rPr>
      <w:rFonts w:cs="Times New Roman"/>
      <w:color w:val="0000FF"/>
      <w:u w:val="single"/>
    </w:rPr>
  </w:style>
  <w:style w:type="character" w:styleId="aff3">
    <w:name w:val="footnote reference"/>
    <w:uiPriority w:val="99"/>
    <w:semiHidden/>
    <w:unhideWhenUsed/>
    <w:rsid w:val="0078770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DejaVu Sans" w:hAnsi="Times New Roman" w:cs="DejaVu Sans"/>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6ABF"/>
    <w:rPr>
      <w:rFonts w:eastAsia="Times New Roman" w:cs="Times New Roman"/>
      <w:sz w:val="24"/>
      <w:lang w:val="ru-RU" w:bidi="ar-SA"/>
    </w:rPr>
  </w:style>
  <w:style w:type="paragraph" w:styleId="1">
    <w:name w:val="heading 1"/>
    <w:basedOn w:val="a"/>
    <w:next w:val="a0"/>
    <w:qFormat/>
    <w:pPr>
      <w:numPr>
        <w:numId w:val="1"/>
      </w:numPr>
      <w:spacing w:before="280" w:after="280"/>
      <w:outlineLvl w:val="0"/>
    </w:pPr>
    <w:rPr>
      <w:b/>
      <w:bCs/>
      <w:kern w:val="2"/>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rPr>
      <w:b w:val="0"/>
    </w:rPr>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6z0">
    <w:name w:val="WW8Num6z0"/>
    <w:qFormat/>
  </w:style>
  <w:style w:type="character" w:customStyle="1" w:styleId="WW8Num7z0">
    <w:name w:val="WW8Num7z0"/>
    <w:qFormat/>
  </w:style>
  <w:style w:type="character" w:customStyle="1" w:styleId="WW8Num7z1">
    <w:name w:val="WW8Num7z1"/>
    <w:qFormat/>
    <w:rPr>
      <w:color w:val="000000"/>
    </w:rPr>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rPr>
      <w:i w:val="0"/>
      <w:iCs w:val="0"/>
      <w:sz w:val="28"/>
      <w:szCs w:val="28"/>
    </w:rPr>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Symbol" w:hAnsi="Symbol" w:cs="Symbol"/>
    </w:rPr>
  </w:style>
  <w:style w:type="character" w:customStyle="1" w:styleId="WW8Num13z1">
    <w:name w:val="WW8Num13z1"/>
    <w:qFormat/>
    <w:rPr>
      <w:rFonts w:ascii="Courier New" w:hAnsi="Courier New" w:cs="Courier New"/>
    </w:rPr>
  </w:style>
  <w:style w:type="character" w:customStyle="1" w:styleId="WW8Num13z2">
    <w:name w:val="WW8Num13z2"/>
    <w:qFormat/>
    <w:rPr>
      <w:rFonts w:ascii="Wingdings" w:hAnsi="Wingdings" w:cs="Wingdings"/>
    </w:rPr>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8z0">
    <w:name w:val="WW8Num18z0"/>
    <w:qFormat/>
  </w:style>
  <w:style w:type="character" w:customStyle="1" w:styleId="WW8Num18z2">
    <w:name w:val="WW8Num18z2"/>
    <w:qFormat/>
    <w:rPr>
      <w:sz w:val="28"/>
      <w:szCs w:val="28"/>
    </w:rPr>
  </w:style>
  <w:style w:type="character" w:customStyle="1" w:styleId="WW8Num19z0">
    <w:name w:val="WW8Num19z0"/>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3z0">
    <w:name w:val="WW8Num23z0"/>
    <w:qFormat/>
    <w:rPr>
      <w:rFonts w:ascii="Symbol" w:hAnsi="Symbol" w:cs="Symbol"/>
    </w:rPr>
  </w:style>
  <w:style w:type="character" w:customStyle="1" w:styleId="WW8Num23z1">
    <w:name w:val="WW8Num23z1"/>
    <w:qFormat/>
    <w:rPr>
      <w:rFonts w:ascii="Courier New" w:hAnsi="Courier New" w:cs="Courier New"/>
    </w:rPr>
  </w:style>
  <w:style w:type="character" w:customStyle="1" w:styleId="WW8Num23z2">
    <w:name w:val="WW8Num23z2"/>
    <w:qFormat/>
    <w:rPr>
      <w:rFonts w:ascii="Wingdings" w:hAnsi="Wingdings" w:cs="Wingdings"/>
    </w:rPr>
  </w:style>
  <w:style w:type="character" w:customStyle="1" w:styleId="WW8Num24z0">
    <w:name w:val="WW8Num24z0"/>
    <w:qFormat/>
    <w:rPr>
      <w:rFonts w:ascii="Symbol" w:hAnsi="Symbol" w:cs="Symbol"/>
    </w:rPr>
  </w:style>
  <w:style w:type="character" w:customStyle="1" w:styleId="WW8Num24z1">
    <w:name w:val="WW8Num24z1"/>
    <w:qFormat/>
    <w:rPr>
      <w:rFonts w:ascii="Courier New" w:hAnsi="Courier New" w:cs="Courier New"/>
    </w:rPr>
  </w:style>
  <w:style w:type="character" w:customStyle="1" w:styleId="WW8Num24z2">
    <w:name w:val="WW8Num24z2"/>
    <w:qFormat/>
    <w:rPr>
      <w:rFonts w:ascii="Wingdings" w:hAnsi="Wingdings" w:cs="Wingdings"/>
    </w:rPr>
  </w:style>
  <w:style w:type="character" w:customStyle="1" w:styleId="WW8Num25z0">
    <w:name w:val="WW8Num25z0"/>
    <w:qFormat/>
  </w:style>
  <w:style w:type="character" w:customStyle="1" w:styleId="WW8Num26z0">
    <w:name w:val="WW8Num26z0"/>
    <w:qFormat/>
  </w:style>
  <w:style w:type="character" w:customStyle="1" w:styleId="WW8Num26z1">
    <w:name w:val="WW8Num26z1"/>
    <w:qFormat/>
  </w:style>
  <w:style w:type="character" w:customStyle="1" w:styleId="WW8Num26z2">
    <w:name w:val="WW8Num26z2"/>
    <w:qFormat/>
  </w:style>
  <w:style w:type="character" w:customStyle="1" w:styleId="WW8Num26z3">
    <w:name w:val="WW8Num26z3"/>
    <w:qFormat/>
  </w:style>
  <w:style w:type="character" w:customStyle="1" w:styleId="WW8Num26z4">
    <w:name w:val="WW8Num26z4"/>
    <w:qFormat/>
  </w:style>
  <w:style w:type="character" w:customStyle="1" w:styleId="WW8Num26z5">
    <w:name w:val="WW8Num26z5"/>
    <w:qFormat/>
  </w:style>
  <w:style w:type="character" w:customStyle="1" w:styleId="WW8Num26z6">
    <w:name w:val="WW8Num26z6"/>
    <w:qFormat/>
  </w:style>
  <w:style w:type="character" w:customStyle="1" w:styleId="WW8Num26z7">
    <w:name w:val="WW8Num26z7"/>
    <w:qFormat/>
  </w:style>
  <w:style w:type="character" w:customStyle="1" w:styleId="WW8Num26z8">
    <w:name w:val="WW8Num26z8"/>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rFonts w:ascii="Symbol" w:hAnsi="Symbol" w:cs="Symbol"/>
    </w:rPr>
  </w:style>
  <w:style w:type="character" w:customStyle="1" w:styleId="WW8Num29z1">
    <w:name w:val="WW8Num29z1"/>
    <w:qFormat/>
    <w:rPr>
      <w:rFonts w:ascii="Courier New" w:hAnsi="Courier New" w:cs="Courier New"/>
    </w:rPr>
  </w:style>
  <w:style w:type="character" w:customStyle="1" w:styleId="WW8Num29z2">
    <w:name w:val="WW8Num29z2"/>
    <w:qFormat/>
    <w:rPr>
      <w:rFonts w:ascii="Wingdings" w:hAnsi="Wingdings" w:cs="Wingdings"/>
    </w:rPr>
  </w:style>
  <w:style w:type="character" w:customStyle="1" w:styleId="WW8Num30z0">
    <w:name w:val="WW8Num30z0"/>
    <w:qFormat/>
  </w:style>
  <w:style w:type="character" w:customStyle="1" w:styleId="WW8Num31z0">
    <w:name w:val="WW8Num31z0"/>
    <w:qFormat/>
  </w:style>
  <w:style w:type="character" w:customStyle="1" w:styleId="WW8Num32z0">
    <w:name w:val="WW8Num32z0"/>
    <w:qFormat/>
  </w:style>
  <w:style w:type="character" w:customStyle="1" w:styleId="WW8Num32z2">
    <w:name w:val="WW8Num32z2"/>
    <w:qFormat/>
    <w:rPr>
      <w:rFonts w:ascii="Symbol" w:hAnsi="Symbol" w:cs="Symbol"/>
    </w:rPr>
  </w:style>
  <w:style w:type="character" w:customStyle="1" w:styleId="WW8Num33z0">
    <w:name w:val="WW8Num33z0"/>
    <w:qFormat/>
  </w:style>
  <w:style w:type="character" w:customStyle="1" w:styleId="WW8Num33z2">
    <w:name w:val="WW8Num33z2"/>
    <w:qFormat/>
    <w:rPr>
      <w:rFonts w:ascii="Symbol" w:hAnsi="Symbol" w:cs="Symbol"/>
    </w:rPr>
  </w:style>
  <w:style w:type="character" w:customStyle="1" w:styleId="WW8Num34z0">
    <w:name w:val="WW8Num34z0"/>
    <w:qFormat/>
  </w:style>
  <w:style w:type="character" w:customStyle="1" w:styleId="WW8Num35z0">
    <w:name w:val="WW8Num35z0"/>
    <w:qFormat/>
    <w:rPr>
      <w:rFonts w:ascii="Symbol" w:hAnsi="Symbol" w:cs="Symbol"/>
    </w:rPr>
  </w:style>
  <w:style w:type="character" w:customStyle="1" w:styleId="WW8Num35z1">
    <w:name w:val="WW8Num35z1"/>
    <w:qFormat/>
    <w:rPr>
      <w:rFonts w:ascii="Courier New" w:hAnsi="Courier New" w:cs="Courier New"/>
    </w:rPr>
  </w:style>
  <w:style w:type="character" w:customStyle="1" w:styleId="WW8Num35z2">
    <w:name w:val="WW8Num35z2"/>
    <w:qFormat/>
    <w:rPr>
      <w:rFonts w:ascii="Wingdings" w:hAnsi="Wingdings" w:cs="Wingdings"/>
    </w:rPr>
  </w:style>
  <w:style w:type="character" w:customStyle="1" w:styleId="WW8Num36z0">
    <w:name w:val="WW8Num36z0"/>
    <w:qFormat/>
  </w:style>
  <w:style w:type="character" w:customStyle="1" w:styleId="WW8Num36z1">
    <w:name w:val="WW8Num36z1"/>
    <w:qFormat/>
  </w:style>
  <w:style w:type="character" w:customStyle="1" w:styleId="WW8Num36z2">
    <w:name w:val="WW8Num36z2"/>
    <w:qFormat/>
  </w:style>
  <w:style w:type="character" w:customStyle="1" w:styleId="WW8Num36z3">
    <w:name w:val="WW8Num36z3"/>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0">
    <w:name w:val="WW8Num37z0"/>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rPr>
      <w:rFonts w:ascii="Symbol" w:hAnsi="Symbol" w:cs="Symbol"/>
    </w:rPr>
  </w:style>
  <w:style w:type="character" w:customStyle="1" w:styleId="WW8Num38z1">
    <w:name w:val="WW8Num38z1"/>
    <w:qFormat/>
    <w:rPr>
      <w:rFonts w:ascii="Courier New" w:hAnsi="Courier New" w:cs="Courier New"/>
    </w:rPr>
  </w:style>
  <w:style w:type="character" w:customStyle="1" w:styleId="WW8Num38z2">
    <w:name w:val="WW8Num38z2"/>
    <w:qFormat/>
    <w:rPr>
      <w:rFonts w:ascii="Wingdings" w:hAnsi="Wingdings" w:cs="Wingdings"/>
    </w:rPr>
  </w:style>
  <w:style w:type="character" w:customStyle="1" w:styleId="WW8Num39z0">
    <w:name w:val="WW8Num39z0"/>
    <w:qFormat/>
    <w:rPr>
      <w:rFonts w:ascii="Symbol" w:hAnsi="Symbol" w:cs="Symbol"/>
    </w:rPr>
  </w:style>
  <w:style w:type="character" w:customStyle="1" w:styleId="WW8Num39z1">
    <w:name w:val="WW8Num39z1"/>
    <w:qFormat/>
    <w:rPr>
      <w:rFonts w:ascii="Courier New" w:hAnsi="Courier New" w:cs="Courier New"/>
    </w:rPr>
  </w:style>
  <w:style w:type="character" w:customStyle="1" w:styleId="WW8Num39z2">
    <w:name w:val="WW8Num39z2"/>
    <w:qFormat/>
    <w:rPr>
      <w:rFonts w:ascii="Wingdings" w:hAnsi="Wingdings" w:cs="Wingdings"/>
    </w:rPr>
  </w:style>
  <w:style w:type="character" w:customStyle="1" w:styleId="WW8Num40z0">
    <w:name w:val="WW8Num40z0"/>
    <w:qFormat/>
  </w:style>
  <w:style w:type="character" w:customStyle="1" w:styleId="WW8Num40z1">
    <w:name w:val="WW8Num40z1"/>
    <w:qFormat/>
  </w:style>
  <w:style w:type="character" w:customStyle="1" w:styleId="WW8Num40z2">
    <w:name w:val="WW8Num40z2"/>
    <w:qFormat/>
  </w:style>
  <w:style w:type="character" w:customStyle="1" w:styleId="WW8Num40z3">
    <w:name w:val="WW8Num40z3"/>
    <w:qFormat/>
  </w:style>
  <w:style w:type="character" w:customStyle="1" w:styleId="WW8Num40z4">
    <w:name w:val="WW8Num40z4"/>
    <w:qFormat/>
  </w:style>
  <w:style w:type="character" w:customStyle="1" w:styleId="WW8Num40z5">
    <w:name w:val="WW8Num40z5"/>
    <w:qFormat/>
  </w:style>
  <w:style w:type="character" w:customStyle="1" w:styleId="WW8Num40z6">
    <w:name w:val="WW8Num40z6"/>
    <w:qFormat/>
  </w:style>
  <w:style w:type="character" w:customStyle="1" w:styleId="WW8Num40z7">
    <w:name w:val="WW8Num40z7"/>
    <w:qFormat/>
  </w:style>
  <w:style w:type="character" w:customStyle="1" w:styleId="WW8Num40z8">
    <w:name w:val="WW8Num40z8"/>
    <w:qFormat/>
  </w:style>
  <w:style w:type="character" w:customStyle="1" w:styleId="a4">
    <w:name w:val="Текст сноски Знак"/>
    <w:uiPriority w:val="99"/>
    <w:qFormat/>
  </w:style>
  <w:style w:type="character" w:customStyle="1" w:styleId="FootnoteCharacters">
    <w:name w:val="Footnote Characters"/>
    <w:qFormat/>
    <w:rPr>
      <w:vertAlign w:val="superscript"/>
    </w:rPr>
  </w:style>
  <w:style w:type="character" w:customStyle="1" w:styleId="a5">
    <w:name w:val="Верхний колонтитул Знак"/>
    <w:qFormat/>
    <w:rPr>
      <w:sz w:val="24"/>
      <w:szCs w:val="24"/>
    </w:rPr>
  </w:style>
  <w:style w:type="character" w:styleId="a6">
    <w:name w:val="page number"/>
    <w:basedOn w:val="a1"/>
  </w:style>
  <w:style w:type="character" w:customStyle="1" w:styleId="InternetLink">
    <w:name w:val="Internet Link"/>
    <w:rPr>
      <w:color w:val="0000FF"/>
      <w:u w:val="single"/>
    </w:rPr>
  </w:style>
  <w:style w:type="character" w:customStyle="1" w:styleId="a7">
    <w:name w:val="Текст выноски Знак"/>
    <w:qFormat/>
    <w:rPr>
      <w:rFonts w:ascii="Tahoma" w:hAnsi="Tahoma" w:cs="Tahoma"/>
      <w:sz w:val="16"/>
      <w:szCs w:val="16"/>
    </w:rPr>
  </w:style>
  <w:style w:type="character" w:customStyle="1" w:styleId="a8">
    <w:name w:val="Обычный (веб) Знак"/>
    <w:qFormat/>
    <w:rPr>
      <w:color w:val="000000"/>
      <w:sz w:val="24"/>
      <w:szCs w:val="24"/>
    </w:rPr>
  </w:style>
  <w:style w:type="character" w:styleId="a9">
    <w:name w:val="annotation reference"/>
    <w:qFormat/>
    <w:rPr>
      <w:sz w:val="18"/>
      <w:szCs w:val="18"/>
    </w:rPr>
  </w:style>
  <w:style w:type="character" w:customStyle="1" w:styleId="aa">
    <w:name w:val="Текст примечания Знак"/>
    <w:qFormat/>
    <w:rPr>
      <w:sz w:val="24"/>
      <w:szCs w:val="24"/>
    </w:rPr>
  </w:style>
  <w:style w:type="character" w:customStyle="1" w:styleId="ab">
    <w:name w:val="Тема примечания Знак"/>
    <w:qFormat/>
    <w:rPr>
      <w:b/>
      <w:bCs/>
      <w:sz w:val="24"/>
      <w:szCs w:val="24"/>
    </w:rPr>
  </w:style>
  <w:style w:type="character" w:customStyle="1" w:styleId="VisitedInternetLink">
    <w:name w:val="Visited Internet Link"/>
    <w:rPr>
      <w:color w:val="800080"/>
      <w:u w:val="single"/>
    </w:rPr>
  </w:style>
  <w:style w:type="character" w:customStyle="1" w:styleId="ac">
    <w:name w:val="Основной текст Знак"/>
    <w:qFormat/>
    <w:rPr>
      <w:sz w:val="28"/>
    </w:rPr>
  </w:style>
  <w:style w:type="character" w:customStyle="1" w:styleId="10">
    <w:name w:val="Тема примечания Знак1"/>
    <w:qFormat/>
    <w:rPr>
      <w:rFonts w:cs="Times New Roman"/>
      <w:b/>
      <w:bCs/>
      <w:sz w:val="24"/>
      <w:szCs w:val="24"/>
    </w:rPr>
  </w:style>
  <w:style w:type="character" w:customStyle="1" w:styleId="2">
    <w:name w:val="Основной текст с отступом 2 Знак"/>
    <w:qFormat/>
    <w:rPr>
      <w:sz w:val="24"/>
      <w:szCs w:val="24"/>
    </w:rPr>
  </w:style>
  <w:style w:type="character" w:customStyle="1" w:styleId="ConsPlusNormal">
    <w:name w:val="ConsPlusNormal Знак"/>
    <w:qFormat/>
    <w:rPr>
      <w:sz w:val="28"/>
      <w:szCs w:val="28"/>
    </w:rPr>
  </w:style>
  <w:style w:type="character" w:customStyle="1" w:styleId="ad">
    <w:name w:val="Нижний колонтитул Знак"/>
    <w:qFormat/>
    <w:rPr>
      <w:sz w:val="24"/>
      <w:szCs w:val="24"/>
    </w:rPr>
  </w:style>
  <w:style w:type="character" w:customStyle="1" w:styleId="ae">
    <w:name w:val="Текст концевой сноски Знак"/>
    <w:basedOn w:val="a1"/>
    <w:qFormat/>
  </w:style>
  <w:style w:type="character" w:customStyle="1" w:styleId="EndnoteCharacters">
    <w:name w:val="Endnote Characters"/>
    <w:qFormat/>
    <w:rPr>
      <w:vertAlign w:val="superscript"/>
    </w:rPr>
  </w:style>
  <w:style w:type="character" w:customStyle="1" w:styleId="T3">
    <w:name w:val="T3"/>
    <w:qFormat/>
    <w:rPr>
      <w:sz w:val="24"/>
    </w:rPr>
  </w:style>
  <w:style w:type="character" w:customStyle="1" w:styleId="11">
    <w:name w:val="Заголовок 1 Знак"/>
    <w:qFormat/>
    <w:rPr>
      <w:b/>
      <w:bCs/>
      <w:kern w:val="2"/>
      <w:sz w:val="48"/>
      <w:szCs w:val="48"/>
    </w:rPr>
  </w:style>
  <w:style w:type="character" w:customStyle="1" w:styleId="3">
    <w:name w:val="Основной текст с отступом 3 Знак"/>
    <w:qFormat/>
    <w:rPr>
      <w:sz w:val="16"/>
      <w:szCs w:val="16"/>
    </w:rPr>
  </w:style>
  <w:style w:type="character" w:customStyle="1" w:styleId="HTML">
    <w:name w:val="Стандартный HTML Знак"/>
    <w:qFormat/>
    <w:rPr>
      <w:rFonts w:ascii="Courier New" w:hAnsi="Courier New" w:cs="Courier New"/>
    </w:rPr>
  </w:style>
  <w:style w:type="character" w:customStyle="1" w:styleId="blk">
    <w:name w:val="blk"/>
    <w:qFormat/>
  </w:style>
  <w:style w:type="character" w:customStyle="1" w:styleId="af">
    <w:name w:val="Абзац списка Знак"/>
    <w:qFormat/>
    <w:rPr>
      <w:sz w:val="24"/>
      <w:szCs w:val="24"/>
    </w:rPr>
  </w:style>
  <w:style w:type="character" w:customStyle="1" w:styleId="af0">
    <w:name w:val="Заголовок Знак"/>
    <w:qFormat/>
    <w:rPr>
      <w:rFonts w:ascii="Calibri Light" w:hAnsi="Calibri Light" w:cs="Calibri Light"/>
      <w:b/>
      <w:bCs/>
      <w:kern w:val="2"/>
      <w:sz w:val="32"/>
      <w:szCs w:val="32"/>
    </w:rPr>
  </w:style>
  <w:style w:type="character" w:styleId="af1">
    <w:name w:val="Emphasis"/>
    <w:qFormat/>
    <w:rPr>
      <w:i/>
      <w:iCs/>
    </w:rPr>
  </w:style>
  <w:style w:type="paragraph" w:customStyle="1" w:styleId="Heading">
    <w:name w:val="Heading"/>
    <w:basedOn w:val="a"/>
    <w:next w:val="a"/>
    <w:qFormat/>
    <w:pPr>
      <w:spacing w:before="240" w:after="60"/>
      <w:jc w:val="center"/>
      <w:outlineLvl w:val="0"/>
    </w:pPr>
    <w:rPr>
      <w:rFonts w:ascii="Calibri Light" w:hAnsi="Calibri Light" w:cs="Calibri Light"/>
      <w:b/>
      <w:bCs/>
      <w:kern w:val="2"/>
      <w:sz w:val="32"/>
      <w:szCs w:val="32"/>
    </w:rPr>
  </w:style>
  <w:style w:type="paragraph" w:styleId="a0">
    <w:name w:val="Body Text"/>
    <w:basedOn w:val="a"/>
    <w:pPr>
      <w:jc w:val="both"/>
    </w:pPr>
    <w:rPr>
      <w:sz w:val="28"/>
      <w:szCs w:val="20"/>
      <w:lang w:val="en-US"/>
    </w:rPr>
  </w:style>
  <w:style w:type="paragraph" w:styleId="af2">
    <w:name w:val="List"/>
    <w:basedOn w:val="a0"/>
  </w:style>
  <w:style w:type="paragraph" w:styleId="af3">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f4">
    <w:name w:val="footnote text"/>
    <w:basedOn w:val="a"/>
    <w:uiPriority w:val="99"/>
    <w:rPr>
      <w:sz w:val="20"/>
      <w:szCs w:val="20"/>
    </w:rPr>
  </w:style>
  <w:style w:type="paragraph" w:styleId="af5">
    <w:name w:val="header"/>
    <w:basedOn w:val="a"/>
    <w:pPr>
      <w:tabs>
        <w:tab w:val="center" w:pos="4677"/>
        <w:tab w:val="right" w:pos="9355"/>
      </w:tabs>
    </w:pPr>
    <w:rPr>
      <w:lang w:val="en-US"/>
    </w:rPr>
  </w:style>
  <w:style w:type="paragraph" w:styleId="af6">
    <w:name w:val="Balloon Text"/>
    <w:basedOn w:val="a"/>
    <w:qFormat/>
    <w:rPr>
      <w:rFonts w:ascii="Tahoma" w:hAnsi="Tahoma" w:cs="Tahoma"/>
      <w:sz w:val="16"/>
      <w:szCs w:val="16"/>
      <w:lang w:val="en-US"/>
    </w:rPr>
  </w:style>
  <w:style w:type="paragraph" w:styleId="af7">
    <w:name w:val="Normal (Web)"/>
    <w:basedOn w:val="a"/>
    <w:qFormat/>
    <w:pPr>
      <w:spacing w:before="280" w:after="280"/>
    </w:pPr>
    <w:rPr>
      <w:color w:val="000000"/>
      <w:lang w:val="en-US"/>
    </w:rPr>
  </w:style>
  <w:style w:type="paragraph" w:customStyle="1" w:styleId="1-21">
    <w:name w:val="Средняя сетка 1 - Акцент 21"/>
    <w:basedOn w:val="a"/>
    <w:qFormat/>
    <w:pPr>
      <w:spacing w:after="200" w:line="276" w:lineRule="auto"/>
      <w:ind w:left="720"/>
      <w:contextualSpacing/>
    </w:pPr>
    <w:rPr>
      <w:rFonts w:ascii="Calibri" w:eastAsia="Calibri" w:hAnsi="Calibri" w:cs="Calibri"/>
      <w:sz w:val="22"/>
      <w:szCs w:val="22"/>
    </w:rPr>
  </w:style>
  <w:style w:type="paragraph" w:styleId="af8">
    <w:name w:val="annotation text"/>
    <w:basedOn w:val="a"/>
    <w:qFormat/>
    <w:rPr>
      <w:lang w:val="en-US"/>
    </w:rPr>
  </w:style>
  <w:style w:type="paragraph" w:styleId="af9">
    <w:name w:val="annotation subject"/>
    <w:basedOn w:val="af8"/>
    <w:next w:val="af8"/>
    <w:qFormat/>
    <w:rPr>
      <w:b/>
      <w:bCs/>
    </w:rPr>
  </w:style>
  <w:style w:type="paragraph" w:customStyle="1" w:styleId="afa">
    <w:name w:val="Знак Знак Знак Знак"/>
    <w:basedOn w:val="a"/>
    <w:qFormat/>
    <w:pPr>
      <w:spacing w:before="280" w:after="280"/>
    </w:pPr>
    <w:rPr>
      <w:rFonts w:ascii="Tahoma" w:hAnsi="Tahoma" w:cs="Tahoma"/>
      <w:sz w:val="20"/>
      <w:szCs w:val="20"/>
      <w:lang w:val="en-US"/>
    </w:rPr>
  </w:style>
  <w:style w:type="paragraph" w:styleId="afb">
    <w:name w:val="List Paragraph"/>
    <w:basedOn w:val="a"/>
    <w:uiPriority w:val="34"/>
    <w:qFormat/>
    <w:pPr>
      <w:ind w:left="708"/>
    </w:pPr>
  </w:style>
  <w:style w:type="paragraph" w:customStyle="1" w:styleId="-11">
    <w:name w:val="Цветная заливка - Акцент 11"/>
    <w:qFormat/>
    <w:rPr>
      <w:rFonts w:eastAsia="Times New Roman" w:cs="Times New Roman"/>
      <w:sz w:val="24"/>
      <w:lang w:val="ru-RU" w:bidi="ar-SA"/>
    </w:rPr>
  </w:style>
  <w:style w:type="paragraph" w:customStyle="1" w:styleId="afc">
    <w:name w:val="÷¬__ ÷¬__ ÷¬__ ÷¬__"/>
    <w:basedOn w:val="a"/>
    <w:qFormat/>
    <w:pPr>
      <w:spacing w:before="280" w:after="280"/>
    </w:pPr>
    <w:rPr>
      <w:rFonts w:ascii="Tahoma" w:hAnsi="Tahoma" w:cs="Tahoma"/>
      <w:sz w:val="20"/>
      <w:szCs w:val="20"/>
      <w:lang w:val="en-US"/>
    </w:rPr>
  </w:style>
  <w:style w:type="paragraph" w:styleId="20">
    <w:name w:val="Body Text Indent 2"/>
    <w:basedOn w:val="a"/>
    <w:qFormat/>
    <w:pPr>
      <w:spacing w:after="120" w:line="480" w:lineRule="auto"/>
      <w:ind w:left="283"/>
    </w:pPr>
  </w:style>
  <w:style w:type="paragraph" w:customStyle="1" w:styleId="ConsPlusNormal0">
    <w:name w:val="ConsPlusNormal"/>
    <w:qFormat/>
    <w:pPr>
      <w:autoSpaceDE w:val="0"/>
    </w:pPr>
    <w:rPr>
      <w:rFonts w:eastAsia="Times New Roman" w:cs="Times New Roman"/>
      <w:sz w:val="28"/>
      <w:szCs w:val="28"/>
      <w:lang w:val="ru-RU" w:bidi="ar-SA"/>
    </w:rPr>
  </w:style>
  <w:style w:type="paragraph" w:customStyle="1" w:styleId="ConsPlusCell">
    <w:name w:val="ConsPlusCell"/>
    <w:qFormat/>
    <w:pPr>
      <w:widowControl w:val="0"/>
      <w:autoSpaceDE w:val="0"/>
    </w:pPr>
    <w:rPr>
      <w:rFonts w:ascii="Calibri" w:eastAsia="Times New Roman" w:hAnsi="Calibri" w:cs="Calibri"/>
      <w:sz w:val="22"/>
      <w:szCs w:val="22"/>
      <w:lang w:val="ru-RU" w:bidi="ar-SA"/>
    </w:rPr>
  </w:style>
  <w:style w:type="paragraph" w:styleId="afd">
    <w:name w:val="footer"/>
    <w:basedOn w:val="a"/>
    <w:pPr>
      <w:tabs>
        <w:tab w:val="center" w:pos="4677"/>
        <w:tab w:val="right" w:pos="9355"/>
      </w:tabs>
    </w:pPr>
  </w:style>
  <w:style w:type="paragraph" w:styleId="afe">
    <w:name w:val="endnote text"/>
    <w:basedOn w:val="a"/>
    <w:rPr>
      <w:sz w:val="20"/>
      <w:szCs w:val="20"/>
    </w:rPr>
  </w:style>
  <w:style w:type="paragraph" w:styleId="aff">
    <w:name w:val="No Spacing"/>
    <w:qFormat/>
    <w:rPr>
      <w:rFonts w:ascii="Calibri" w:eastAsia="Times New Roman" w:hAnsi="Calibri" w:cs="Calibri"/>
      <w:sz w:val="22"/>
      <w:szCs w:val="22"/>
      <w:lang w:val="ru-RU" w:bidi="ar-SA"/>
    </w:rPr>
  </w:style>
  <w:style w:type="paragraph" w:customStyle="1" w:styleId="ConsPlusNonformat">
    <w:name w:val="ConsPlusNonformat"/>
    <w:qFormat/>
    <w:pPr>
      <w:widowControl w:val="0"/>
      <w:autoSpaceDE w:val="0"/>
    </w:pPr>
    <w:rPr>
      <w:rFonts w:ascii="Courier New" w:eastAsia="Times New Roman" w:hAnsi="Courier New" w:cs="Courier New"/>
      <w:szCs w:val="20"/>
      <w:lang w:val="ru-RU" w:bidi="ar-SA"/>
    </w:rPr>
  </w:style>
  <w:style w:type="paragraph" w:customStyle="1" w:styleId="P16">
    <w:name w:val="P16"/>
    <w:basedOn w:val="a"/>
    <w:qFormat/>
    <w:pPr>
      <w:widowControl w:val="0"/>
      <w:jc w:val="center"/>
      <w:textAlignment w:val="baseline"/>
    </w:pPr>
    <w:rPr>
      <w:rFonts w:eastAsia="SimSun1;Times New Roman"/>
      <w:b/>
      <w:szCs w:val="20"/>
    </w:rPr>
  </w:style>
  <w:style w:type="paragraph" w:customStyle="1" w:styleId="P59">
    <w:name w:val="P59"/>
    <w:basedOn w:val="a"/>
    <w:qFormat/>
    <w:pPr>
      <w:widowControl w:val="0"/>
      <w:tabs>
        <w:tab w:val="left" w:pos="-3420"/>
      </w:tabs>
      <w:jc w:val="center"/>
      <w:textAlignment w:val="baseline"/>
    </w:pPr>
    <w:rPr>
      <w:szCs w:val="20"/>
    </w:rPr>
  </w:style>
  <w:style w:type="paragraph" w:customStyle="1" w:styleId="P61">
    <w:name w:val="P61"/>
    <w:basedOn w:val="a"/>
    <w:qFormat/>
    <w:pPr>
      <w:widowControl w:val="0"/>
      <w:tabs>
        <w:tab w:val="left" w:pos="-3420"/>
      </w:tabs>
      <w:jc w:val="center"/>
      <w:textAlignment w:val="baseline"/>
    </w:pPr>
    <w:rPr>
      <w:sz w:val="28"/>
      <w:szCs w:val="20"/>
    </w:rPr>
  </w:style>
  <w:style w:type="paragraph" w:customStyle="1" w:styleId="P103">
    <w:name w:val="P103"/>
    <w:basedOn w:val="a"/>
    <w:qFormat/>
    <w:pPr>
      <w:widowControl w:val="0"/>
      <w:tabs>
        <w:tab w:val="left" w:pos="6054"/>
      </w:tabs>
      <w:autoSpaceDE w:val="0"/>
      <w:ind w:left="5760"/>
      <w:textAlignment w:val="baseline"/>
    </w:pPr>
    <w:rPr>
      <w:szCs w:val="20"/>
    </w:rPr>
  </w:style>
  <w:style w:type="paragraph" w:styleId="30">
    <w:name w:val="Body Text Indent 3"/>
    <w:basedOn w:val="a"/>
    <w:qFormat/>
    <w:pPr>
      <w:spacing w:after="120"/>
      <w:ind w:left="283"/>
    </w:pPr>
    <w:rPr>
      <w:sz w:val="16"/>
      <w:szCs w:val="16"/>
    </w:rPr>
  </w:style>
  <w:style w:type="paragraph" w:customStyle="1" w:styleId="formattext">
    <w:name w:val="formattext"/>
    <w:basedOn w:val="a"/>
    <w:qFormat/>
    <w:pPr>
      <w:spacing w:before="280" w:after="280"/>
    </w:pPr>
  </w:style>
  <w:style w:type="paragraph" w:customStyle="1" w:styleId="Default">
    <w:name w:val="Default"/>
    <w:qFormat/>
    <w:pPr>
      <w:autoSpaceDE w:val="0"/>
    </w:pPr>
    <w:rPr>
      <w:rFonts w:eastAsia="Calibri" w:cs="Times New Roman"/>
      <w:color w:val="000000"/>
      <w:sz w:val="24"/>
      <w:lang w:val="ru-RU" w:bidi="ar-SA"/>
    </w:rPr>
  </w:style>
  <w:style w:type="paragraph" w:styleId="HTML0">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f0">
    <w:name w:val="МУ Обычный стиль"/>
    <w:basedOn w:val="a"/>
    <w:qFormat/>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ind w:firstLine="567"/>
      <w:jc w:val="both"/>
    </w:pPr>
    <w:rPr>
      <w:sz w:val="28"/>
      <w:szCs w:val="28"/>
      <w:shd w:val="clear" w:color="auto" w:fill="FFFFFF"/>
    </w:rPr>
  </w:style>
  <w:style w:type="paragraph" w:customStyle="1" w:styleId="8">
    <w:name w:val="Стиль8"/>
    <w:basedOn w:val="a"/>
    <w:qFormat/>
    <w:rPr>
      <w:rFonts w:eastAsia="Calibri"/>
      <w:sz w:val="28"/>
      <w:szCs w:val="28"/>
      <w:lang w:val="en-US" w:eastAsia="en-US"/>
    </w:rPr>
  </w:style>
  <w:style w:type="paragraph" w:styleId="aff1">
    <w:name w:val="Revision"/>
    <w:qFormat/>
    <w:rPr>
      <w:rFonts w:eastAsia="Times New Roman" w:cs="Times New Roman"/>
      <w:sz w:val="24"/>
      <w:lang w:val="ru-RU" w:bidi="ar-SA"/>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character" w:styleId="aff2">
    <w:name w:val="Hyperlink"/>
    <w:basedOn w:val="a1"/>
    <w:uiPriority w:val="99"/>
    <w:rsid w:val="002B2318"/>
    <w:rPr>
      <w:rFonts w:cs="Times New Roman"/>
      <w:color w:val="0000FF"/>
      <w:u w:val="single"/>
    </w:rPr>
  </w:style>
  <w:style w:type="character" w:styleId="aff3">
    <w:name w:val="footnote reference"/>
    <w:uiPriority w:val="99"/>
    <w:semiHidden/>
    <w:unhideWhenUsed/>
    <w:rsid w:val="0078770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8140308">
      <w:bodyDiv w:val="1"/>
      <w:marLeft w:val="0"/>
      <w:marRight w:val="0"/>
      <w:marTop w:val="0"/>
      <w:marBottom w:val="0"/>
      <w:divBdr>
        <w:top w:val="none" w:sz="0" w:space="0" w:color="auto"/>
        <w:left w:val="none" w:sz="0" w:space="0" w:color="auto"/>
        <w:bottom w:val="none" w:sz="0" w:space="0" w:color="auto"/>
        <w:right w:val="none" w:sz="0" w:space="0" w:color="auto"/>
      </w:divBdr>
    </w:div>
    <w:div w:id="8329886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F06284-1E22-4CAD-81A5-A49D29E182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1445</TotalTime>
  <Pages>1</Pages>
  <Words>20262</Words>
  <Characters>115498</Characters>
  <Application>Microsoft Office Word</Application>
  <DocSecurity>0</DocSecurity>
  <Lines>962</Lines>
  <Paragraphs>270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135490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Приемная</dc:creator>
  <cp:lastModifiedBy>Яроцкая Галина Юрьевна</cp:lastModifiedBy>
  <cp:revision>41</cp:revision>
  <cp:lastPrinted>2023-03-02T03:50:00Z</cp:lastPrinted>
  <dcterms:created xsi:type="dcterms:W3CDTF">2022-11-08T07:49:00Z</dcterms:created>
  <dcterms:modified xsi:type="dcterms:W3CDTF">2023-04-18T02:56:00Z</dcterms:modified>
  <dc:language>en-US</dc:language>
</cp:coreProperties>
</file>