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087B01" w:rsidP="00087B0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 февраля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87B0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087B01">
              <w:rPr>
                <w:b/>
                <w:sz w:val="28"/>
                <w:szCs w:val="28"/>
              </w:rPr>
              <w:t>72</w:t>
            </w:r>
            <w:r>
              <w:rPr>
                <w:b/>
                <w:sz w:val="28"/>
                <w:szCs w:val="28"/>
              </w:rPr>
              <w:t>/</w:t>
            </w:r>
            <w:r w:rsidR="00087B01">
              <w:rPr>
                <w:b/>
                <w:sz w:val="28"/>
                <w:szCs w:val="28"/>
              </w:rPr>
              <w:t>673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603974" w:rsidRPr="00603974" w:rsidRDefault="00603974" w:rsidP="00087B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03974">
        <w:rPr>
          <w:b/>
          <w:bCs/>
          <w:sz w:val="28"/>
          <w:szCs w:val="28"/>
        </w:rPr>
        <w:t xml:space="preserve">Об установлении объема биографических данных, сведений о доходах </w:t>
      </w:r>
    </w:p>
    <w:p w:rsidR="00603974" w:rsidRPr="00603974" w:rsidRDefault="00603974" w:rsidP="00087B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03974">
        <w:rPr>
          <w:b/>
          <w:bCs/>
          <w:sz w:val="28"/>
          <w:szCs w:val="28"/>
        </w:rPr>
        <w:t xml:space="preserve">и об имуществе кандидатов, размещаемых на информационном стенде </w:t>
      </w:r>
    </w:p>
    <w:p w:rsidR="00087B01" w:rsidRPr="004D2B04" w:rsidRDefault="00603974" w:rsidP="00087B01">
      <w:pPr>
        <w:jc w:val="center"/>
        <w:rPr>
          <w:b/>
          <w:sz w:val="28"/>
          <w:szCs w:val="28"/>
        </w:rPr>
      </w:pPr>
      <w:r w:rsidRPr="00603974">
        <w:rPr>
          <w:b/>
          <w:bCs/>
          <w:sz w:val="28"/>
          <w:szCs w:val="28"/>
        </w:rPr>
        <w:t xml:space="preserve">в помещении для голосования </w:t>
      </w:r>
      <w:r w:rsidR="00A26F23" w:rsidRPr="00603974">
        <w:rPr>
          <w:b/>
          <w:bCs/>
          <w:sz w:val="28"/>
          <w:szCs w:val="28"/>
        </w:rPr>
        <w:t xml:space="preserve">при проведении </w:t>
      </w:r>
      <w:r w:rsidR="00087B01">
        <w:rPr>
          <w:b/>
          <w:bCs/>
          <w:sz w:val="28"/>
          <w:szCs w:val="28"/>
        </w:rPr>
        <w:t xml:space="preserve">дополнительных  </w:t>
      </w:r>
      <w:r w:rsidR="00087B01" w:rsidRPr="00BE10EB">
        <w:rPr>
          <w:b/>
          <w:sz w:val="28"/>
          <w:szCs w:val="28"/>
        </w:rPr>
        <w:t xml:space="preserve">выборов </w:t>
      </w:r>
      <w:r w:rsidR="00087B01" w:rsidRPr="004D2B04">
        <w:rPr>
          <w:b/>
          <w:sz w:val="28"/>
        </w:rPr>
        <w:t>депутата</w:t>
      </w:r>
      <w:r w:rsidR="00087B01">
        <w:rPr>
          <w:b/>
          <w:sz w:val="28"/>
        </w:rPr>
        <w:t xml:space="preserve"> Думы  </w:t>
      </w:r>
      <w:proofErr w:type="spellStart"/>
      <w:r w:rsidR="00087B01">
        <w:rPr>
          <w:b/>
          <w:sz w:val="28"/>
        </w:rPr>
        <w:t>Слюдянского</w:t>
      </w:r>
      <w:proofErr w:type="spellEnd"/>
      <w:r w:rsidR="00087B01">
        <w:rPr>
          <w:b/>
          <w:sz w:val="28"/>
        </w:rPr>
        <w:t xml:space="preserve"> муниципального </w:t>
      </w:r>
      <w:r w:rsidR="00087B01" w:rsidRPr="004D2B04">
        <w:rPr>
          <w:b/>
          <w:sz w:val="28"/>
        </w:rPr>
        <w:t xml:space="preserve"> район</w:t>
      </w:r>
      <w:r w:rsidR="00087B01">
        <w:rPr>
          <w:b/>
          <w:sz w:val="28"/>
        </w:rPr>
        <w:t>а седьмого</w:t>
      </w:r>
      <w:r w:rsidR="00087B01" w:rsidRPr="004D2B04">
        <w:rPr>
          <w:b/>
          <w:sz w:val="28"/>
        </w:rPr>
        <w:t xml:space="preserve"> созыва по одномандатно</w:t>
      </w:r>
      <w:r w:rsidR="00087B01">
        <w:rPr>
          <w:b/>
          <w:sz w:val="28"/>
        </w:rPr>
        <w:t>му избирательному округу № 5</w:t>
      </w:r>
    </w:p>
    <w:p w:rsidR="00A26F23" w:rsidRPr="00A26F23" w:rsidRDefault="00A26F23" w:rsidP="002E7F8E">
      <w:pPr>
        <w:jc w:val="center"/>
        <w:rPr>
          <w:b/>
          <w:bCs/>
          <w:sz w:val="28"/>
          <w:szCs w:val="28"/>
        </w:rPr>
      </w:pPr>
    </w:p>
    <w:p w:rsidR="00C52B5F" w:rsidRPr="00A26F23" w:rsidRDefault="00603974" w:rsidP="00440B62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603974">
        <w:rPr>
          <w:sz w:val="28"/>
          <w:szCs w:val="28"/>
        </w:rPr>
        <w:t>В целях информирования избира</w:t>
      </w:r>
      <w:r w:rsidR="00087B01">
        <w:rPr>
          <w:sz w:val="28"/>
          <w:szCs w:val="28"/>
        </w:rPr>
        <w:t>телей путем размещения участковой</w:t>
      </w:r>
      <w:r w:rsidRPr="00603974">
        <w:rPr>
          <w:sz w:val="28"/>
          <w:szCs w:val="28"/>
        </w:rPr>
        <w:t xml:space="preserve"> избирательн</w:t>
      </w:r>
      <w:r w:rsidR="00087B01">
        <w:rPr>
          <w:sz w:val="28"/>
          <w:szCs w:val="28"/>
        </w:rPr>
        <w:t>ой</w:t>
      </w:r>
      <w:r w:rsidRPr="00603974">
        <w:rPr>
          <w:sz w:val="28"/>
          <w:szCs w:val="28"/>
        </w:rPr>
        <w:t xml:space="preserve"> комисси</w:t>
      </w:r>
      <w:r w:rsidR="00087B01">
        <w:rPr>
          <w:sz w:val="28"/>
          <w:szCs w:val="28"/>
        </w:rPr>
        <w:t>ей</w:t>
      </w:r>
      <w:r w:rsidRPr="00603974">
        <w:rPr>
          <w:sz w:val="28"/>
          <w:szCs w:val="28"/>
        </w:rPr>
        <w:t xml:space="preserve"> на информационн</w:t>
      </w:r>
      <w:r w:rsidR="00087B01">
        <w:rPr>
          <w:sz w:val="28"/>
          <w:szCs w:val="28"/>
        </w:rPr>
        <w:t>ом</w:t>
      </w:r>
      <w:r w:rsidRPr="00603974">
        <w:rPr>
          <w:sz w:val="28"/>
          <w:szCs w:val="28"/>
        </w:rPr>
        <w:t xml:space="preserve"> стенд</w:t>
      </w:r>
      <w:r w:rsidR="00087B01">
        <w:rPr>
          <w:sz w:val="28"/>
          <w:szCs w:val="28"/>
        </w:rPr>
        <w:t>е</w:t>
      </w:r>
      <w:r w:rsidRPr="00603974">
        <w:rPr>
          <w:sz w:val="28"/>
          <w:szCs w:val="28"/>
        </w:rPr>
        <w:t xml:space="preserve"> в помещении для голосования либо непосредственно перед ним информации о кандидатах, внесенных в избирательный бюллетень, в соответствии с пунктами 1, 4, 5 части 3 статьи 92 Закона Иркутской области от 11 ноября 2011 года № 116-ОЗ «О муниципальных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</w:p>
    <w:p w:rsidR="00440B62" w:rsidRDefault="00440B62" w:rsidP="00440B62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Default="00C52B5F" w:rsidP="00440B62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1. Установить объем биографических данных кандидатов: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фамилия, имя и отчество (если кандидат менял фамилию, или имя, или отчество в период избирательной кампании либо в течение года до дня официального опубликования (публикации) решения о назначении муниципальных выборов, также указываются прежние фамилия, имя, отчество кандидата);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год рождения;</w:t>
      </w:r>
    </w:p>
    <w:p w:rsid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lastRenderedPageBreak/>
        <w:t>– место жительства (наименование субъекта Российской Федерации, района, города, иного населенного пункта);</w:t>
      </w:r>
    </w:p>
    <w:p w:rsidR="001804CA" w:rsidRPr="00440B62" w:rsidRDefault="001804CA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 xml:space="preserve">– </w:t>
      </w:r>
      <w:r>
        <w:rPr>
          <w:bCs/>
          <w:spacing w:val="-4"/>
          <w:sz w:val="28"/>
          <w:szCs w:val="28"/>
        </w:rPr>
        <w:t xml:space="preserve">профессиональное образование (наименование организации образования, год окончания, квалификация); 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основное место работы или службы, занимаемая должность (в случае отсутствия основного места работы или службы – род занятий);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наличие статуса депутата и наименование соответствующего представительного органа (если кандидат является депутатом и осуществляет свои полномочия на непостоянной основе);</w:t>
      </w:r>
    </w:p>
    <w:p w:rsid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принадлежность кандидата к политической партии, иному общественному объединению, краткое наименование соответствующей политической партии, иного общественного объединения и статус кандидата в них (если кандидат в заявлении о согласии баллотироваться указал свою принадлежность к политической партии, общественному объединению);</w:t>
      </w:r>
    </w:p>
    <w:p w:rsidR="000506B1" w:rsidRPr="00440B62" w:rsidRDefault="000506B1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</w:t>
      </w:r>
      <w:r w:rsidR="00C91102">
        <w:rPr>
          <w:bCs/>
          <w:spacing w:val="-4"/>
          <w:sz w:val="28"/>
          <w:szCs w:val="28"/>
        </w:rPr>
        <w:t xml:space="preserve"> </w:t>
      </w:r>
      <w:r w:rsidR="00910E24">
        <w:rPr>
          <w:bCs/>
          <w:spacing w:val="-4"/>
          <w:sz w:val="28"/>
          <w:szCs w:val="28"/>
        </w:rPr>
        <w:t>выдвижение</w:t>
      </w:r>
      <w:r>
        <w:rPr>
          <w:bCs/>
          <w:spacing w:val="-4"/>
          <w:sz w:val="28"/>
          <w:szCs w:val="28"/>
        </w:rPr>
        <w:t>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 судимости у зарегистрированного кандидата (имелась или имеется судимость);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информация о фактах представления кандидатом недостоверных сведений (если такая информация имеется);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 т</w:t>
      </w:r>
      <w:r w:rsidR="00781203">
        <w:rPr>
          <w:bCs/>
          <w:spacing w:val="-4"/>
          <w:sz w:val="28"/>
          <w:szCs w:val="28"/>
        </w:rPr>
        <w:t>ом, что кандидат является иностранным агентом</w:t>
      </w:r>
      <w:bookmarkStart w:id="0" w:name="_GoBack"/>
      <w:bookmarkEnd w:id="0"/>
      <w:r w:rsidRPr="00440B62">
        <w:rPr>
          <w:bCs/>
          <w:spacing w:val="-4"/>
          <w:sz w:val="28"/>
          <w:szCs w:val="28"/>
        </w:rPr>
        <w:t xml:space="preserve"> либо кандидатом, аффилированным с выполняющим функции иностранного агента лицом.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2. Установить объем сведений о доходах и имуществе кандидатов: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об источнике и общей сумме доходов за 202</w:t>
      </w:r>
      <w:r w:rsidR="005356A9">
        <w:rPr>
          <w:bCs/>
          <w:spacing w:val="-4"/>
          <w:sz w:val="28"/>
          <w:szCs w:val="28"/>
        </w:rPr>
        <w:t>2</w:t>
      </w:r>
      <w:r w:rsidRPr="00440B62">
        <w:rPr>
          <w:bCs/>
          <w:spacing w:val="-4"/>
          <w:sz w:val="28"/>
          <w:szCs w:val="28"/>
        </w:rPr>
        <w:t xml:space="preserve"> год в рублях;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proofErr w:type="gramStart"/>
      <w:r w:rsidRPr="00440B62">
        <w:rPr>
          <w:bCs/>
          <w:spacing w:val="-4"/>
          <w:sz w:val="28"/>
          <w:szCs w:val="28"/>
        </w:rPr>
        <w:t>– сведения о недвижимом имуществе (земельных участках, жилых домах, квартирах, дачах, гаражах, ином недвижимом имуществе) с указанием количества (шт.), общей площади (кв. м) каждого объекта, наименования субъектов Российской Федерации и населенных пунктов, на территории которых находится указанное имущество;</w:t>
      </w:r>
      <w:proofErr w:type="gramEnd"/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lastRenderedPageBreak/>
        <w:t>– сведения о транспортных средствах с указанием общего количества (шт.), вида, марки, модели, года выпуска;</w:t>
      </w:r>
    </w:p>
    <w:p w:rsidR="00440B62" w:rsidRPr="00440B62" w:rsidRDefault="00440B62" w:rsidP="00440B62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 денежных средствах, находящихся на счетах в банках, с указанием количества банковских счетов и общей суммы остатков на них в рублях.</w:t>
      </w:r>
    </w:p>
    <w:p w:rsidR="00440B62" w:rsidRPr="00A200CA" w:rsidRDefault="00440B62" w:rsidP="005356A9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en-US"/>
        </w:rPr>
      </w:pPr>
      <w:r w:rsidRPr="00440B62">
        <w:rPr>
          <w:color w:val="000000"/>
          <w:sz w:val="28"/>
          <w:szCs w:val="28"/>
        </w:rPr>
        <w:t xml:space="preserve">3. </w:t>
      </w:r>
      <w:r w:rsidR="005356A9">
        <w:rPr>
          <w:color w:val="000000"/>
          <w:sz w:val="28"/>
          <w:szCs w:val="28"/>
        </w:rPr>
        <w:t>Р</w:t>
      </w:r>
      <w:r w:rsidR="005356A9" w:rsidRPr="00A200CA">
        <w:rPr>
          <w:sz w:val="28"/>
          <w:szCs w:val="28"/>
        </w:rPr>
        <w:t>азместить</w:t>
      </w:r>
      <w:r>
        <w:rPr>
          <w:color w:val="000000"/>
          <w:sz w:val="28"/>
          <w:szCs w:val="28"/>
        </w:rPr>
        <w:t xml:space="preserve"> настоящее решение </w:t>
      </w:r>
      <w:r w:rsidRPr="00A200CA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A200CA">
        <w:rPr>
          <w:bCs/>
          <w:kern w:val="2"/>
          <w:sz w:val="28"/>
          <w:szCs w:val="28"/>
        </w:rPr>
        <w:t>Слюдянской</w:t>
      </w:r>
      <w:proofErr w:type="spellEnd"/>
      <w:r w:rsidRPr="00A200CA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A200CA">
        <w:rPr>
          <w:bCs/>
          <w:kern w:val="2"/>
          <w:sz w:val="28"/>
          <w:szCs w:val="28"/>
        </w:rPr>
        <w:t>едином</w:t>
      </w:r>
      <w:proofErr w:type="gramEnd"/>
      <w:r w:rsidRPr="00A200CA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A200CA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2B5F" w:rsidRDefault="003C45A0" w:rsidP="00FE1165">
      <w:pPr>
        <w:pStyle w:val="3"/>
        <w:spacing w:line="240" w:lineRule="auto"/>
        <w:ind w:firstLine="0"/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>
        <w:rPr>
          <w:szCs w:val="28"/>
        </w:rPr>
        <w:t xml:space="preserve">            Н.Л. Титова</w:t>
      </w:r>
    </w:p>
    <w:sectPr w:rsidR="00C52B5F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5BC" w:rsidRDefault="00B915BC" w:rsidP="00A26F23">
      <w:r>
        <w:separator/>
      </w:r>
    </w:p>
  </w:endnote>
  <w:endnote w:type="continuationSeparator" w:id="0">
    <w:p w:rsidR="00B915BC" w:rsidRDefault="00B915B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5BC" w:rsidRDefault="00B915BC" w:rsidP="00A26F23">
      <w:r>
        <w:separator/>
      </w:r>
    </w:p>
  </w:footnote>
  <w:footnote w:type="continuationSeparator" w:id="0">
    <w:p w:rsidR="00B915BC" w:rsidRDefault="00B915BC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1203">
          <w:rPr>
            <w:noProof/>
          </w:rPr>
          <w:t>3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87B01"/>
    <w:rsid w:val="000962C8"/>
    <w:rsid w:val="000C62AC"/>
    <w:rsid w:val="000D5713"/>
    <w:rsid w:val="00100326"/>
    <w:rsid w:val="00110FAC"/>
    <w:rsid w:val="00112F09"/>
    <w:rsid w:val="00146428"/>
    <w:rsid w:val="001804CA"/>
    <w:rsid w:val="001A4704"/>
    <w:rsid w:val="001C263D"/>
    <w:rsid w:val="001C5065"/>
    <w:rsid w:val="001C7F59"/>
    <w:rsid w:val="001E4DD0"/>
    <w:rsid w:val="00204D9C"/>
    <w:rsid w:val="00235965"/>
    <w:rsid w:val="00235F0C"/>
    <w:rsid w:val="00262304"/>
    <w:rsid w:val="002C23B3"/>
    <w:rsid w:val="002E02AD"/>
    <w:rsid w:val="002E7F8E"/>
    <w:rsid w:val="00321392"/>
    <w:rsid w:val="00326561"/>
    <w:rsid w:val="00335054"/>
    <w:rsid w:val="00365442"/>
    <w:rsid w:val="003C45A0"/>
    <w:rsid w:val="003D725A"/>
    <w:rsid w:val="0042405D"/>
    <w:rsid w:val="00440B62"/>
    <w:rsid w:val="004528FF"/>
    <w:rsid w:val="00494F42"/>
    <w:rsid w:val="004D16CB"/>
    <w:rsid w:val="00500269"/>
    <w:rsid w:val="005356A9"/>
    <w:rsid w:val="00544F95"/>
    <w:rsid w:val="00596EA4"/>
    <w:rsid w:val="005B315C"/>
    <w:rsid w:val="005C084C"/>
    <w:rsid w:val="00603974"/>
    <w:rsid w:val="00625053"/>
    <w:rsid w:val="00634582"/>
    <w:rsid w:val="006E42E2"/>
    <w:rsid w:val="00704FB6"/>
    <w:rsid w:val="00714DBC"/>
    <w:rsid w:val="0072404A"/>
    <w:rsid w:val="00765A7F"/>
    <w:rsid w:val="00781203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5743A"/>
    <w:rsid w:val="00981A13"/>
    <w:rsid w:val="009B3847"/>
    <w:rsid w:val="009D41CD"/>
    <w:rsid w:val="009E1955"/>
    <w:rsid w:val="009E5004"/>
    <w:rsid w:val="009E7247"/>
    <w:rsid w:val="00A03C8E"/>
    <w:rsid w:val="00A200CA"/>
    <w:rsid w:val="00A26F23"/>
    <w:rsid w:val="00AA0184"/>
    <w:rsid w:val="00AC36A2"/>
    <w:rsid w:val="00B63FE9"/>
    <w:rsid w:val="00B915BC"/>
    <w:rsid w:val="00B94625"/>
    <w:rsid w:val="00BC7C36"/>
    <w:rsid w:val="00BE0561"/>
    <w:rsid w:val="00BF64A3"/>
    <w:rsid w:val="00C13C8F"/>
    <w:rsid w:val="00C44827"/>
    <w:rsid w:val="00C52B5F"/>
    <w:rsid w:val="00C52C46"/>
    <w:rsid w:val="00C64184"/>
    <w:rsid w:val="00C67005"/>
    <w:rsid w:val="00C91102"/>
    <w:rsid w:val="00CA5CEA"/>
    <w:rsid w:val="00CB6E53"/>
    <w:rsid w:val="00CB7F57"/>
    <w:rsid w:val="00CD44D5"/>
    <w:rsid w:val="00D05434"/>
    <w:rsid w:val="00D17EB3"/>
    <w:rsid w:val="00D77670"/>
    <w:rsid w:val="00D957E8"/>
    <w:rsid w:val="00DB55E5"/>
    <w:rsid w:val="00E0536F"/>
    <w:rsid w:val="00E46674"/>
    <w:rsid w:val="00E705B4"/>
    <w:rsid w:val="00E76792"/>
    <w:rsid w:val="00E81FAD"/>
    <w:rsid w:val="00EB694A"/>
    <w:rsid w:val="00ED418A"/>
    <w:rsid w:val="00F0520C"/>
    <w:rsid w:val="00F477D0"/>
    <w:rsid w:val="00F62CD4"/>
    <w:rsid w:val="00FA2E8D"/>
    <w:rsid w:val="00FE1165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45</cp:revision>
  <cp:lastPrinted>2022-06-02T06:46:00Z</cp:lastPrinted>
  <dcterms:created xsi:type="dcterms:W3CDTF">2017-06-19T08:20:00Z</dcterms:created>
  <dcterms:modified xsi:type="dcterms:W3CDTF">2023-02-08T06:21:00Z</dcterms:modified>
</cp:coreProperties>
</file>