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46" w:rsidRPr="00F07D46" w:rsidRDefault="00F07D46" w:rsidP="00F07D46">
      <w:pPr>
        <w:spacing w:before="0" w:beforeAutospacing="0" w:line="240" w:lineRule="auto"/>
        <w:rPr>
          <w:rFonts w:eastAsia="Times New Roman"/>
          <w:b/>
          <w:sz w:val="28"/>
          <w:szCs w:val="28"/>
          <w:lang w:eastAsia="ru-RU"/>
        </w:rPr>
      </w:pPr>
      <w:r w:rsidRPr="00F07D46">
        <w:rPr>
          <w:rFonts w:eastAsia="Times New Roman"/>
          <w:b/>
          <w:sz w:val="28"/>
          <w:szCs w:val="28"/>
          <w:lang w:eastAsia="ru-RU"/>
        </w:rPr>
        <w:t xml:space="preserve">   </w:t>
      </w:r>
      <w:r w:rsidR="007837B7">
        <w:rPr>
          <w:rFonts w:eastAsia="Times New Roman"/>
          <w:b/>
          <w:sz w:val="28"/>
          <w:szCs w:val="28"/>
          <w:lang w:eastAsia="ru-RU"/>
        </w:rPr>
        <w:t xml:space="preserve">                 </w:t>
      </w:r>
      <w:r w:rsidRPr="00F07D46">
        <w:rPr>
          <w:rFonts w:eastAsia="Times New Roman"/>
          <w:b/>
          <w:sz w:val="28"/>
          <w:szCs w:val="28"/>
          <w:lang w:eastAsia="ru-RU"/>
        </w:rPr>
        <w:t>ДУМА  МАРИТУЙСКОГО СЕЛЬСКОГО ПОСЕЛЕНИЯ</w:t>
      </w: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F07D46">
        <w:rPr>
          <w:rFonts w:eastAsia="Times New Roman"/>
          <w:b/>
          <w:sz w:val="28"/>
          <w:szCs w:val="28"/>
          <w:lang w:eastAsia="ru-RU"/>
        </w:rPr>
        <w:t xml:space="preserve">СЛЮДЯНСКОГО МУНИЦИПАЛЬНОГО РАЙОНА </w:t>
      </w: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F07D46">
        <w:rPr>
          <w:rFonts w:eastAsia="Times New Roman"/>
          <w:b/>
          <w:sz w:val="28"/>
          <w:szCs w:val="28"/>
          <w:lang w:eastAsia="ru-RU"/>
        </w:rPr>
        <w:t>ИРКУТСКОЙ ОБЛАСТИ</w:t>
      </w: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b/>
          <w:lang w:eastAsia="ru-RU"/>
        </w:rPr>
      </w:pP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F07D46">
        <w:rPr>
          <w:rFonts w:eastAsia="Times New Roman"/>
          <w:b/>
          <w:sz w:val="32"/>
          <w:szCs w:val="32"/>
          <w:lang w:eastAsia="ru-RU"/>
        </w:rPr>
        <w:t>РЕШЕНИЕ</w:t>
      </w: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lang w:eastAsia="ru-RU"/>
        </w:rPr>
      </w:pPr>
    </w:p>
    <w:p w:rsidR="00F07D46" w:rsidRPr="00F07D46" w:rsidRDefault="00F07D46" w:rsidP="00F07D46">
      <w:pPr>
        <w:spacing w:before="0" w:beforeAutospacing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F07D46">
        <w:rPr>
          <w:rFonts w:eastAsia="Times New Roman"/>
          <w:b/>
          <w:sz w:val="28"/>
          <w:szCs w:val="28"/>
          <w:lang w:eastAsia="ru-RU"/>
        </w:rPr>
        <w:t xml:space="preserve">29 августа 2025 года                                                                     </w:t>
      </w:r>
      <w:r w:rsidR="007837B7">
        <w:rPr>
          <w:rFonts w:eastAsia="Times New Roman"/>
          <w:b/>
          <w:sz w:val="28"/>
          <w:szCs w:val="28"/>
          <w:lang w:eastAsia="ru-RU"/>
        </w:rPr>
        <w:t xml:space="preserve">           </w:t>
      </w:r>
      <w:r w:rsidRPr="00F07D46">
        <w:rPr>
          <w:rFonts w:eastAsia="Times New Roman"/>
          <w:b/>
          <w:sz w:val="28"/>
          <w:szCs w:val="28"/>
          <w:lang w:eastAsia="ru-RU"/>
        </w:rPr>
        <w:t xml:space="preserve">       </w:t>
      </w:r>
      <w:r w:rsidR="00A147D8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F07D46">
        <w:rPr>
          <w:rFonts w:eastAsia="Times New Roman"/>
          <w:b/>
          <w:sz w:val="28"/>
          <w:szCs w:val="28"/>
          <w:lang w:eastAsia="ru-RU"/>
        </w:rPr>
        <w:t xml:space="preserve">   № </w:t>
      </w:r>
      <w:r>
        <w:rPr>
          <w:rFonts w:eastAsia="Times New Roman"/>
          <w:b/>
          <w:sz w:val="28"/>
          <w:szCs w:val="28"/>
          <w:lang w:eastAsia="ru-RU"/>
        </w:rPr>
        <w:t>22</w:t>
      </w:r>
      <w:r w:rsidRPr="00F07D46">
        <w:rPr>
          <w:rFonts w:eastAsia="Times New Roman"/>
          <w:b/>
          <w:sz w:val="28"/>
          <w:szCs w:val="28"/>
          <w:lang w:eastAsia="ru-RU"/>
        </w:rPr>
        <w:t>-5сд</w:t>
      </w:r>
    </w:p>
    <w:p w:rsidR="00F07D46" w:rsidRPr="00F07D46" w:rsidRDefault="00F07D46" w:rsidP="00F07D46">
      <w:pPr>
        <w:spacing w:before="0" w:beforeAutospacing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F07D46">
        <w:rPr>
          <w:rFonts w:eastAsia="Times New Roman"/>
          <w:b/>
          <w:sz w:val="28"/>
          <w:szCs w:val="28"/>
          <w:lang w:eastAsia="ru-RU"/>
        </w:rPr>
        <w:t xml:space="preserve">с. </w:t>
      </w:r>
      <w:proofErr w:type="spellStart"/>
      <w:r w:rsidRPr="00F07D46">
        <w:rPr>
          <w:rFonts w:eastAsia="Times New Roman"/>
          <w:b/>
          <w:sz w:val="28"/>
          <w:szCs w:val="28"/>
          <w:lang w:eastAsia="ru-RU"/>
        </w:rPr>
        <w:t>Маритуй</w:t>
      </w:r>
      <w:proofErr w:type="spellEnd"/>
    </w:p>
    <w:p w:rsidR="00F07D46" w:rsidRDefault="00F07D46" w:rsidP="0075230B">
      <w:pPr>
        <w:tabs>
          <w:tab w:val="left" w:pos="5103"/>
        </w:tabs>
        <w:spacing w:before="0" w:beforeAutospacing="0" w:after="16" w:line="240" w:lineRule="auto"/>
        <w:jc w:val="center"/>
        <w:rPr>
          <w:rFonts w:eastAsia="Times New Roman"/>
          <w:lang w:eastAsia="ru-RU"/>
        </w:rPr>
      </w:pPr>
    </w:p>
    <w:p w:rsidR="001C32A2" w:rsidRPr="00C82107" w:rsidRDefault="001C32A2" w:rsidP="001C32A2">
      <w:pPr>
        <w:tabs>
          <w:tab w:val="left" w:pos="5103"/>
        </w:tabs>
        <w:spacing w:before="0" w:beforeAutospacing="0" w:after="16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8210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 ВНЕСЕНИИ ИЗМЕНЕНИЙ В РЕШЕНИЕ ДУМЫ МАРИТУЙСКОГО СЕЛЬСКОГО ПОСЕЛЕНИЯ ОТ </w:t>
      </w:r>
      <w:r w:rsidRPr="00C82107">
        <w:rPr>
          <w:rFonts w:ascii="Arial" w:hAnsi="Arial" w:cs="Arial"/>
          <w:b/>
          <w:bCs/>
          <w:sz w:val="28"/>
          <w:szCs w:val="28"/>
        </w:rPr>
        <w:t>31.01.2019 № 3-4СД «ОБ УТВЕРЖДЕНИИ СТРАТЕГИИЬ СОЦИАЛЬНО-ЭКОНОМИЧЕСКОГО РАЗВИТИЯ МАРИТУЙСКОГО МУНИЦИПАЛЬНОГО РОБРАЗОВАНИЯ НА ПЕРИОД 2019-2030 ГОДЫ»</w:t>
      </w:r>
    </w:p>
    <w:p w:rsidR="0075230B" w:rsidRPr="00606B85" w:rsidRDefault="0075230B" w:rsidP="0075230B">
      <w:pPr>
        <w:spacing w:before="0" w:beforeAutospacing="0" w:after="16" w:line="240" w:lineRule="auto"/>
        <w:ind w:firstLine="709"/>
        <w:jc w:val="both"/>
        <w:rPr>
          <w:rFonts w:ascii="Arial" w:hAnsi="Arial" w:cs="Arial"/>
        </w:rPr>
      </w:pPr>
    </w:p>
    <w:p w:rsidR="0075230B" w:rsidRPr="00F07D46" w:rsidRDefault="0075230B" w:rsidP="0075230B">
      <w:pPr>
        <w:spacing w:before="0" w:beforeAutospacing="0" w:after="16" w:line="240" w:lineRule="auto"/>
        <w:ind w:firstLine="709"/>
        <w:jc w:val="both"/>
        <w:rPr>
          <w:b/>
          <w:sz w:val="28"/>
          <w:szCs w:val="28"/>
        </w:rPr>
      </w:pPr>
      <w:proofErr w:type="gramStart"/>
      <w:r w:rsidRPr="00F07D46">
        <w:rPr>
          <w:sz w:val="28"/>
          <w:szCs w:val="28"/>
          <w:lang w:eastAsia="ru-RU"/>
        </w:rPr>
        <w:t>В целях реализации политики, направленной на формирование устойчивого развития экономики и повышения качества и условий жизни населения в краткосрочной перспективе на территории Маритуйского муниципального образования, руководствуясь</w:t>
      </w:r>
      <w:r w:rsidR="00F07D46" w:rsidRPr="00F07D46">
        <w:rPr>
          <w:sz w:val="28"/>
          <w:szCs w:val="28"/>
          <w:lang w:eastAsia="ru-RU"/>
        </w:rPr>
        <w:t xml:space="preserve"> Федеральным</w:t>
      </w:r>
      <w:r w:rsidR="00F07D46">
        <w:rPr>
          <w:sz w:val="28"/>
          <w:szCs w:val="28"/>
          <w:lang w:eastAsia="ru-RU"/>
        </w:rPr>
        <w:t>и</w:t>
      </w:r>
      <w:r w:rsidR="00F07D46" w:rsidRPr="00F07D46">
        <w:rPr>
          <w:sz w:val="28"/>
          <w:szCs w:val="28"/>
          <w:lang w:eastAsia="ru-RU"/>
        </w:rPr>
        <w:t xml:space="preserve"> закон</w:t>
      </w:r>
      <w:r w:rsidR="00F07D46">
        <w:rPr>
          <w:sz w:val="28"/>
          <w:szCs w:val="28"/>
          <w:lang w:eastAsia="ru-RU"/>
        </w:rPr>
        <w:t>ами</w:t>
      </w:r>
      <w:r w:rsidR="00F07D46" w:rsidRPr="00F07D46">
        <w:rPr>
          <w:sz w:val="28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Федерации»</w:t>
      </w:r>
      <w:r w:rsidR="00F07D46">
        <w:rPr>
          <w:sz w:val="28"/>
          <w:szCs w:val="28"/>
          <w:lang w:eastAsia="ru-RU"/>
        </w:rPr>
        <w:t xml:space="preserve"> и</w:t>
      </w:r>
      <w:r w:rsidR="00F07D46" w:rsidRPr="00F07D46">
        <w:rPr>
          <w:sz w:val="28"/>
          <w:szCs w:val="28"/>
          <w:lang w:eastAsia="ru-RU"/>
        </w:rPr>
        <w:t xml:space="preserve"> от 28</w:t>
      </w:r>
      <w:r w:rsidR="00F07D46">
        <w:rPr>
          <w:sz w:val="28"/>
          <w:szCs w:val="28"/>
          <w:lang w:eastAsia="ru-RU"/>
        </w:rPr>
        <w:t>.06.</w:t>
      </w:r>
      <w:r w:rsidR="00F07D46" w:rsidRPr="00F07D46">
        <w:rPr>
          <w:sz w:val="28"/>
          <w:szCs w:val="28"/>
          <w:lang w:eastAsia="ru-RU"/>
        </w:rPr>
        <w:t>201</w:t>
      </w:r>
      <w:r w:rsidR="00F07D46">
        <w:rPr>
          <w:sz w:val="28"/>
          <w:szCs w:val="28"/>
          <w:lang w:eastAsia="ru-RU"/>
        </w:rPr>
        <w:t>4</w:t>
      </w:r>
      <w:r w:rsidR="00F07D46" w:rsidRPr="00F07D46">
        <w:rPr>
          <w:sz w:val="28"/>
          <w:szCs w:val="28"/>
          <w:lang w:eastAsia="ru-RU"/>
        </w:rPr>
        <w:t xml:space="preserve"> №172-ФЗ </w:t>
      </w:r>
      <w:r w:rsidR="00F07D46">
        <w:rPr>
          <w:sz w:val="28"/>
          <w:szCs w:val="28"/>
          <w:lang w:eastAsia="ru-RU"/>
        </w:rPr>
        <w:t>«</w:t>
      </w:r>
      <w:r w:rsidR="00F07D46" w:rsidRPr="00F07D46">
        <w:rPr>
          <w:sz w:val="28"/>
          <w:szCs w:val="28"/>
          <w:lang w:eastAsia="ru-RU"/>
        </w:rPr>
        <w:t>О стратегическом планировании в Российской Федерации</w:t>
      </w:r>
      <w:r w:rsidR="00F07D46">
        <w:rPr>
          <w:sz w:val="28"/>
          <w:szCs w:val="28"/>
          <w:lang w:eastAsia="ru-RU"/>
        </w:rPr>
        <w:t>»,</w:t>
      </w:r>
      <w:r w:rsidRPr="00F07D46">
        <w:rPr>
          <w:sz w:val="28"/>
          <w:szCs w:val="28"/>
          <w:lang w:eastAsia="ru-RU"/>
        </w:rPr>
        <w:t xml:space="preserve"> Бюджетным кодексом Российской Федерации, </w:t>
      </w:r>
      <w:r w:rsidRPr="00F07D46">
        <w:rPr>
          <w:sz w:val="28"/>
          <w:szCs w:val="28"/>
        </w:rPr>
        <w:t>статьями 10, 32, 36 Устава Маритуйского</w:t>
      </w:r>
      <w:proofErr w:type="gramEnd"/>
      <w:r w:rsidRPr="00F07D46">
        <w:rPr>
          <w:sz w:val="28"/>
          <w:szCs w:val="28"/>
        </w:rPr>
        <w:t xml:space="preserve"> муниципального образования, Дума Маритуйского сельского поселения</w:t>
      </w:r>
      <w:r w:rsidR="00F07D46">
        <w:rPr>
          <w:sz w:val="28"/>
          <w:szCs w:val="28"/>
        </w:rPr>
        <w:t xml:space="preserve"> </w:t>
      </w:r>
      <w:r w:rsidR="00F07D46" w:rsidRPr="00F07D46">
        <w:rPr>
          <w:b/>
          <w:sz w:val="28"/>
          <w:szCs w:val="28"/>
        </w:rPr>
        <w:t>решила:</w:t>
      </w:r>
    </w:p>
    <w:p w:rsidR="001C32A2" w:rsidRPr="00C82107" w:rsidRDefault="001C32A2" w:rsidP="001C32A2">
      <w:pPr>
        <w:tabs>
          <w:tab w:val="left" w:pos="5103"/>
        </w:tabs>
        <w:spacing w:before="0" w:beforeAutospacing="0" w:after="16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C82107">
        <w:rPr>
          <w:rFonts w:ascii="Arial" w:hAnsi="Arial" w:cs="Arial"/>
          <w:sz w:val="28"/>
          <w:szCs w:val="28"/>
        </w:rPr>
        <w:t xml:space="preserve">  1. Внести изменения в решение </w:t>
      </w:r>
      <w:r w:rsidRPr="00C82107">
        <w:rPr>
          <w:rFonts w:ascii="Arial" w:eastAsia="Times New Roman" w:hAnsi="Arial" w:cs="Arial"/>
          <w:sz w:val="28"/>
          <w:szCs w:val="28"/>
          <w:lang w:eastAsia="ru-RU"/>
        </w:rPr>
        <w:t xml:space="preserve">Думы Маритуйского сельского поселения от </w:t>
      </w:r>
      <w:r w:rsidRPr="00C82107">
        <w:rPr>
          <w:rFonts w:ascii="Arial" w:hAnsi="Arial" w:cs="Arial"/>
          <w:bCs/>
          <w:sz w:val="28"/>
          <w:szCs w:val="28"/>
        </w:rPr>
        <w:t>31.01.2019 № 3-4сд «Об утверждении Стратегии социально-экономического развития Маритуйского муниципального образования на период 2019-2030 годы»</w:t>
      </w:r>
    </w:p>
    <w:p w:rsidR="001C32A2" w:rsidRPr="00C82107" w:rsidRDefault="001C32A2" w:rsidP="001C32A2">
      <w:pPr>
        <w:tabs>
          <w:tab w:val="left" w:pos="5103"/>
        </w:tabs>
        <w:spacing w:before="0" w:beforeAutospacing="0" w:after="16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C82107">
        <w:rPr>
          <w:rFonts w:ascii="Arial" w:hAnsi="Arial" w:cs="Arial"/>
          <w:bCs/>
          <w:sz w:val="28"/>
          <w:szCs w:val="28"/>
        </w:rPr>
        <w:t xml:space="preserve">            1.1. В наименовании решения Думы цифры «2030» </w:t>
      </w:r>
      <w:proofErr w:type="gramStart"/>
      <w:r w:rsidRPr="00C82107">
        <w:rPr>
          <w:rFonts w:ascii="Arial" w:hAnsi="Arial" w:cs="Arial"/>
          <w:bCs/>
          <w:sz w:val="28"/>
          <w:szCs w:val="28"/>
        </w:rPr>
        <w:t>заменить на цифры</w:t>
      </w:r>
      <w:proofErr w:type="gramEnd"/>
      <w:r w:rsidRPr="00C82107">
        <w:rPr>
          <w:rFonts w:ascii="Arial" w:hAnsi="Arial" w:cs="Arial"/>
          <w:bCs/>
          <w:sz w:val="28"/>
          <w:szCs w:val="28"/>
        </w:rPr>
        <w:t xml:space="preserve"> «2036»;</w:t>
      </w:r>
    </w:p>
    <w:p w:rsidR="001C32A2" w:rsidRPr="00C82107" w:rsidRDefault="001C32A2" w:rsidP="001C32A2">
      <w:pPr>
        <w:tabs>
          <w:tab w:val="left" w:pos="5103"/>
        </w:tabs>
        <w:spacing w:before="0" w:beforeAutospacing="0" w:after="16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C82107">
        <w:rPr>
          <w:rFonts w:ascii="Arial" w:hAnsi="Arial" w:cs="Arial"/>
          <w:bCs/>
          <w:sz w:val="28"/>
          <w:szCs w:val="28"/>
        </w:rPr>
        <w:t xml:space="preserve">            1.2. Стратегию социально-экономического развития Маритуйского муниципального образования изложить в новой редакции (приложение).</w:t>
      </w:r>
    </w:p>
    <w:p w:rsidR="001C32A2" w:rsidRPr="00C82107" w:rsidRDefault="001C32A2" w:rsidP="001C32A2">
      <w:pPr>
        <w:spacing w:before="0" w:beforeAutospacing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82107">
        <w:rPr>
          <w:rFonts w:ascii="Arial" w:hAnsi="Arial" w:cs="Arial"/>
          <w:sz w:val="28"/>
          <w:szCs w:val="28"/>
        </w:rPr>
        <w:t xml:space="preserve">  2.</w:t>
      </w:r>
      <w:r w:rsidRPr="00C821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821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Настоящее решение вступает в силу после его официального опубликования (обнародования).</w:t>
      </w:r>
    </w:p>
    <w:p w:rsidR="001C32A2" w:rsidRPr="00C82107" w:rsidRDefault="001C32A2" w:rsidP="001C32A2">
      <w:pPr>
        <w:spacing w:before="0" w:beforeAutospacing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82107">
        <w:rPr>
          <w:rFonts w:ascii="Arial" w:eastAsia="Times New Roman" w:hAnsi="Arial" w:cs="Arial"/>
          <w:sz w:val="28"/>
          <w:szCs w:val="28"/>
          <w:lang w:eastAsia="ru-RU"/>
        </w:rPr>
        <w:t xml:space="preserve">  3. 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1C32A2" w:rsidRPr="00C82107" w:rsidRDefault="001C32A2" w:rsidP="001C32A2">
      <w:pPr>
        <w:spacing w:before="0" w:beforeAutospacing="0" w:after="16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C32A2" w:rsidRPr="00C82107" w:rsidRDefault="001C32A2" w:rsidP="001C32A2">
      <w:pPr>
        <w:spacing w:before="0" w:beforeAutospacing="0" w:after="16" w:line="240" w:lineRule="auto"/>
        <w:jc w:val="both"/>
        <w:rPr>
          <w:rFonts w:ascii="Arial" w:hAnsi="Arial" w:cs="Arial"/>
          <w:sz w:val="28"/>
          <w:szCs w:val="28"/>
        </w:rPr>
      </w:pPr>
      <w:r w:rsidRPr="00C82107">
        <w:rPr>
          <w:rFonts w:ascii="Arial" w:hAnsi="Arial" w:cs="Arial"/>
          <w:sz w:val="28"/>
          <w:szCs w:val="28"/>
        </w:rPr>
        <w:t xml:space="preserve"> </w:t>
      </w: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rFonts w:ascii="Arial" w:hAnsi="Arial" w:cs="Arial"/>
          <w:sz w:val="28"/>
          <w:szCs w:val="28"/>
        </w:rPr>
      </w:pPr>
    </w:p>
    <w:p w:rsidR="0075230B" w:rsidRPr="00F07D46" w:rsidRDefault="0075230B" w:rsidP="006A56CD">
      <w:pPr>
        <w:spacing w:before="0" w:beforeAutospacing="0" w:after="16" w:line="240" w:lineRule="auto"/>
        <w:ind w:firstLine="709"/>
        <w:jc w:val="both"/>
        <w:rPr>
          <w:sz w:val="28"/>
          <w:szCs w:val="28"/>
        </w:rPr>
      </w:pP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  <w:r w:rsidRPr="00F07D46">
        <w:rPr>
          <w:sz w:val="28"/>
          <w:szCs w:val="28"/>
        </w:rPr>
        <w:t xml:space="preserve"> </w:t>
      </w: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  <w:r w:rsidRPr="00F07D46">
        <w:rPr>
          <w:sz w:val="28"/>
          <w:szCs w:val="28"/>
        </w:rPr>
        <w:t>Председатель Думы</w:t>
      </w:r>
      <w:r w:rsidR="006A56CD">
        <w:rPr>
          <w:sz w:val="28"/>
          <w:szCs w:val="28"/>
        </w:rPr>
        <w:t xml:space="preserve"> Маритуйского сельского поселения,</w:t>
      </w: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  <w:r w:rsidRPr="00F07D46">
        <w:rPr>
          <w:sz w:val="28"/>
          <w:szCs w:val="28"/>
        </w:rPr>
        <w:t>Глава Маритуйского</w:t>
      </w:r>
      <w:r w:rsidR="006A56CD">
        <w:rPr>
          <w:sz w:val="28"/>
          <w:szCs w:val="28"/>
        </w:rPr>
        <w:t xml:space="preserve"> сельского поселения</w:t>
      </w:r>
      <w:r w:rsidRPr="00F07D46">
        <w:rPr>
          <w:sz w:val="28"/>
          <w:szCs w:val="28"/>
        </w:rPr>
        <w:t xml:space="preserve">                              </w:t>
      </w:r>
      <w:r w:rsidR="006A56CD">
        <w:rPr>
          <w:sz w:val="28"/>
          <w:szCs w:val="28"/>
        </w:rPr>
        <w:t xml:space="preserve">                   </w:t>
      </w:r>
      <w:r w:rsidRPr="00F07D46">
        <w:rPr>
          <w:sz w:val="28"/>
          <w:szCs w:val="28"/>
        </w:rPr>
        <w:t xml:space="preserve"> </w:t>
      </w:r>
      <w:proofErr w:type="spellStart"/>
      <w:r w:rsidR="006A56CD">
        <w:rPr>
          <w:sz w:val="28"/>
          <w:szCs w:val="28"/>
        </w:rPr>
        <w:t>Е.А.</w:t>
      </w:r>
      <w:r w:rsidR="00FF7743" w:rsidRPr="00F07D46">
        <w:rPr>
          <w:sz w:val="28"/>
          <w:szCs w:val="28"/>
        </w:rPr>
        <w:t>Антонова</w:t>
      </w:r>
      <w:proofErr w:type="spellEnd"/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</w:p>
    <w:p w:rsidR="0075230B" w:rsidRPr="00F07D46" w:rsidRDefault="0075230B" w:rsidP="0075230B">
      <w:pPr>
        <w:spacing w:before="0" w:beforeAutospacing="0" w:after="16" w:line="240" w:lineRule="auto"/>
        <w:jc w:val="both"/>
        <w:rPr>
          <w:sz w:val="28"/>
          <w:szCs w:val="28"/>
        </w:rPr>
      </w:pPr>
    </w:p>
    <w:p w:rsidR="0075230B" w:rsidRPr="00A35289" w:rsidRDefault="006A56CD" w:rsidP="0075230B">
      <w:pPr>
        <w:widowControl w:val="0"/>
        <w:autoSpaceDE w:val="0"/>
        <w:autoSpaceDN w:val="0"/>
        <w:adjustRightInd w:val="0"/>
        <w:spacing w:before="0" w:beforeAutospacing="0" w:after="16" w:line="240" w:lineRule="auto"/>
        <w:ind w:left="5954"/>
        <w:jc w:val="right"/>
        <w:outlineLvl w:val="0"/>
      </w:pPr>
      <w:r>
        <w:t>Приложение</w:t>
      </w:r>
    </w:p>
    <w:p w:rsidR="0075230B" w:rsidRPr="00A35289" w:rsidRDefault="006A56CD" w:rsidP="0075230B">
      <w:pPr>
        <w:widowControl w:val="0"/>
        <w:autoSpaceDE w:val="0"/>
        <w:autoSpaceDN w:val="0"/>
        <w:adjustRightInd w:val="0"/>
        <w:spacing w:before="0" w:beforeAutospacing="0" w:after="16" w:line="240" w:lineRule="auto"/>
        <w:jc w:val="right"/>
      </w:pPr>
      <w:r>
        <w:t xml:space="preserve">к </w:t>
      </w:r>
      <w:r w:rsidR="0075230B" w:rsidRPr="00A35289">
        <w:t>решени</w:t>
      </w:r>
      <w:r>
        <w:t>ю</w:t>
      </w:r>
      <w:r w:rsidR="0075230B" w:rsidRPr="00A35289">
        <w:t xml:space="preserve"> Думы </w:t>
      </w:r>
      <w:r w:rsidR="0075230B">
        <w:t>Маритуйского</w:t>
      </w:r>
      <w:r w:rsidR="0075230B" w:rsidRPr="00A35289">
        <w:t xml:space="preserve"> </w:t>
      </w:r>
    </w:p>
    <w:p w:rsidR="0075230B" w:rsidRPr="00A35289" w:rsidRDefault="0075230B" w:rsidP="0075230B">
      <w:pPr>
        <w:widowControl w:val="0"/>
        <w:autoSpaceDE w:val="0"/>
        <w:autoSpaceDN w:val="0"/>
        <w:adjustRightInd w:val="0"/>
        <w:spacing w:before="0" w:beforeAutospacing="0" w:after="16" w:line="240" w:lineRule="auto"/>
        <w:jc w:val="right"/>
      </w:pPr>
      <w:r w:rsidRPr="00A35289">
        <w:t>сельского поселения</w:t>
      </w:r>
    </w:p>
    <w:p w:rsidR="0075230B" w:rsidRPr="00A35289" w:rsidRDefault="0075230B" w:rsidP="0075230B">
      <w:pPr>
        <w:widowControl w:val="0"/>
        <w:autoSpaceDE w:val="0"/>
        <w:autoSpaceDN w:val="0"/>
        <w:adjustRightInd w:val="0"/>
        <w:spacing w:before="0" w:beforeAutospacing="0" w:after="16" w:line="240" w:lineRule="auto"/>
        <w:jc w:val="right"/>
      </w:pPr>
      <w:r w:rsidRPr="00A35289">
        <w:t>от</w:t>
      </w:r>
      <w:r w:rsidR="006A56CD">
        <w:t xml:space="preserve"> 29.08.2025</w:t>
      </w:r>
      <w:r w:rsidRPr="00A35289">
        <w:t xml:space="preserve">  № </w:t>
      </w:r>
      <w:r w:rsidR="006A56CD">
        <w:t>22-5сд</w:t>
      </w:r>
    </w:p>
    <w:p w:rsidR="0075230B" w:rsidRPr="00A35289" w:rsidRDefault="0075230B" w:rsidP="0075230B">
      <w:pPr>
        <w:widowControl w:val="0"/>
        <w:autoSpaceDE w:val="0"/>
        <w:autoSpaceDN w:val="0"/>
        <w:adjustRightInd w:val="0"/>
        <w:spacing w:before="0" w:beforeAutospacing="0" w:after="16" w:line="240" w:lineRule="auto"/>
        <w:ind w:left="5954"/>
        <w:jc w:val="both"/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9514D4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6A56CD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i w:val="0"/>
          <w:sz w:val="32"/>
          <w:szCs w:val="32"/>
        </w:rPr>
      </w:pPr>
      <w:r w:rsidRPr="006A56CD">
        <w:rPr>
          <w:rFonts w:ascii="Times New Roman" w:hAnsi="Times New Roman"/>
          <w:i w:val="0"/>
          <w:sz w:val="32"/>
          <w:szCs w:val="32"/>
        </w:rPr>
        <w:t>СТРАТЕГИЯ</w:t>
      </w:r>
    </w:p>
    <w:p w:rsidR="0075230B" w:rsidRPr="006A56CD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i w:val="0"/>
          <w:sz w:val="32"/>
          <w:szCs w:val="32"/>
        </w:rPr>
      </w:pPr>
      <w:r w:rsidRPr="006A56CD">
        <w:rPr>
          <w:rFonts w:ascii="Times New Roman" w:hAnsi="Times New Roman"/>
          <w:i w:val="0"/>
          <w:sz w:val="32"/>
          <w:szCs w:val="32"/>
        </w:rPr>
        <w:t>СОЦИАЛЬНО - ЭКОНОМИЧЕСКОГО РАЗВИТИЯ</w:t>
      </w:r>
    </w:p>
    <w:p w:rsidR="0075230B" w:rsidRPr="006A56CD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i w:val="0"/>
          <w:sz w:val="32"/>
          <w:szCs w:val="32"/>
        </w:rPr>
      </w:pPr>
      <w:r w:rsidRPr="006A56CD">
        <w:rPr>
          <w:rFonts w:ascii="Times New Roman" w:hAnsi="Times New Roman"/>
          <w:i w:val="0"/>
          <w:sz w:val="32"/>
          <w:szCs w:val="32"/>
        </w:rPr>
        <w:t>МАРИТУЙСКОГО МУНИЦИПАЛЬНОГО ОБРАЗОВАНИЯ</w:t>
      </w:r>
    </w:p>
    <w:p w:rsidR="0075230B" w:rsidRPr="006A56CD" w:rsidRDefault="0075230B" w:rsidP="0075230B">
      <w:pPr>
        <w:pStyle w:val="2"/>
        <w:keepNext w:val="0"/>
        <w:widowControl w:val="0"/>
        <w:spacing w:before="0" w:after="16"/>
        <w:jc w:val="center"/>
        <w:rPr>
          <w:rFonts w:ascii="Times New Roman" w:hAnsi="Times New Roman"/>
          <w:i w:val="0"/>
          <w:sz w:val="32"/>
          <w:szCs w:val="32"/>
        </w:rPr>
      </w:pPr>
      <w:r w:rsidRPr="006A56CD">
        <w:rPr>
          <w:rFonts w:ascii="Times New Roman" w:hAnsi="Times New Roman"/>
          <w:i w:val="0"/>
          <w:sz w:val="32"/>
          <w:szCs w:val="32"/>
        </w:rPr>
        <w:t>НА ПЕРИОД 2019-20</w:t>
      </w:r>
      <w:r w:rsidR="00032636" w:rsidRPr="006A56CD">
        <w:rPr>
          <w:rFonts w:ascii="Times New Roman" w:hAnsi="Times New Roman"/>
          <w:i w:val="0"/>
          <w:sz w:val="32"/>
          <w:szCs w:val="32"/>
        </w:rPr>
        <w:t>36</w:t>
      </w:r>
      <w:r w:rsidRPr="006A56CD">
        <w:rPr>
          <w:rFonts w:ascii="Times New Roman" w:hAnsi="Times New Roman"/>
          <w:i w:val="0"/>
          <w:sz w:val="32"/>
          <w:szCs w:val="32"/>
        </w:rPr>
        <w:t xml:space="preserve"> ГОДЫ</w:t>
      </w:r>
    </w:p>
    <w:p w:rsidR="0075230B" w:rsidRPr="006A56CD" w:rsidRDefault="0075230B" w:rsidP="0075230B">
      <w:pPr>
        <w:pStyle w:val="2"/>
        <w:keepNext w:val="0"/>
        <w:widowControl w:val="0"/>
        <w:spacing w:before="0" w:after="16"/>
        <w:jc w:val="both"/>
        <w:rPr>
          <w:rFonts w:ascii="Times New Roman" w:hAnsi="Times New Roman"/>
          <w:b w:val="0"/>
          <w:i w:val="0"/>
          <w:sz w:val="32"/>
          <w:szCs w:val="32"/>
        </w:rPr>
      </w:pPr>
    </w:p>
    <w:p w:rsidR="0075230B" w:rsidRPr="006A56CD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32"/>
          <w:szCs w:val="32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75230B" w:rsidRPr="004E3143" w:rsidRDefault="0075230B" w:rsidP="0075230B">
      <w:pPr>
        <w:pStyle w:val="2"/>
        <w:keepNext w:val="0"/>
        <w:widowControl w:val="0"/>
        <w:spacing w:before="0" w:after="16"/>
        <w:contextualSpacing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9D448F" w:rsidRDefault="009D448F"/>
    <w:p w:rsidR="0075230B" w:rsidRDefault="0075230B"/>
    <w:p w:rsidR="0075230B" w:rsidRDefault="0075230B"/>
    <w:p w:rsidR="0075230B" w:rsidRDefault="0075230B" w:rsidP="006A56CD"/>
    <w:p w:rsidR="006A56CD" w:rsidRDefault="006A56CD" w:rsidP="006A56CD"/>
    <w:p w:rsidR="005F1984" w:rsidRPr="006A56CD" w:rsidRDefault="005F1984" w:rsidP="005F1984">
      <w:pPr>
        <w:rPr>
          <w:b/>
          <w:sz w:val="28"/>
          <w:szCs w:val="28"/>
        </w:rPr>
      </w:pPr>
      <w:r w:rsidRPr="006A56CD">
        <w:rPr>
          <w:b/>
          <w:sz w:val="28"/>
          <w:szCs w:val="28"/>
        </w:rPr>
        <w:t>Введение</w:t>
      </w:r>
    </w:p>
    <w:p w:rsidR="005F1984" w:rsidRPr="006A56CD" w:rsidRDefault="005F1984" w:rsidP="006A56CD">
      <w:pPr>
        <w:ind w:firstLine="708"/>
        <w:jc w:val="both"/>
        <w:rPr>
          <w:sz w:val="28"/>
          <w:szCs w:val="28"/>
        </w:rPr>
      </w:pPr>
      <w:r w:rsidRPr="006A56CD">
        <w:rPr>
          <w:sz w:val="28"/>
          <w:szCs w:val="28"/>
        </w:rPr>
        <w:t>Стратегия социально – экономического развития Маритуйского муниципального образования на период 2019-2036 годы (далее – Программа) разрабо</w:t>
      </w:r>
      <w:r w:rsidRPr="006A56CD">
        <w:rPr>
          <w:sz w:val="28"/>
          <w:szCs w:val="28"/>
        </w:rPr>
        <w:softHyphen/>
        <w:t>тана в соответствии с Федеральным законом от 06 октября 2003 года №131 - ФЗ «Об общих принципах организации местного самоуправления в Российской Федерации». Осно</w:t>
      </w:r>
      <w:r w:rsidRPr="006A56CD">
        <w:rPr>
          <w:sz w:val="28"/>
          <w:szCs w:val="28"/>
        </w:rPr>
        <w:softHyphen/>
        <w:t>ву Программы  составляют Устав Маритуйского муниципального образования, Законы Иркутской области и Российской Федерации</w:t>
      </w:r>
      <w:r w:rsidR="006A56CD">
        <w:rPr>
          <w:sz w:val="28"/>
          <w:szCs w:val="28"/>
        </w:rPr>
        <w:t>.</w:t>
      </w:r>
    </w:p>
    <w:p w:rsidR="005F1984" w:rsidRPr="006A56CD" w:rsidRDefault="005F1984" w:rsidP="005F1984">
      <w:pPr>
        <w:jc w:val="both"/>
        <w:rPr>
          <w:sz w:val="28"/>
          <w:szCs w:val="28"/>
        </w:rPr>
      </w:pPr>
      <w:r w:rsidRPr="006A56CD">
        <w:rPr>
          <w:sz w:val="28"/>
          <w:szCs w:val="28"/>
        </w:rPr>
        <w:t xml:space="preserve">      </w:t>
      </w:r>
      <w:r w:rsidR="006A56CD">
        <w:rPr>
          <w:sz w:val="28"/>
          <w:szCs w:val="28"/>
        </w:rPr>
        <w:t xml:space="preserve">    </w:t>
      </w:r>
      <w:r w:rsidRPr="006A56CD">
        <w:rPr>
          <w:sz w:val="28"/>
          <w:szCs w:val="28"/>
        </w:rPr>
        <w:t xml:space="preserve"> Программа создает стартовые условия для достижения намеченных целей стратегий социально-экономического развития района и определяет приоритетные социально-экономические задачи до 2036 года.</w:t>
      </w:r>
    </w:p>
    <w:p w:rsidR="005F1984" w:rsidRPr="006A56CD" w:rsidRDefault="005F1984" w:rsidP="006A56CD">
      <w:pPr>
        <w:ind w:firstLine="708"/>
        <w:jc w:val="both"/>
        <w:rPr>
          <w:sz w:val="28"/>
          <w:szCs w:val="28"/>
        </w:rPr>
      </w:pPr>
      <w:r w:rsidRPr="006A56CD">
        <w:rPr>
          <w:sz w:val="28"/>
          <w:szCs w:val="28"/>
        </w:rPr>
        <w:t xml:space="preserve">Программа является базовым документом, определяющим действия администрации муниципального образования при решении социально-экономических проблем на  среднесрочную перспективу. </w:t>
      </w:r>
    </w:p>
    <w:p w:rsidR="005F1984" w:rsidRPr="006A56CD" w:rsidRDefault="005F1984" w:rsidP="006A56CD">
      <w:pPr>
        <w:ind w:firstLine="708"/>
        <w:jc w:val="both"/>
        <w:rPr>
          <w:sz w:val="28"/>
          <w:szCs w:val="28"/>
        </w:rPr>
      </w:pPr>
      <w:r w:rsidRPr="006A56CD">
        <w:rPr>
          <w:sz w:val="28"/>
          <w:szCs w:val="28"/>
        </w:rPr>
        <w:t xml:space="preserve">Программа основана на реалистичном анализе сформировавшихся условий и имеющихся ресурсов развития поселения. </w:t>
      </w:r>
    </w:p>
    <w:p w:rsidR="005F1984" w:rsidRPr="006A56CD" w:rsidRDefault="005F1984" w:rsidP="005F1984">
      <w:pPr>
        <w:jc w:val="both"/>
        <w:rPr>
          <w:sz w:val="28"/>
          <w:szCs w:val="28"/>
        </w:rPr>
      </w:pPr>
    </w:p>
    <w:p w:rsidR="0075230B" w:rsidRPr="006A56CD" w:rsidRDefault="0075230B">
      <w:pPr>
        <w:rPr>
          <w:sz w:val="28"/>
          <w:szCs w:val="28"/>
        </w:rPr>
      </w:pPr>
    </w:p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5F1984" w:rsidRDefault="005F1984"/>
    <w:p w:rsidR="006A56CD" w:rsidRDefault="006A56CD"/>
    <w:p w:rsidR="006A56CD" w:rsidRDefault="006A56CD"/>
    <w:p w:rsidR="005F1984" w:rsidRDefault="005F1984"/>
    <w:p w:rsidR="0075230B" w:rsidRPr="006A56CD" w:rsidRDefault="0075230B" w:rsidP="0075230B">
      <w:pPr>
        <w:jc w:val="center"/>
        <w:rPr>
          <w:b/>
        </w:rPr>
      </w:pPr>
      <w:r w:rsidRPr="006A56CD">
        <w:rPr>
          <w:b/>
        </w:rPr>
        <w:t>СТРАТЕГИ</w:t>
      </w:r>
      <w:r w:rsidR="005F1984" w:rsidRPr="006A56CD">
        <w:rPr>
          <w:b/>
        </w:rPr>
        <w:t>Я</w:t>
      </w:r>
      <w:r w:rsidRPr="006A56CD">
        <w:rPr>
          <w:b/>
        </w:rPr>
        <w:t xml:space="preserve"> СОЦИАЛЬНО – ЭКОНОМИЧЕСКОГО РАЗВИТИЯ МАРИТУЙСКОГО МУНИЦИПАЛЬНОГО ОБРАЗОВАНИЯ НА ПЕРИОД 2019-203</w:t>
      </w:r>
      <w:r w:rsidR="005F1984" w:rsidRPr="006A56CD">
        <w:rPr>
          <w:b/>
        </w:rPr>
        <w:t>6</w:t>
      </w:r>
      <w:r w:rsidRPr="006A56CD">
        <w:rPr>
          <w:b/>
        </w:rPr>
        <w:t xml:space="preserve"> ГОДЫ</w:t>
      </w:r>
    </w:p>
    <w:p w:rsidR="006A56CD" w:rsidRDefault="006A56CD" w:rsidP="006A56CD">
      <w:pPr>
        <w:spacing w:before="0" w:beforeAutospacing="0"/>
        <w:jc w:val="center"/>
      </w:pPr>
    </w:p>
    <w:p w:rsidR="0075230B" w:rsidRPr="006A56CD" w:rsidRDefault="0075230B" w:rsidP="006A56CD">
      <w:pPr>
        <w:spacing w:before="0" w:beforeAutospacing="0"/>
        <w:jc w:val="center"/>
        <w:rPr>
          <w:b/>
        </w:rPr>
      </w:pPr>
      <w:r w:rsidRPr="006A56CD">
        <w:rPr>
          <w:b/>
        </w:rPr>
        <w:t>I. Паспорт программ</w:t>
      </w:r>
      <w:bookmarkStart w:id="0" w:name="_Toc499712906"/>
      <w:r w:rsidRPr="006A56CD">
        <w:rPr>
          <w:b/>
        </w:rPr>
        <w:t>ы</w:t>
      </w:r>
    </w:p>
    <w:p w:rsidR="006A56CD" w:rsidRPr="0075230B" w:rsidRDefault="006A56CD" w:rsidP="006A56CD">
      <w:pPr>
        <w:spacing w:before="0" w:beforeAutospacing="0"/>
        <w:jc w:val="center"/>
      </w:pPr>
    </w:p>
    <w:tbl>
      <w:tblPr>
        <w:tblW w:w="5151" w:type="pct"/>
        <w:tblCellSpacing w:w="0" w:type="dxa"/>
        <w:tblInd w:w="-2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7749"/>
      </w:tblGrid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6A56CD" w:rsidRDefault="0075230B" w:rsidP="006A56CD">
            <w:pPr>
              <w:spacing w:before="0" w:beforeAutospacing="0"/>
              <w:jc w:val="center"/>
              <w:rPr>
                <w:b/>
              </w:rPr>
            </w:pPr>
            <w:r w:rsidRPr="006A56CD">
              <w:rPr>
                <w:b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6A56CD" w:rsidRDefault="0075230B" w:rsidP="006A56CD">
            <w:pPr>
              <w:spacing w:before="0" w:beforeAutospacing="0"/>
              <w:jc w:val="center"/>
              <w:rPr>
                <w:b/>
              </w:rPr>
            </w:pPr>
            <w:r w:rsidRPr="006A56CD">
              <w:rPr>
                <w:b/>
              </w:rPr>
              <w:t>Стратегию социально – экономического развития Маритуйского муниципального образования на период 2019-203</w:t>
            </w:r>
            <w:r w:rsidR="005F1984" w:rsidRPr="006A56CD">
              <w:rPr>
                <w:b/>
              </w:rPr>
              <w:t>6</w:t>
            </w:r>
            <w:r w:rsidRPr="006A56CD">
              <w:rPr>
                <w:b/>
              </w:rPr>
              <w:t xml:space="preserve"> годы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Основание разработки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Default="0075230B" w:rsidP="006A56CD">
            <w:pPr>
              <w:spacing w:before="0" w:beforeAutospacing="0"/>
            </w:pPr>
            <w:r w:rsidRPr="0075230B">
              <w:t>1.</w:t>
            </w:r>
            <w:r w:rsidR="006A56CD">
              <w:t xml:space="preserve"> </w:t>
            </w:r>
            <w:r w:rsidRPr="0075230B">
              <w:t xml:space="preserve">Федеральный Закон </w:t>
            </w:r>
            <w:r w:rsidR="006A56CD" w:rsidRPr="0075230B">
              <w:t>от 06.10.2003</w:t>
            </w:r>
            <w:r w:rsidR="006A56CD">
              <w:t xml:space="preserve"> </w:t>
            </w:r>
            <w:r w:rsidRPr="0075230B">
              <w:t>№ 131-ФЗ «Об общих принципах организации местного самоуправления в Российской Федерации»;</w:t>
            </w:r>
          </w:p>
          <w:p w:rsidR="006A56CD" w:rsidRPr="0075230B" w:rsidRDefault="006A56CD" w:rsidP="006A56CD">
            <w:pPr>
              <w:spacing w:before="0" w:beforeAutospacing="0"/>
            </w:pPr>
          </w:p>
          <w:p w:rsidR="0075230B" w:rsidRDefault="0075230B" w:rsidP="006A56CD">
            <w:pPr>
              <w:spacing w:before="0" w:beforeAutospacing="0"/>
            </w:pPr>
            <w:r w:rsidRPr="0075230B">
              <w:t>2.Устав Маритуйского муниципального образования;</w:t>
            </w:r>
          </w:p>
          <w:p w:rsidR="006A56CD" w:rsidRPr="0075230B" w:rsidRDefault="006A56CD" w:rsidP="006A56CD">
            <w:pPr>
              <w:spacing w:before="0" w:beforeAutospacing="0"/>
            </w:pPr>
          </w:p>
          <w:p w:rsidR="006A56CD" w:rsidRDefault="0075230B" w:rsidP="006A56CD">
            <w:pPr>
              <w:spacing w:before="0" w:beforeAutospacing="0"/>
            </w:pPr>
            <w:r w:rsidRPr="0075230B">
              <w:t>3.Генеральный план Маритуйского сельского поселения, утвержде</w:t>
            </w:r>
            <w:r w:rsidR="006A56CD">
              <w:t>н</w:t>
            </w:r>
            <w:r w:rsidRPr="0075230B">
              <w:t>н</w:t>
            </w:r>
            <w:r w:rsidR="006A56CD">
              <w:t>ый</w:t>
            </w:r>
            <w:r w:rsidRPr="0075230B">
              <w:t xml:space="preserve"> решением Думы Маритуйского сельского поселения от 13.12.2013 </w:t>
            </w:r>
          </w:p>
          <w:p w:rsidR="0075230B" w:rsidRPr="0075230B" w:rsidRDefault="0075230B" w:rsidP="006A56CD">
            <w:pPr>
              <w:spacing w:before="0" w:beforeAutospacing="0"/>
            </w:pPr>
            <w:r w:rsidRPr="0075230B">
              <w:t>№ 20-3сд</w:t>
            </w:r>
          </w:p>
        </w:tc>
      </w:tr>
      <w:tr w:rsidR="0075230B" w:rsidRPr="0075230B" w:rsidTr="00B0751A">
        <w:trPr>
          <w:trHeight w:val="414"/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Заказчик программы:</w:t>
            </w:r>
            <w:r w:rsidRPr="0075230B">
              <w:br/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6A56CD" w:rsidRDefault="0075230B" w:rsidP="0075230B">
            <w:r w:rsidRPr="0075230B">
              <w:t>Администрация Маритуйского сельского поселения</w:t>
            </w:r>
            <w:r w:rsidR="006A56CD">
              <w:t>.</w:t>
            </w:r>
          </w:p>
          <w:p w:rsidR="006A56CD" w:rsidRDefault="0075230B" w:rsidP="006A56CD">
            <w:pPr>
              <w:spacing w:before="0" w:beforeAutospacing="0"/>
            </w:pPr>
            <w:r w:rsidRPr="0075230B">
              <w:t xml:space="preserve"> Местоположение: 665920, Иркутская область, Слюдянский район</w:t>
            </w:r>
            <w:r w:rsidR="006A56CD">
              <w:t>,</w:t>
            </w:r>
          </w:p>
          <w:p w:rsidR="0075230B" w:rsidRPr="0075230B" w:rsidRDefault="0075230B" w:rsidP="006A56CD">
            <w:pPr>
              <w:spacing w:before="0" w:beforeAutospacing="0"/>
            </w:pPr>
            <w:r w:rsidRPr="0075230B">
              <w:t xml:space="preserve"> </w:t>
            </w:r>
            <w:r w:rsidR="00365ABD" w:rsidRPr="0075230B">
              <w:t xml:space="preserve">с. </w:t>
            </w:r>
            <w:proofErr w:type="spellStart"/>
            <w:r w:rsidR="00365ABD" w:rsidRPr="0075230B">
              <w:t>Маритуй</w:t>
            </w:r>
            <w:proofErr w:type="spellEnd"/>
            <w:r w:rsidRPr="0075230B">
              <w:t>, дом 7</w:t>
            </w:r>
          </w:p>
        </w:tc>
      </w:tr>
      <w:tr w:rsidR="0075230B" w:rsidRPr="0075230B" w:rsidTr="00B0751A">
        <w:trPr>
          <w:trHeight w:val="392"/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spacing w:before="0" w:beforeAutospacing="0"/>
              <w:jc w:val="center"/>
            </w:pPr>
            <w:r w:rsidRPr="0075230B">
              <w:t>Разработчик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6A56CD" w:rsidRDefault="0075230B" w:rsidP="006A56CD">
            <w:pPr>
              <w:spacing w:before="0" w:beforeAutospacing="0"/>
            </w:pPr>
            <w:r w:rsidRPr="0075230B">
              <w:t>Администрация Маритуйского сельского поселения</w:t>
            </w:r>
            <w:r w:rsidR="006A56CD">
              <w:t>.</w:t>
            </w:r>
          </w:p>
          <w:p w:rsidR="006A56CD" w:rsidRDefault="0075230B" w:rsidP="006A56CD">
            <w:pPr>
              <w:spacing w:before="0" w:beforeAutospacing="0"/>
            </w:pPr>
            <w:r w:rsidRPr="0075230B">
              <w:t xml:space="preserve"> Местоположение: 665920, Иркутская область, Слюдянский район</w:t>
            </w:r>
            <w:r w:rsidR="006A56CD">
              <w:t>,</w:t>
            </w:r>
          </w:p>
          <w:p w:rsidR="0075230B" w:rsidRPr="0075230B" w:rsidRDefault="0075230B" w:rsidP="006A56CD">
            <w:pPr>
              <w:spacing w:before="0" w:beforeAutospacing="0"/>
            </w:pPr>
            <w:r w:rsidRPr="0075230B">
              <w:t xml:space="preserve"> </w:t>
            </w:r>
            <w:r w:rsidR="00365ABD" w:rsidRPr="0075230B">
              <w:t xml:space="preserve">с. </w:t>
            </w:r>
            <w:proofErr w:type="spellStart"/>
            <w:r w:rsidR="00365ABD" w:rsidRPr="0075230B">
              <w:t>Маритуй</w:t>
            </w:r>
            <w:proofErr w:type="spellEnd"/>
            <w:r w:rsidRPr="0075230B">
              <w:t>, дом 7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Основная цель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75230B">
            <w:r w:rsidRPr="0075230B">
              <w:t>Повышение качества человеческого капитала на основе социально-ориентированного типа экономического развития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F501DE" w:rsidRDefault="0075230B" w:rsidP="006A56CD">
            <w:pPr>
              <w:jc w:val="center"/>
            </w:pPr>
            <w:r w:rsidRPr="00F501DE">
              <w:t>Финансирование: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F501DE" w:rsidRDefault="00B0751A" w:rsidP="0075230B">
            <w:r w:rsidRPr="00F501DE">
              <w:t>областного</w:t>
            </w:r>
            <w:r w:rsidR="0075230B" w:rsidRPr="00F501DE">
              <w:t xml:space="preserve"> бюджета – </w:t>
            </w:r>
            <w:r w:rsidRPr="00F501DE">
              <w:t>21</w:t>
            </w:r>
            <w:r w:rsidR="0075230B" w:rsidRPr="00F501DE">
              <w:t>3</w:t>
            </w:r>
            <w:r w:rsidRPr="00F501DE">
              <w:t>50</w:t>
            </w:r>
            <w:r w:rsidR="0075230B" w:rsidRPr="00F501DE">
              <w:t xml:space="preserve"> </w:t>
            </w:r>
            <w:r w:rsidR="006A56CD" w:rsidRPr="00F501DE">
              <w:t xml:space="preserve"> </w:t>
            </w:r>
            <w:r w:rsidR="0075230B" w:rsidRPr="00F501DE">
              <w:t xml:space="preserve">рублей </w:t>
            </w:r>
          </w:p>
          <w:p w:rsidR="0075230B" w:rsidRPr="00F501DE" w:rsidRDefault="0075230B" w:rsidP="00F501DE">
            <w:r w:rsidRPr="00F501DE">
              <w:t xml:space="preserve">местного бюджета –  </w:t>
            </w:r>
            <w:r w:rsidR="00B0751A" w:rsidRPr="00F501DE">
              <w:t>2750</w:t>
            </w:r>
            <w:r w:rsidR="00F501DE" w:rsidRPr="00F501DE">
              <w:t xml:space="preserve"> </w:t>
            </w:r>
            <w:r w:rsidRPr="00F501DE">
              <w:t xml:space="preserve"> рублей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Задачи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75230B">
            <w:r w:rsidRPr="0075230B">
              <w:t>1.Развитие сферы малого и среднего предпринимательства как одного из факторов улучшения отраслевой структуры экономики, социального развития и обеспечения стабильно высокого уровня занятости.</w:t>
            </w:r>
          </w:p>
          <w:p w:rsidR="0075230B" w:rsidRPr="0075230B" w:rsidRDefault="0075230B" w:rsidP="0075230B">
            <w:r w:rsidRPr="0075230B">
              <w:t>2.</w:t>
            </w:r>
            <w:r w:rsidR="00365ABD">
              <w:t>Благоустройство территорий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Сроки реализации Программы: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032636">
            <w:r w:rsidRPr="00032636">
              <w:t>20</w:t>
            </w:r>
            <w:r w:rsidR="00B35F65" w:rsidRPr="00032636">
              <w:t>1</w:t>
            </w:r>
            <w:r w:rsidR="00032636">
              <w:t>9</w:t>
            </w:r>
            <w:r w:rsidRPr="00032636">
              <w:t>-203</w:t>
            </w:r>
            <w:r w:rsidR="00032636">
              <w:t>6</w:t>
            </w:r>
            <w:r w:rsidRPr="00032636">
              <w:t xml:space="preserve"> год</w:t>
            </w:r>
          </w:p>
        </w:tc>
      </w:tr>
      <w:tr w:rsidR="0075230B" w:rsidRPr="0075230B" w:rsidTr="00B0751A">
        <w:trPr>
          <w:tblCellSpacing w:w="0" w:type="dxa"/>
        </w:trPr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6A56CD">
            <w:pPr>
              <w:jc w:val="center"/>
            </w:pPr>
            <w:r w:rsidRPr="0075230B"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75230B" w:rsidRPr="0075230B" w:rsidRDefault="0075230B" w:rsidP="00B0751A">
            <w:r w:rsidRPr="00B0751A">
              <w:t>Программа финансируется из местного, районного, областного</w:t>
            </w:r>
            <w:r w:rsidR="00B0751A">
              <w:t xml:space="preserve"> бюджетов.</w:t>
            </w:r>
          </w:p>
        </w:tc>
      </w:tr>
    </w:tbl>
    <w:p w:rsidR="0075230B" w:rsidRPr="0075230B" w:rsidRDefault="0075230B" w:rsidP="0075230B">
      <w:pPr>
        <w:rPr>
          <w:b/>
        </w:rPr>
      </w:pPr>
      <w:r w:rsidRPr="0075230B">
        <w:rPr>
          <w:b/>
        </w:rPr>
        <w:t>Общая информация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Маритуйское муниципальное образование со статусом сельского поселения входит в состав Слюдянского районного муниципального образования Иркутской области в соответствии с законом Иркутской области от 02.12.2004 №72-оз «О статусе и границах муниципальных образований Слюдянского района Иркутской области». В Маритуйское муниципальное образование входят село </w:t>
      </w:r>
      <w:proofErr w:type="spellStart"/>
      <w:r w:rsidRPr="0075230B">
        <w:t>Маритуй</w:t>
      </w:r>
      <w:proofErr w:type="spellEnd"/>
      <w:r w:rsidRPr="0075230B">
        <w:t xml:space="preserve"> и поселки </w:t>
      </w:r>
      <w:proofErr w:type="spellStart"/>
      <w:r w:rsidRPr="0075230B">
        <w:t>Баклань</w:t>
      </w:r>
      <w:proofErr w:type="spellEnd"/>
      <w:r w:rsidRPr="0075230B">
        <w:t xml:space="preserve">, Половинная, Пономаревка, </w:t>
      </w:r>
      <w:proofErr w:type="spellStart"/>
      <w:r w:rsidRPr="0075230B">
        <w:t>Шаражалгай</w:t>
      </w:r>
      <w:proofErr w:type="spellEnd"/>
      <w:r w:rsidRPr="0075230B">
        <w:t xml:space="preserve"> и </w:t>
      </w:r>
      <w:r w:rsidRPr="0075230B">
        <w:lastRenderedPageBreak/>
        <w:t xml:space="preserve">Шумиха, относящиеся к сельским населенным пунктам. Село </w:t>
      </w:r>
      <w:proofErr w:type="spellStart"/>
      <w:r w:rsidRPr="0075230B">
        <w:t>Маритуй</w:t>
      </w:r>
      <w:proofErr w:type="spellEnd"/>
      <w:r w:rsidRPr="0075230B">
        <w:t xml:space="preserve"> является административным центром Маритуйского муниципального образования. По данным стати</w:t>
      </w:r>
      <w:r w:rsidR="005F1984">
        <w:t>стики, по состоянию на 01.01.2023</w:t>
      </w:r>
      <w:r w:rsidRPr="0075230B">
        <w:t xml:space="preserve"> общая численность населения муниципального образования составляет </w:t>
      </w:r>
      <w:r w:rsidR="005F1984">
        <w:t>64</w:t>
      </w:r>
      <w:r w:rsidRPr="0075230B">
        <w:t xml:space="preserve"> чел. (таблица 1.1).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Маритуйское муниципальное образование граничит на западе – с </w:t>
      </w:r>
      <w:proofErr w:type="spellStart"/>
      <w:r w:rsidRPr="0075230B">
        <w:t>Култукским</w:t>
      </w:r>
      <w:proofErr w:type="spellEnd"/>
      <w:r w:rsidRPr="0075230B">
        <w:t xml:space="preserve"> городским поселением, на востоке – с </w:t>
      </w:r>
      <w:proofErr w:type="spellStart"/>
      <w:r w:rsidRPr="0075230B">
        <w:t>Портбайкальским</w:t>
      </w:r>
      <w:proofErr w:type="spellEnd"/>
      <w:r w:rsidRPr="0075230B">
        <w:t xml:space="preserve"> городским поселением, на севере – с Иркутским районом, на юге граница муниципального образования проходит по береговой линии озера Байкал.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Таблица 1.1</w:t>
      </w:r>
      <w:r w:rsidR="0089191F">
        <w:t>.</w:t>
      </w:r>
      <w:r w:rsidRPr="0075230B">
        <w:t xml:space="preserve"> Населенные пункты Маритуйского муниципального образования</w:t>
      </w:r>
    </w:p>
    <w:tbl>
      <w:tblPr>
        <w:tblW w:w="0" w:type="auto"/>
        <w:jc w:val="center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2"/>
        <w:gridCol w:w="2828"/>
      </w:tblGrid>
      <w:tr w:rsidR="0075230B" w:rsidRPr="0075230B" w:rsidTr="007837B7">
        <w:trPr>
          <w:jc w:val="center"/>
        </w:trPr>
        <w:tc>
          <w:tcPr>
            <w:tcW w:w="4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837B7" w:rsidP="007837B7">
            <w:pPr>
              <w:jc w:val="center"/>
            </w:pPr>
            <w:r>
              <w:t>Населенные пункты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7837B7">
            <w:pPr>
              <w:spacing w:before="0" w:beforeAutospacing="0"/>
              <w:jc w:val="center"/>
            </w:pPr>
            <w:r w:rsidRPr="0075230B">
              <w:t xml:space="preserve">Расстояние </w:t>
            </w:r>
            <w:proofErr w:type="gramStart"/>
            <w:r w:rsidRPr="0075230B">
              <w:t>до</w:t>
            </w:r>
            <w:proofErr w:type="gramEnd"/>
          </w:p>
          <w:p w:rsidR="0075230B" w:rsidRPr="0075230B" w:rsidRDefault="0075230B" w:rsidP="007837B7">
            <w:pPr>
              <w:spacing w:before="0" w:beforeAutospacing="0"/>
              <w:jc w:val="center"/>
            </w:pPr>
            <w:r w:rsidRPr="0075230B">
              <w:t xml:space="preserve">с. </w:t>
            </w:r>
            <w:proofErr w:type="spellStart"/>
            <w:r w:rsidRPr="0075230B">
              <w:t>Маритуй</w:t>
            </w:r>
            <w:proofErr w:type="spellEnd"/>
            <w:r w:rsidRPr="0075230B">
              <w:t>, км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top w:val="single" w:sz="12" w:space="0" w:color="auto"/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 xml:space="preserve">с. </w:t>
            </w:r>
            <w:proofErr w:type="spellStart"/>
            <w:r w:rsidRPr="0075230B">
              <w:t>Маритуй</w:t>
            </w:r>
            <w:proofErr w:type="spellEnd"/>
          </w:p>
        </w:tc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-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 xml:space="preserve">п. </w:t>
            </w:r>
            <w:proofErr w:type="spellStart"/>
            <w:r w:rsidRPr="0075230B">
              <w:t>Баклань</w:t>
            </w:r>
            <w:proofErr w:type="spellEnd"/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10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п. Половинная</w:t>
            </w:r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9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п. Пономаревка</w:t>
            </w:r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12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 xml:space="preserve">п. </w:t>
            </w:r>
            <w:proofErr w:type="spellStart"/>
            <w:r w:rsidRPr="0075230B">
              <w:t>Пыловка</w:t>
            </w:r>
            <w:proofErr w:type="spellEnd"/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15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 xml:space="preserve">п. </w:t>
            </w:r>
            <w:proofErr w:type="spellStart"/>
            <w:r w:rsidRPr="0075230B">
              <w:t>Шаражалгай</w:t>
            </w:r>
            <w:proofErr w:type="spellEnd"/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8302A6" w:rsidP="007837B7">
            <w:pPr>
              <w:jc w:val="center"/>
            </w:pPr>
            <w:r>
              <w:t>19</w:t>
            </w:r>
          </w:p>
        </w:tc>
      </w:tr>
      <w:tr w:rsidR="0075230B" w:rsidRPr="0075230B" w:rsidTr="007837B7">
        <w:trPr>
          <w:jc w:val="center"/>
        </w:trPr>
        <w:tc>
          <w:tcPr>
            <w:tcW w:w="4312" w:type="dxa"/>
            <w:tcBorders>
              <w:lef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п. Шумиха</w:t>
            </w:r>
          </w:p>
        </w:tc>
        <w:tc>
          <w:tcPr>
            <w:tcW w:w="2828" w:type="dxa"/>
            <w:tcBorders>
              <w:right w:val="single" w:sz="12" w:space="0" w:color="auto"/>
            </w:tcBorders>
          </w:tcPr>
          <w:p w:rsidR="0075230B" w:rsidRPr="0075230B" w:rsidRDefault="0075230B" w:rsidP="007837B7">
            <w:pPr>
              <w:jc w:val="center"/>
            </w:pPr>
            <w:r w:rsidRPr="0075230B">
              <w:t>17</w:t>
            </w:r>
          </w:p>
        </w:tc>
      </w:tr>
    </w:tbl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До революции территория Маритуйского сельского поселения входила в состав Иркутского округа (уезда) Иркутской губернии. </w:t>
      </w:r>
      <w:proofErr w:type="gramStart"/>
      <w:r w:rsidRPr="0075230B">
        <w:t>В 1930 г</w:t>
      </w:r>
      <w:r w:rsidR="007837B7">
        <w:t>оду</w:t>
      </w:r>
      <w:r w:rsidRPr="0075230B">
        <w:t xml:space="preserve"> территория вошла в состав Слюдянского района (центр – </w:t>
      </w:r>
      <w:proofErr w:type="spellStart"/>
      <w:r w:rsidRPr="0075230B">
        <w:t>р.п</w:t>
      </w:r>
      <w:proofErr w:type="spellEnd"/>
      <w:r w:rsidRPr="0075230B">
        <w:t>.</w:t>
      </w:r>
      <w:proofErr w:type="gramEnd"/>
      <w:r w:rsidRPr="0075230B">
        <w:t xml:space="preserve"> </w:t>
      </w:r>
      <w:proofErr w:type="spellStart"/>
      <w:proofErr w:type="gramStart"/>
      <w:r w:rsidRPr="0075230B">
        <w:t>Слюдянка</w:t>
      </w:r>
      <w:proofErr w:type="spellEnd"/>
      <w:r w:rsidRPr="0075230B">
        <w:t>) Иркутского округа Иркутской губернии Восточно-Сибирского края.</w:t>
      </w:r>
      <w:proofErr w:type="gramEnd"/>
      <w:r w:rsidRPr="0075230B">
        <w:t xml:space="preserve"> В </w:t>
      </w:r>
      <w:smartTag w:uri="urn:schemas-microsoft-com:office:smarttags" w:element="metricconverter">
        <w:smartTagPr>
          <w:attr w:name="ProductID" w:val="1937 г"/>
        </w:smartTagPr>
        <w:r w:rsidRPr="0075230B">
          <w:t>1937 г</w:t>
        </w:r>
        <w:r w:rsidR="007837B7">
          <w:t>оду</w:t>
        </w:r>
      </w:smartTag>
      <w:r w:rsidRPr="0075230B">
        <w:t xml:space="preserve">, с образованием Иркутской области, территория сельского поселения вошла в состав Слюдянского района с административным центром в г. </w:t>
      </w:r>
      <w:proofErr w:type="spellStart"/>
      <w:r w:rsidRPr="0075230B">
        <w:t>Слюдянка</w:t>
      </w:r>
      <w:proofErr w:type="spellEnd"/>
      <w:r w:rsidRPr="0075230B">
        <w:t>. Территория муниципального образования неоднократно корректировалась. В окончательном виде границы Маритуйского муниципального образования были определены Законом Иркутской области</w:t>
      </w:r>
      <w:r w:rsidR="007837B7" w:rsidRPr="007837B7">
        <w:t xml:space="preserve"> </w:t>
      </w:r>
      <w:r w:rsidR="007837B7" w:rsidRPr="0075230B">
        <w:t xml:space="preserve">от 02.12. 2004 </w:t>
      </w:r>
      <w:r w:rsidR="007837B7" w:rsidRPr="007837B7">
        <w:t xml:space="preserve"> </w:t>
      </w:r>
      <w:r w:rsidR="007837B7" w:rsidRPr="0075230B">
        <w:t>№ 72-оз</w:t>
      </w:r>
      <w:r w:rsidRPr="0075230B">
        <w:t xml:space="preserve"> «О статусе и границах муниципальных образований Слюдянского района Иркутской области» </w:t>
      </w:r>
    </w:p>
    <w:p w:rsid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Маритуйское сельское поселение расположено в юго-восточной части Среднесибирского плоскогорья, в южной части </w:t>
      </w:r>
      <w:proofErr w:type="spellStart"/>
      <w:r w:rsidRPr="0075230B">
        <w:t>Олхинского</w:t>
      </w:r>
      <w:proofErr w:type="spellEnd"/>
      <w:r w:rsidRPr="0075230B">
        <w:t xml:space="preserve"> плато, с юга территория поселения ограничено акваторией озера Байкал. </w:t>
      </w:r>
    </w:p>
    <w:p w:rsid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Маритуйское муниципальное образование расположено в северо-восточной части территории Слюдянского района и входит в </w:t>
      </w:r>
      <w:proofErr w:type="spellStart"/>
      <w:r w:rsidRPr="0075230B">
        <w:t>Слюдянскую</w:t>
      </w:r>
      <w:proofErr w:type="spellEnd"/>
      <w:r w:rsidRPr="0075230B">
        <w:t xml:space="preserve"> районную систему расселения, с которым поддерживает самые тесные культурно-бытовые и трудовые связи.</w:t>
      </w:r>
    </w:p>
    <w:p w:rsid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В качестве центра муниципального образования </w:t>
      </w:r>
      <w:r w:rsidR="007837B7">
        <w:t>с</w:t>
      </w:r>
      <w:r w:rsidRPr="0075230B">
        <w:t xml:space="preserve">. </w:t>
      </w:r>
      <w:proofErr w:type="spellStart"/>
      <w:r w:rsidRPr="0075230B">
        <w:t>Маритуй</w:t>
      </w:r>
      <w:proofErr w:type="spellEnd"/>
      <w:r w:rsidRPr="0075230B">
        <w:t xml:space="preserve"> осуществляет функции административного управления и культурно-бытового обслуживания в отношении подчиненных населенных пунктов, </w:t>
      </w:r>
      <w:r w:rsidR="008302A6" w:rsidRPr="0075230B">
        <w:t>с постоянным</w:t>
      </w:r>
      <w:r w:rsidRPr="0075230B">
        <w:t xml:space="preserve"> населением </w:t>
      </w:r>
      <w:r w:rsidR="00365ABD">
        <w:t>21</w:t>
      </w:r>
      <w:r w:rsidRPr="0075230B">
        <w:t xml:space="preserve"> чел. (таблица 2.1). Расстояние до наиболее удаленного из них - п. </w:t>
      </w:r>
      <w:proofErr w:type="spellStart"/>
      <w:r w:rsidR="00B35F65">
        <w:t>Шаражалгай</w:t>
      </w:r>
      <w:proofErr w:type="spellEnd"/>
      <w:r w:rsidRPr="0075230B">
        <w:t xml:space="preserve">, составляет </w:t>
      </w:r>
      <w:r w:rsidR="008302A6">
        <w:t>19</w:t>
      </w:r>
      <w:r w:rsidRPr="0075230B">
        <w:t xml:space="preserve"> км. Связь между населенными пунктами осуществляется только железнодорожным транспортом.</w:t>
      </w:r>
      <w:bookmarkStart w:id="1" w:name="OLE_LINK4"/>
    </w:p>
    <w:p w:rsidR="0075230B" w:rsidRPr="0075230B" w:rsidRDefault="0075230B" w:rsidP="004B0C15">
      <w:pPr>
        <w:spacing w:before="120" w:beforeAutospacing="0"/>
        <w:ind w:firstLine="709"/>
        <w:jc w:val="both"/>
        <w:rPr>
          <w:b/>
        </w:rPr>
      </w:pPr>
      <w:r w:rsidRPr="0075230B">
        <w:rPr>
          <w:b/>
        </w:rPr>
        <w:t>2. Оценка социально-экономического развития муниципального образования</w:t>
      </w:r>
    </w:p>
    <w:p w:rsidR="0075230B" w:rsidRDefault="0075230B" w:rsidP="004B0C15">
      <w:pPr>
        <w:spacing w:before="120" w:beforeAutospacing="0"/>
        <w:jc w:val="both"/>
      </w:pPr>
      <w:r>
        <w:t>2.1. Демографическая ситуация:</w:t>
      </w:r>
    </w:p>
    <w:p w:rsidR="00497832" w:rsidRDefault="0075230B" w:rsidP="004B0C15">
      <w:pPr>
        <w:spacing w:before="120" w:beforeAutospacing="0"/>
        <w:ind w:firstLine="709"/>
        <w:jc w:val="both"/>
      </w:pPr>
      <w:r w:rsidRPr="0075230B">
        <w:t>В настоящее время численность населения Маритуйского муниципального образования</w:t>
      </w:r>
      <w:r w:rsidR="0089191F">
        <w:t xml:space="preserve"> составляет</w:t>
      </w:r>
      <w:r w:rsidR="005F6D61">
        <w:t>35</w:t>
      </w:r>
      <w:r w:rsidRPr="0075230B">
        <w:t>человек</w:t>
      </w:r>
      <w:r w:rsidR="0089191F">
        <w:t>.</w:t>
      </w:r>
      <w:r w:rsidRPr="0075230B">
        <w:br/>
      </w:r>
    </w:p>
    <w:p w:rsidR="0075230B" w:rsidRPr="0075230B" w:rsidRDefault="0075230B" w:rsidP="0089191F">
      <w:pPr>
        <w:spacing w:before="120" w:beforeAutospacing="0"/>
        <w:jc w:val="both"/>
      </w:pPr>
      <w:r w:rsidRPr="0075230B">
        <w:t xml:space="preserve"> Таблица 2.1. Динамика людности населенных пунктов Маритуйского сельского поселения </w:t>
      </w:r>
    </w:p>
    <w:tbl>
      <w:tblPr>
        <w:tblW w:w="8080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41"/>
        <w:gridCol w:w="1528"/>
        <w:gridCol w:w="1559"/>
        <w:gridCol w:w="2552"/>
      </w:tblGrid>
      <w:tr w:rsidR="0075230B" w:rsidRPr="0075230B" w:rsidTr="0089191F">
        <w:trPr>
          <w:cantSplit/>
          <w:trHeight w:val="858"/>
        </w:trPr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bottom"/>
          </w:tcPr>
          <w:p w:rsidR="0075230B" w:rsidRPr="0075230B" w:rsidRDefault="0075230B" w:rsidP="0075230B"/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5230B" w:rsidRPr="0075230B" w:rsidRDefault="0075230B" w:rsidP="005F6D61">
            <w:r w:rsidRPr="0075230B">
              <w:t>20</w:t>
            </w:r>
            <w:r w:rsidR="005F6D61">
              <w:t>24</w:t>
            </w:r>
            <w:r w:rsidRPr="0075230B">
              <w:t xml:space="preserve"> г.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5230B" w:rsidRPr="0075230B" w:rsidRDefault="0075230B" w:rsidP="0075230B">
            <w:r w:rsidRPr="0075230B">
              <w:t>2</w:t>
            </w:r>
            <w:r w:rsidR="005F6D61">
              <w:t>025</w:t>
            </w:r>
            <w:r w:rsidRPr="0075230B">
              <w:t xml:space="preserve"> г.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5230B" w:rsidRPr="0075230B" w:rsidRDefault="005F6D61" w:rsidP="0075230B">
            <w:r>
              <w:t>2026</w:t>
            </w:r>
            <w:r w:rsidR="0075230B" w:rsidRPr="0075230B">
              <w:t>г.*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с. </w:t>
            </w:r>
            <w:proofErr w:type="spellStart"/>
            <w:r w:rsidRPr="0075230B">
              <w:t>Маритуй</w:t>
            </w:r>
            <w:proofErr w:type="spellEnd"/>
          </w:p>
        </w:tc>
        <w:tc>
          <w:tcPr>
            <w:tcW w:w="15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22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21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24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п. </w:t>
            </w:r>
            <w:proofErr w:type="spellStart"/>
            <w:r w:rsidRPr="0075230B">
              <w:t>Баклань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5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lastRenderedPageBreak/>
              <w:t>п. Половинная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4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>п. Пономаревка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п. </w:t>
            </w:r>
            <w:proofErr w:type="spellStart"/>
            <w:r w:rsidRPr="0075230B">
              <w:t>Пыловка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п. </w:t>
            </w:r>
            <w:proofErr w:type="spellStart"/>
            <w:r w:rsidRPr="0075230B">
              <w:t>Шаражалгай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1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75230B" w:rsidP="0075230B">
            <w:r w:rsidRPr="0075230B">
              <w:t>п. Шумиха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3</w:t>
            </w:r>
          </w:p>
        </w:tc>
      </w:tr>
      <w:tr w:rsidR="0075230B" w:rsidRPr="0075230B" w:rsidTr="0089191F">
        <w:tc>
          <w:tcPr>
            <w:tcW w:w="2441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Всего </w:t>
            </w:r>
          </w:p>
        </w:tc>
        <w:tc>
          <w:tcPr>
            <w:tcW w:w="1528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36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bottom"/>
          </w:tcPr>
          <w:p w:rsidR="0075230B" w:rsidRPr="0075230B" w:rsidRDefault="008302A6" w:rsidP="0089191F">
            <w:pPr>
              <w:jc w:val="center"/>
            </w:pPr>
            <w:r>
              <w:t>35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5230B" w:rsidRPr="0075230B" w:rsidRDefault="008302A6" w:rsidP="0089191F">
            <w:pPr>
              <w:jc w:val="center"/>
            </w:pPr>
            <w:r>
              <w:t>40</w:t>
            </w:r>
          </w:p>
        </w:tc>
      </w:tr>
    </w:tbl>
    <w:p w:rsidR="0075230B" w:rsidRPr="0075230B" w:rsidRDefault="0089191F" w:rsidP="004B0C15">
      <w:pPr>
        <w:spacing w:before="120" w:beforeAutospacing="0"/>
        <w:jc w:val="both"/>
      </w:pPr>
      <w:r>
        <w:t xml:space="preserve">    </w:t>
      </w:r>
      <w:r w:rsidR="0075230B" w:rsidRPr="0075230B">
        <w:t>Основной прирост населения составляют – пенсионеры.</w:t>
      </w:r>
    </w:p>
    <w:p w:rsidR="0075230B" w:rsidRDefault="0089191F" w:rsidP="004B0C15">
      <w:pPr>
        <w:spacing w:before="120" w:beforeAutospacing="0"/>
        <w:jc w:val="both"/>
      </w:pPr>
      <w:r>
        <w:t xml:space="preserve">    </w:t>
      </w:r>
      <w:r w:rsidR="0075230B" w:rsidRPr="0075230B">
        <w:t xml:space="preserve">*данные </w:t>
      </w:r>
      <w:r w:rsidR="00B35F65" w:rsidRPr="0075230B">
        <w:t>собраны</w:t>
      </w:r>
      <w:r w:rsidR="0075230B" w:rsidRPr="0075230B">
        <w:t xml:space="preserve"> на основании </w:t>
      </w:r>
      <w:proofErr w:type="spellStart"/>
      <w:r w:rsidR="0075230B" w:rsidRPr="0075230B">
        <w:t>похозяйственных</w:t>
      </w:r>
      <w:proofErr w:type="spellEnd"/>
      <w:r w:rsidR="0075230B" w:rsidRPr="0075230B">
        <w:t xml:space="preserve"> книг.</w:t>
      </w:r>
    </w:p>
    <w:p w:rsidR="0075230B" w:rsidRPr="0075230B" w:rsidRDefault="00C60907" w:rsidP="004B0C15">
      <w:pPr>
        <w:spacing w:before="120" w:beforeAutospacing="0"/>
        <w:jc w:val="both"/>
      </w:pPr>
      <w:r>
        <w:t xml:space="preserve">              </w:t>
      </w:r>
      <w:r w:rsidR="0075230B" w:rsidRPr="0075230B">
        <w:t>2.2.Развитие образования</w:t>
      </w:r>
    </w:p>
    <w:p w:rsidR="0075230B" w:rsidRDefault="0075230B" w:rsidP="008302A6">
      <w:pPr>
        <w:spacing w:before="120" w:beforeAutospacing="0"/>
        <w:ind w:firstLine="709"/>
        <w:jc w:val="both"/>
      </w:pPr>
      <w:r w:rsidRPr="0075230B">
        <w:t>На территории поселения отсу</w:t>
      </w:r>
      <w:r>
        <w:t>тствуют учреждения образования.</w:t>
      </w:r>
    </w:p>
    <w:p w:rsidR="00690F1C" w:rsidRPr="00690F1C" w:rsidRDefault="00690F1C" w:rsidP="00690F1C">
      <w:pPr>
        <w:spacing w:before="0" w:beforeAutospacing="0" w:line="240" w:lineRule="auto"/>
        <w:ind w:firstLine="709"/>
        <w:jc w:val="both"/>
      </w:pPr>
      <w:r w:rsidRPr="00690F1C">
        <w:rPr>
          <w:rFonts w:eastAsia="Times New Roman"/>
          <w:color w:val="000000"/>
          <w:lang w:eastAsia="ru-RU"/>
        </w:rPr>
        <w:t>Численность населения Маритуйского муниципального образования</w:t>
      </w:r>
      <w:r w:rsidRPr="00690F1C">
        <w:rPr>
          <w:rFonts w:eastAsia="Times New Roman"/>
          <w:lang w:eastAsia="ru-RU"/>
        </w:rPr>
        <w:t xml:space="preserve"> согласно статистическим данным</w:t>
      </w:r>
      <w:r w:rsidRPr="00690F1C">
        <w:rPr>
          <w:rFonts w:eastAsia="Times New Roman"/>
          <w:color w:val="000000"/>
          <w:lang w:eastAsia="ru-RU"/>
        </w:rPr>
        <w:t xml:space="preserve"> на 01.01.20</w:t>
      </w:r>
      <w:r w:rsidR="005F1984">
        <w:rPr>
          <w:rFonts w:eastAsia="Times New Roman"/>
          <w:color w:val="000000"/>
          <w:lang w:eastAsia="ru-RU"/>
        </w:rPr>
        <w:t>23</w:t>
      </w:r>
      <w:r w:rsidRPr="00690F1C">
        <w:rPr>
          <w:rFonts w:eastAsia="Times New Roman"/>
          <w:color w:val="000000"/>
          <w:lang w:eastAsia="ru-RU"/>
        </w:rPr>
        <w:t xml:space="preserve"> составляет 6</w:t>
      </w:r>
      <w:r w:rsidR="005F1984">
        <w:rPr>
          <w:rFonts w:eastAsia="Times New Roman"/>
          <w:color w:val="000000"/>
          <w:lang w:eastAsia="ru-RU"/>
        </w:rPr>
        <w:t>4</w:t>
      </w:r>
      <w:r w:rsidRPr="00690F1C">
        <w:rPr>
          <w:rFonts w:eastAsia="Times New Roman"/>
          <w:color w:val="000000"/>
          <w:lang w:eastAsia="ru-RU"/>
        </w:rPr>
        <w:t xml:space="preserve"> человек</w:t>
      </w:r>
      <w:r w:rsidR="005F1984">
        <w:rPr>
          <w:rFonts w:eastAsia="Times New Roman"/>
          <w:color w:val="000000"/>
          <w:lang w:eastAsia="ru-RU"/>
        </w:rPr>
        <w:t>а</w:t>
      </w:r>
      <w:r w:rsidR="0089191F">
        <w:rPr>
          <w:rFonts w:eastAsia="Times New Roman"/>
          <w:color w:val="000000"/>
          <w:lang w:eastAsia="ru-RU"/>
        </w:rPr>
        <w:t xml:space="preserve">. </w:t>
      </w:r>
      <w:r w:rsidRPr="00690F1C">
        <w:t>На территории поселения отсутствуют учреждения образования, здравоохранения и культуры.</w:t>
      </w:r>
    </w:p>
    <w:p w:rsidR="005F6D61" w:rsidRDefault="00690F1C" w:rsidP="005F6D61">
      <w:pPr>
        <w:spacing w:before="0" w:beforeAutospacing="0" w:line="240" w:lineRule="auto"/>
        <w:ind w:firstLine="709"/>
        <w:jc w:val="both"/>
        <w:rPr>
          <w:rFonts w:eastAsia="Times New Roman"/>
          <w:lang w:eastAsia="ru-RU"/>
        </w:rPr>
      </w:pPr>
      <w:r w:rsidRPr="00690F1C">
        <w:rPr>
          <w:rFonts w:eastAsia="Times New Roman"/>
          <w:lang w:eastAsia="ru-RU"/>
        </w:rPr>
        <w:t xml:space="preserve">Связь между населенными пунктами и районным центром осуществляется только железнодорожным транспортом.  </w:t>
      </w:r>
    </w:p>
    <w:p w:rsidR="0089191F" w:rsidRDefault="0075230B" w:rsidP="005F6D61">
      <w:pPr>
        <w:spacing w:before="0" w:beforeAutospacing="0" w:line="240" w:lineRule="auto"/>
        <w:ind w:firstLine="709"/>
        <w:jc w:val="both"/>
      </w:pPr>
      <w:r w:rsidRPr="0075230B">
        <w:t xml:space="preserve"> </w:t>
      </w:r>
    </w:p>
    <w:p w:rsidR="0075230B" w:rsidRPr="005F6D61" w:rsidRDefault="0075230B" w:rsidP="005F6D61">
      <w:pPr>
        <w:spacing w:before="0" w:beforeAutospacing="0" w:line="240" w:lineRule="auto"/>
        <w:ind w:firstLine="709"/>
        <w:jc w:val="both"/>
        <w:rPr>
          <w:rFonts w:eastAsia="Times New Roman"/>
          <w:lang w:eastAsia="ru-RU"/>
        </w:rPr>
      </w:pPr>
      <w:r w:rsidRPr="0075230B">
        <w:t xml:space="preserve"> 2.3.Раз</w:t>
      </w:r>
      <w:r>
        <w:t>витие здравоохранения:</w:t>
      </w:r>
    </w:p>
    <w:p w:rsidR="0075230B" w:rsidRPr="0075230B" w:rsidRDefault="0075230B" w:rsidP="00C60907">
      <w:pPr>
        <w:tabs>
          <w:tab w:val="left" w:pos="993"/>
        </w:tabs>
        <w:spacing w:before="120" w:beforeAutospacing="0"/>
        <w:ind w:firstLine="709"/>
        <w:jc w:val="both"/>
      </w:pPr>
      <w:r w:rsidRPr="0075230B">
        <w:t>На</w:t>
      </w:r>
      <w:r w:rsidR="0089191F">
        <w:t xml:space="preserve"> </w:t>
      </w:r>
      <w:r w:rsidRPr="0075230B">
        <w:t xml:space="preserve">территории поселения отсутствуют </w:t>
      </w:r>
      <w:r w:rsidR="00690F1C" w:rsidRPr="0075230B">
        <w:t xml:space="preserve">учреждения </w:t>
      </w:r>
      <w:r w:rsidR="00690F1C">
        <w:t xml:space="preserve">здравоохранения. </w:t>
      </w:r>
      <w:r w:rsidRPr="0075230B">
        <w:t>Ближайшая больница находится в районном центре г.</w:t>
      </w:r>
      <w:r w:rsidR="00690F1C">
        <w:t xml:space="preserve"> </w:t>
      </w:r>
      <w:proofErr w:type="spellStart"/>
      <w:r w:rsidRPr="0075230B">
        <w:t>Слюдянка</w:t>
      </w:r>
      <w:proofErr w:type="spellEnd"/>
      <w:r w:rsidRPr="0075230B">
        <w:t xml:space="preserve">, расстояние да больницы составляет – 50 км. При ЧС на территорию поселения, возможно, вызвать спасательные службы МЧС России, которые так же расположены в 50 км от поселения. </w:t>
      </w:r>
    </w:p>
    <w:p w:rsidR="0075230B" w:rsidRPr="0075230B" w:rsidRDefault="0089191F" w:rsidP="00C60907">
      <w:pPr>
        <w:tabs>
          <w:tab w:val="left" w:pos="993"/>
        </w:tabs>
        <w:spacing w:before="120" w:beforeAutospacing="0"/>
        <w:jc w:val="both"/>
      </w:pPr>
      <w:r>
        <w:t xml:space="preserve">            </w:t>
      </w:r>
      <w:r w:rsidR="0075230B" w:rsidRPr="0075230B">
        <w:t xml:space="preserve"> 2.4.Развитие культуры</w:t>
      </w:r>
    </w:p>
    <w:p w:rsidR="0075230B" w:rsidRDefault="0075230B" w:rsidP="00C60907">
      <w:pPr>
        <w:tabs>
          <w:tab w:val="left" w:pos="993"/>
        </w:tabs>
        <w:spacing w:before="120" w:beforeAutospacing="0"/>
        <w:jc w:val="both"/>
      </w:pPr>
      <w:r w:rsidRPr="0075230B">
        <w:t xml:space="preserve"> На территории поселения отсутствует сеть учреждений культуры.</w:t>
      </w:r>
    </w:p>
    <w:p w:rsidR="0075230B" w:rsidRPr="0075230B" w:rsidRDefault="0089191F" w:rsidP="00C60907">
      <w:pPr>
        <w:tabs>
          <w:tab w:val="left" w:pos="993"/>
        </w:tabs>
        <w:spacing w:before="120" w:beforeAutospacing="0"/>
        <w:jc w:val="both"/>
      </w:pPr>
      <w:r>
        <w:t xml:space="preserve">           </w:t>
      </w:r>
      <w:r w:rsidR="0075230B" w:rsidRPr="0075230B">
        <w:t xml:space="preserve">  2.5.Развитие молодежной политики, физкультуры и спорта</w:t>
      </w:r>
    </w:p>
    <w:p w:rsidR="0075230B" w:rsidRPr="0075230B" w:rsidRDefault="0075230B" w:rsidP="00C60907">
      <w:pPr>
        <w:tabs>
          <w:tab w:val="left" w:pos="993"/>
        </w:tabs>
        <w:spacing w:before="120" w:beforeAutospacing="0"/>
        <w:jc w:val="both"/>
      </w:pPr>
      <w:r w:rsidRPr="0075230B">
        <w:t xml:space="preserve">                На территории поселения отсутствует развитие молодежной политики, физкультуры и спорта</w:t>
      </w:r>
      <w:r w:rsidR="0089191F">
        <w:t>, так как</w:t>
      </w:r>
      <w:r w:rsidRPr="0075230B">
        <w:t xml:space="preserve">  основной прирост населения составляют пенсионеры. </w:t>
      </w:r>
    </w:p>
    <w:p w:rsidR="0075230B" w:rsidRPr="0075230B" w:rsidRDefault="00497832" w:rsidP="00C60907">
      <w:pPr>
        <w:tabs>
          <w:tab w:val="left" w:pos="993"/>
        </w:tabs>
        <w:spacing w:before="120" w:beforeAutospacing="0"/>
        <w:jc w:val="both"/>
      </w:pPr>
      <w:r>
        <w:t xml:space="preserve">             </w:t>
      </w:r>
      <w:r w:rsidR="0075230B" w:rsidRPr="0075230B">
        <w:t>2.6.Трудовые ресурсы, занятость населения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>Трудовые ресурсы в Маритуйском муниципальном образовании характеризуются низким уровнем образования, доля имеющих начальное профессиональное, среднее профессиональное и высшее образование составляет 3</w:t>
      </w:r>
      <w:r w:rsidR="005F1984">
        <w:t>4</w:t>
      </w:r>
      <w:r w:rsidRPr="0075230B">
        <w:t xml:space="preserve"> человек на 100 жителей.</w:t>
      </w:r>
    </w:p>
    <w:p w:rsidR="00690F1C" w:rsidRPr="00690F1C" w:rsidRDefault="0075230B" w:rsidP="00690F1C">
      <w:pPr>
        <w:spacing w:before="120" w:beforeAutospacing="0"/>
        <w:jc w:val="both"/>
      </w:pPr>
      <w:r w:rsidRPr="0075230B">
        <w:t xml:space="preserve">        </w:t>
      </w:r>
      <w:r w:rsidR="00690F1C" w:rsidRPr="00690F1C">
        <w:t xml:space="preserve">Трудоспособное население составляет – </w:t>
      </w:r>
      <w:r w:rsidR="005F1984">
        <w:t>15</w:t>
      </w:r>
      <w:r w:rsidR="00690F1C" w:rsidRPr="00690F1C">
        <w:t xml:space="preserve"> человек, из них </w:t>
      </w:r>
      <w:r w:rsidR="005F1984">
        <w:t>9 человек трудоустроены</w:t>
      </w:r>
      <w:r w:rsidR="00690F1C" w:rsidRPr="00690F1C">
        <w:t xml:space="preserve">. </w:t>
      </w:r>
    </w:p>
    <w:p w:rsidR="00690F1C" w:rsidRPr="00690F1C" w:rsidRDefault="0089191F" w:rsidP="00690F1C">
      <w:pPr>
        <w:spacing w:before="120" w:beforeAutospacing="0"/>
        <w:jc w:val="both"/>
      </w:pPr>
      <w:r>
        <w:t xml:space="preserve">        </w:t>
      </w:r>
      <w:r w:rsidR="00690F1C" w:rsidRPr="00690F1C">
        <w:t xml:space="preserve">Средний уровень дохода населения составляет </w:t>
      </w:r>
      <w:r w:rsidR="005F1984">
        <w:t>22 440</w:t>
      </w:r>
      <w:r w:rsidR="00690F1C" w:rsidRPr="00690F1C">
        <w:t xml:space="preserve"> рублей.</w:t>
      </w:r>
    </w:p>
    <w:p w:rsidR="0075230B" w:rsidRPr="0075230B" w:rsidRDefault="0089191F" w:rsidP="00690F1C">
      <w:pPr>
        <w:spacing w:before="120" w:beforeAutospacing="0"/>
        <w:jc w:val="both"/>
      </w:pPr>
      <w:r>
        <w:t xml:space="preserve">         </w:t>
      </w:r>
      <w:r w:rsidR="00690F1C" w:rsidRPr="0075230B">
        <w:t>Уровень официально зафиксированной безработицы составляет 2</w:t>
      </w:r>
      <w:r w:rsidR="0075230B" w:rsidRPr="0075230B">
        <w:t xml:space="preserve"> человека.  </w:t>
      </w:r>
      <w:r w:rsidR="005F1984" w:rsidRPr="0075230B">
        <w:t>Кроме этого</w:t>
      </w:r>
      <w:r w:rsidR="0075230B" w:rsidRPr="0075230B">
        <w:t xml:space="preserve">  и</w:t>
      </w:r>
      <w:r w:rsidR="005F1984">
        <w:t>меется  скрытая  безработица.  4</w:t>
      </w:r>
      <w:r w:rsidR="0075230B" w:rsidRPr="0075230B">
        <w:t xml:space="preserve"> </w:t>
      </w:r>
      <w:r w:rsidR="005F1984" w:rsidRPr="0075230B">
        <w:t>человек</w:t>
      </w:r>
      <w:r w:rsidR="005F1984">
        <w:t>а</w:t>
      </w:r>
      <w:r w:rsidR="005F1984" w:rsidRPr="0075230B">
        <w:t xml:space="preserve"> работоспособного населения не</w:t>
      </w:r>
      <w:r w:rsidR="0075230B" w:rsidRPr="0075230B">
        <w:t xml:space="preserve">  занято  в  экономике  района,  не  состоят  на  учете  в  ЦЗН,  и   не    желают  трудоустраиваться,  предпочитая  случайные  или  временные  заработки. Так же отсутствуют рабочие мест на территории  и из-за  географического положения муниципального образования. </w:t>
      </w:r>
    </w:p>
    <w:p w:rsidR="0075230B" w:rsidRPr="0075230B" w:rsidRDefault="0075230B" w:rsidP="00CD6222">
      <w:pPr>
        <w:jc w:val="both"/>
      </w:pPr>
      <w:r w:rsidRPr="0075230B">
        <w:t>Таблица 2.2</w:t>
      </w:r>
      <w:r w:rsidR="0089191F">
        <w:t>.</w:t>
      </w:r>
      <w:r w:rsidRPr="0075230B">
        <w:t xml:space="preserve"> Трудовая структура населения Маритуйского сельского поселения</w:t>
      </w:r>
    </w:p>
    <w:tbl>
      <w:tblPr>
        <w:tblW w:w="7836" w:type="dxa"/>
        <w:jc w:val="center"/>
        <w:tblInd w:w="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418"/>
        <w:gridCol w:w="1315"/>
      </w:tblGrid>
      <w:tr w:rsidR="0075230B" w:rsidRPr="0075230B" w:rsidTr="0089191F">
        <w:trPr>
          <w:cantSplit/>
          <w:jc w:val="center"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230B" w:rsidRPr="0075230B" w:rsidRDefault="0075230B" w:rsidP="0075230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89191F">
            <w:pPr>
              <w:jc w:val="center"/>
            </w:pPr>
            <w:r w:rsidRPr="0075230B">
              <w:t>201</w:t>
            </w:r>
            <w:r w:rsidR="005F1984">
              <w:t>9</w:t>
            </w:r>
            <w:r w:rsidRPr="0075230B">
              <w:t xml:space="preserve">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5F1984" w:rsidP="0089191F">
            <w:pPr>
              <w:jc w:val="center"/>
            </w:pPr>
            <w:r>
              <w:t>2020</w:t>
            </w:r>
            <w:r w:rsidR="0075230B" w:rsidRPr="0075230B">
              <w:t xml:space="preserve"> г.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89191F">
            <w:pPr>
              <w:jc w:val="center"/>
            </w:pPr>
            <w:r w:rsidRPr="0075230B">
              <w:t>20</w:t>
            </w:r>
            <w:r w:rsidR="005F1984">
              <w:t>21</w:t>
            </w:r>
            <w:r w:rsidRPr="0075230B">
              <w:t xml:space="preserve"> г.</w:t>
            </w:r>
          </w:p>
        </w:tc>
      </w:tr>
      <w:tr w:rsidR="0075230B" w:rsidRPr="0075230B" w:rsidTr="0089191F">
        <w:trPr>
          <w:cantSplit/>
          <w:jc w:val="center"/>
        </w:trPr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75230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89191F">
            <w:pPr>
              <w:jc w:val="center"/>
            </w:pPr>
            <w:r w:rsidRPr="0075230B">
              <w:t>чел.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89191F">
            <w:pPr>
              <w:jc w:val="center"/>
            </w:pPr>
            <w:r w:rsidRPr="0075230B">
              <w:t>чел.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230B" w:rsidRPr="0075230B" w:rsidRDefault="0075230B" w:rsidP="0089191F">
            <w:pPr>
              <w:jc w:val="center"/>
            </w:pPr>
            <w:r w:rsidRPr="0075230B">
              <w:t>чел.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>Самодеятельное население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75230B" w:rsidRPr="0075230B" w:rsidRDefault="0028471D" w:rsidP="0089191F">
            <w:pPr>
              <w:jc w:val="center"/>
            </w:pPr>
            <w:r>
              <w:t>32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5230B" w:rsidRPr="0075230B" w:rsidRDefault="0028471D" w:rsidP="0089191F">
            <w:pPr>
              <w:jc w:val="center"/>
            </w:pPr>
            <w:r>
              <w:t>31</w:t>
            </w: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:rsidR="0075230B" w:rsidRPr="0075230B" w:rsidRDefault="0028471D" w:rsidP="0089191F">
            <w:pPr>
              <w:jc w:val="center"/>
            </w:pPr>
            <w:r>
              <w:t>30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>в т. ч. градообразующая группа</w:t>
            </w:r>
          </w:p>
        </w:tc>
        <w:tc>
          <w:tcPr>
            <w:tcW w:w="1417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  <w:tc>
          <w:tcPr>
            <w:tcW w:w="1315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 xml:space="preserve">           обслуживающая группа</w:t>
            </w:r>
          </w:p>
        </w:tc>
        <w:tc>
          <w:tcPr>
            <w:tcW w:w="1417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5</w:t>
            </w:r>
          </w:p>
        </w:tc>
        <w:tc>
          <w:tcPr>
            <w:tcW w:w="1315" w:type="dxa"/>
            <w:vAlign w:val="center"/>
          </w:tcPr>
          <w:p w:rsidR="0075230B" w:rsidRPr="0075230B" w:rsidRDefault="0028471D" w:rsidP="0089191F">
            <w:pPr>
              <w:jc w:val="center"/>
            </w:pPr>
            <w:r>
              <w:t>5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>Несамодеятельное население</w:t>
            </w:r>
          </w:p>
        </w:tc>
        <w:tc>
          <w:tcPr>
            <w:tcW w:w="1417" w:type="dxa"/>
          </w:tcPr>
          <w:p w:rsidR="0075230B" w:rsidRPr="0075230B" w:rsidRDefault="0028471D" w:rsidP="0089191F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75230B" w:rsidRPr="0075230B" w:rsidRDefault="0028471D" w:rsidP="0089191F">
            <w:pPr>
              <w:jc w:val="center"/>
            </w:pPr>
            <w:r>
              <w:t>18</w:t>
            </w:r>
          </w:p>
        </w:tc>
        <w:tc>
          <w:tcPr>
            <w:tcW w:w="1315" w:type="dxa"/>
          </w:tcPr>
          <w:p w:rsidR="0075230B" w:rsidRPr="0075230B" w:rsidRDefault="0028471D" w:rsidP="0089191F">
            <w:pPr>
              <w:jc w:val="center"/>
            </w:pPr>
            <w:r>
              <w:t>18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>Население всего</w:t>
            </w:r>
          </w:p>
        </w:tc>
        <w:tc>
          <w:tcPr>
            <w:tcW w:w="1417" w:type="dxa"/>
          </w:tcPr>
          <w:p w:rsidR="0075230B" w:rsidRPr="0075230B" w:rsidRDefault="0028471D" w:rsidP="0089191F">
            <w:pPr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75230B" w:rsidRPr="0075230B" w:rsidRDefault="0028471D" w:rsidP="0089191F">
            <w:pPr>
              <w:jc w:val="center"/>
            </w:pPr>
            <w:r>
              <w:t>35</w:t>
            </w:r>
          </w:p>
        </w:tc>
        <w:tc>
          <w:tcPr>
            <w:tcW w:w="1315" w:type="dxa"/>
          </w:tcPr>
          <w:p w:rsidR="0075230B" w:rsidRPr="0075230B" w:rsidRDefault="0028471D" w:rsidP="0089191F">
            <w:pPr>
              <w:jc w:val="center"/>
            </w:pPr>
            <w:r>
              <w:t>35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lastRenderedPageBreak/>
              <w:t xml:space="preserve">Смертность </w:t>
            </w:r>
          </w:p>
        </w:tc>
        <w:tc>
          <w:tcPr>
            <w:tcW w:w="1417" w:type="dxa"/>
          </w:tcPr>
          <w:p w:rsidR="0075230B" w:rsidRPr="0075230B" w:rsidRDefault="0028471D" w:rsidP="0089191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75230B" w:rsidRPr="0075230B" w:rsidRDefault="0028471D" w:rsidP="0089191F">
            <w:pPr>
              <w:jc w:val="center"/>
            </w:pPr>
            <w:r>
              <w:t>1</w:t>
            </w:r>
          </w:p>
        </w:tc>
        <w:tc>
          <w:tcPr>
            <w:tcW w:w="1315" w:type="dxa"/>
          </w:tcPr>
          <w:p w:rsidR="0075230B" w:rsidRPr="0075230B" w:rsidRDefault="0028471D" w:rsidP="0089191F">
            <w:pPr>
              <w:jc w:val="center"/>
            </w:pPr>
            <w:r>
              <w:t>1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</w:tcBorders>
          </w:tcPr>
          <w:p w:rsidR="0075230B" w:rsidRPr="0075230B" w:rsidRDefault="0075230B" w:rsidP="0075230B">
            <w:r w:rsidRPr="0075230B">
              <w:t xml:space="preserve">Рождаемость </w:t>
            </w:r>
          </w:p>
        </w:tc>
        <w:tc>
          <w:tcPr>
            <w:tcW w:w="1417" w:type="dxa"/>
          </w:tcPr>
          <w:p w:rsidR="0075230B" w:rsidRPr="0075230B" w:rsidRDefault="0028471D" w:rsidP="0089191F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230B" w:rsidRPr="0075230B" w:rsidRDefault="0028471D" w:rsidP="0089191F">
            <w:pPr>
              <w:jc w:val="center"/>
            </w:pPr>
            <w:r>
              <w:t>0</w:t>
            </w:r>
          </w:p>
        </w:tc>
        <w:tc>
          <w:tcPr>
            <w:tcW w:w="1315" w:type="dxa"/>
          </w:tcPr>
          <w:p w:rsidR="0075230B" w:rsidRPr="0075230B" w:rsidRDefault="0028471D" w:rsidP="0089191F">
            <w:pPr>
              <w:jc w:val="center"/>
            </w:pPr>
            <w:r>
              <w:t>0</w:t>
            </w:r>
          </w:p>
        </w:tc>
      </w:tr>
      <w:tr w:rsidR="0075230B" w:rsidRPr="0075230B" w:rsidTr="0089191F">
        <w:trPr>
          <w:jc w:val="center"/>
        </w:trPr>
        <w:tc>
          <w:tcPr>
            <w:tcW w:w="3686" w:type="dxa"/>
            <w:tcBorders>
              <w:left w:val="single" w:sz="12" w:space="0" w:color="auto"/>
              <w:bottom w:val="single" w:sz="12" w:space="0" w:color="auto"/>
            </w:tcBorders>
          </w:tcPr>
          <w:p w:rsidR="0075230B" w:rsidRPr="0075230B" w:rsidRDefault="0075230B" w:rsidP="0075230B">
            <w:r w:rsidRPr="0075230B">
              <w:t xml:space="preserve">Миграция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  <w:tc>
          <w:tcPr>
            <w:tcW w:w="1315" w:type="dxa"/>
            <w:tcBorders>
              <w:bottom w:val="single" w:sz="12" w:space="0" w:color="auto"/>
            </w:tcBorders>
          </w:tcPr>
          <w:p w:rsidR="0075230B" w:rsidRPr="0075230B" w:rsidRDefault="0028471D" w:rsidP="0089191F">
            <w:pPr>
              <w:jc w:val="center"/>
            </w:pPr>
            <w:r>
              <w:t>-</w:t>
            </w:r>
          </w:p>
        </w:tc>
      </w:tr>
    </w:tbl>
    <w:p w:rsidR="0075230B" w:rsidRPr="0075230B" w:rsidRDefault="0089191F" w:rsidP="004B0C15">
      <w:pPr>
        <w:spacing w:before="120" w:beforeAutospacing="0" w:line="240" w:lineRule="auto"/>
        <w:jc w:val="both"/>
      </w:pPr>
      <w:r>
        <w:t xml:space="preserve">               </w:t>
      </w:r>
      <w:r w:rsidR="0075230B" w:rsidRPr="0075230B">
        <w:t>2.7</w:t>
      </w:r>
      <w:r w:rsidR="0028471D">
        <w:t xml:space="preserve">. </w:t>
      </w:r>
      <w:r w:rsidR="0075230B" w:rsidRPr="0075230B">
        <w:t>Уровень и качество жизни населения</w:t>
      </w:r>
    </w:p>
    <w:p w:rsidR="0075230B" w:rsidRPr="0075230B" w:rsidRDefault="0089191F" w:rsidP="004B0C15">
      <w:pPr>
        <w:spacing w:before="120" w:beforeAutospacing="0" w:line="240" w:lineRule="auto"/>
        <w:jc w:val="both"/>
      </w:pPr>
      <w:r>
        <w:t xml:space="preserve">             </w:t>
      </w:r>
      <w:r w:rsidR="0075230B" w:rsidRPr="0075230B">
        <w:t xml:space="preserve">На территории муниципального образования отмечается невысокий уровень жизни.  </w:t>
      </w:r>
    </w:p>
    <w:p w:rsidR="0075230B" w:rsidRPr="0075230B" w:rsidRDefault="0075230B" w:rsidP="004B0C15">
      <w:pPr>
        <w:spacing w:before="120" w:beforeAutospacing="0" w:line="240" w:lineRule="auto"/>
        <w:jc w:val="both"/>
      </w:pPr>
      <w:r w:rsidRPr="0075230B">
        <w:t xml:space="preserve"> </w:t>
      </w:r>
      <w:r w:rsidR="0089191F">
        <w:t xml:space="preserve">            </w:t>
      </w:r>
      <w:r w:rsidRPr="0075230B">
        <w:t xml:space="preserve"> Уровень жизни  складывается из размера реальных доходов, уровня потребления населением реальных благ и услуг. </w:t>
      </w:r>
    </w:p>
    <w:p w:rsidR="0075230B" w:rsidRPr="0075230B" w:rsidRDefault="0075230B" w:rsidP="004B0C15">
      <w:pPr>
        <w:spacing w:before="120" w:beforeAutospacing="0" w:line="240" w:lineRule="auto"/>
        <w:ind w:firstLine="709"/>
        <w:jc w:val="both"/>
      </w:pPr>
      <w:r w:rsidRPr="0075230B">
        <w:t xml:space="preserve">Среди многих показателей уровня жизни ключевым являются денежные доходы, служащие основным источником удовлетворения личных потребностей населения в потребительских товарах и разнообразных видах услуг, которые формируются из сумм по оплате труда доходов от предпринимательской </w:t>
      </w:r>
      <w:r w:rsidR="0028471D" w:rsidRPr="0075230B">
        <w:t>деятельности, социальных</w:t>
      </w:r>
      <w:r w:rsidRPr="0075230B">
        <w:t xml:space="preserve"> выплат (пенсии, пособия и социальная помощь) и других доходов граждан (в том числе от личного подсобного хозяйства). </w:t>
      </w:r>
      <w:r w:rsidRPr="00032636">
        <w:t xml:space="preserve">Средний уровень дохода населения </w:t>
      </w:r>
      <w:r w:rsidR="005F1984">
        <w:t>22 440</w:t>
      </w:r>
      <w:r w:rsidRPr="00032636">
        <w:t xml:space="preserve"> рублей.</w:t>
      </w:r>
      <w:r w:rsidRPr="0075230B">
        <w:t xml:space="preserve"> </w:t>
      </w:r>
    </w:p>
    <w:p w:rsidR="0075230B" w:rsidRPr="0075230B" w:rsidRDefault="0089191F" w:rsidP="004B0C15">
      <w:pPr>
        <w:spacing w:before="120" w:beforeAutospacing="0"/>
        <w:jc w:val="both"/>
      </w:pPr>
      <w:r>
        <w:t xml:space="preserve">              </w:t>
      </w:r>
      <w:r w:rsidR="0075230B" w:rsidRPr="0075230B">
        <w:t>2.8.</w:t>
      </w:r>
      <w:r>
        <w:t xml:space="preserve"> </w:t>
      </w:r>
      <w:r w:rsidR="0075230B" w:rsidRPr="0075230B">
        <w:t>Оценка финансового состояния</w:t>
      </w:r>
    </w:p>
    <w:p w:rsidR="0075230B" w:rsidRDefault="0089191F" w:rsidP="004B0C15">
      <w:pPr>
        <w:spacing w:before="120" w:beforeAutospacing="0"/>
        <w:jc w:val="both"/>
      </w:pPr>
      <w:r>
        <w:t xml:space="preserve">              </w:t>
      </w:r>
      <w:r w:rsidR="0075230B" w:rsidRPr="0075230B">
        <w:t>Бюджет поселения формируется большей частью за счет межбюджетных трансфертов (дотаций, субвенций, иных межбюджетных трансфертов) из бюджета Иркутской области, а также бюджета Слюдянского района.</w:t>
      </w:r>
    </w:p>
    <w:p w:rsidR="00371B3E" w:rsidRDefault="00F61508" w:rsidP="001B7F81">
      <w:pPr>
        <w:spacing w:before="120" w:beforeAutospacing="0"/>
        <w:jc w:val="both"/>
      </w:pPr>
      <w:r>
        <w:t xml:space="preserve">            </w:t>
      </w:r>
      <w:r w:rsidRPr="00F501DE">
        <w:rPr>
          <w:color w:val="FF0000"/>
        </w:rPr>
        <w:t xml:space="preserve"> </w:t>
      </w:r>
      <w:r w:rsidR="001B7F81" w:rsidRPr="00371B3E">
        <w:t xml:space="preserve">Доходы бюджета </w:t>
      </w:r>
      <w:r w:rsidR="00371B3E" w:rsidRPr="00371B3E">
        <w:t>за 2019 год составили 5 826,0 тыс. руб., в том числе налоговые и неналоговые доходы 302.9 тыс. руб</w:t>
      </w:r>
      <w:proofErr w:type="gramStart"/>
      <w:r w:rsidR="00371B3E" w:rsidRPr="00371B3E">
        <w:t>..</w:t>
      </w:r>
      <w:proofErr w:type="gramEnd"/>
    </w:p>
    <w:p w:rsidR="00371B3E" w:rsidRDefault="00371B3E" w:rsidP="00371B3E">
      <w:pPr>
        <w:spacing w:before="120" w:beforeAutospacing="0"/>
        <w:ind w:firstLine="708"/>
        <w:jc w:val="both"/>
      </w:pPr>
      <w:r>
        <w:t>Д</w:t>
      </w:r>
      <w:r w:rsidRPr="00371B3E">
        <w:t>оходы бюджета за 2020 год составили  1</w:t>
      </w:r>
      <w:r>
        <w:t> </w:t>
      </w:r>
      <w:r w:rsidRPr="00371B3E">
        <w:t>857</w:t>
      </w:r>
      <w:r>
        <w:t>,</w:t>
      </w:r>
      <w:r w:rsidRPr="00371B3E">
        <w:t>9 тыс. руб., в том числе налоговые и неналоговые доходы 30</w:t>
      </w:r>
      <w:r>
        <w:t>6,8</w:t>
      </w:r>
      <w:r w:rsidRPr="00371B3E">
        <w:t xml:space="preserve"> тыс. руб</w:t>
      </w:r>
      <w:proofErr w:type="gramStart"/>
      <w:r w:rsidRPr="00371B3E">
        <w:t>..</w:t>
      </w:r>
      <w:r>
        <w:t xml:space="preserve"> </w:t>
      </w:r>
      <w:proofErr w:type="gramEnd"/>
    </w:p>
    <w:p w:rsidR="00371B3E" w:rsidRDefault="00371B3E" w:rsidP="00371B3E">
      <w:pPr>
        <w:spacing w:before="120" w:beforeAutospacing="0"/>
        <w:ind w:firstLine="708"/>
        <w:jc w:val="both"/>
      </w:pPr>
      <w:r>
        <w:t xml:space="preserve">Доходы бюджета за 2021 год составили 1 805,5 тыс. </w:t>
      </w:r>
      <w:proofErr w:type="spellStart"/>
      <w:r>
        <w:t>руб</w:t>
      </w:r>
      <w:proofErr w:type="spellEnd"/>
      <w:r>
        <w:t xml:space="preserve">, </w:t>
      </w:r>
      <w:r w:rsidRPr="00371B3E">
        <w:t xml:space="preserve">в том числе налоговые и неналоговые доходы </w:t>
      </w:r>
      <w:r>
        <w:t>287,4</w:t>
      </w:r>
      <w:r w:rsidRPr="00371B3E">
        <w:t xml:space="preserve"> тыс. руб</w:t>
      </w:r>
      <w:proofErr w:type="gramStart"/>
      <w:r w:rsidRPr="00371B3E">
        <w:t>..</w:t>
      </w:r>
      <w:proofErr w:type="gramEnd"/>
    </w:p>
    <w:p w:rsidR="00371B3E" w:rsidRDefault="00371B3E" w:rsidP="00371B3E">
      <w:pPr>
        <w:spacing w:before="120" w:beforeAutospacing="0"/>
        <w:ind w:firstLine="708"/>
        <w:jc w:val="both"/>
      </w:pPr>
      <w:r>
        <w:t xml:space="preserve">Доходы бюджета за 2022 год составили 3 887,2 тыс. </w:t>
      </w:r>
      <w:proofErr w:type="spellStart"/>
      <w:r>
        <w:t>руб</w:t>
      </w:r>
      <w:proofErr w:type="spellEnd"/>
      <w:r>
        <w:t xml:space="preserve">, </w:t>
      </w:r>
      <w:r w:rsidRPr="00371B3E">
        <w:t xml:space="preserve">в том числе налоговые и неналоговые доходы </w:t>
      </w:r>
      <w:r>
        <w:t>322,6</w:t>
      </w:r>
      <w:r w:rsidRPr="00371B3E">
        <w:t xml:space="preserve"> тыс. руб</w:t>
      </w:r>
      <w:proofErr w:type="gramStart"/>
      <w:r w:rsidRPr="00371B3E">
        <w:t>..</w:t>
      </w:r>
      <w:proofErr w:type="gramEnd"/>
    </w:p>
    <w:p w:rsidR="00371B3E" w:rsidRDefault="00371B3E" w:rsidP="00371B3E">
      <w:pPr>
        <w:spacing w:before="120" w:beforeAutospacing="0"/>
        <w:ind w:firstLine="708"/>
        <w:jc w:val="both"/>
      </w:pPr>
      <w:r>
        <w:t xml:space="preserve">Доходы бюджета за 2023 год составили 4 959,0 тыс. </w:t>
      </w:r>
      <w:proofErr w:type="spellStart"/>
      <w:r>
        <w:t>руб</w:t>
      </w:r>
      <w:proofErr w:type="spellEnd"/>
      <w:r>
        <w:t xml:space="preserve">, </w:t>
      </w:r>
      <w:r w:rsidRPr="00371B3E">
        <w:t xml:space="preserve">в том числе налоговые и неналоговые доходы </w:t>
      </w:r>
      <w:r>
        <w:t>995,5</w:t>
      </w:r>
      <w:r w:rsidRPr="00371B3E">
        <w:t xml:space="preserve"> тыс. руб</w:t>
      </w:r>
      <w:proofErr w:type="gramStart"/>
      <w:r w:rsidRPr="00371B3E">
        <w:t>..</w:t>
      </w:r>
      <w:proofErr w:type="gramEnd"/>
    </w:p>
    <w:p w:rsidR="001B7F81" w:rsidRPr="00371B3E" w:rsidRDefault="00371B3E" w:rsidP="00371B3E">
      <w:pPr>
        <w:spacing w:before="120" w:beforeAutospacing="0"/>
        <w:ind w:firstLine="708"/>
        <w:jc w:val="both"/>
      </w:pPr>
      <w:r>
        <w:t xml:space="preserve">Доходы бюджета </w:t>
      </w:r>
      <w:r w:rsidR="001B7F81" w:rsidRPr="00371B3E">
        <w:t>за 2024 год составили 4 577,</w:t>
      </w:r>
      <w:r w:rsidR="00F501DE" w:rsidRPr="00371B3E">
        <w:t xml:space="preserve"> </w:t>
      </w:r>
      <w:r w:rsidR="001B7F81" w:rsidRPr="00371B3E">
        <w:t>5  руб., в том числе налоговые и неналоговые доходы 700,8  руб. Бюджет по расходам исполнен в сумме 4 741,6   руб. Дефицит бюджета – 164,1  руб.</w:t>
      </w:r>
    </w:p>
    <w:p w:rsidR="001B7F81" w:rsidRPr="001B7F81" w:rsidRDefault="00F61508" w:rsidP="001B7F81">
      <w:pPr>
        <w:spacing w:before="120" w:beforeAutospacing="0"/>
        <w:jc w:val="both"/>
      </w:pPr>
      <w:r>
        <w:t xml:space="preserve">           </w:t>
      </w:r>
      <w:r w:rsidR="001B7F81" w:rsidRPr="001B7F81">
        <w:t> </w:t>
      </w:r>
      <w:proofErr w:type="gramStart"/>
      <w:r w:rsidR="001B7F81" w:rsidRPr="001B7F81">
        <w:t>Проживает 38 чел</w:t>
      </w:r>
      <w:r>
        <w:t>овек</w:t>
      </w:r>
      <w:r w:rsidR="001B7F81" w:rsidRPr="001B7F81">
        <w:t>, из них трудоспособное население</w:t>
      </w:r>
      <w:r>
        <w:t xml:space="preserve"> </w:t>
      </w:r>
      <w:r w:rsidR="001B7F81" w:rsidRPr="001B7F81">
        <w:t>16 чел</w:t>
      </w:r>
      <w:r>
        <w:t>овек</w:t>
      </w:r>
      <w:r w:rsidR="001B7F81" w:rsidRPr="001B7F81">
        <w:t>, из них трудоустроены</w:t>
      </w:r>
      <w:r>
        <w:t xml:space="preserve"> </w:t>
      </w:r>
      <w:r w:rsidR="001B7F81" w:rsidRPr="001B7F81">
        <w:t>9 чел</w:t>
      </w:r>
      <w:r>
        <w:t>овек</w:t>
      </w:r>
      <w:r w:rsidR="001B7F81" w:rsidRPr="001B7F81">
        <w:t>.</w:t>
      </w:r>
      <w:proofErr w:type="gramEnd"/>
    </w:p>
    <w:p w:rsidR="001B7F81" w:rsidRPr="001B7F81" w:rsidRDefault="00F61508" w:rsidP="001B7F81">
      <w:pPr>
        <w:spacing w:before="120" w:beforeAutospacing="0"/>
        <w:jc w:val="both"/>
      </w:pPr>
      <w:r>
        <w:t xml:space="preserve">            </w:t>
      </w:r>
      <w:r w:rsidR="001B7F81" w:rsidRPr="001B7F81">
        <w:t xml:space="preserve">Средний уровень дохода населения составляет </w:t>
      </w:r>
      <w:r w:rsidR="005F1984">
        <w:t>22 440</w:t>
      </w:r>
      <w:r w:rsidR="001B7F81" w:rsidRPr="001B7F81">
        <w:t xml:space="preserve"> рублей.</w:t>
      </w:r>
    </w:p>
    <w:p w:rsidR="00371B3E" w:rsidRDefault="00F61508" w:rsidP="004B0C15">
      <w:pPr>
        <w:spacing w:before="120" w:beforeAutospacing="0"/>
        <w:jc w:val="both"/>
      </w:pPr>
      <w:r w:rsidRPr="00371B3E">
        <w:t xml:space="preserve"> </w:t>
      </w:r>
      <w:r w:rsidRPr="00371B3E">
        <w:tab/>
      </w:r>
      <w:r w:rsidR="0075230B" w:rsidRPr="00371B3E">
        <w:t xml:space="preserve">Бюджет </w:t>
      </w:r>
      <w:r w:rsidR="00CB7C59" w:rsidRPr="00371B3E">
        <w:t>поселения в</w:t>
      </w:r>
      <w:r w:rsidR="0075230B" w:rsidRPr="00371B3E">
        <w:t xml:space="preserve"> 20</w:t>
      </w:r>
      <w:r w:rsidR="005F1984" w:rsidRPr="00371B3E">
        <w:t>19</w:t>
      </w:r>
      <w:r w:rsidR="0075230B" w:rsidRPr="00371B3E">
        <w:t xml:space="preserve"> году по расходам исполнен в сумме </w:t>
      </w:r>
      <w:r w:rsidR="001C32A2" w:rsidRPr="00371B3E">
        <w:t>3 108</w:t>
      </w:r>
      <w:r w:rsidR="0075230B" w:rsidRPr="00371B3E">
        <w:t>,</w:t>
      </w:r>
      <w:r w:rsidR="001C32A2" w:rsidRPr="00371B3E">
        <w:t>1</w:t>
      </w:r>
      <w:r w:rsidR="0075230B" w:rsidRPr="00371B3E">
        <w:t xml:space="preserve"> тыс.  рублей или на </w:t>
      </w:r>
      <w:r w:rsidR="001C32A2" w:rsidRPr="00371B3E">
        <w:t>49</w:t>
      </w:r>
      <w:r w:rsidR="0075230B" w:rsidRPr="00371B3E">
        <w:t>,</w:t>
      </w:r>
      <w:r w:rsidR="001C32A2" w:rsidRPr="00371B3E">
        <w:t>2</w:t>
      </w:r>
      <w:r w:rsidR="0075230B" w:rsidRPr="00371B3E">
        <w:t>% от запланированных расходов</w:t>
      </w:r>
      <w:r w:rsidR="00371B3E">
        <w:t>;</w:t>
      </w:r>
      <w:r w:rsidR="0075230B" w:rsidRPr="00371B3E">
        <w:t xml:space="preserve"> </w:t>
      </w:r>
    </w:p>
    <w:p w:rsidR="0075230B" w:rsidRDefault="0075230B" w:rsidP="004B0C15">
      <w:pPr>
        <w:spacing w:before="120" w:beforeAutospacing="0"/>
        <w:jc w:val="both"/>
      </w:pPr>
      <w:r w:rsidRPr="00371B3E">
        <w:t>в 20</w:t>
      </w:r>
      <w:r w:rsidR="005F1984" w:rsidRPr="00371B3E">
        <w:t>20</w:t>
      </w:r>
      <w:r w:rsidRPr="00371B3E">
        <w:t xml:space="preserve"> году - в сумме </w:t>
      </w:r>
      <w:r w:rsidR="001C32A2" w:rsidRPr="00371B3E">
        <w:t>2 900,0 тыс.  рублей или на 57</w:t>
      </w:r>
      <w:r w:rsidRPr="00371B3E">
        <w:t>,2% от запланированных расходов</w:t>
      </w:r>
      <w:r w:rsidR="00371B3E">
        <w:t>;</w:t>
      </w:r>
    </w:p>
    <w:p w:rsidR="00371B3E" w:rsidRDefault="00371B3E" w:rsidP="00371B3E">
      <w:pPr>
        <w:spacing w:before="120" w:beforeAutospacing="0"/>
        <w:jc w:val="both"/>
      </w:pPr>
      <w:r>
        <w:t>в 2021 год</w:t>
      </w:r>
      <w:proofErr w:type="gramStart"/>
      <w:r>
        <w:t>у-</w:t>
      </w:r>
      <w:proofErr w:type="gramEnd"/>
      <w:r>
        <w:t xml:space="preserve"> в сумме 3 258,4 тыс. рублей или на 82,2%</w:t>
      </w:r>
      <w:r w:rsidRPr="00371B3E">
        <w:t xml:space="preserve"> от запланированных расходов</w:t>
      </w:r>
      <w:r>
        <w:t>;</w:t>
      </w:r>
    </w:p>
    <w:p w:rsidR="00371B3E" w:rsidRDefault="00371B3E" w:rsidP="00371B3E">
      <w:pPr>
        <w:spacing w:before="120" w:beforeAutospacing="0"/>
        <w:jc w:val="both"/>
      </w:pPr>
      <w:r>
        <w:t>в 2022 год</w:t>
      </w:r>
      <w:proofErr w:type="gramStart"/>
      <w:r>
        <w:t>у-</w:t>
      </w:r>
      <w:proofErr w:type="gramEnd"/>
      <w:r>
        <w:t xml:space="preserve"> в сумме 3 955,1 тыс. рублей или на 85,7%</w:t>
      </w:r>
      <w:r w:rsidRPr="00371B3E">
        <w:t xml:space="preserve"> от запланированных расходов</w:t>
      </w:r>
      <w:r>
        <w:t>;</w:t>
      </w:r>
    </w:p>
    <w:p w:rsidR="00371B3E" w:rsidRDefault="00371B3E" w:rsidP="00371B3E">
      <w:pPr>
        <w:spacing w:before="120" w:beforeAutospacing="0"/>
        <w:jc w:val="both"/>
      </w:pPr>
      <w:r>
        <w:t>в 2023 год</w:t>
      </w:r>
      <w:proofErr w:type="gramStart"/>
      <w:r>
        <w:t>у-</w:t>
      </w:r>
      <w:proofErr w:type="gramEnd"/>
      <w:r>
        <w:t xml:space="preserve"> в сумме 5 027,4 тыс. рублей или на 88,7%</w:t>
      </w:r>
      <w:r w:rsidRPr="00371B3E">
        <w:t xml:space="preserve"> от запланированных расходов</w:t>
      </w:r>
      <w:r>
        <w:t>;</w:t>
      </w:r>
    </w:p>
    <w:p w:rsidR="00371B3E" w:rsidRDefault="00371B3E" w:rsidP="00371B3E">
      <w:pPr>
        <w:spacing w:before="120" w:beforeAutospacing="0"/>
        <w:jc w:val="both"/>
      </w:pPr>
      <w:r>
        <w:t>в 2024 год</w:t>
      </w:r>
      <w:proofErr w:type="gramStart"/>
      <w:r>
        <w:t>у-</w:t>
      </w:r>
      <w:proofErr w:type="gramEnd"/>
      <w:r>
        <w:t xml:space="preserve"> в сумме 4 741,6 тыс. рублей или на 85,6%</w:t>
      </w:r>
      <w:r w:rsidRPr="00371B3E">
        <w:t xml:space="preserve"> от запланированных расходов</w:t>
      </w:r>
      <w:r>
        <w:t>;</w:t>
      </w:r>
    </w:p>
    <w:p w:rsidR="00371B3E" w:rsidRPr="0075230B" w:rsidRDefault="00371B3E" w:rsidP="004B0C15">
      <w:pPr>
        <w:spacing w:before="120" w:beforeAutospacing="0"/>
        <w:jc w:val="both"/>
      </w:pPr>
    </w:p>
    <w:p w:rsidR="0075230B" w:rsidRDefault="00F61508" w:rsidP="004B0C15">
      <w:pPr>
        <w:spacing w:before="120" w:beforeAutospacing="0"/>
        <w:jc w:val="both"/>
      </w:pPr>
      <w:r>
        <w:t xml:space="preserve">             </w:t>
      </w:r>
      <w:r w:rsidR="0075230B" w:rsidRPr="0075230B">
        <w:t>2.9.Анализ структуры экономики</w:t>
      </w:r>
    </w:p>
    <w:p w:rsidR="0075230B" w:rsidRPr="0075230B" w:rsidRDefault="00F61508" w:rsidP="004B0C15">
      <w:pPr>
        <w:spacing w:before="120" w:beforeAutospacing="0"/>
        <w:jc w:val="both"/>
      </w:pPr>
      <w:r>
        <w:t xml:space="preserve">             </w:t>
      </w:r>
      <w:r w:rsidR="0075230B" w:rsidRPr="0075230B">
        <w:t>2.9.1.Уровень развития промышленного производства</w:t>
      </w:r>
    </w:p>
    <w:p w:rsidR="00F61508" w:rsidRDefault="00F61508" w:rsidP="00526467">
      <w:pPr>
        <w:spacing w:before="0" w:beforeAutospacing="0" w:line="240" w:lineRule="auto"/>
        <w:ind w:firstLine="709"/>
        <w:jc w:val="both"/>
        <w:rPr>
          <w:rFonts w:eastAsia="Times New Roman"/>
          <w:lang w:eastAsia="ru-RU"/>
        </w:rPr>
      </w:pPr>
    </w:p>
    <w:p w:rsidR="00526467" w:rsidRPr="00690F1C" w:rsidRDefault="00526467" w:rsidP="00526467">
      <w:pPr>
        <w:spacing w:before="0" w:beforeAutospacing="0" w:line="240" w:lineRule="auto"/>
        <w:ind w:firstLine="709"/>
        <w:jc w:val="both"/>
        <w:rPr>
          <w:rFonts w:eastAsia="Times New Roman"/>
          <w:lang w:eastAsia="ru-RU"/>
        </w:rPr>
      </w:pPr>
      <w:r w:rsidRPr="00690F1C">
        <w:rPr>
          <w:rFonts w:eastAsia="Times New Roman"/>
          <w:lang w:eastAsia="ru-RU"/>
        </w:rPr>
        <w:t xml:space="preserve">На территории имеются: </w:t>
      </w:r>
      <w:r w:rsidRPr="00690F1C">
        <w:rPr>
          <w:rFonts w:eastAsia="Times New Roman"/>
          <w:color w:val="000000"/>
          <w:lang w:eastAsia="ru-RU"/>
        </w:rPr>
        <w:t xml:space="preserve">1 линейный участок ОАО «РЖД» ПЧ-9 и ОАО РЖД ДТВ-3, почтовое отделение, прибайкальское лесничество, </w:t>
      </w:r>
      <w:r w:rsidR="00F501DE">
        <w:rPr>
          <w:rFonts w:eastAsia="Times New Roman"/>
          <w:color w:val="000000"/>
          <w:lang w:eastAsia="ru-RU"/>
        </w:rPr>
        <w:t>4</w:t>
      </w:r>
      <w:r w:rsidRPr="00690F1C">
        <w:rPr>
          <w:rFonts w:eastAsia="Times New Roman"/>
          <w:lang w:eastAsia="ru-RU"/>
        </w:rPr>
        <w:t xml:space="preserve"> коллективных средств размещения на 250 мест</w:t>
      </w:r>
      <w:r w:rsidR="00F501DE">
        <w:rPr>
          <w:rFonts w:eastAsia="Times New Roman"/>
          <w:lang w:eastAsia="ru-RU"/>
        </w:rPr>
        <w:t>,</w:t>
      </w:r>
      <w:r w:rsidRPr="00690F1C">
        <w:rPr>
          <w:rFonts w:eastAsia="Times New Roman"/>
          <w:lang w:eastAsia="ru-RU"/>
        </w:rPr>
        <w:t xml:space="preserve"> которы</w:t>
      </w:r>
      <w:r w:rsidR="00F501DE">
        <w:rPr>
          <w:rFonts w:eastAsia="Times New Roman"/>
          <w:lang w:eastAsia="ru-RU"/>
        </w:rPr>
        <w:t>е</w:t>
      </w:r>
      <w:r w:rsidRPr="00690F1C">
        <w:rPr>
          <w:rFonts w:eastAsia="Times New Roman"/>
          <w:lang w:eastAsia="ru-RU"/>
        </w:rPr>
        <w:t xml:space="preserve"> – собственность ОАО «</w:t>
      </w:r>
      <w:r w:rsidR="00F501DE">
        <w:rPr>
          <w:rFonts w:eastAsia="Times New Roman"/>
          <w:lang w:eastAsia="ru-RU"/>
        </w:rPr>
        <w:t>РЖД</w:t>
      </w:r>
      <w:r w:rsidRPr="00690F1C">
        <w:rPr>
          <w:rFonts w:eastAsia="Times New Roman"/>
          <w:lang w:eastAsia="ru-RU"/>
        </w:rPr>
        <w:t>»; продуктами, и товарами первой необходимости частично обеспечивает население филиал ФГУП «Почта России»</w:t>
      </w:r>
      <w:r w:rsidRPr="00526467">
        <w:rPr>
          <w:rFonts w:eastAsia="Times New Roman"/>
          <w:lang w:eastAsia="ru-RU"/>
        </w:rPr>
        <w:t>.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 xml:space="preserve">         Экономика населения находится в кризисной ситуации. Для дальнейшего улучшения экономических показателей требуются капитальные вложения.</w:t>
      </w:r>
    </w:p>
    <w:p w:rsidR="0075230B" w:rsidRDefault="0075230B" w:rsidP="004B0C15">
      <w:pPr>
        <w:spacing w:before="120" w:beforeAutospacing="0"/>
        <w:jc w:val="both"/>
      </w:pPr>
      <w:r w:rsidRPr="0075230B">
        <w:t xml:space="preserve">          В Маритуйском муниципальном образовании отсутствуют предприятия малого бизнеса.</w:t>
      </w:r>
    </w:p>
    <w:p w:rsidR="00F61508" w:rsidRDefault="00497832" w:rsidP="004B0C15">
      <w:pPr>
        <w:spacing w:before="120" w:beforeAutospacing="0"/>
        <w:jc w:val="both"/>
      </w:pPr>
      <w:r>
        <w:t xml:space="preserve">              </w:t>
      </w:r>
    </w:p>
    <w:p w:rsidR="0075230B" w:rsidRPr="0075230B" w:rsidRDefault="00F61508" w:rsidP="004B0C15">
      <w:pPr>
        <w:spacing w:before="120" w:beforeAutospacing="0"/>
        <w:jc w:val="both"/>
      </w:pPr>
      <w:r>
        <w:t xml:space="preserve">           </w:t>
      </w:r>
      <w:r w:rsidR="00497832">
        <w:t xml:space="preserve">  </w:t>
      </w:r>
      <w:r w:rsidR="0075230B" w:rsidRPr="0075230B">
        <w:t>2.9.2.Уровень развития транспорта и связи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 xml:space="preserve">В настоящее время транспортные потребности жителей и организаций на территории поселения реализуются средством железнодорожного транспорта </w:t>
      </w:r>
      <w:r w:rsidR="005F1984">
        <w:t>5</w:t>
      </w:r>
      <w:r w:rsidRPr="0075230B">
        <w:t xml:space="preserve"> раз в неделю. 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Оценка транспортного спроса включает в себя процесс анализа передвижения населения к объектам тяготения, размещенным в различных зонах территории поселения.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 xml:space="preserve">В основе оценки транспортного спроса на объекты тяготения лежат потребности населения в передвижении. 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Можно выделить основные группы объектов тяготения: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- Объекты социальной сферы;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- Объекты культурной сферы;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- Узловые объекты транспортной инфраструктуры;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>- Объекты трудовой занятости населения.</w:t>
      </w:r>
    </w:p>
    <w:p w:rsidR="0075230B" w:rsidRDefault="0075230B" w:rsidP="004B0C15">
      <w:pPr>
        <w:spacing w:before="120" w:beforeAutospacing="0"/>
        <w:jc w:val="both"/>
      </w:pPr>
      <w:r w:rsidRPr="0075230B">
        <w:t>Учитывая компактность населенных пунктов, потребность внутри населенных пунктов перемещений населения реализуется только в пешем порядке. Межселенные перемещения осуществляются с использованием железнодорожного транспорта.  Доставка к объектам трудовой занятости населения за пределы поселения, осуществляется только железнодорожным транспортом.</w:t>
      </w:r>
    </w:p>
    <w:p w:rsidR="00F61508" w:rsidRDefault="00F61508" w:rsidP="004B0C15">
      <w:pPr>
        <w:spacing w:before="120" w:beforeAutospacing="0"/>
        <w:jc w:val="both"/>
      </w:pPr>
    </w:p>
    <w:p w:rsidR="00F61508" w:rsidRDefault="00497832" w:rsidP="00F61508">
      <w:pPr>
        <w:spacing w:before="0" w:beforeAutospacing="0"/>
      </w:pPr>
      <w:r>
        <w:t xml:space="preserve">             </w:t>
      </w:r>
      <w:r w:rsidR="0075230B" w:rsidRPr="0075230B">
        <w:t>2.9.3.</w:t>
      </w:r>
      <w:r w:rsidR="00F61508">
        <w:t xml:space="preserve"> </w:t>
      </w:r>
      <w:r w:rsidR="0075230B" w:rsidRPr="0075230B">
        <w:t>Уровень развития строительного комплекса</w:t>
      </w:r>
      <w:r w:rsidR="00F61508">
        <w:t>.</w:t>
      </w:r>
      <w:r w:rsidR="0075230B">
        <w:br/>
      </w:r>
    </w:p>
    <w:p w:rsidR="0075230B" w:rsidRDefault="00F61508" w:rsidP="00F61508">
      <w:pPr>
        <w:spacing w:before="0" w:beforeAutospacing="0"/>
        <w:jc w:val="both"/>
      </w:pPr>
      <w:r>
        <w:t xml:space="preserve">          </w:t>
      </w:r>
      <w:r w:rsidR="0075230B" w:rsidRPr="0075230B">
        <w:t>На территории поселения отсутствует строительный комплекс.</w:t>
      </w:r>
    </w:p>
    <w:p w:rsidR="00F61508" w:rsidRDefault="00F61508" w:rsidP="00F61508">
      <w:pPr>
        <w:spacing w:before="0" w:beforeAutospacing="0"/>
        <w:jc w:val="both"/>
      </w:pPr>
    </w:p>
    <w:p w:rsidR="0075230B" w:rsidRPr="0075230B" w:rsidRDefault="00497832" w:rsidP="00F61508">
      <w:pPr>
        <w:spacing w:before="0" w:beforeAutospacing="0"/>
        <w:jc w:val="both"/>
      </w:pPr>
      <w:r>
        <w:t xml:space="preserve">           </w:t>
      </w:r>
      <w:r w:rsidR="0075230B" w:rsidRPr="0075230B">
        <w:t>2.9.4.Уровень развития турист</w:t>
      </w:r>
      <w:r w:rsidR="00A147D8">
        <w:t>ическо</w:t>
      </w:r>
      <w:r w:rsidR="0075230B" w:rsidRPr="0075230B">
        <w:t>-рекреационного комплекса</w:t>
      </w:r>
    </w:p>
    <w:p w:rsidR="00F61508" w:rsidRDefault="0075230B" w:rsidP="00F61508">
      <w:pPr>
        <w:spacing w:before="0" w:beforeAutospacing="0"/>
        <w:jc w:val="both"/>
      </w:pPr>
      <w:r w:rsidRPr="0075230B">
        <w:t xml:space="preserve">         </w:t>
      </w:r>
    </w:p>
    <w:p w:rsidR="0075230B" w:rsidRPr="0075230B" w:rsidRDefault="0075230B" w:rsidP="00F61508">
      <w:pPr>
        <w:spacing w:before="0" w:beforeAutospacing="0" w:line="240" w:lineRule="auto"/>
        <w:ind w:firstLine="708"/>
        <w:jc w:val="both"/>
      </w:pPr>
      <w:r w:rsidRPr="0075230B">
        <w:t xml:space="preserve"> Маритуйское муниципальное образование располагает рекреационным потенциалом, прежде всего наличием особого рекреационного объекта оз. Байкал, наличием особо охраняемых территорий и объектов: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Прибайкальский национальный парк,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 xml:space="preserve">- объект культурного наследия федерального значения «Комплекс </w:t>
      </w:r>
      <w:proofErr w:type="spellStart"/>
      <w:r w:rsidRPr="0075230B">
        <w:t>Кругобайкальской</w:t>
      </w:r>
      <w:proofErr w:type="spellEnd"/>
      <w:r w:rsidRPr="0075230B">
        <w:t xml:space="preserve"> железной дороги»;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- 7 объектов культурного (археологического) наследия – памятников археологии;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- 70 объектов культурного наследия – архитектуры, истории;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геологический памятник природы федерального значения «Белая выемка».</w:t>
      </w:r>
    </w:p>
    <w:p w:rsidR="00F501DE" w:rsidRDefault="0075230B" w:rsidP="00F61508">
      <w:pPr>
        <w:spacing w:before="120" w:beforeAutospacing="0" w:line="240" w:lineRule="auto"/>
        <w:ind w:firstLine="708"/>
        <w:jc w:val="both"/>
      </w:pPr>
      <w:proofErr w:type="gramStart"/>
      <w:r w:rsidRPr="0075230B">
        <w:lastRenderedPageBreak/>
        <w:t>На территории поселения находятся базы отдыха, в основном принадлежащие железной дороге (ПТК «Хвойная», ПТК «Шумиха», Технический комплекс 137 км.</w:t>
      </w:r>
      <w:proofErr w:type="gramEnd"/>
      <w:r w:rsidRPr="0075230B">
        <w:t xml:space="preserve"> </w:t>
      </w:r>
      <w:proofErr w:type="gramStart"/>
      <w:r w:rsidRPr="0075230B">
        <w:t>КБЖД, ПТК «</w:t>
      </w:r>
      <w:proofErr w:type="spellStart"/>
      <w:r w:rsidRPr="0075230B">
        <w:t>Шар</w:t>
      </w:r>
      <w:r w:rsidR="00785990">
        <w:t>а</w:t>
      </w:r>
      <w:r w:rsidRPr="0075230B">
        <w:t>жалгай</w:t>
      </w:r>
      <w:proofErr w:type="spellEnd"/>
      <w:r w:rsidRPr="0075230B">
        <w:t>»)</w:t>
      </w:r>
      <w:r w:rsidR="00F501DE">
        <w:t>.</w:t>
      </w:r>
      <w:proofErr w:type="gramEnd"/>
    </w:p>
    <w:p w:rsidR="0075230B" w:rsidRPr="0075230B" w:rsidRDefault="0075230B" w:rsidP="00F61508">
      <w:pPr>
        <w:spacing w:before="120" w:beforeAutospacing="0" w:line="240" w:lineRule="auto"/>
        <w:ind w:firstLine="708"/>
        <w:jc w:val="both"/>
      </w:pPr>
      <w:r w:rsidRPr="0075230B">
        <w:t>Территория Маритуйского поселения обладает большим потенциалом по развитию туристической отрасли. Во всех населенных пунктах, возможно, развивать организованный отдых.</w:t>
      </w:r>
    </w:p>
    <w:p w:rsidR="0075230B" w:rsidRPr="0075230B" w:rsidRDefault="0075230B" w:rsidP="00F61508">
      <w:pPr>
        <w:spacing w:before="120" w:beforeAutospacing="0" w:line="240" w:lineRule="auto"/>
        <w:ind w:firstLine="708"/>
        <w:jc w:val="both"/>
      </w:pPr>
      <w:r w:rsidRPr="0075230B">
        <w:t>В целом рекреационный потенциал территории складывается из ресурсов: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экскурсионно-познавательного туризма;</w:t>
      </w:r>
    </w:p>
    <w:p w:rsidR="0075230B" w:rsidRPr="0075230B" w:rsidRDefault="0075230B" w:rsidP="00F61508">
      <w:pPr>
        <w:spacing w:before="120" w:beforeAutospacing="0" w:line="240" w:lineRule="auto"/>
        <w:jc w:val="both"/>
      </w:pPr>
      <w:r w:rsidRPr="0075230B">
        <w:t>- спортивного пешего, водного, горного;</w:t>
      </w:r>
    </w:p>
    <w:p w:rsidR="0075230B" w:rsidRDefault="0075230B" w:rsidP="00F61508">
      <w:pPr>
        <w:spacing w:before="120" w:beforeAutospacing="0" w:line="240" w:lineRule="auto"/>
        <w:jc w:val="both"/>
      </w:pPr>
      <w:r w:rsidRPr="0075230B">
        <w:t>- массового отдыха - пикникового, пляжно-купального, спортивно-оздоровительного летнего и зимнего.</w:t>
      </w:r>
    </w:p>
    <w:p w:rsidR="0075230B" w:rsidRPr="0075230B" w:rsidRDefault="00F61508" w:rsidP="004B0C15">
      <w:pPr>
        <w:spacing w:before="120" w:beforeAutospacing="0"/>
        <w:jc w:val="both"/>
      </w:pPr>
      <w:r>
        <w:t xml:space="preserve">          </w:t>
      </w:r>
      <w:r w:rsidR="0075230B" w:rsidRPr="0075230B">
        <w:t>2.9.5. Уровень развития малого и среднего предпринимательства и его роль в социально-экономическом развитии муниципального образования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>На территории поселения не осуществляется предпринимательская деятельность. Недостаток стартового капитала и профессиональной подготовки для успешного начала предпринимательской деятельности.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t>Неблагоприятные внешние факторы (низкая платежеспособность, отсутствие промышленных предприятий на территории сельского поселения).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>Товарооборот в расчете на душу населения низкий.  Отсутствие промышленных предприятий на территории сельского поселения отрицательно влияет на платежеспособность населения.</w:t>
      </w:r>
    </w:p>
    <w:p w:rsidR="0075230B" w:rsidRDefault="0075230B" w:rsidP="00F61508">
      <w:pPr>
        <w:spacing w:before="0" w:beforeAutospacing="0"/>
        <w:ind w:firstLine="709"/>
        <w:jc w:val="both"/>
      </w:pPr>
      <w:r w:rsidRPr="0075230B">
        <w:t>Розничная торговля представлена только почтой России, которые частично обеспечивают населения продуктами, и товарами первой необходимости.</w:t>
      </w:r>
    </w:p>
    <w:p w:rsidR="00F61508" w:rsidRDefault="00F61508" w:rsidP="00F61508">
      <w:pPr>
        <w:spacing w:before="0" w:beforeAutospacing="0"/>
        <w:ind w:firstLine="142"/>
      </w:pPr>
      <w:r>
        <w:t xml:space="preserve">       </w:t>
      </w:r>
    </w:p>
    <w:p w:rsidR="00F61508" w:rsidRDefault="00F61508" w:rsidP="00F61508">
      <w:pPr>
        <w:spacing w:before="0" w:beforeAutospacing="0"/>
        <w:ind w:firstLine="142"/>
      </w:pPr>
      <w:r>
        <w:t xml:space="preserve">          </w:t>
      </w:r>
      <w:r w:rsidR="0075230B" w:rsidRPr="0075230B">
        <w:t>2.9.6.Уровень развития агропромышленного комплекса</w:t>
      </w:r>
      <w:r>
        <w:t>.</w:t>
      </w:r>
    </w:p>
    <w:p w:rsidR="0075230B" w:rsidRDefault="0075230B" w:rsidP="00A147D8">
      <w:pPr>
        <w:spacing w:before="0" w:beforeAutospacing="0"/>
        <w:ind w:firstLine="142"/>
        <w:jc w:val="both"/>
      </w:pPr>
      <w:r>
        <w:br/>
        <w:t xml:space="preserve">            </w:t>
      </w:r>
      <w:r w:rsidRPr="0075230B">
        <w:t xml:space="preserve">Развитие агропромышленного комплекса на территории сельского поселения не предусмотрено в связи с отсутствием земель сельскохозяйственного назначения, за исключением ведения личного подсобного хозяйства. Личных подсобных хозяйств на территории поселения – </w:t>
      </w:r>
      <w:r w:rsidR="00C41833">
        <w:t>0</w:t>
      </w:r>
      <w:r w:rsidRPr="0075230B">
        <w:t>.</w:t>
      </w:r>
    </w:p>
    <w:p w:rsidR="00F61508" w:rsidRDefault="00F61508" w:rsidP="00A147D8">
      <w:pPr>
        <w:spacing w:before="0" w:beforeAutospacing="0"/>
        <w:jc w:val="both"/>
      </w:pPr>
      <w:r>
        <w:t xml:space="preserve">       </w:t>
      </w:r>
    </w:p>
    <w:p w:rsidR="0075230B" w:rsidRDefault="00F61508" w:rsidP="00F61508">
      <w:pPr>
        <w:spacing w:before="0" w:beforeAutospacing="0"/>
        <w:jc w:val="both"/>
      </w:pPr>
      <w:r>
        <w:t xml:space="preserve">              </w:t>
      </w:r>
      <w:r w:rsidR="0075230B" w:rsidRPr="0075230B">
        <w:t>2.9.7.Уровень развития лесного хозяйства</w:t>
      </w:r>
      <w:r>
        <w:t>.</w:t>
      </w:r>
    </w:p>
    <w:p w:rsidR="00F61508" w:rsidRPr="0075230B" w:rsidRDefault="00F61508" w:rsidP="00F61508">
      <w:pPr>
        <w:spacing w:before="0" w:beforeAutospacing="0"/>
        <w:jc w:val="both"/>
      </w:pPr>
    </w:p>
    <w:p w:rsidR="0075230B" w:rsidRPr="0075230B" w:rsidRDefault="0075230B" w:rsidP="00F61508">
      <w:pPr>
        <w:spacing w:before="0" w:beforeAutospacing="0"/>
        <w:jc w:val="both"/>
      </w:pPr>
      <w:r w:rsidRPr="0075230B">
        <w:t xml:space="preserve">           </w:t>
      </w:r>
      <w:r w:rsidR="00F61508">
        <w:t xml:space="preserve">   </w:t>
      </w:r>
      <w:r w:rsidRPr="0075230B">
        <w:t xml:space="preserve"> Уровень развития лесного хозяйства на территории Маритуйского муниципального образования не возможен в связи с тем, что территория расположена в Прибайкальском национальном парке.</w:t>
      </w:r>
    </w:p>
    <w:p w:rsidR="0075230B" w:rsidRPr="0075230B" w:rsidRDefault="00F61508" w:rsidP="00F61508">
      <w:pPr>
        <w:spacing w:before="0" w:beforeAutospacing="0"/>
        <w:jc w:val="both"/>
      </w:pPr>
      <w:r>
        <w:t xml:space="preserve">              </w:t>
      </w:r>
      <w:r w:rsidR="0075230B" w:rsidRPr="0075230B">
        <w:t xml:space="preserve">Из лиственных пород в лесах произрастают берёза, осина, ольха, ива. Из  хвойных деревьев – сосна, ель, пихта, лиственница, кедр. </w:t>
      </w:r>
    </w:p>
    <w:p w:rsidR="0075230B" w:rsidRPr="0075230B" w:rsidRDefault="00F61508" w:rsidP="00F61508">
      <w:pPr>
        <w:spacing w:before="0" w:beforeAutospacing="0"/>
        <w:jc w:val="both"/>
      </w:pPr>
      <w:r>
        <w:t xml:space="preserve">              </w:t>
      </w:r>
      <w:r w:rsidR="0075230B" w:rsidRPr="0075230B">
        <w:t xml:space="preserve">Вдоль рек сосновые леса часто имеют </w:t>
      </w:r>
      <w:proofErr w:type="spellStart"/>
      <w:r w:rsidR="0075230B" w:rsidRPr="0075230B">
        <w:t>моховый</w:t>
      </w:r>
      <w:proofErr w:type="spellEnd"/>
      <w:r w:rsidR="0075230B" w:rsidRPr="0075230B">
        <w:t xml:space="preserve"> и лишайниковый покров. </w:t>
      </w:r>
    </w:p>
    <w:p w:rsidR="0075230B" w:rsidRDefault="0075230B" w:rsidP="00F61508">
      <w:pPr>
        <w:spacing w:before="0" w:beforeAutospacing="0"/>
        <w:jc w:val="both"/>
      </w:pPr>
      <w:r w:rsidRPr="0075230B">
        <w:tab/>
        <w:t xml:space="preserve">  В </w:t>
      </w:r>
      <w:r w:rsidR="008A34E5" w:rsidRPr="0075230B">
        <w:t>лесах обитают</w:t>
      </w:r>
      <w:r w:rsidRPr="0075230B">
        <w:t xml:space="preserve"> лось, волк, бурый медведь, соболь, косуля, колонок, росомаха, рысь, коза, белка, бурундук, барсук, заяц-беляк, заяц-русак, ондатра, </w:t>
      </w:r>
      <w:r w:rsidR="008A34E5" w:rsidRPr="0075230B">
        <w:t>норка и</w:t>
      </w:r>
      <w:r w:rsidRPr="0075230B">
        <w:t xml:space="preserve"> др</w:t>
      </w:r>
      <w:r>
        <w:t xml:space="preserve">. </w:t>
      </w:r>
    </w:p>
    <w:p w:rsidR="00F61508" w:rsidRDefault="00F61508" w:rsidP="00F61508">
      <w:pPr>
        <w:spacing w:before="0" w:beforeAutospacing="0"/>
        <w:jc w:val="both"/>
      </w:pPr>
    </w:p>
    <w:p w:rsidR="00F61508" w:rsidRDefault="00F61508" w:rsidP="00F61508">
      <w:pPr>
        <w:spacing w:before="0" w:beforeAutospacing="0"/>
      </w:pPr>
      <w:r>
        <w:t xml:space="preserve">           </w:t>
      </w:r>
      <w:r w:rsidR="0075230B" w:rsidRPr="0075230B">
        <w:t xml:space="preserve">2.9.8.Уровень </w:t>
      </w:r>
      <w:r w:rsidR="0075230B">
        <w:t>развития потребительского рынка</w:t>
      </w:r>
      <w:r>
        <w:t>.</w:t>
      </w:r>
    </w:p>
    <w:p w:rsidR="0075230B" w:rsidRDefault="0075230B" w:rsidP="00F61508">
      <w:pPr>
        <w:spacing w:before="0" w:beforeAutospacing="0"/>
      </w:pPr>
      <w:r>
        <w:br/>
      </w:r>
      <w:r w:rsidR="00F61508">
        <w:t xml:space="preserve">                    </w:t>
      </w:r>
      <w:r w:rsidRPr="0075230B">
        <w:t>Потребительский рынок на территории поселения отсутствует.</w:t>
      </w:r>
    </w:p>
    <w:p w:rsidR="00F61508" w:rsidRDefault="00F61508" w:rsidP="00F61508">
      <w:pPr>
        <w:spacing w:before="0" w:beforeAutospacing="0"/>
      </w:pPr>
    </w:p>
    <w:p w:rsidR="0075230B" w:rsidRDefault="00F61508" w:rsidP="00F61508">
      <w:pPr>
        <w:spacing w:before="0" w:beforeAutospacing="0"/>
        <w:jc w:val="both"/>
      </w:pPr>
      <w:r>
        <w:t xml:space="preserve">           </w:t>
      </w:r>
      <w:r w:rsidR="0075230B" w:rsidRPr="0075230B">
        <w:t>2.10.Уровень развития жилищно-коммунального хозяйства</w:t>
      </w:r>
      <w:r>
        <w:t>.</w:t>
      </w:r>
    </w:p>
    <w:p w:rsidR="00F61508" w:rsidRPr="0075230B" w:rsidRDefault="00F61508" w:rsidP="00F61508">
      <w:pPr>
        <w:spacing w:before="0" w:beforeAutospacing="0"/>
        <w:jc w:val="both"/>
      </w:pP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>Общая площадь жилых помещений на 01.01.20</w:t>
      </w:r>
      <w:r w:rsidR="007B390B">
        <w:t>24</w:t>
      </w:r>
      <w:r w:rsidR="00F61508">
        <w:t xml:space="preserve"> </w:t>
      </w:r>
      <w:r w:rsidRPr="0075230B">
        <w:t>составляет 4,202 тыс. м</w:t>
      </w:r>
      <w:proofErr w:type="gramStart"/>
      <w:r w:rsidR="00F61508">
        <w:rPr>
          <w:vertAlign w:val="superscript"/>
        </w:rPr>
        <w:t>2</w:t>
      </w:r>
      <w:proofErr w:type="gramEnd"/>
      <w:r w:rsidRPr="0075230B">
        <w:t>, из них индивидуально-определенных зданий площадь 0,812 тыс. м</w:t>
      </w:r>
      <w:r w:rsidR="00F61508">
        <w:rPr>
          <w:vertAlign w:val="superscript"/>
        </w:rPr>
        <w:t>2</w:t>
      </w:r>
      <w:r w:rsidRPr="0075230B">
        <w:t>, многоквартирных 3,397 тыс. м</w:t>
      </w:r>
      <w:r w:rsidR="00F61508">
        <w:rPr>
          <w:vertAlign w:val="superscript"/>
        </w:rPr>
        <w:t>2</w:t>
      </w:r>
      <w:r w:rsidRPr="0075230B">
        <w:t xml:space="preserve">. Многоквартирные дома представлены 2-х и 3- х квартирными домами и один 10 квартирный дом.   </w:t>
      </w:r>
    </w:p>
    <w:p w:rsidR="0075230B" w:rsidRPr="0075230B" w:rsidRDefault="0075230B" w:rsidP="004B0C15">
      <w:pPr>
        <w:spacing w:before="120" w:beforeAutospacing="0"/>
        <w:ind w:firstLine="709"/>
        <w:jc w:val="both"/>
      </w:pPr>
      <w:r w:rsidRPr="0075230B">
        <w:lastRenderedPageBreak/>
        <w:t xml:space="preserve">Материал изготовления домов – брус, бревна. Весь жилищный фонд не благоустроен. Централизованного теплоснабжения, водоснабжения и водоотведения на территории поселения нет. Население самостоятельно благоустраивают дома. Поселение обеспечено на 100%  энергоснабжением. </w:t>
      </w:r>
    </w:p>
    <w:p w:rsidR="0075230B" w:rsidRDefault="0075230B" w:rsidP="004B0C15">
      <w:pPr>
        <w:spacing w:before="120" w:beforeAutospacing="0"/>
        <w:ind w:firstLine="709"/>
        <w:jc w:val="both"/>
      </w:pPr>
      <w:r w:rsidRPr="0075230B">
        <w:t xml:space="preserve">Наибольшую долю жилищного фонда (100%) занимают дома с износом до </w:t>
      </w:r>
      <w:r w:rsidR="008A34E5">
        <w:t>90</w:t>
      </w:r>
      <w:r w:rsidRPr="0075230B">
        <w:t xml:space="preserve">%. </w:t>
      </w:r>
    </w:p>
    <w:p w:rsidR="0075230B" w:rsidRPr="0075230B" w:rsidRDefault="00F61508" w:rsidP="004B0C15">
      <w:pPr>
        <w:spacing w:before="120" w:beforeAutospacing="0"/>
        <w:jc w:val="both"/>
      </w:pPr>
      <w:r>
        <w:t xml:space="preserve">          </w:t>
      </w:r>
      <w:r w:rsidR="0075230B" w:rsidRPr="0075230B">
        <w:t>2.11.Оценка состояния окружающей среды</w:t>
      </w:r>
    </w:p>
    <w:p w:rsidR="0075230B" w:rsidRPr="0075230B" w:rsidRDefault="0075230B" w:rsidP="004B0C15">
      <w:pPr>
        <w:spacing w:before="120" w:beforeAutospacing="0"/>
        <w:jc w:val="both"/>
      </w:pPr>
      <w:r w:rsidRPr="0075230B">
        <w:t xml:space="preserve">   </w:t>
      </w:r>
      <w:r w:rsidR="00F61508">
        <w:t xml:space="preserve">  </w:t>
      </w:r>
      <w:r w:rsidRPr="0075230B">
        <w:t xml:space="preserve">     Общая  экологическая  обстановка  удовлетворительная. Отсутствует  система  сбора  отходов. Низкий  уровень  экологической  культуры  населения. Ежегодно проводятся субботники по санитарной очистке населенных пунктов.</w:t>
      </w:r>
    </w:p>
    <w:p w:rsidR="0075230B" w:rsidRPr="0075230B" w:rsidRDefault="00F61508" w:rsidP="004B0C15">
      <w:pPr>
        <w:spacing w:before="120" w:beforeAutospacing="0"/>
        <w:jc w:val="both"/>
      </w:pPr>
      <w:r>
        <w:t xml:space="preserve">          </w:t>
      </w:r>
      <w:r w:rsidR="0075230B" w:rsidRPr="0075230B">
        <w:t>2.12.</w:t>
      </w:r>
      <w:r>
        <w:t xml:space="preserve"> </w:t>
      </w:r>
      <w:r w:rsidR="0075230B" w:rsidRPr="0075230B">
        <w:t>Оценка текущих инвестиций в развитие экономики и социальной сферы муниципального образования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>Финансирование мероприятий Программы осуществляется по многоканальному принципу: за счет средств федерального бюджета, средств областного бюджета, внебюджетных источников и средств муниципального образования.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>Объем средств, выделяемых из федерального и областного бюджетов, на реализацию программы будет корректироваться с учетом принятия Законов Российской Федерации о бюджете на соответствующие годы.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 xml:space="preserve">С целью концентрации финансовых ресурсов бюджета на решение ключевых, приоритетных проблем долевое участие средств бюджета предусматривается в инвестиционных мероприятиях по проекту «Народные инициативы». 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>Привлечение внебюджетных источников к финансированию инвестиционных программных мероприятий осуществляется по принципу социального партнерства на договорных началах путем принятия на местном уровне нормативных правовых и других актов, обеспечивающих привлекательность вложений хозяйствующих субъектов в развитие социальной сферы и инженерной инфраструктуры сельского поселения.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 xml:space="preserve">Личные средства граждан направляются на индивидуальное жилищное строительство и на ведение личного подсобного хозяйства. </w:t>
      </w:r>
    </w:p>
    <w:p w:rsidR="00F501DE" w:rsidRDefault="00F61508" w:rsidP="004B0C15">
      <w:pPr>
        <w:spacing w:before="120" w:beforeAutospacing="0"/>
        <w:jc w:val="both"/>
      </w:pPr>
      <w:r>
        <w:t xml:space="preserve">          </w:t>
      </w:r>
    </w:p>
    <w:p w:rsidR="0075230B" w:rsidRDefault="00F501DE" w:rsidP="004B0C15">
      <w:pPr>
        <w:spacing w:before="120" w:beforeAutospacing="0"/>
        <w:jc w:val="both"/>
      </w:pPr>
      <w:r>
        <w:t xml:space="preserve">             </w:t>
      </w:r>
      <w:r w:rsidR="00F61508">
        <w:t xml:space="preserve">  </w:t>
      </w:r>
      <w:r w:rsidR="0075230B" w:rsidRPr="0075230B">
        <w:t>3.Основные проблемы социально-экономического развития поселения</w:t>
      </w:r>
    </w:p>
    <w:p w:rsidR="00F501DE" w:rsidRPr="0075230B" w:rsidRDefault="00F501DE" w:rsidP="004B0C15">
      <w:pPr>
        <w:spacing w:before="120" w:beforeAutospacing="0"/>
        <w:jc w:val="both"/>
      </w:pPr>
    </w:p>
    <w:p w:rsidR="0075230B" w:rsidRPr="0075230B" w:rsidRDefault="00F61508" w:rsidP="00F61508">
      <w:pPr>
        <w:spacing w:before="0" w:beforeAutospacing="0"/>
        <w:ind w:firstLine="709"/>
        <w:jc w:val="both"/>
      </w:pPr>
      <w:r>
        <w:t xml:space="preserve">    </w:t>
      </w:r>
      <w:r w:rsidR="0075230B" w:rsidRPr="0075230B">
        <w:t xml:space="preserve">Анализируя состояние социально-экономического развития Маритуйского муниципального образования, можно сделать вывод, что на данный момент развитие муниципального </w:t>
      </w:r>
      <w:proofErr w:type="gramStart"/>
      <w:r w:rsidR="0075230B" w:rsidRPr="0075230B">
        <w:t>образован</w:t>
      </w:r>
      <w:r>
        <w:t>и</w:t>
      </w:r>
      <w:r w:rsidR="0075230B" w:rsidRPr="0075230B">
        <w:t>и</w:t>
      </w:r>
      <w:proofErr w:type="gramEnd"/>
      <w:r>
        <w:t>,</w:t>
      </w:r>
      <w:r w:rsidR="0075230B" w:rsidRPr="0075230B">
        <w:t xml:space="preserve"> в </w:t>
      </w:r>
      <w:proofErr w:type="spellStart"/>
      <w:r w:rsidR="0075230B" w:rsidRPr="0075230B">
        <w:t>среднерайонных</w:t>
      </w:r>
      <w:proofErr w:type="spellEnd"/>
      <w:r w:rsidR="0075230B" w:rsidRPr="0075230B">
        <w:t xml:space="preserve"> показателях</w:t>
      </w:r>
      <w:r>
        <w:t>,</w:t>
      </w:r>
      <w:r w:rsidR="0075230B" w:rsidRPr="0075230B">
        <w:t xml:space="preserve"> низкое.</w:t>
      </w:r>
    </w:p>
    <w:p w:rsidR="0075230B" w:rsidRPr="0075230B" w:rsidRDefault="008A34E5" w:rsidP="00F61508">
      <w:pPr>
        <w:spacing w:before="0" w:beforeAutospacing="0"/>
        <w:ind w:firstLine="709"/>
        <w:jc w:val="both"/>
      </w:pPr>
      <w:r w:rsidRPr="0075230B">
        <w:t>Площадь жилищного фонда муниципального образования составляет</w:t>
      </w:r>
      <w:r w:rsidR="0075230B" w:rsidRPr="0075230B">
        <w:t xml:space="preserve"> - 4,202 тыс. м</w:t>
      </w:r>
      <w:proofErr w:type="gramStart"/>
      <w:r w:rsidR="00A147D8">
        <w:rPr>
          <w:vertAlign w:val="superscript"/>
        </w:rPr>
        <w:t>2</w:t>
      </w:r>
      <w:proofErr w:type="gramEnd"/>
      <w:r w:rsidR="0075230B" w:rsidRPr="0075230B">
        <w:t xml:space="preserve"> из них индивидуально-определенных зданий площадь 0,812 тыс. м</w:t>
      </w:r>
      <w:r w:rsidR="00A147D8">
        <w:rPr>
          <w:vertAlign w:val="superscript"/>
        </w:rPr>
        <w:t>2</w:t>
      </w:r>
      <w:r w:rsidR="0075230B" w:rsidRPr="0075230B">
        <w:t>, многоквартирных 3,397 тыс. м</w:t>
      </w:r>
      <w:r w:rsidR="00A147D8">
        <w:rPr>
          <w:vertAlign w:val="superscript"/>
        </w:rPr>
        <w:t>2</w:t>
      </w:r>
      <w:r w:rsidR="0075230B" w:rsidRPr="0075230B">
        <w:t xml:space="preserve">. Многоквартирные дома представлены 2-х и 3- х квартирными домами и один 10 квартирный дом.   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 xml:space="preserve">Материал изготовления домов – брус, бревна. Весь жилищный фонд не благоустроен. Централизованного теплоснабжения, водоснабжения и водоотведения на территории поселения нет. Население самостоятельно благоустраивают дома. Поселение обеспечено на 100%  энергоснабжением. 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 xml:space="preserve">Наибольшую долю жилищного фонда (100%) занимают дома с износом до </w:t>
      </w:r>
      <w:r w:rsidR="008A34E5">
        <w:t>90</w:t>
      </w:r>
      <w:r w:rsidRPr="0075230B">
        <w:t xml:space="preserve">%. </w:t>
      </w:r>
    </w:p>
    <w:p w:rsidR="0075230B" w:rsidRPr="0075230B" w:rsidRDefault="00F61508" w:rsidP="00F61508">
      <w:pPr>
        <w:spacing w:before="0" w:beforeAutospacing="0"/>
        <w:jc w:val="both"/>
      </w:pPr>
      <w:r>
        <w:t xml:space="preserve">           </w:t>
      </w:r>
      <w:r w:rsidR="0075230B" w:rsidRPr="0075230B">
        <w:t xml:space="preserve"> Жилищный  фонд  неблагоустроенный.  Отопление  печное.</w:t>
      </w:r>
    </w:p>
    <w:p w:rsidR="0075230B" w:rsidRPr="0075230B" w:rsidRDefault="0075230B" w:rsidP="00F61508">
      <w:pPr>
        <w:spacing w:before="0" w:beforeAutospacing="0"/>
        <w:ind w:firstLine="709"/>
        <w:jc w:val="both"/>
      </w:pPr>
      <w:r w:rsidRPr="0075230B">
        <w:t xml:space="preserve">Осложняющими местными факторами этого развития </w:t>
      </w:r>
      <w:r w:rsidR="008A34E5" w:rsidRPr="0075230B">
        <w:t>являются: естественная</w:t>
      </w:r>
      <w:r w:rsidRPr="0075230B">
        <w:t xml:space="preserve"> убыль населения, старение населения и отток молодого поколения, дефицит квалифицированных трудовых ресурсов, значительная доля населения с доходами ниже прожиточного минимума, отсутствие жилья для комфортного проживания на территории муниципального образования, неудовлетворительное техническое состояние жилищного фонда, низкое качество дорожной сети, </w:t>
      </w:r>
      <w:r w:rsidR="008A34E5" w:rsidRPr="0075230B">
        <w:t>устаревшая материально</w:t>
      </w:r>
      <w:r w:rsidRPr="0075230B">
        <w:t xml:space="preserve">-техническая база учреждений социальной </w:t>
      </w:r>
      <w:r w:rsidR="008A34E5" w:rsidRPr="0075230B">
        <w:t>сферы.</w:t>
      </w:r>
      <w:r w:rsidRPr="0075230B">
        <w:t xml:space="preserve"> </w:t>
      </w:r>
    </w:p>
    <w:p w:rsidR="0075230B" w:rsidRPr="0075230B" w:rsidRDefault="00F61508" w:rsidP="00F61508">
      <w:pPr>
        <w:spacing w:before="0" w:beforeAutospacing="0"/>
        <w:jc w:val="both"/>
      </w:pPr>
      <w:r>
        <w:t xml:space="preserve">            </w:t>
      </w:r>
      <w:r w:rsidR="0075230B" w:rsidRPr="0075230B">
        <w:t>По проведенному анкетированию среди населения, муниципальных работников  был проведен анализ и выявлено, что главными проблемами образования являются:</w:t>
      </w:r>
    </w:p>
    <w:p w:rsidR="00F61508" w:rsidRDefault="00F61508" w:rsidP="00F61508">
      <w:pPr>
        <w:tabs>
          <w:tab w:val="left" w:pos="0"/>
        </w:tabs>
        <w:spacing w:before="0" w:beforeAutospacing="0"/>
      </w:pPr>
      <w:r>
        <w:t>- занятость населения;</w:t>
      </w:r>
    </w:p>
    <w:p w:rsidR="0075230B" w:rsidRPr="0075230B" w:rsidRDefault="0075230B" w:rsidP="00F61508">
      <w:pPr>
        <w:tabs>
          <w:tab w:val="left" w:pos="0"/>
        </w:tabs>
        <w:spacing w:before="0" w:beforeAutospacing="0"/>
      </w:pPr>
      <w:r w:rsidRPr="0075230B">
        <w:lastRenderedPageBreak/>
        <w:t>- демографическая проблема;</w:t>
      </w:r>
    </w:p>
    <w:p w:rsidR="0075230B" w:rsidRPr="0075230B" w:rsidRDefault="0075230B" w:rsidP="00F61508">
      <w:pPr>
        <w:tabs>
          <w:tab w:val="left" w:pos="0"/>
        </w:tabs>
        <w:spacing w:before="0" w:beforeAutospacing="0"/>
      </w:pPr>
      <w:r w:rsidRPr="0075230B">
        <w:t>- состояние водоснабжения, электроснабжения;</w:t>
      </w:r>
    </w:p>
    <w:p w:rsidR="0075230B" w:rsidRPr="0075230B" w:rsidRDefault="0075230B" w:rsidP="00F61508">
      <w:pPr>
        <w:tabs>
          <w:tab w:val="left" w:pos="0"/>
        </w:tabs>
        <w:spacing w:before="0" w:beforeAutospacing="0"/>
      </w:pPr>
      <w:r w:rsidRPr="0075230B">
        <w:t>- значительный износ объектов социальной сферы;</w:t>
      </w:r>
    </w:p>
    <w:p w:rsidR="0075230B" w:rsidRPr="0075230B" w:rsidRDefault="0075230B" w:rsidP="00F61508">
      <w:pPr>
        <w:tabs>
          <w:tab w:val="left" w:pos="0"/>
        </w:tabs>
        <w:spacing w:before="0" w:beforeAutospacing="0"/>
      </w:pPr>
      <w:r w:rsidRPr="0075230B">
        <w:t>- отсутствие сферы бытовых услуг;</w:t>
      </w:r>
    </w:p>
    <w:p w:rsidR="0075230B" w:rsidRPr="0075230B" w:rsidRDefault="0075230B" w:rsidP="00F61508">
      <w:pPr>
        <w:tabs>
          <w:tab w:val="left" w:pos="0"/>
        </w:tabs>
        <w:spacing w:before="0" w:beforeAutospacing="0"/>
      </w:pPr>
      <w:r w:rsidRPr="0075230B">
        <w:t>- состояние жилищного фонда;</w:t>
      </w:r>
    </w:p>
    <w:p w:rsidR="00F61508" w:rsidRDefault="00F61508" w:rsidP="00F61508">
      <w:pPr>
        <w:spacing w:before="0" w:beforeAutospacing="0"/>
      </w:pPr>
    </w:p>
    <w:p w:rsidR="00F61508" w:rsidRPr="0075230B" w:rsidRDefault="00F61508" w:rsidP="00F61508">
      <w:pPr>
        <w:spacing w:before="0" w:beforeAutospacing="0"/>
      </w:pPr>
      <w:r>
        <w:t>Т</w:t>
      </w:r>
      <w:r w:rsidR="0075230B" w:rsidRPr="0075230B">
        <w:t>аблица №1</w:t>
      </w:r>
      <w:r w:rsidRPr="00F61508">
        <w:t xml:space="preserve"> </w:t>
      </w:r>
      <w:r w:rsidRPr="0075230B">
        <w:t>SWOT – анализ  Маритуйского муниципального образования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835"/>
        <w:gridCol w:w="3827"/>
      </w:tblGrid>
      <w:tr w:rsidR="0075230B" w:rsidRPr="0075230B" w:rsidTr="00952BBE">
        <w:tc>
          <w:tcPr>
            <w:tcW w:w="2410" w:type="dxa"/>
          </w:tcPr>
          <w:p w:rsidR="0075230B" w:rsidRPr="00F61508" w:rsidRDefault="0075230B" w:rsidP="00F61508">
            <w:pPr>
              <w:jc w:val="center"/>
              <w:rPr>
                <w:b/>
              </w:rPr>
            </w:pPr>
            <w:r w:rsidRPr="00F61508">
              <w:rPr>
                <w:b/>
              </w:rPr>
              <w:t>Фактор</w:t>
            </w:r>
          </w:p>
        </w:tc>
        <w:tc>
          <w:tcPr>
            <w:tcW w:w="2835" w:type="dxa"/>
          </w:tcPr>
          <w:p w:rsidR="0075230B" w:rsidRPr="00F61508" w:rsidRDefault="0075230B" w:rsidP="00F61508">
            <w:pPr>
              <w:jc w:val="center"/>
              <w:rPr>
                <w:b/>
              </w:rPr>
            </w:pPr>
            <w:r w:rsidRPr="00F61508">
              <w:rPr>
                <w:b/>
              </w:rPr>
              <w:t>Преимущества</w:t>
            </w:r>
          </w:p>
        </w:tc>
        <w:tc>
          <w:tcPr>
            <w:tcW w:w="3827" w:type="dxa"/>
          </w:tcPr>
          <w:p w:rsidR="0075230B" w:rsidRPr="00F61508" w:rsidRDefault="0075230B" w:rsidP="00F61508">
            <w:pPr>
              <w:jc w:val="center"/>
              <w:rPr>
                <w:b/>
              </w:rPr>
            </w:pPr>
            <w:r w:rsidRPr="00F61508">
              <w:rPr>
                <w:b/>
              </w:rPr>
              <w:t>Недостатки</w:t>
            </w:r>
          </w:p>
        </w:tc>
      </w:tr>
      <w:tr w:rsidR="00A147D8" w:rsidRPr="0075230B" w:rsidTr="00952BBE">
        <w:tc>
          <w:tcPr>
            <w:tcW w:w="2410" w:type="dxa"/>
          </w:tcPr>
          <w:p w:rsidR="00A147D8" w:rsidRPr="00F61508" w:rsidRDefault="00A147D8" w:rsidP="00F6150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A147D8" w:rsidRPr="00F61508" w:rsidRDefault="00A147D8" w:rsidP="00F6150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</w:tcPr>
          <w:p w:rsidR="00A147D8" w:rsidRPr="00F61508" w:rsidRDefault="00A147D8" w:rsidP="00F6150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5230B" w:rsidRPr="0075230B" w:rsidTr="00952BBE">
        <w:trPr>
          <w:trHeight w:val="535"/>
        </w:trPr>
        <w:tc>
          <w:tcPr>
            <w:tcW w:w="2410" w:type="dxa"/>
          </w:tcPr>
          <w:p w:rsidR="00952BBE" w:rsidRPr="0075230B" w:rsidRDefault="0075230B" w:rsidP="00A147D8">
            <w:r w:rsidRPr="0075230B">
              <w:t>1. Географическое  положение</w:t>
            </w:r>
          </w:p>
        </w:tc>
        <w:tc>
          <w:tcPr>
            <w:tcW w:w="2835" w:type="dxa"/>
          </w:tcPr>
          <w:p w:rsidR="0075230B" w:rsidRPr="0075230B" w:rsidRDefault="0075230B" w:rsidP="00952BBE">
            <w:r w:rsidRPr="0075230B">
              <w:t>выход к озеру Байкал</w:t>
            </w:r>
          </w:p>
        </w:tc>
        <w:tc>
          <w:tcPr>
            <w:tcW w:w="3827" w:type="dxa"/>
          </w:tcPr>
          <w:p w:rsidR="0075230B" w:rsidRPr="0075230B" w:rsidRDefault="0075230B" w:rsidP="0075230B">
            <w:r w:rsidRPr="0075230B">
              <w:t>Отдаленность от районного центра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2. Население</w:t>
            </w:r>
          </w:p>
        </w:tc>
        <w:tc>
          <w:tcPr>
            <w:tcW w:w="2835" w:type="dxa"/>
          </w:tcPr>
          <w:p w:rsidR="0075230B" w:rsidRPr="0075230B" w:rsidRDefault="0075230B" w:rsidP="0075230B"/>
        </w:tc>
        <w:tc>
          <w:tcPr>
            <w:tcW w:w="3827" w:type="dxa"/>
          </w:tcPr>
          <w:p w:rsidR="0075230B" w:rsidRPr="0075230B" w:rsidRDefault="0075230B" w:rsidP="0075230B">
            <w:r w:rsidRPr="0075230B">
              <w:t>Тенденция  естественной  убыли    населения,  низкий  уровень  образования  у  населения.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3. Пространственная  организация</w:t>
            </w:r>
          </w:p>
        </w:tc>
        <w:tc>
          <w:tcPr>
            <w:tcW w:w="2835" w:type="dxa"/>
          </w:tcPr>
          <w:p w:rsidR="0075230B" w:rsidRPr="0075230B" w:rsidRDefault="0075230B" w:rsidP="0075230B">
            <w:r w:rsidRPr="0075230B">
              <w:t>Благоприятные условия для развития огородничества</w:t>
            </w:r>
          </w:p>
        </w:tc>
        <w:tc>
          <w:tcPr>
            <w:tcW w:w="3827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сельхоз. предприятий.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инициативы у населения для развития огородничества, животноводства.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4. Экология</w:t>
            </w:r>
          </w:p>
        </w:tc>
        <w:tc>
          <w:tcPr>
            <w:tcW w:w="2835" w:type="dxa"/>
          </w:tcPr>
          <w:p w:rsidR="0075230B" w:rsidRPr="0075230B" w:rsidRDefault="0075230B" w:rsidP="0075230B">
            <w:r w:rsidRPr="0075230B">
              <w:t>Общая  экологическая  обстановка  удовлетворительная.</w:t>
            </w:r>
          </w:p>
        </w:tc>
        <w:tc>
          <w:tcPr>
            <w:tcW w:w="3827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 системы  сбора  отходов.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Низкий  уровень  экологической  культуры  населения.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5. Жилищная  сфера</w:t>
            </w:r>
          </w:p>
        </w:tc>
        <w:tc>
          <w:tcPr>
            <w:tcW w:w="2835" w:type="dxa"/>
          </w:tcPr>
          <w:p w:rsidR="0075230B" w:rsidRPr="0075230B" w:rsidRDefault="0075230B" w:rsidP="0075230B"/>
        </w:tc>
        <w:tc>
          <w:tcPr>
            <w:tcW w:w="3827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>Ветхое  состояние  жилого фонда (</w:t>
            </w:r>
            <w:r w:rsidR="008A34E5">
              <w:t>90</w:t>
            </w:r>
            <w:r w:rsidR="005067CD">
              <w:t>%</w:t>
            </w:r>
            <w:r w:rsidRPr="0075230B">
              <w:t xml:space="preserve">). 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средств для строительства  нового  жилья.</w:t>
            </w:r>
          </w:p>
        </w:tc>
      </w:tr>
      <w:tr w:rsidR="0075230B" w:rsidRPr="0075230B" w:rsidTr="00952BBE">
        <w:tc>
          <w:tcPr>
            <w:tcW w:w="2410" w:type="dxa"/>
          </w:tcPr>
          <w:p w:rsidR="00A147D8" w:rsidRPr="0075230B" w:rsidRDefault="0075230B" w:rsidP="00A147D8">
            <w:r w:rsidRPr="0075230B">
              <w:t>6. Инженерная  инфраструктура</w:t>
            </w:r>
          </w:p>
        </w:tc>
        <w:tc>
          <w:tcPr>
            <w:tcW w:w="2835" w:type="dxa"/>
          </w:tcPr>
          <w:p w:rsidR="0075230B" w:rsidRPr="0075230B" w:rsidRDefault="0075230B" w:rsidP="00952BBE">
            <w:r w:rsidRPr="0075230B">
              <w:t>Об</w:t>
            </w:r>
            <w:r w:rsidR="00952BBE">
              <w:t>еспеченность  электроэнергией</w:t>
            </w:r>
          </w:p>
        </w:tc>
        <w:tc>
          <w:tcPr>
            <w:tcW w:w="3827" w:type="dxa"/>
          </w:tcPr>
          <w:p w:rsidR="0075230B" w:rsidRPr="0075230B" w:rsidRDefault="008A34E5" w:rsidP="0075230B">
            <w:r>
              <w:t>Хорошая</w:t>
            </w:r>
            <w:r w:rsidR="0075230B" w:rsidRPr="0075230B">
              <w:t xml:space="preserve"> мощность электроэнергии   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>7. Социальная  инфраструктура</w:t>
            </w:r>
          </w:p>
        </w:tc>
        <w:tc>
          <w:tcPr>
            <w:tcW w:w="2835" w:type="dxa"/>
          </w:tcPr>
          <w:p w:rsidR="0075230B" w:rsidRPr="0075230B" w:rsidRDefault="0075230B" w:rsidP="00952BBE">
            <w:pPr>
              <w:spacing w:before="0" w:beforeAutospacing="0"/>
            </w:pPr>
          </w:p>
        </w:tc>
        <w:tc>
          <w:tcPr>
            <w:tcW w:w="3827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средств на социальное развитие.</w:t>
            </w:r>
          </w:p>
          <w:p w:rsidR="00A147D8" w:rsidRPr="0075230B" w:rsidRDefault="00952BBE" w:rsidP="00A147D8">
            <w:pPr>
              <w:spacing w:before="0" w:beforeAutospacing="0"/>
            </w:pPr>
            <w:r>
              <w:t>О</w:t>
            </w:r>
            <w:r w:rsidR="0075230B" w:rsidRPr="0075230B">
              <w:t xml:space="preserve">тсутствие  учреждений  здравоохранения,  образования,  культуры.  </w:t>
            </w:r>
          </w:p>
        </w:tc>
      </w:tr>
      <w:tr w:rsidR="00A147D8" w:rsidRPr="0075230B" w:rsidTr="00952BBE">
        <w:tc>
          <w:tcPr>
            <w:tcW w:w="2410" w:type="dxa"/>
          </w:tcPr>
          <w:p w:rsidR="00A147D8" w:rsidRPr="00A147D8" w:rsidRDefault="00A147D8" w:rsidP="00A147D8">
            <w:pPr>
              <w:jc w:val="center"/>
              <w:rPr>
                <w:b/>
              </w:rPr>
            </w:pPr>
            <w:r w:rsidRPr="00A147D8">
              <w:rPr>
                <w:b/>
              </w:rPr>
              <w:t>1</w:t>
            </w:r>
          </w:p>
        </w:tc>
        <w:tc>
          <w:tcPr>
            <w:tcW w:w="2835" w:type="dxa"/>
          </w:tcPr>
          <w:p w:rsidR="00A147D8" w:rsidRPr="00A147D8" w:rsidRDefault="00A147D8" w:rsidP="00A147D8">
            <w:pPr>
              <w:jc w:val="center"/>
              <w:rPr>
                <w:b/>
              </w:rPr>
            </w:pPr>
            <w:r w:rsidRPr="00A147D8">
              <w:rPr>
                <w:b/>
              </w:rPr>
              <w:t>2</w:t>
            </w:r>
          </w:p>
        </w:tc>
        <w:tc>
          <w:tcPr>
            <w:tcW w:w="3827" w:type="dxa"/>
          </w:tcPr>
          <w:p w:rsidR="00A147D8" w:rsidRPr="00A147D8" w:rsidRDefault="00A147D8" w:rsidP="00A147D8">
            <w:pPr>
              <w:spacing w:before="0" w:beforeAutospacing="0"/>
              <w:jc w:val="center"/>
              <w:rPr>
                <w:b/>
              </w:rPr>
            </w:pPr>
            <w:r w:rsidRPr="00A147D8">
              <w:rPr>
                <w:b/>
              </w:rPr>
              <w:t>3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8. Экономика</w:t>
            </w:r>
          </w:p>
        </w:tc>
        <w:tc>
          <w:tcPr>
            <w:tcW w:w="2835" w:type="dxa"/>
          </w:tcPr>
          <w:p w:rsidR="0075230B" w:rsidRPr="0075230B" w:rsidRDefault="0075230B" w:rsidP="0075230B"/>
        </w:tc>
        <w:tc>
          <w:tcPr>
            <w:tcW w:w="3827" w:type="dxa"/>
          </w:tcPr>
          <w:p w:rsidR="0075230B" w:rsidRPr="0075230B" w:rsidRDefault="0075230B" w:rsidP="00952BBE">
            <w:pPr>
              <w:spacing w:before="0" w:beforeAutospacing="0"/>
            </w:pPr>
            <w:r w:rsidRPr="0075230B">
              <w:t xml:space="preserve">Слаборазвитая  инвестиционная деятельность.  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Отсутствует малый бизнес.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Отсутствие предпринимательской активности.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 xml:space="preserve"> Отсутствие земель для предоставления </w:t>
            </w:r>
            <w:proofErr w:type="spellStart"/>
            <w:r w:rsidRPr="0075230B">
              <w:t>смсп</w:t>
            </w:r>
            <w:proofErr w:type="spellEnd"/>
            <w:r w:rsidRPr="0075230B">
              <w:t>.</w:t>
            </w:r>
          </w:p>
          <w:p w:rsidR="0075230B" w:rsidRPr="0075230B" w:rsidRDefault="0075230B" w:rsidP="00952BBE">
            <w:pPr>
              <w:spacing w:before="0" w:beforeAutospacing="0"/>
            </w:pPr>
            <w:r w:rsidRPr="0075230B">
              <w:t>Отсутствуют свободные территории, необходимые для расширения и развития населенных пунктов</w:t>
            </w:r>
          </w:p>
        </w:tc>
      </w:tr>
    </w:tbl>
    <w:p w:rsidR="0075230B" w:rsidRDefault="0075230B" w:rsidP="005067CD">
      <w:pPr>
        <w:jc w:val="both"/>
      </w:pPr>
      <w:r w:rsidRPr="0075230B">
        <w:t xml:space="preserve">      Выгоды транспортно-географического положения муниципального образования связаны с размещением на </w:t>
      </w:r>
      <w:proofErr w:type="spellStart"/>
      <w:r w:rsidRPr="0075230B">
        <w:t>Кругобайкальской</w:t>
      </w:r>
      <w:proofErr w:type="spellEnd"/>
      <w:r w:rsidRPr="0075230B">
        <w:t xml:space="preserve"> железной дороге и на побережье озера Байкал. Все населенные пункты поселения имеют планировку линейного типа и размещаются вдоль железной дороги. Такое положение определяет развитие обслуживания транспорта и значительный туристско-рекреационный потенциал. Расстояние </w:t>
      </w:r>
      <w:proofErr w:type="gramStart"/>
      <w:r w:rsidRPr="0075230B">
        <w:t>от</w:t>
      </w:r>
      <w:proofErr w:type="gramEnd"/>
      <w:r w:rsidRPr="0075230B">
        <w:t xml:space="preserve"> </w:t>
      </w:r>
      <w:r w:rsidR="00952BBE">
        <w:t>с</w:t>
      </w:r>
      <w:r w:rsidRPr="0075230B">
        <w:t xml:space="preserve">. </w:t>
      </w:r>
      <w:proofErr w:type="spellStart"/>
      <w:r w:rsidRPr="0075230B">
        <w:t>Маритуй</w:t>
      </w:r>
      <w:proofErr w:type="spellEnd"/>
      <w:r w:rsidRPr="0075230B">
        <w:t xml:space="preserve"> </w:t>
      </w:r>
      <w:proofErr w:type="gramStart"/>
      <w:r w:rsidRPr="0075230B">
        <w:t>до</w:t>
      </w:r>
      <w:proofErr w:type="gramEnd"/>
      <w:r w:rsidRPr="0075230B">
        <w:t xml:space="preserve"> районного центра - г. </w:t>
      </w:r>
      <w:proofErr w:type="spellStart"/>
      <w:r w:rsidRPr="0075230B">
        <w:t>Слюдянка</w:t>
      </w:r>
      <w:proofErr w:type="spellEnd"/>
      <w:r w:rsidRPr="0075230B">
        <w:t xml:space="preserve"> составляет 46 км и осуществляется железнодорожным транспортом. </w:t>
      </w:r>
      <w:proofErr w:type="gramStart"/>
      <w:r w:rsidRPr="0075230B">
        <w:t xml:space="preserve">Сдерживающими факторами развития муниципального образования являются: низкая доступность населенных пунктов, </w:t>
      </w:r>
      <w:r w:rsidRPr="0075230B">
        <w:lastRenderedPageBreak/>
        <w:t xml:space="preserve">связанная с уровнем регулярности сообщения, осуществляемого только по </w:t>
      </w:r>
      <w:proofErr w:type="spellStart"/>
      <w:r w:rsidRPr="0075230B">
        <w:t>Кругобайкальской</w:t>
      </w:r>
      <w:proofErr w:type="spellEnd"/>
      <w:r w:rsidRPr="0075230B">
        <w:t xml:space="preserve"> железной дороге, которая является тупиковой; отсутствие резервных территорий для развития поселков, т.к. они ограничены территорией ГУ Прибайкальского национального парка с северной, восточной и западной стороны, а с южной - акваторией озера Байкал;</w:t>
      </w:r>
      <w:proofErr w:type="gramEnd"/>
      <w:r w:rsidRPr="0075230B">
        <w:t xml:space="preserve"> удаленность от главных социально-экономических центров области (расстояние </w:t>
      </w:r>
      <w:proofErr w:type="gramStart"/>
      <w:r w:rsidRPr="0075230B">
        <w:t>от</w:t>
      </w:r>
      <w:proofErr w:type="gramEnd"/>
      <w:r w:rsidRPr="0075230B">
        <w:t xml:space="preserve"> </w:t>
      </w:r>
      <w:r w:rsidR="00952BBE">
        <w:t>с</w:t>
      </w:r>
      <w:r w:rsidRPr="0075230B">
        <w:t xml:space="preserve">. </w:t>
      </w:r>
      <w:proofErr w:type="spellStart"/>
      <w:r w:rsidRPr="0075230B">
        <w:t>Маритуй</w:t>
      </w:r>
      <w:proofErr w:type="spellEnd"/>
      <w:r w:rsidRPr="0075230B">
        <w:t xml:space="preserve"> </w:t>
      </w:r>
      <w:proofErr w:type="gramStart"/>
      <w:r w:rsidRPr="0075230B">
        <w:t>до</w:t>
      </w:r>
      <w:proofErr w:type="gramEnd"/>
      <w:r w:rsidRPr="0075230B">
        <w:t xml:space="preserve"> областного центра составляет 210 км); ограничения, налагаемые </w:t>
      </w:r>
      <w:r w:rsidR="00952BBE">
        <w:t>Ф</w:t>
      </w:r>
      <w:r w:rsidRPr="0075230B">
        <w:t xml:space="preserve">едеральным </w:t>
      </w:r>
      <w:r w:rsidR="00952BBE">
        <w:t>з</w:t>
      </w:r>
      <w:r w:rsidRPr="0075230B">
        <w:t>аконом</w:t>
      </w:r>
      <w:r w:rsidR="00952BBE" w:rsidRPr="00952BBE">
        <w:t xml:space="preserve"> </w:t>
      </w:r>
      <w:r w:rsidR="00952BBE" w:rsidRPr="0075230B">
        <w:t xml:space="preserve">от 1 мая </w:t>
      </w:r>
      <w:smartTag w:uri="urn:schemas-microsoft-com:office:smarttags" w:element="metricconverter">
        <w:smartTagPr>
          <w:attr w:name="ProductID" w:val="1999 г"/>
        </w:smartTagPr>
        <w:r w:rsidR="00952BBE" w:rsidRPr="0075230B">
          <w:t>1999 г</w:t>
        </w:r>
      </w:smartTag>
      <w:r w:rsidR="00952BBE" w:rsidRPr="0075230B">
        <w:t>. № 94-ФЗ.</w:t>
      </w:r>
      <w:r w:rsidRPr="0075230B">
        <w:t xml:space="preserve"> </w:t>
      </w:r>
      <w:r w:rsidR="00952BBE">
        <w:t>«О</w:t>
      </w:r>
      <w:r w:rsidRPr="0075230B">
        <w:t>б охране озера Байкал</w:t>
      </w:r>
      <w:r w:rsidR="00952BBE">
        <w:t>»</w:t>
      </w:r>
      <w:r w:rsidRPr="0075230B">
        <w:t xml:space="preserve"> </w:t>
      </w:r>
    </w:p>
    <w:p w:rsidR="0075230B" w:rsidRPr="00952BBE" w:rsidRDefault="00952BBE" w:rsidP="00952BBE">
      <w:pPr>
        <w:jc w:val="both"/>
        <w:rPr>
          <w:b/>
        </w:rPr>
      </w:pPr>
      <w:r>
        <w:t>Т</w:t>
      </w:r>
      <w:r w:rsidR="0075230B" w:rsidRPr="0075230B">
        <w:t>аблица №2</w:t>
      </w:r>
      <w:r w:rsidRPr="00952BBE">
        <w:t xml:space="preserve"> </w:t>
      </w:r>
      <w:r w:rsidRPr="0075230B">
        <w:t xml:space="preserve">Благоприятные возможности и возможные угрозы развития муниципального </w:t>
      </w:r>
      <w:r>
        <w:t xml:space="preserve"> </w:t>
      </w:r>
      <w:r w:rsidRPr="0075230B">
        <w:t>образования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544"/>
        <w:gridCol w:w="2976"/>
      </w:tblGrid>
      <w:tr w:rsidR="0075230B" w:rsidRPr="00952BBE" w:rsidTr="00952BBE">
        <w:tc>
          <w:tcPr>
            <w:tcW w:w="2410" w:type="dxa"/>
          </w:tcPr>
          <w:p w:rsidR="0075230B" w:rsidRPr="00952BBE" w:rsidRDefault="0075230B" w:rsidP="00952BBE">
            <w:pPr>
              <w:jc w:val="center"/>
              <w:rPr>
                <w:b/>
              </w:rPr>
            </w:pPr>
            <w:r w:rsidRPr="00952BBE">
              <w:rPr>
                <w:b/>
              </w:rPr>
              <w:t>Фактор</w:t>
            </w:r>
          </w:p>
        </w:tc>
        <w:tc>
          <w:tcPr>
            <w:tcW w:w="3544" w:type="dxa"/>
          </w:tcPr>
          <w:p w:rsidR="0075230B" w:rsidRPr="00952BBE" w:rsidRDefault="0075230B" w:rsidP="00952BBE">
            <w:pPr>
              <w:jc w:val="center"/>
              <w:rPr>
                <w:b/>
              </w:rPr>
            </w:pPr>
            <w:r w:rsidRPr="00952BBE">
              <w:rPr>
                <w:b/>
              </w:rPr>
              <w:t>Благоприятные возможности</w:t>
            </w:r>
          </w:p>
        </w:tc>
        <w:tc>
          <w:tcPr>
            <w:tcW w:w="2976" w:type="dxa"/>
          </w:tcPr>
          <w:p w:rsidR="0075230B" w:rsidRPr="00952BBE" w:rsidRDefault="0075230B" w:rsidP="00952BBE">
            <w:pPr>
              <w:jc w:val="center"/>
              <w:rPr>
                <w:b/>
              </w:rPr>
            </w:pPr>
            <w:r w:rsidRPr="00952BBE">
              <w:rPr>
                <w:b/>
              </w:rPr>
              <w:t>Возможные угрозы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1. Демографические процессы</w:t>
            </w:r>
          </w:p>
        </w:tc>
        <w:tc>
          <w:tcPr>
            <w:tcW w:w="3544" w:type="dxa"/>
          </w:tcPr>
          <w:p w:rsidR="0075230B" w:rsidRPr="0075230B" w:rsidRDefault="0075230B" w:rsidP="0075230B"/>
        </w:tc>
        <w:tc>
          <w:tcPr>
            <w:tcW w:w="2976" w:type="dxa"/>
          </w:tcPr>
          <w:p w:rsidR="0075230B" w:rsidRPr="0075230B" w:rsidRDefault="0075230B" w:rsidP="0075230B">
            <w:r w:rsidRPr="0075230B">
              <w:t>Старение населения, естественная убыль</w:t>
            </w:r>
          </w:p>
        </w:tc>
      </w:tr>
      <w:tr w:rsidR="0075230B" w:rsidRPr="0075230B" w:rsidTr="00952BBE">
        <w:tc>
          <w:tcPr>
            <w:tcW w:w="2410" w:type="dxa"/>
          </w:tcPr>
          <w:p w:rsidR="0075230B" w:rsidRPr="0075230B" w:rsidRDefault="0075230B" w:rsidP="0075230B">
            <w:r w:rsidRPr="0075230B">
              <w:t>2. Экономика</w:t>
            </w:r>
          </w:p>
        </w:tc>
        <w:tc>
          <w:tcPr>
            <w:tcW w:w="3544" w:type="dxa"/>
          </w:tcPr>
          <w:p w:rsidR="0075230B" w:rsidRPr="0075230B" w:rsidRDefault="0075230B" w:rsidP="0075230B">
            <w:r w:rsidRPr="0075230B">
              <w:t xml:space="preserve">Развитие туристического бизнеса </w:t>
            </w:r>
          </w:p>
        </w:tc>
        <w:tc>
          <w:tcPr>
            <w:tcW w:w="2976" w:type="dxa"/>
          </w:tcPr>
          <w:p w:rsidR="0075230B" w:rsidRPr="0075230B" w:rsidRDefault="0075230B" w:rsidP="0075230B">
            <w:r w:rsidRPr="0075230B">
              <w:t xml:space="preserve">Значительное загрязнение территории </w:t>
            </w:r>
          </w:p>
        </w:tc>
      </w:tr>
    </w:tbl>
    <w:p w:rsidR="00952BBE" w:rsidRPr="0075230B" w:rsidRDefault="00952BBE" w:rsidP="00952BBE">
      <w:r>
        <w:t>Т</w:t>
      </w:r>
      <w:r w:rsidR="0075230B" w:rsidRPr="0075230B">
        <w:t>аблица №3</w:t>
      </w:r>
      <w:r w:rsidRPr="00952BBE">
        <w:t xml:space="preserve"> </w:t>
      </w:r>
      <w:r w:rsidRPr="0075230B">
        <w:t>Основные проблемы социально-экономического развития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44"/>
      </w:tblGrid>
      <w:tr w:rsidR="0075230B" w:rsidRPr="0075230B" w:rsidTr="00952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952BBE" w:rsidRDefault="0075230B" w:rsidP="00952BBE">
            <w:pPr>
              <w:jc w:val="center"/>
              <w:rPr>
                <w:b/>
              </w:rPr>
            </w:pPr>
            <w:r w:rsidRPr="00952BBE">
              <w:rPr>
                <w:b/>
              </w:rPr>
              <w:t>Наименование  проблемы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952BBE" w:rsidRDefault="0075230B" w:rsidP="00952BBE">
            <w:pPr>
              <w:jc w:val="center"/>
              <w:rPr>
                <w:b/>
              </w:rPr>
            </w:pPr>
            <w:r w:rsidRPr="00952BBE">
              <w:rPr>
                <w:b/>
              </w:rPr>
              <w:t>Пути  решения</w:t>
            </w:r>
          </w:p>
        </w:tc>
      </w:tr>
      <w:tr w:rsidR="0075230B" w:rsidRPr="0075230B" w:rsidTr="00952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1. Высокий уровень незанятости населения трудоспособного возраста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 xml:space="preserve">Развитие туристической деятельности с привлечением местного населения </w:t>
            </w:r>
          </w:p>
        </w:tc>
      </w:tr>
      <w:tr w:rsidR="0075230B" w:rsidRPr="0075230B" w:rsidTr="00952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2. Демографическая проблема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Участие в Федеральной программе «Социальное развитие села».</w:t>
            </w:r>
          </w:p>
        </w:tc>
      </w:tr>
      <w:tr w:rsidR="0075230B" w:rsidRPr="0075230B" w:rsidTr="00952BB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7B390B">
            <w:r w:rsidRPr="0075230B">
              <w:t>3. Состоян</w:t>
            </w:r>
            <w:r w:rsidR="007B390B">
              <w:t xml:space="preserve">ие </w:t>
            </w:r>
            <w:r w:rsidRPr="0075230B">
              <w:t>электроснабжения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0B" w:rsidRPr="0075230B" w:rsidRDefault="0075230B" w:rsidP="00952BBE">
            <w:r w:rsidRPr="0075230B">
              <w:t>Продолжение</w:t>
            </w:r>
            <w:r w:rsidR="00952BBE">
              <w:t xml:space="preserve"> устройства уличного освещения</w:t>
            </w:r>
          </w:p>
        </w:tc>
      </w:tr>
    </w:tbl>
    <w:p w:rsidR="00952BBE" w:rsidRPr="0075230B" w:rsidRDefault="00952BBE" w:rsidP="00952BBE">
      <w:pPr>
        <w:spacing w:before="0" w:beforeAutospacing="0"/>
        <w:jc w:val="both"/>
      </w:pPr>
      <w:r>
        <w:t xml:space="preserve">          </w:t>
      </w:r>
      <w:r w:rsidRPr="0075230B">
        <w:t>Недостаточное обеспечение специалистами в администрации (юристы, экономисты, финансисты), слабая нормативно-правовая база.</w:t>
      </w:r>
    </w:p>
    <w:p w:rsidR="00952BBE" w:rsidRDefault="00952BBE" w:rsidP="00952BBE">
      <w:pPr>
        <w:spacing w:before="0" w:beforeAutospacing="0"/>
        <w:jc w:val="both"/>
      </w:pPr>
      <w:r>
        <w:t xml:space="preserve">        </w:t>
      </w:r>
    </w:p>
    <w:p w:rsidR="004C4171" w:rsidRDefault="00952BBE" w:rsidP="00952BBE">
      <w:pPr>
        <w:spacing w:before="0" w:beforeAutospacing="0"/>
        <w:jc w:val="both"/>
      </w:pPr>
      <w:r>
        <w:t xml:space="preserve">             </w:t>
      </w:r>
    </w:p>
    <w:p w:rsidR="004C4171" w:rsidRDefault="004C4171" w:rsidP="00952BBE">
      <w:pPr>
        <w:spacing w:before="0" w:beforeAutospacing="0"/>
        <w:jc w:val="both"/>
      </w:pPr>
    </w:p>
    <w:p w:rsidR="004C4171" w:rsidRDefault="004C4171" w:rsidP="00952BBE">
      <w:pPr>
        <w:spacing w:before="0" w:beforeAutospacing="0"/>
        <w:jc w:val="both"/>
      </w:pPr>
    </w:p>
    <w:p w:rsidR="0075230B" w:rsidRPr="0075230B" w:rsidRDefault="004C4171" w:rsidP="00952BBE">
      <w:pPr>
        <w:spacing w:before="0" w:beforeAutospacing="0"/>
        <w:jc w:val="both"/>
      </w:pPr>
      <w:r>
        <w:t xml:space="preserve">       </w:t>
      </w:r>
      <w:r w:rsidR="00952BBE">
        <w:t xml:space="preserve"> </w:t>
      </w:r>
      <w:r w:rsidR="0075230B" w:rsidRPr="0075230B">
        <w:t>4.Оценка действующих мер по улучшению социально-экономического положения муниципального образования</w:t>
      </w:r>
    </w:p>
    <w:p w:rsidR="001C32A2" w:rsidRPr="00C82107" w:rsidRDefault="001C32A2" w:rsidP="001C32A2">
      <w:pPr>
        <w:spacing w:before="0" w:beforeAutospacing="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82107">
        <w:rPr>
          <w:rFonts w:ascii="Arial" w:hAnsi="Arial" w:cs="Arial"/>
        </w:rPr>
        <w:t xml:space="preserve">   Разработана муниципальная программа </w:t>
      </w:r>
      <w:r w:rsidRPr="00C82107">
        <w:rPr>
          <w:rFonts w:ascii="Arial" w:eastAsia="Times New Roman" w:hAnsi="Arial" w:cs="Arial"/>
          <w:lang w:eastAsia="ru-RU"/>
        </w:rPr>
        <w:t xml:space="preserve">«Комплексное развитие Маритуйского </w:t>
      </w:r>
      <w:proofErr w:type="spellStart"/>
      <w:proofErr w:type="gramStart"/>
      <w:r w:rsidRPr="00C82107">
        <w:rPr>
          <w:rFonts w:ascii="Arial" w:eastAsia="Times New Roman" w:hAnsi="Arial" w:cs="Arial"/>
          <w:lang w:eastAsia="ru-RU"/>
        </w:rPr>
        <w:t>муници-пального</w:t>
      </w:r>
      <w:proofErr w:type="spellEnd"/>
      <w:proofErr w:type="gramEnd"/>
      <w:r w:rsidRPr="00C82107">
        <w:rPr>
          <w:rFonts w:ascii="Arial" w:eastAsia="Times New Roman" w:hAnsi="Arial" w:cs="Arial"/>
          <w:lang w:eastAsia="ru-RU"/>
        </w:rPr>
        <w:t xml:space="preserve"> образования» на 2025-2030 годы», реализация задач которой осуществляется путем проведения (осуществления) конкретных мероприятий (результатов), входящих в состав комплексов процессных мероприятий.</w:t>
      </w:r>
    </w:p>
    <w:p w:rsidR="00952BBE" w:rsidRDefault="00952BBE" w:rsidP="00952BBE">
      <w:pPr>
        <w:spacing w:before="0" w:beforeAutospacing="0"/>
        <w:jc w:val="both"/>
      </w:pPr>
    </w:p>
    <w:p w:rsidR="0075230B" w:rsidRPr="0075230B" w:rsidRDefault="00952BBE" w:rsidP="001C32A2">
      <w:pPr>
        <w:spacing w:before="0" w:beforeAutospacing="0"/>
        <w:jc w:val="both"/>
      </w:pPr>
      <w:r>
        <w:t xml:space="preserve"> </w:t>
      </w:r>
    </w:p>
    <w:p w:rsidR="0075230B" w:rsidRPr="0075230B" w:rsidRDefault="0075230B" w:rsidP="00952BBE">
      <w:pPr>
        <w:spacing w:before="0" w:beforeAutospacing="0"/>
        <w:jc w:val="both"/>
      </w:pPr>
    </w:p>
    <w:p w:rsidR="0075230B" w:rsidRPr="0075230B" w:rsidRDefault="003B337F" w:rsidP="00406203">
      <w:pPr>
        <w:spacing w:before="120" w:beforeAutospacing="0"/>
        <w:jc w:val="both"/>
      </w:pPr>
      <w:r>
        <w:t xml:space="preserve">             </w:t>
      </w:r>
      <w:r w:rsidR="0075230B" w:rsidRPr="0075230B">
        <w:t>5. Резервы (ресурсы) социально-экономического развития поселения</w:t>
      </w:r>
    </w:p>
    <w:p w:rsidR="003B337F" w:rsidRDefault="003B337F" w:rsidP="003B337F">
      <w:pPr>
        <w:spacing w:before="0" w:beforeAutospacing="0"/>
        <w:ind w:firstLine="708"/>
        <w:jc w:val="both"/>
      </w:pP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 xml:space="preserve">Общая площадь Маритуйского муниципального образования составляет 51931,76 га. Значительная часть территории занята лесным фондом. 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 xml:space="preserve">Одна из главных проблем Маритуйского муниципального образования, это дефицит территориальных ресурсов. Большая часть территории поселения занята землями лесного фонда и землями </w:t>
      </w:r>
      <w:r w:rsidR="00C7711B" w:rsidRPr="0075230B">
        <w:t>принадлежащих</w:t>
      </w:r>
      <w:r w:rsidRPr="0075230B">
        <w:t xml:space="preserve"> ОАО РЖД не находящимися в ведении муниципалитета, вследствие чего: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невозможно распоряжаться большей частью собственных территориальных ресурсов в целях размещения тех или иных необходимых объектов на его территории; 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отсутствуют свободные территории, необходимые для расширения и развития населенных пунктов.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В 2013 г</w:t>
      </w:r>
      <w:r w:rsidR="003B337F">
        <w:t>оду</w:t>
      </w:r>
      <w:r w:rsidRPr="0075230B">
        <w:t xml:space="preserve"> Думой Маритуйского муниципального образования разработан и утвержден Генеральный план  Маритуйского муниципального образования, целью которого является  – </w:t>
      </w:r>
      <w:r w:rsidRPr="0075230B">
        <w:lastRenderedPageBreak/>
        <w:t xml:space="preserve">обеспечение градостроительными средствами улучшение качества жизни населения и экономики поселения, определение назначения территорий, исходя из совокупности социальных, экономических, экологических и иных факторов в интересах живущего и будущих поколений. </w:t>
      </w:r>
      <w:r w:rsidR="003B337F">
        <w:t xml:space="preserve">        </w:t>
      </w:r>
      <w:r w:rsidRPr="0075230B">
        <w:t>Генеральным планом для развития территории предусмотрено: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развитие туристско-рекреационной деятельности;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развитие сети по розничной торговле;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строительство детской площадки;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строительство фельдшерско-акушерского пункта;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строительство и капитальный ремонт жилищного фонда;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>- размещение новых туристско-рекреационных объектов (турбазы, базы отдыха и др.).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 </w:t>
      </w:r>
      <w:r w:rsidR="003B337F">
        <w:tab/>
      </w:r>
      <w:r w:rsidRPr="0075230B">
        <w:t>Транспортно-географическое положение относительно благоприятно для хозяйственной деятельности. Сообщение с районным центром осуществляется только железнодорожным транспортом, расстояние 50 км. Сообщение с областным центром осуществляется по железной дороге, расстояние – 40 км, паром  -  5 км, автодорога</w:t>
      </w:r>
      <w:r w:rsidR="003B337F">
        <w:t xml:space="preserve"> «М</w:t>
      </w:r>
      <w:r w:rsidRPr="0075230B">
        <w:t>5</w:t>
      </w:r>
      <w:r w:rsidR="003B337F">
        <w:t>»</w:t>
      </w:r>
      <w:r w:rsidRPr="0075230B">
        <w:t xml:space="preserve"> – 150 км.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            Территория Маритуйского поселения находится в пределах лесной таёжной зоны, с характерным для этой зоны животным и растительным миром.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ab/>
        <w:t xml:space="preserve">На территории Маритуйского сельского поселения свободных помещений, пригодных для размещения производств нет. 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На сегодняшний день состояние социально-экономического развития Маритуйского муниципального образования низкое. Численность населения уменьшается, увеличивается количество пенсионеров, низкая занятость населения, низкий уровень жизни населения, ухудшается здоровье населения.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  </w:t>
      </w:r>
      <w:r w:rsidR="003B337F">
        <w:tab/>
      </w:r>
      <w:r w:rsidRPr="0075230B">
        <w:t xml:space="preserve"> Основным источником финансового обеспечения развития социальной сферы Маритуйского муниципального образования являются средства, получаемые из бюджетов: районного, областного. Собственная база доходов не позволяет решить социальные проблемы даже на уровне минимальной достаточности.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Состояние, окружающее среды в муниципальном образовании удовлетворительное. Но имеются техногенные зоны: железная дорога и лесной массив вокруг населенного пункта.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  </w:t>
      </w:r>
      <w:r w:rsidR="003B337F">
        <w:t xml:space="preserve">         </w:t>
      </w:r>
      <w:r w:rsidRPr="0075230B">
        <w:t xml:space="preserve"> В муниципальном образовании отсутствует санкционированное  место для размещения мусора и бытовых  отходов. </w:t>
      </w:r>
    </w:p>
    <w:p w:rsidR="0075230B" w:rsidRPr="0075230B" w:rsidRDefault="0075230B" w:rsidP="003B337F">
      <w:pPr>
        <w:spacing w:before="0" w:beforeAutospacing="0"/>
        <w:jc w:val="both"/>
      </w:pPr>
      <w:r w:rsidRPr="0075230B">
        <w:t xml:space="preserve">            Администрация ежегодно организует мероприятия по вывозу мусора и бытовых отходов.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Возможными направлениями производственной деятельности на территории поселения могли бы быть туристическая область.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Инвестиционная привлекательность поселения низкая.</w:t>
      </w:r>
    </w:p>
    <w:p w:rsidR="003B337F" w:rsidRDefault="003B337F" w:rsidP="003B337F">
      <w:pPr>
        <w:spacing w:before="0" w:beforeAutospacing="0"/>
        <w:jc w:val="both"/>
      </w:pPr>
      <w:r>
        <w:t xml:space="preserve">    </w:t>
      </w:r>
    </w:p>
    <w:p w:rsidR="0075230B" w:rsidRDefault="003B337F" w:rsidP="003B337F">
      <w:pPr>
        <w:spacing w:before="0" w:beforeAutospacing="0"/>
        <w:jc w:val="both"/>
      </w:pPr>
      <w:r>
        <w:t xml:space="preserve">           </w:t>
      </w:r>
      <w:r w:rsidR="0075230B" w:rsidRPr="0075230B">
        <w:t>6. Цели, задачи и система программных мероприятий, направленных на решение проблемных вопросов в среднесрочной перспективе</w:t>
      </w:r>
      <w:r>
        <w:t>.</w:t>
      </w:r>
    </w:p>
    <w:p w:rsidR="003B337F" w:rsidRPr="0075230B" w:rsidRDefault="003B337F" w:rsidP="003B337F">
      <w:pPr>
        <w:spacing w:before="0" w:beforeAutospacing="0"/>
        <w:jc w:val="both"/>
      </w:pP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Цель программы - повышение качества человеческого капитала на основе социально-ориентированного типа экономического развития.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 xml:space="preserve"> Главная цель развития любой территории состоит в обеспечении достойного уровня жизни местного населения через обеспечение его социальными услугами. 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 xml:space="preserve">Обеспечение населения качественными социальными услугами возможно только на основе динамично развивающейся экономики. Это является необходимым условием выполнения муниципалитетом своих функций и обязательств  перед гражданами. 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>Вместе с тем, для повышения качества социальных услуг необходимо также улучшение деятельности  органов местного самоуправления и предприятий муниципального сектора.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t xml:space="preserve">Таким образом, главная стратегическая цель развития Маритуйского муниципального образования является  повышение качества жизни населения, его занятости и </w:t>
      </w:r>
      <w:proofErr w:type="spellStart"/>
      <w:r w:rsidRPr="0075230B">
        <w:t>самозанятости</w:t>
      </w:r>
      <w:proofErr w:type="spellEnd"/>
      <w:r w:rsidRPr="0075230B">
        <w:t>, экономических, социальных и культурных возможностей на основе личных подсобных хозяйств и сферы услуг на территории Маритуйского сельского поселения. В понятие  качества жизни включается наличие хорошей работы и достойной зарплаты, качественные услуги здравоохранения, образования, социального обеспечения, общественная безопасность, стабильность, культурные и досуговые возможности, качество окружающей среды.</w:t>
      </w:r>
    </w:p>
    <w:p w:rsidR="0075230B" w:rsidRPr="0075230B" w:rsidRDefault="0075230B" w:rsidP="003B337F">
      <w:pPr>
        <w:spacing w:before="0" w:beforeAutospacing="0"/>
        <w:ind w:firstLine="708"/>
        <w:jc w:val="both"/>
      </w:pPr>
      <w:r w:rsidRPr="0075230B">
        <w:lastRenderedPageBreak/>
        <w:t>Стратегическими приоритетами социально-экономического развития муниципального образования являются:</w:t>
      </w:r>
    </w:p>
    <w:p w:rsidR="0075230B" w:rsidRPr="0075230B" w:rsidRDefault="003B337F" w:rsidP="003B337F">
      <w:pPr>
        <w:spacing w:before="0" w:beforeAutospacing="0"/>
        <w:jc w:val="both"/>
      </w:pPr>
      <w:r>
        <w:t>- п</w:t>
      </w:r>
      <w:r w:rsidR="0075230B" w:rsidRPr="0075230B">
        <w:t>овышение уровня и качества жизни населения.</w:t>
      </w:r>
    </w:p>
    <w:p w:rsidR="0075230B" w:rsidRPr="0075230B" w:rsidRDefault="003B337F" w:rsidP="003B337F">
      <w:pPr>
        <w:spacing w:before="0" w:beforeAutospacing="0"/>
        <w:jc w:val="both"/>
      </w:pPr>
      <w:r>
        <w:t>- п</w:t>
      </w:r>
      <w:r w:rsidR="0075230B" w:rsidRPr="0075230B">
        <w:t>овышение финансовой устойчивости малых форм хозяйствования</w:t>
      </w:r>
    </w:p>
    <w:p w:rsidR="0075230B" w:rsidRPr="0075230B" w:rsidRDefault="003B337F" w:rsidP="003B337F">
      <w:pPr>
        <w:spacing w:before="0" w:beforeAutospacing="0"/>
        <w:jc w:val="both"/>
      </w:pPr>
      <w:r>
        <w:t>- п</w:t>
      </w:r>
      <w:r w:rsidR="0075230B" w:rsidRPr="0075230B">
        <w:t xml:space="preserve">овышение </w:t>
      </w:r>
      <w:proofErr w:type="gramStart"/>
      <w:r w:rsidR="0075230B" w:rsidRPr="0075230B">
        <w:t>эффективности работы органов местного самоуправления муниципального образования</w:t>
      </w:r>
      <w:proofErr w:type="gramEnd"/>
      <w:r w:rsidR="0075230B" w:rsidRPr="0075230B">
        <w:t>.</w:t>
      </w:r>
    </w:p>
    <w:p w:rsidR="0075230B" w:rsidRPr="00406203" w:rsidRDefault="0075230B" w:rsidP="00406203">
      <w:pPr>
        <w:spacing w:before="120" w:beforeAutospacing="0"/>
        <w:jc w:val="both"/>
        <w:rPr>
          <w:b/>
        </w:rPr>
      </w:pPr>
      <w:r w:rsidRPr="00406203">
        <w:rPr>
          <w:b/>
        </w:rPr>
        <w:t>Задачами социально-экономического развития являются:</w:t>
      </w:r>
    </w:p>
    <w:p w:rsidR="0075230B" w:rsidRPr="0075230B" w:rsidRDefault="0075230B" w:rsidP="003B337F">
      <w:pPr>
        <w:spacing w:before="120" w:beforeAutospacing="0"/>
        <w:ind w:firstLine="708"/>
        <w:jc w:val="both"/>
      </w:pPr>
      <w:r w:rsidRPr="0075230B">
        <w:t>1.Развитие сферы малого и среднего предпринимательства как одного из факторов улучшения отраслевой структуры экономики, социального развития и обеспечения стабильно высокого уровня занятости.</w:t>
      </w:r>
    </w:p>
    <w:p w:rsidR="0075230B" w:rsidRPr="0075230B" w:rsidRDefault="0075230B" w:rsidP="003B337F">
      <w:pPr>
        <w:spacing w:before="120" w:beforeAutospacing="0"/>
        <w:ind w:firstLine="708"/>
        <w:jc w:val="both"/>
      </w:pPr>
      <w:r w:rsidRPr="0075230B">
        <w:t>2.Создание комфортных условий для развития сельскохозяйственного производства.</w:t>
      </w:r>
    </w:p>
    <w:p w:rsidR="0075230B" w:rsidRPr="004C4171" w:rsidRDefault="007B390B" w:rsidP="00406203">
      <w:pPr>
        <w:spacing w:before="120" w:beforeAutospacing="0"/>
        <w:jc w:val="both"/>
      </w:pPr>
      <w:r>
        <w:t xml:space="preserve"> </w:t>
      </w:r>
      <w:r w:rsidR="003B337F">
        <w:tab/>
      </w:r>
      <w:r w:rsidR="0075230B" w:rsidRPr="0075230B">
        <w:t xml:space="preserve">Достижение целей социально-экономического развития    муниципального Маритуйского муниципального образования и решение поставленных задач в рамках полномочий органов местного самоуправления будет достигаться путем реализации перечня программных </w:t>
      </w:r>
      <w:r w:rsidR="0075230B" w:rsidRPr="004C4171">
        <w:t>мероприятий на 201</w:t>
      </w:r>
      <w:r w:rsidR="004C4171" w:rsidRPr="004C4171">
        <w:t>9</w:t>
      </w:r>
      <w:r w:rsidR="0075230B" w:rsidRPr="004C4171">
        <w:t>-20</w:t>
      </w:r>
      <w:r w:rsidR="004C4171" w:rsidRPr="004C4171">
        <w:t>36</w:t>
      </w:r>
      <w:r w:rsidR="0075230B" w:rsidRPr="004C4171">
        <w:t xml:space="preserve"> годы.</w:t>
      </w:r>
    </w:p>
    <w:p w:rsidR="0075230B" w:rsidRDefault="0075230B" w:rsidP="00406203">
      <w:pPr>
        <w:spacing w:before="120" w:beforeAutospacing="0"/>
        <w:jc w:val="both"/>
        <w:rPr>
          <w:color w:val="FF0000"/>
        </w:rPr>
      </w:pPr>
    </w:p>
    <w:p w:rsidR="003B337F" w:rsidRDefault="003B337F" w:rsidP="00406203">
      <w:pPr>
        <w:spacing w:before="120" w:beforeAutospacing="0"/>
        <w:jc w:val="both"/>
        <w:rPr>
          <w:color w:val="FF0000"/>
        </w:rPr>
      </w:pPr>
    </w:p>
    <w:p w:rsidR="003B337F" w:rsidRDefault="003B337F" w:rsidP="00406203">
      <w:pPr>
        <w:spacing w:before="120" w:beforeAutospacing="0"/>
        <w:jc w:val="both"/>
        <w:rPr>
          <w:color w:val="FF0000"/>
        </w:rPr>
      </w:pPr>
    </w:p>
    <w:p w:rsidR="003B337F" w:rsidRDefault="003B337F" w:rsidP="00406203">
      <w:pPr>
        <w:spacing w:before="120" w:beforeAutospacing="0"/>
        <w:jc w:val="both"/>
        <w:rPr>
          <w:color w:val="FF0000"/>
        </w:rPr>
      </w:pPr>
    </w:p>
    <w:p w:rsidR="003B337F" w:rsidRDefault="003B337F" w:rsidP="00406203">
      <w:pPr>
        <w:spacing w:before="120" w:beforeAutospacing="0"/>
        <w:jc w:val="both"/>
        <w:rPr>
          <w:color w:val="FF0000"/>
        </w:rPr>
      </w:pPr>
    </w:p>
    <w:p w:rsidR="003B337F" w:rsidRDefault="003B337F" w:rsidP="00406203">
      <w:pPr>
        <w:spacing w:before="120" w:beforeAutospacing="0"/>
        <w:jc w:val="both"/>
        <w:rPr>
          <w:color w:val="FF0000"/>
        </w:rPr>
      </w:pPr>
    </w:p>
    <w:p w:rsidR="0075230B" w:rsidRDefault="0075230B" w:rsidP="001C32A2">
      <w:pPr>
        <w:spacing w:before="120" w:beforeAutospacing="0"/>
        <w:jc w:val="right"/>
      </w:pPr>
      <w:r w:rsidRPr="0075230B">
        <w:t xml:space="preserve">Приложение </w:t>
      </w:r>
      <w:r w:rsidR="001C32A2">
        <w:t>1</w:t>
      </w:r>
    </w:p>
    <w:p w:rsidR="00E37E64" w:rsidRPr="0075230B" w:rsidRDefault="00E37E64" w:rsidP="00406203">
      <w:pPr>
        <w:spacing w:before="120" w:beforeAutospacing="0"/>
        <w:jc w:val="both"/>
      </w:pPr>
    </w:p>
    <w:p w:rsidR="0075230B" w:rsidRPr="0075230B" w:rsidRDefault="0075230B" w:rsidP="003B337F">
      <w:pPr>
        <w:spacing w:before="0" w:beforeAutospacing="0" w:line="240" w:lineRule="auto"/>
        <w:jc w:val="center"/>
      </w:pPr>
      <w:r w:rsidRPr="0075230B">
        <w:t>ПЛАН</w:t>
      </w:r>
    </w:p>
    <w:p w:rsidR="0075230B" w:rsidRDefault="0075230B" w:rsidP="003B337F">
      <w:pPr>
        <w:spacing w:before="0" w:beforeAutospacing="0" w:line="240" w:lineRule="auto"/>
        <w:jc w:val="center"/>
      </w:pPr>
      <w:r w:rsidRPr="0075230B">
        <w:t>МЕРОПРИЯТИЙ ПО РЕАЛИЗАЦИИ ПРОГРАММЫ КОМПЛЕКСНОГО СОЦИАЛЬНО-ЭКОНОМИЧЕСКОГО РАЗВИТИЯ</w:t>
      </w:r>
      <w:r w:rsidR="003B337F">
        <w:t xml:space="preserve"> </w:t>
      </w:r>
      <w:r w:rsidRPr="0075230B">
        <w:t>МАРИТУЙСКОГО СЕЛЬСКОГО ПОСЕЛЕНИЯ</w:t>
      </w:r>
    </w:p>
    <w:p w:rsidR="008C2FEF" w:rsidRPr="0075230B" w:rsidRDefault="008C2FEF" w:rsidP="003B337F">
      <w:pPr>
        <w:spacing w:before="0" w:beforeAutospacing="0" w:line="240" w:lineRule="auto"/>
        <w:jc w:val="center"/>
      </w:pPr>
    </w:p>
    <w:tbl>
      <w:tblPr>
        <w:tblW w:w="15431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1399"/>
        <w:gridCol w:w="1269"/>
        <w:gridCol w:w="1133"/>
        <w:gridCol w:w="288"/>
        <w:gridCol w:w="718"/>
        <w:gridCol w:w="426"/>
        <w:gridCol w:w="276"/>
        <w:gridCol w:w="703"/>
        <w:gridCol w:w="719"/>
        <w:gridCol w:w="726"/>
        <w:gridCol w:w="8"/>
        <w:gridCol w:w="268"/>
        <w:gridCol w:w="9"/>
        <w:gridCol w:w="410"/>
        <w:gridCol w:w="305"/>
        <w:gridCol w:w="1116"/>
        <w:gridCol w:w="152"/>
        <w:gridCol w:w="1264"/>
        <w:gridCol w:w="1414"/>
        <w:gridCol w:w="1414"/>
        <w:gridCol w:w="1414"/>
      </w:tblGrid>
      <w:tr w:rsidR="00E37E64" w:rsidRPr="0075230B" w:rsidTr="0024184C">
        <w:trPr>
          <w:gridAfter w:val="4"/>
          <w:wAfter w:w="5506" w:type="dxa"/>
          <w:trHeight w:val="303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06203">
              <w:rPr>
                <w:sz w:val="20"/>
                <w:szCs w:val="20"/>
              </w:rPr>
              <w:t>Наименова</w:t>
            </w:r>
            <w:r>
              <w:rPr>
                <w:sz w:val="20"/>
                <w:szCs w:val="20"/>
              </w:rPr>
              <w:t>-</w:t>
            </w:r>
            <w:r w:rsidRPr="00406203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406203">
              <w:rPr>
                <w:sz w:val="20"/>
                <w:szCs w:val="20"/>
              </w:rPr>
              <w:t xml:space="preserve"> мероприятия и </w:t>
            </w:r>
            <w:proofErr w:type="spellStart"/>
            <w:r w:rsidRPr="00406203">
              <w:rPr>
                <w:sz w:val="20"/>
                <w:szCs w:val="20"/>
              </w:rPr>
              <w:t>инвестпроек</w:t>
            </w:r>
            <w:proofErr w:type="spellEnd"/>
            <w:r>
              <w:rPr>
                <w:sz w:val="20"/>
                <w:szCs w:val="20"/>
              </w:rPr>
              <w:t>-т</w:t>
            </w:r>
            <w:r w:rsidRPr="00406203">
              <w:rPr>
                <w:sz w:val="20"/>
                <w:szCs w:val="20"/>
              </w:rPr>
              <w:t>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proofErr w:type="spellStart"/>
            <w:r w:rsidRPr="00406203">
              <w:rPr>
                <w:sz w:val="20"/>
                <w:szCs w:val="20"/>
              </w:rPr>
              <w:t>Наименова</w:t>
            </w:r>
            <w:r>
              <w:rPr>
                <w:sz w:val="20"/>
                <w:szCs w:val="20"/>
              </w:rPr>
              <w:t>-</w:t>
            </w:r>
            <w:r w:rsidRPr="00406203">
              <w:rPr>
                <w:sz w:val="20"/>
                <w:szCs w:val="20"/>
              </w:rPr>
              <w:t>ние</w:t>
            </w:r>
            <w:proofErr w:type="spellEnd"/>
            <w:r w:rsidRPr="00406203">
              <w:rPr>
                <w:sz w:val="20"/>
                <w:szCs w:val="20"/>
              </w:rPr>
              <w:t xml:space="preserve"> МЦП, ОГЦП (ФЦП) и  других механизмов, через</w:t>
            </w:r>
            <w:r>
              <w:rPr>
                <w:sz w:val="20"/>
                <w:szCs w:val="20"/>
              </w:rPr>
              <w:t xml:space="preserve"> кото </w:t>
            </w:r>
            <w:proofErr w:type="spellStart"/>
            <w:r w:rsidRPr="00406203">
              <w:rPr>
                <w:sz w:val="20"/>
                <w:szCs w:val="20"/>
              </w:rPr>
              <w:t>рые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план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06203">
              <w:rPr>
                <w:sz w:val="20"/>
                <w:szCs w:val="20"/>
              </w:rPr>
              <w:t>руется</w:t>
            </w:r>
            <w:proofErr w:type="spellEnd"/>
            <w:r w:rsidRPr="00406203">
              <w:rPr>
                <w:sz w:val="20"/>
                <w:szCs w:val="20"/>
              </w:rPr>
              <w:t xml:space="preserve"> </w:t>
            </w:r>
            <w:proofErr w:type="spellStart"/>
            <w:r w:rsidRPr="00406203">
              <w:rPr>
                <w:sz w:val="20"/>
                <w:szCs w:val="20"/>
              </w:rPr>
              <w:t>финансиро</w:t>
            </w:r>
            <w:r>
              <w:rPr>
                <w:sz w:val="20"/>
                <w:szCs w:val="20"/>
              </w:rPr>
              <w:t>-</w:t>
            </w:r>
            <w:r w:rsidRPr="00406203">
              <w:rPr>
                <w:sz w:val="20"/>
                <w:szCs w:val="20"/>
              </w:rPr>
              <w:t>вание</w:t>
            </w:r>
            <w:proofErr w:type="spellEnd"/>
            <w:r w:rsidRPr="00406203">
              <w:rPr>
                <w:sz w:val="20"/>
                <w:szCs w:val="20"/>
              </w:rPr>
              <w:t xml:space="preserve"> </w:t>
            </w:r>
            <w:proofErr w:type="spellStart"/>
            <w:r w:rsidRPr="00406203">
              <w:rPr>
                <w:sz w:val="20"/>
                <w:szCs w:val="20"/>
              </w:rPr>
              <w:t>мероприя</w:t>
            </w:r>
            <w:r>
              <w:rPr>
                <w:sz w:val="20"/>
                <w:szCs w:val="20"/>
              </w:rPr>
              <w:t>-</w:t>
            </w:r>
            <w:r w:rsidRPr="00406203">
              <w:rPr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48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 xml:space="preserve">Мощность </w:t>
            </w:r>
            <w:r w:rsidRPr="00406203">
              <w:rPr>
                <w:sz w:val="20"/>
                <w:szCs w:val="20"/>
              </w:rPr>
              <w:br/>
              <w:t xml:space="preserve">(в </w:t>
            </w:r>
            <w:proofErr w:type="spellStart"/>
            <w:r w:rsidRPr="00406203">
              <w:rPr>
                <w:sz w:val="20"/>
                <w:szCs w:val="20"/>
              </w:rPr>
              <w:t>соответ-ствующих</w:t>
            </w:r>
            <w:proofErr w:type="spellEnd"/>
            <w:r w:rsidRPr="00406203">
              <w:rPr>
                <w:sz w:val="20"/>
                <w:szCs w:val="20"/>
              </w:rPr>
              <w:t xml:space="preserve"> единицах)</w:t>
            </w:r>
          </w:p>
        </w:tc>
      </w:tr>
      <w:tr w:rsidR="00E37E64" w:rsidRPr="0075230B" w:rsidTr="0024184C">
        <w:trPr>
          <w:gridAfter w:val="4"/>
          <w:wAfter w:w="5506" w:type="dxa"/>
          <w:trHeight w:val="353"/>
        </w:trPr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00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Всего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3B337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06203">
              <w:rPr>
                <w:sz w:val="20"/>
                <w:szCs w:val="20"/>
              </w:rPr>
              <w:t>Внебюджет</w:t>
            </w:r>
            <w:r>
              <w:rPr>
                <w:sz w:val="20"/>
                <w:szCs w:val="20"/>
              </w:rPr>
              <w:t>-</w:t>
            </w:r>
            <w:r w:rsidRPr="00406203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06203">
              <w:rPr>
                <w:sz w:val="20"/>
                <w:szCs w:val="20"/>
              </w:rPr>
              <w:t xml:space="preserve"> источники</w:t>
            </w: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</w:tr>
      <w:tr w:rsidR="00E37E64" w:rsidRPr="0075230B" w:rsidTr="0024184C">
        <w:trPr>
          <w:gridAfter w:val="4"/>
          <w:wAfter w:w="5506" w:type="dxa"/>
          <w:cantSplit/>
          <w:trHeight w:val="938"/>
        </w:trPr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  <w:tc>
          <w:tcPr>
            <w:tcW w:w="100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 xml:space="preserve">кредитные ресурсы 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7E64" w:rsidRPr="00406203" w:rsidRDefault="00E37E64" w:rsidP="0075230B">
            <w:pPr>
              <w:rPr>
                <w:sz w:val="20"/>
                <w:szCs w:val="20"/>
              </w:rPr>
            </w:pPr>
            <w:r w:rsidRPr="00406203">
              <w:rPr>
                <w:sz w:val="20"/>
                <w:szCs w:val="20"/>
              </w:rPr>
              <w:t>фонд содействия реформированию ЖКХ</w:t>
            </w: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64" w:rsidRPr="0075230B" w:rsidRDefault="00E37E64" w:rsidP="0075230B"/>
        </w:tc>
      </w:tr>
      <w:tr w:rsidR="004C4171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75230B">
            <w:r w:rsidRPr="00406203">
              <w:t>«Народные инициативы»</w:t>
            </w:r>
          </w:p>
          <w:p w:rsidR="004C4171" w:rsidRPr="00406203" w:rsidRDefault="004C4171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2019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24184C">
            <w:r w:rsidRPr="00406203">
              <w:t>1</w:t>
            </w:r>
            <w:r w:rsidR="0024184C">
              <w:t>02</w:t>
            </w:r>
            <w:r w:rsidRPr="00406203"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24184C">
            <w:r w:rsidRPr="00406203">
              <w:t>1</w:t>
            </w:r>
            <w:r w:rsidR="0024184C">
              <w:t>00</w:t>
            </w:r>
            <w:r w:rsidRPr="00406203">
              <w:t>,</w:t>
            </w:r>
            <w:r w:rsidR="0024184C"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24184C" w:rsidP="0024184C">
            <w:r>
              <w:t>2</w:t>
            </w:r>
            <w:r w:rsidR="004C4171" w:rsidRPr="00406203">
              <w:t>,</w:t>
            </w:r>
            <w: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</w:tr>
      <w:tr w:rsidR="004C4171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2020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24184C" w:rsidP="0024184C">
            <w:r>
              <w:t>204</w:t>
            </w:r>
            <w:r w:rsidR="004C4171" w:rsidRPr="00406203">
              <w:t>,</w:t>
            </w:r>
            <w: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24184C" w:rsidP="0024184C">
            <w:r>
              <w:t>200</w:t>
            </w:r>
            <w:r w:rsidR="004C4171" w:rsidRPr="00406203">
              <w:t>,</w:t>
            </w:r>
            <w: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24184C" w:rsidP="0024184C">
            <w:r>
              <w:t>4</w:t>
            </w:r>
            <w:r w:rsidR="004C4171" w:rsidRPr="00406203">
              <w:t>,</w:t>
            </w:r>
            <w:r>
              <w:t>1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171" w:rsidRPr="00406203" w:rsidRDefault="004C4171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2021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204</w:t>
            </w:r>
            <w:r w:rsidRPr="00406203">
              <w:t>,</w:t>
            </w:r>
            <w: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200</w:t>
            </w:r>
            <w:r w:rsidRPr="00406203">
              <w:t>,</w:t>
            </w:r>
            <w: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4</w:t>
            </w:r>
            <w:r w:rsidRPr="00406203">
              <w:t>,</w:t>
            </w:r>
            <w:r>
              <w:t>1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2022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>
              <w:t>306,2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24184C">
            <w:r>
              <w:t>300</w:t>
            </w:r>
            <w:r w:rsidRPr="00406203">
              <w:t>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24184C">
            <w:r>
              <w:t>6</w:t>
            </w:r>
            <w:r w:rsidRPr="00406203">
              <w:t>,</w:t>
            </w:r>
            <w:r>
              <w:t>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2023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306,2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300</w:t>
            </w:r>
            <w:r w:rsidRPr="00406203">
              <w:t>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6</w:t>
            </w:r>
            <w:r w:rsidRPr="00406203">
              <w:t>,</w:t>
            </w:r>
            <w:r>
              <w:t>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2024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0,0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Default="0024184C" w:rsidP="0075230B">
            <w:r>
              <w:t>2025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-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0,0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-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-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E07CC6">
            <w:r>
              <w:t>-</w:t>
            </w:r>
          </w:p>
        </w:tc>
      </w:tr>
      <w:tr w:rsidR="0024184C" w:rsidRPr="00406203" w:rsidTr="0024184C">
        <w:trPr>
          <w:trHeight w:hRule="exact" w:val="284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 w:rsidRPr="00406203">
              <w:lastRenderedPageBreak/>
              <w:t>Оформление объектов недвижимости в муниципальную собственность</w:t>
            </w:r>
          </w:p>
          <w:p w:rsidR="0024184C" w:rsidRPr="00406203" w:rsidRDefault="0024184C" w:rsidP="0075230B"/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24184C" w:rsidRPr="00406203" w:rsidRDefault="0024184C" w:rsidP="00371B3E">
            <w:r w:rsidRPr="00406203">
              <w:t>2019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1D129A"/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:rsidR="0024184C" w:rsidRPr="00406203" w:rsidRDefault="0024184C" w:rsidP="00371B3E">
            <w:r w:rsidRPr="00406203">
              <w:t>150,0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1D129A"/>
        </w:tc>
        <w:tc>
          <w:tcPr>
            <w:tcW w:w="276" w:type="dxa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1D129A"/>
        </w:tc>
        <w:tc>
          <w:tcPr>
            <w:tcW w:w="703" w:type="dxa"/>
            <w:tcBorders>
              <w:right w:val="single" w:sz="4" w:space="0" w:color="auto"/>
            </w:tcBorders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4C" w:rsidRPr="00406203" w:rsidRDefault="0024184C" w:rsidP="001D129A"/>
        </w:tc>
        <w:tc>
          <w:tcPr>
            <w:tcW w:w="726" w:type="dxa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371B3E">
            <w:r w:rsidRPr="00406203">
              <w:t>142,5</w:t>
            </w:r>
          </w:p>
        </w:tc>
        <w:tc>
          <w:tcPr>
            <w:tcW w:w="276" w:type="dxa"/>
            <w:gridSpan w:val="2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1D129A"/>
        </w:tc>
        <w:tc>
          <w:tcPr>
            <w:tcW w:w="419" w:type="dxa"/>
            <w:gridSpan w:val="2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1D129A">
            <w:r>
              <w:t>7,05</w:t>
            </w:r>
          </w:p>
        </w:tc>
        <w:tc>
          <w:tcPr>
            <w:tcW w:w="305" w:type="dxa"/>
            <w:tcBorders>
              <w:right w:val="single" w:sz="4" w:space="0" w:color="auto"/>
            </w:tcBorders>
            <w:vAlign w:val="center"/>
          </w:tcPr>
          <w:p w:rsidR="0024184C" w:rsidRPr="00406203" w:rsidRDefault="0024184C" w:rsidP="00371B3E"/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:rsidR="0024184C" w:rsidRPr="00406203" w:rsidRDefault="0024184C" w:rsidP="00371B3E"/>
        </w:tc>
        <w:tc>
          <w:tcPr>
            <w:tcW w:w="1416" w:type="dxa"/>
            <w:gridSpan w:val="2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414" w:type="dxa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414" w:type="dxa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414" w:type="dxa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2020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150,0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142,5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7,5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2021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180,0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171,0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9,0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2022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390,0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390,0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371B3E">
            <w:r w:rsidRPr="00406203">
              <w:t>-</w:t>
            </w:r>
          </w:p>
        </w:tc>
      </w:tr>
      <w:tr w:rsidR="0024184C" w:rsidRPr="00406203" w:rsidTr="0024184C">
        <w:trPr>
          <w:gridAfter w:val="4"/>
          <w:wAfter w:w="5506" w:type="dxa"/>
          <w:trHeight w:hRule="exact" w:val="284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2023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</w:tr>
      <w:tr w:rsidR="0024184C" w:rsidRPr="00406203" w:rsidTr="0024184C">
        <w:trPr>
          <w:gridAfter w:val="4"/>
          <w:wAfter w:w="5506" w:type="dxa"/>
          <w:trHeight w:hRule="exact" w:val="349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2024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</w:tr>
      <w:tr w:rsidR="0024184C" w:rsidRPr="00406203" w:rsidTr="0024184C">
        <w:trPr>
          <w:gridAfter w:val="4"/>
          <w:wAfter w:w="5506" w:type="dxa"/>
          <w:trHeight w:hRule="exact" w:val="283"/>
        </w:trPr>
        <w:tc>
          <w:tcPr>
            <w:tcW w:w="26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>
            <w:r>
              <w:t>2025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4C" w:rsidRPr="00406203" w:rsidRDefault="0024184C" w:rsidP="0075230B"/>
        </w:tc>
      </w:tr>
    </w:tbl>
    <w:p w:rsidR="002D0F1D" w:rsidRDefault="002D0F1D" w:rsidP="0075230B">
      <w:bookmarkStart w:id="2" w:name="_GoBack"/>
      <w:bookmarkEnd w:id="2"/>
    </w:p>
    <w:p w:rsidR="002D0F1D" w:rsidRDefault="002D0F1D" w:rsidP="0075230B"/>
    <w:p w:rsidR="00575371" w:rsidRDefault="00575371" w:rsidP="0075230B"/>
    <w:p w:rsidR="00575371" w:rsidRDefault="00575371" w:rsidP="0075230B"/>
    <w:p w:rsidR="00E37E64" w:rsidRDefault="00E37E64" w:rsidP="0075230B"/>
    <w:p w:rsidR="008C2FEF" w:rsidRDefault="008C2FEF" w:rsidP="0075230B"/>
    <w:p w:rsidR="00575371" w:rsidRDefault="00575371" w:rsidP="00575371">
      <w:pPr>
        <w:spacing w:before="0" w:beforeAutospacing="0"/>
      </w:pPr>
    </w:p>
    <w:p w:rsidR="0075230B" w:rsidRPr="0075230B" w:rsidRDefault="0075230B" w:rsidP="001C32A2">
      <w:pPr>
        <w:spacing w:before="0" w:beforeAutospacing="0"/>
        <w:jc w:val="right"/>
      </w:pPr>
      <w:r w:rsidRPr="0075230B">
        <w:t xml:space="preserve">Приложение </w:t>
      </w:r>
      <w:r w:rsidR="001C32A2">
        <w:t>2</w:t>
      </w:r>
    </w:p>
    <w:p w:rsidR="008C2FEF" w:rsidRDefault="008C2FEF" w:rsidP="00575371">
      <w:pPr>
        <w:spacing w:before="0" w:beforeAutospacing="0"/>
      </w:pPr>
    </w:p>
    <w:p w:rsidR="0075230B" w:rsidRPr="0075230B" w:rsidRDefault="008C2FEF" w:rsidP="00575371">
      <w:pPr>
        <w:spacing w:before="0" w:beforeAutospacing="0"/>
      </w:pPr>
      <w:r>
        <w:t xml:space="preserve">                            </w:t>
      </w:r>
      <w:r w:rsidR="0075230B" w:rsidRPr="0075230B">
        <w:t>ПРИМЕРНЫЙ ПЕРЕЧЕНЬ ЦЕЛЕВЫХ ПОКАЗАТЕЛЕЙ ПРОГРАММЫ</w:t>
      </w:r>
    </w:p>
    <w:p w:rsidR="0075230B" w:rsidRPr="0075230B" w:rsidRDefault="0075230B" w:rsidP="0075230B"/>
    <w:tbl>
      <w:tblPr>
        <w:tblW w:w="10490" w:type="dxa"/>
        <w:jc w:val="center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3506"/>
        <w:gridCol w:w="707"/>
        <w:gridCol w:w="772"/>
        <w:gridCol w:w="724"/>
        <w:gridCol w:w="724"/>
        <w:gridCol w:w="724"/>
        <w:gridCol w:w="724"/>
        <w:gridCol w:w="724"/>
        <w:gridCol w:w="724"/>
        <w:gridCol w:w="693"/>
      </w:tblGrid>
      <w:tr w:rsidR="008C2FEF" w:rsidRPr="008C2FEF" w:rsidTr="008C2FEF">
        <w:trPr>
          <w:tblHeader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№</w:t>
            </w:r>
          </w:p>
          <w:p w:rsidR="0075230B" w:rsidRPr="008C2FEF" w:rsidRDefault="0075230B" w:rsidP="008C2FEF">
            <w:pPr>
              <w:jc w:val="center"/>
              <w:rPr>
                <w:b/>
              </w:rPr>
            </w:pPr>
            <w:proofErr w:type="gramStart"/>
            <w:r w:rsidRPr="008C2FEF">
              <w:rPr>
                <w:b/>
              </w:rPr>
              <w:t>п</w:t>
            </w:r>
            <w:proofErr w:type="gramEnd"/>
            <w:r w:rsidRPr="008C2FEF">
              <w:rPr>
                <w:b/>
              </w:rPr>
              <w:t>/п</w:t>
            </w:r>
          </w:p>
        </w:tc>
        <w:tc>
          <w:tcPr>
            <w:tcW w:w="3522" w:type="dxa"/>
            <w:vMerge w:val="restart"/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75230B" w:rsidRPr="008C2FEF" w:rsidRDefault="008C2FEF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Чел.</w:t>
            </w:r>
          </w:p>
        </w:tc>
        <w:tc>
          <w:tcPr>
            <w:tcW w:w="5811" w:type="dxa"/>
            <w:gridSpan w:val="8"/>
            <w:shd w:val="clear" w:color="auto" w:fill="auto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Значения целевых показателей по годам:</w:t>
            </w:r>
          </w:p>
        </w:tc>
      </w:tr>
      <w:tr w:rsidR="008C2FEF" w:rsidRPr="008C2FEF" w:rsidTr="008C2FEF">
        <w:trPr>
          <w:trHeight w:val="436"/>
          <w:tblHeader/>
          <w:jc w:val="center"/>
        </w:trPr>
        <w:tc>
          <w:tcPr>
            <w:tcW w:w="4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30B" w:rsidRPr="008C2FEF" w:rsidRDefault="0075230B" w:rsidP="0075230B"/>
        </w:tc>
        <w:tc>
          <w:tcPr>
            <w:tcW w:w="35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30B" w:rsidRPr="008C2FEF" w:rsidRDefault="0075230B" w:rsidP="0075230B"/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30B" w:rsidRPr="008C2FEF" w:rsidRDefault="0075230B" w:rsidP="0075230B"/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9530BD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</w:t>
            </w:r>
            <w:r w:rsidR="0075230B" w:rsidRPr="008C2FEF">
              <w:rPr>
                <w:b/>
              </w:rPr>
              <w:t>0</w:t>
            </w:r>
            <w:r w:rsidR="00575371" w:rsidRPr="008C2FEF">
              <w:rPr>
                <w:b/>
              </w:rPr>
              <w:t>19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</w:t>
            </w:r>
            <w:r w:rsidR="00575371" w:rsidRPr="008C2FEF">
              <w:rPr>
                <w:b/>
              </w:rPr>
              <w:t>20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</w:t>
            </w:r>
            <w:r w:rsidR="00575371" w:rsidRPr="008C2FEF">
              <w:rPr>
                <w:b/>
              </w:rPr>
              <w:t>21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</w:t>
            </w:r>
            <w:r w:rsidR="00575371" w:rsidRPr="008C2FEF">
              <w:rPr>
                <w:b/>
              </w:rPr>
              <w:t>22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575371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2023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</w:t>
            </w:r>
            <w:r w:rsidR="00575371" w:rsidRPr="008C2FEF">
              <w:rPr>
                <w:b/>
              </w:rPr>
              <w:t>24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75230B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</w:t>
            </w:r>
            <w:r w:rsidR="00575371" w:rsidRPr="008C2FEF">
              <w:rPr>
                <w:b/>
              </w:rPr>
              <w:t>25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8C2FEF" w:rsidRDefault="00575371" w:rsidP="008C2FEF">
            <w:pPr>
              <w:jc w:val="center"/>
              <w:rPr>
                <w:b/>
              </w:rPr>
            </w:pPr>
            <w:r w:rsidRPr="008C2FEF">
              <w:rPr>
                <w:b/>
              </w:rPr>
              <w:t>2026</w:t>
            </w:r>
          </w:p>
        </w:tc>
      </w:tr>
      <w:tr w:rsidR="0075230B" w:rsidRPr="008C2FEF" w:rsidTr="008C2FEF">
        <w:trPr>
          <w:trHeight w:hRule="exact" w:val="397"/>
          <w:jc w:val="center"/>
        </w:trPr>
        <w:tc>
          <w:tcPr>
            <w:tcW w:w="10490" w:type="dxa"/>
            <w:gridSpan w:val="11"/>
            <w:shd w:val="clear" w:color="auto" w:fill="auto"/>
            <w:vAlign w:val="center"/>
          </w:tcPr>
          <w:p w:rsidR="0075230B" w:rsidRPr="008C2FEF" w:rsidRDefault="0075230B" w:rsidP="0075230B">
            <w:pPr>
              <w:rPr>
                <w:b/>
              </w:rPr>
            </w:pPr>
            <w:r w:rsidRPr="008C2FEF">
              <w:rPr>
                <w:b/>
              </w:rPr>
              <w:t>Демография:</w:t>
            </w: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shd w:val="clear" w:color="auto" w:fill="auto"/>
          </w:tcPr>
          <w:p w:rsidR="0075230B" w:rsidRPr="0075230B" w:rsidRDefault="0075230B" w:rsidP="0075230B">
            <w:r w:rsidRPr="0075230B">
              <w:t>1.</w:t>
            </w:r>
          </w:p>
        </w:tc>
        <w:tc>
          <w:tcPr>
            <w:tcW w:w="3522" w:type="dxa"/>
            <w:shd w:val="clear" w:color="auto" w:fill="auto"/>
          </w:tcPr>
          <w:p w:rsidR="0075230B" w:rsidRPr="0075230B" w:rsidRDefault="0075230B" w:rsidP="0075230B">
            <w:r w:rsidRPr="0075230B">
              <w:t>Коэффициент естественного прироста (убыли</w:t>
            </w:r>
            <w:proofErr w:type="gramStart"/>
            <w:r w:rsidRPr="0075230B">
              <w:t xml:space="preserve"> -) </w:t>
            </w:r>
            <w:proofErr w:type="gramEnd"/>
            <w:r w:rsidRPr="0075230B">
              <w:t xml:space="preserve">в расчете на 100 </w:t>
            </w:r>
            <w:r w:rsidR="008C2FEF">
              <w:t xml:space="preserve">человек </w:t>
            </w:r>
            <w:r w:rsidRPr="0075230B">
              <w:t>населения</w:t>
            </w:r>
          </w:p>
        </w:tc>
        <w:tc>
          <w:tcPr>
            <w:tcW w:w="708" w:type="dxa"/>
            <w:shd w:val="clear" w:color="auto" w:fill="auto"/>
          </w:tcPr>
          <w:p w:rsidR="0075230B" w:rsidRPr="0075230B" w:rsidRDefault="0075230B" w:rsidP="0075230B">
            <w:r w:rsidRPr="0075230B">
              <w:t>чел.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-</w:t>
            </w:r>
            <w:r w:rsidR="00575371"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1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2.</w:t>
            </w:r>
          </w:p>
        </w:tc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Миграционная убыль (прирост) на 1000</w:t>
            </w:r>
            <w:r w:rsidR="008C2FEF">
              <w:t xml:space="preserve"> человек </w:t>
            </w:r>
            <w:r w:rsidRPr="0075230B">
              <w:t xml:space="preserve"> населения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чел.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2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</w:p>
        </w:tc>
      </w:tr>
      <w:tr w:rsidR="0075230B" w:rsidRPr="0075230B" w:rsidTr="008C2FEF">
        <w:trPr>
          <w:trHeight w:hRule="exact" w:val="397"/>
          <w:jc w:val="center"/>
        </w:trPr>
        <w:tc>
          <w:tcPr>
            <w:tcW w:w="10490" w:type="dxa"/>
            <w:gridSpan w:val="11"/>
            <w:shd w:val="clear" w:color="auto" w:fill="auto"/>
          </w:tcPr>
          <w:p w:rsidR="0075230B" w:rsidRPr="008C2FEF" w:rsidRDefault="0075230B" w:rsidP="0075230B">
            <w:pPr>
              <w:rPr>
                <w:b/>
              </w:rPr>
            </w:pPr>
            <w:r w:rsidRPr="008C2FEF">
              <w:rPr>
                <w:b/>
              </w:rPr>
              <w:t>Экономическое развитие</w:t>
            </w: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shd w:val="clear" w:color="auto" w:fill="auto"/>
          </w:tcPr>
          <w:p w:rsidR="0075230B" w:rsidRPr="0075230B" w:rsidRDefault="0075230B" w:rsidP="0075230B">
            <w:r w:rsidRPr="0075230B">
              <w:t>3.</w:t>
            </w:r>
          </w:p>
        </w:tc>
        <w:tc>
          <w:tcPr>
            <w:tcW w:w="3522" w:type="dxa"/>
            <w:shd w:val="clear" w:color="auto" w:fill="auto"/>
          </w:tcPr>
          <w:p w:rsidR="0075230B" w:rsidRPr="0075230B" w:rsidRDefault="0075230B" w:rsidP="008C2FEF">
            <w:r w:rsidRPr="0075230B">
              <w:t>Число субъектов малого и среднего предпринимательства в расчете на 100 человек населения</w:t>
            </w:r>
          </w:p>
        </w:tc>
        <w:tc>
          <w:tcPr>
            <w:tcW w:w="708" w:type="dxa"/>
            <w:shd w:val="clear" w:color="auto" w:fill="auto"/>
          </w:tcPr>
          <w:p w:rsidR="0075230B" w:rsidRPr="0075230B" w:rsidRDefault="0075230B" w:rsidP="0075230B">
            <w:r w:rsidRPr="0075230B">
              <w:t>ед.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75230B" w:rsidRPr="0075230B" w:rsidRDefault="009530BD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575371" w:rsidP="00575371">
            <w:pPr>
              <w:jc w:val="center"/>
            </w:pPr>
            <w:r>
              <w:t>0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shd w:val="clear" w:color="auto" w:fill="auto"/>
          </w:tcPr>
          <w:p w:rsidR="0075230B" w:rsidRPr="0075230B" w:rsidRDefault="0075230B" w:rsidP="0075230B">
            <w:r w:rsidRPr="0075230B">
              <w:t>4.</w:t>
            </w:r>
          </w:p>
        </w:tc>
        <w:tc>
          <w:tcPr>
            <w:tcW w:w="3522" w:type="dxa"/>
            <w:shd w:val="clear" w:color="auto" w:fill="auto"/>
          </w:tcPr>
          <w:p w:rsidR="0075230B" w:rsidRPr="0075230B" w:rsidRDefault="0075230B" w:rsidP="0075230B">
            <w:r w:rsidRPr="0075230B"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</w:t>
            </w:r>
            <w:r w:rsidRPr="0075230B">
              <w:lastRenderedPageBreak/>
              <w:t>предприятий и организаций</w:t>
            </w:r>
          </w:p>
        </w:tc>
        <w:tc>
          <w:tcPr>
            <w:tcW w:w="708" w:type="dxa"/>
            <w:shd w:val="clear" w:color="auto" w:fill="auto"/>
          </w:tcPr>
          <w:p w:rsidR="0075230B" w:rsidRPr="0075230B" w:rsidRDefault="0075230B" w:rsidP="0075230B">
            <w:r w:rsidRPr="0075230B">
              <w:lastRenderedPageBreak/>
              <w:t>%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0.1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0,1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0,1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0,1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0,</w:t>
            </w:r>
            <w:r w:rsidR="00575371"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0,</w:t>
            </w:r>
            <w:r w:rsidR="00575371"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  <w:r w:rsidR="00575371">
              <w:t>,1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</w:p>
        </w:tc>
      </w:tr>
      <w:tr w:rsidR="0075230B" w:rsidRPr="0075230B" w:rsidTr="008C2FEF">
        <w:trPr>
          <w:trHeight w:hRule="exact" w:val="397"/>
          <w:jc w:val="center"/>
        </w:trPr>
        <w:tc>
          <w:tcPr>
            <w:tcW w:w="10490" w:type="dxa"/>
            <w:gridSpan w:val="11"/>
            <w:shd w:val="clear" w:color="auto" w:fill="auto"/>
          </w:tcPr>
          <w:p w:rsidR="0075230B" w:rsidRPr="008C2FEF" w:rsidRDefault="0075230B" w:rsidP="0075230B">
            <w:pPr>
              <w:rPr>
                <w:b/>
              </w:rPr>
            </w:pPr>
            <w:r w:rsidRPr="008C2FEF">
              <w:rPr>
                <w:b/>
              </w:rPr>
              <w:lastRenderedPageBreak/>
              <w:t>Жилищное строительство</w:t>
            </w: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shd w:val="clear" w:color="auto" w:fill="auto"/>
          </w:tcPr>
          <w:p w:rsidR="0075230B" w:rsidRPr="0075230B" w:rsidRDefault="0075230B" w:rsidP="0075230B">
            <w:r w:rsidRPr="0075230B">
              <w:t>5.</w:t>
            </w:r>
          </w:p>
        </w:tc>
        <w:tc>
          <w:tcPr>
            <w:tcW w:w="3522" w:type="dxa"/>
            <w:shd w:val="clear" w:color="auto" w:fill="auto"/>
          </w:tcPr>
          <w:p w:rsidR="0075230B" w:rsidRPr="0075230B" w:rsidRDefault="0075230B" w:rsidP="0075230B">
            <w:r w:rsidRPr="0075230B">
              <w:t>Жилищный фонд на конец года всего (на конец года)</w:t>
            </w:r>
          </w:p>
        </w:tc>
        <w:tc>
          <w:tcPr>
            <w:tcW w:w="708" w:type="dxa"/>
            <w:shd w:val="clear" w:color="auto" w:fill="auto"/>
          </w:tcPr>
          <w:p w:rsidR="0075230B" w:rsidRPr="0075230B" w:rsidRDefault="0075230B" w:rsidP="0075230B">
            <w:r w:rsidRPr="0075230B">
              <w:t xml:space="preserve">тыс. </w:t>
            </w:r>
            <w:proofErr w:type="spellStart"/>
            <w:r w:rsidRPr="0075230B">
              <w:t>кв.м</w:t>
            </w:r>
            <w:proofErr w:type="spellEnd"/>
          </w:p>
        </w:tc>
        <w:tc>
          <w:tcPr>
            <w:tcW w:w="773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1,2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2,1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3,3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  <w:r w:rsidRPr="0075230B">
              <w:t>5,9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75230B" w:rsidRPr="0075230B" w:rsidRDefault="0075230B" w:rsidP="00575371">
            <w:pPr>
              <w:jc w:val="center"/>
            </w:pP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6.</w:t>
            </w:r>
          </w:p>
        </w:tc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proofErr w:type="spellStart"/>
            <w:r w:rsidRPr="0075230B">
              <w:t>кв.м</w:t>
            </w:r>
            <w:proofErr w:type="spellEnd"/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>
            <w:r w:rsidRPr="0075230B">
              <w:t>17,41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75230B" w:rsidRDefault="0075230B" w:rsidP="0075230B"/>
        </w:tc>
      </w:tr>
      <w:tr w:rsidR="0075230B" w:rsidRPr="0075230B" w:rsidTr="008C2FEF">
        <w:trPr>
          <w:trHeight w:hRule="exact" w:val="397"/>
          <w:jc w:val="center"/>
        </w:trPr>
        <w:tc>
          <w:tcPr>
            <w:tcW w:w="10490" w:type="dxa"/>
            <w:gridSpan w:val="11"/>
            <w:shd w:val="clear" w:color="auto" w:fill="auto"/>
          </w:tcPr>
          <w:p w:rsidR="0075230B" w:rsidRPr="0075230B" w:rsidRDefault="0075230B" w:rsidP="0075230B">
            <w:r w:rsidRPr="0075230B">
              <w:t>Бюджетный потенциал</w:t>
            </w:r>
          </w:p>
        </w:tc>
      </w:tr>
      <w:tr w:rsidR="008C2FEF" w:rsidRPr="0075230B" w:rsidTr="008C2FEF">
        <w:trPr>
          <w:trHeight w:val="1511"/>
          <w:jc w:val="center"/>
        </w:trPr>
        <w:tc>
          <w:tcPr>
            <w:tcW w:w="449" w:type="dxa"/>
            <w:tcBorders>
              <w:bottom w:val="single" w:sz="4" w:space="0" w:color="auto"/>
            </w:tcBorders>
            <w:shd w:val="clear" w:color="auto" w:fill="auto"/>
          </w:tcPr>
          <w:p w:rsidR="0075230B" w:rsidRPr="001C32A2" w:rsidRDefault="0075230B" w:rsidP="0075230B">
            <w:r w:rsidRPr="001C32A2">
              <w:t>7.</w:t>
            </w:r>
          </w:p>
        </w:tc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:rsidR="0075230B" w:rsidRPr="001C32A2" w:rsidRDefault="0075230B" w:rsidP="0075230B">
            <w:r w:rsidRPr="001C32A2">
              <w:t>Доля налоговых и неналоговых доходов местного бюджета 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5230B" w:rsidRPr="001C32A2" w:rsidRDefault="0075230B" w:rsidP="0075230B"/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75230B">
            <w:r>
              <w:t>5,20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1C32A2">
            <w:r>
              <w:t>16</w:t>
            </w:r>
            <w:r w:rsidR="0075230B" w:rsidRPr="001C32A2">
              <w:t>,</w:t>
            </w:r>
            <w:r>
              <w:t>51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1C32A2">
            <w:r>
              <w:t>15</w:t>
            </w:r>
            <w:r w:rsidR="0075230B" w:rsidRPr="001C32A2">
              <w:t>,</w:t>
            </w:r>
            <w:r>
              <w:t>91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75230B" w:rsidP="001C32A2">
            <w:r w:rsidRPr="001C32A2">
              <w:t>8,</w:t>
            </w:r>
            <w:r w:rsidR="001C32A2">
              <w:t>3</w:t>
            </w:r>
            <w:r w:rsidRPr="001C32A2">
              <w:t>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1C32A2">
            <w:r>
              <w:t>20</w:t>
            </w:r>
            <w:r w:rsidR="0075230B" w:rsidRPr="001C32A2">
              <w:t>,0</w:t>
            </w:r>
            <w:r>
              <w:t>7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1C32A2">
            <w:r>
              <w:t>15</w:t>
            </w:r>
            <w:r w:rsidR="0075230B" w:rsidRPr="001C32A2">
              <w:t>,</w:t>
            </w:r>
            <w:r>
              <w:t>31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75230B" w:rsidP="0075230B">
            <w:r w:rsidRPr="001C32A2">
              <w:t>9,00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30B" w:rsidRPr="001C32A2" w:rsidRDefault="001C32A2" w:rsidP="001C32A2">
            <w:r>
              <w:t>6</w:t>
            </w:r>
            <w:r w:rsidR="0075230B" w:rsidRPr="001C32A2">
              <w:t>,0</w:t>
            </w:r>
            <w:r>
              <w:t>3</w:t>
            </w:r>
          </w:p>
        </w:tc>
      </w:tr>
      <w:tr w:rsidR="0075230B" w:rsidRPr="0075230B" w:rsidTr="008C2FEF">
        <w:trPr>
          <w:trHeight w:hRule="exact" w:val="397"/>
          <w:jc w:val="center"/>
        </w:trPr>
        <w:tc>
          <w:tcPr>
            <w:tcW w:w="1049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5230B" w:rsidRPr="008C2FEF" w:rsidRDefault="0075230B" w:rsidP="0075230B">
            <w:pPr>
              <w:rPr>
                <w:b/>
              </w:rPr>
            </w:pPr>
            <w:r w:rsidRPr="008C2FEF">
              <w:rPr>
                <w:b/>
              </w:rPr>
              <w:t>Потребительский рынок</w:t>
            </w: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tcBorders>
              <w:top w:val="single" w:sz="4" w:space="0" w:color="auto"/>
            </w:tcBorders>
            <w:shd w:val="clear" w:color="auto" w:fill="auto"/>
          </w:tcPr>
          <w:p w:rsidR="0075230B" w:rsidRPr="0075230B" w:rsidRDefault="0075230B" w:rsidP="0075230B">
            <w:r w:rsidRPr="0075230B">
              <w:t>8.</w:t>
            </w:r>
          </w:p>
        </w:tc>
        <w:tc>
          <w:tcPr>
            <w:tcW w:w="35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230B" w:rsidRPr="0075230B" w:rsidRDefault="0075230B" w:rsidP="0075230B">
            <w:r w:rsidRPr="0075230B">
              <w:t>Оборот общественного питания на 1 жителя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230B" w:rsidRPr="0075230B" w:rsidRDefault="0075230B" w:rsidP="0075230B">
            <w:r w:rsidRPr="0075230B"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43206E" w:rsidP="0043206E">
            <w:pPr>
              <w:jc w:val="center"/>
            </w:pPr>
            <w: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5230B" w:rsidRPr="0075230B" w:rsidRDefault="0075230B" w:rsidP="0043206E">
            <w:pPr>
              <w:jc w:val="center"/>
            </w:pPr>
          </w:p>
        </w:tc>
      </w:tr>
      <w:tr w:rsidR="0075230B" w:rsidRPr="0075230B" w:rsidTr="008C2FEF">
        <w:trPr>
          <w:trHeight w:hRule="exact" w:val="397"/>
          <w:jc w:val="center"/>
        </w:trPr>
        <w:tc>
          <w:tcPr>
            <w:tcW w:w="10490" w:type="dxa"/>
            <w:gridSpan w:val="11"/>
            <w:shd w:val="clear" w:color="auto" w:fill="auto"/>
          </w:tcPr>
          <w:p w:rsidR="0075230B" w:rsidRPr="008C2FEF" w:rsidRDefault="0075230B" w:rsidP="0075230B">
            <w:pPr>
              <w:rPr>
                <w:b/>
              </w:rPr>
            </w:pPr>
            <w:r w:rsidRPr="008C2FEF">
              <w:rPr>
                <w:b/>
              </w:rPr>
              <w:t>Рынок труда и заработной платы:</w:t>
            </w:r>
          </w:p>
        </w:tc>
      </w:tr>
      <w:tr w:rsidR="008C2FEF" w:rsidRPr="0075230B" w:rsidTr="008C2FEF">
        <w:trPr>
          <w:trHeight w:val="436"/>
          <w:jc w:val="center"/>
        </w:trPr>
        <w:tc>
          <w:tcPr>
            <w:tcW w:w="449" w:type="dxa"/>
            <w:shd w:val="clear" w:color="auto" w:fill="auto"/>
          </w:tcPr>
          <w:p w:rsidR="0075230B" w:rsidRPr="0075230B" w:rsidRDefault="0075230B" w:rsidP="0075230B">
            <w:r w:rsidRPr="0075230B">
              <w:t>9.</w:t>
            </w:r>
          </w:p>
        </w:tc>
        <w:tc>
          <w:tcPr>
            <w:tcW w:w="3522" w:type="dxa"/>
            <w:shd w:val="clear" w:color="auto" w:fill="auto"/>
          </w:tcPr>
          <w:p w:rsidR="0075230B" w:rsidRPr="0075230B" w:rsidRDefault="0075230B" w:rsidP="0075230B">
            <w:r w:rsidRPr="0075230B">
              <w:t xml:space="preserve">Среднесписочная численность работающих </w:t>
            </w:r>
          </w:p>
        </w:tc>
        <w:tc>
          <w:tcPr>
            <w:tcW w:w="708" w:type="dxa"/>
            <w:shd w:val="clear" w:color="auto" w:fill="auto"/>
          </w:tcPr>
          <w:p w:rsidR="0075230B" w:rsidRPr="0075230B" w:rsidRDefault="0075230B" w:rsidP="0075230B">
            <w:r w:rsidRPr="0075230B">
              <w:t>чел.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7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5230B" w:rsidRPr="0075230B" w:rsidRDefault="00241928" w:rsidP="0043206E">
            <w:pPr>
              <w:jc w:val="center"/>
            </w:pPr>
            <w:r>
              <w:t>8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75230B" w:rsidRPr="0075230B" w:rsidRDefault="0075230B" w:rsidP="0043206E">
            <w:pPr>
              <w:jc w:val="center"/>
            </w:pPr>
          </w:p>
        </w:tc>
      </w:tr>
      <w:tr w:rsidR="008C2FEF" w:rsidRPr="0075230B" w:rsidTr="008C2FEF">
        <w:trPr>
          <w:trHeight w:hRule="exact" w:val="1011"/>
          <w:jc w:val="center"/>
        </w:trPr>
        <w:tc>
          <w:tcPr>
            <w:tcW w:w="449" w:type="dxa"/>
            <w:shd w:val="clear" w:color="auto" w:fill="auto"/>
          </w:tcPr>
          <w:p w:rsidR="009530BD" w:rsidRPr="001C32A2" w:rsidRDefault="009530BD" w:rsidP="0075230B">
            <w:r w:rsidRPr="001C32A2">
              <w:t>10.</w:t>
            </w:r>
          </w:p>
        </w:tc>
        <w:tc>
          <w:tcPr>
            <w:tcW w:w="3522" w:type="dxa"/>
            <w:shd w:val="clear" w:color="auto" w:fill="auto"/>
          </w:tcPr>
          <w:p w:rsidR="009530BD" w:rsidRPr="001C32A2" w:rsidRDefault="009530BD" w:rsidP="0075230B">
            <w:r w:rsidRPr="001C32A2">
              <w:t>Уровень зарегистрированной безработицы к трудоспособному населению</w:t>
            </w:r>
          </w:p>
        </w:tc>
        <w:tc>
          <w:tcPr>
            <w:tcW w:w="708" w:type="dxa"/>
            <w:shd w:val="clear" w:color="auto" w:fill="auto"/>
          </w:tcPr>
          <w:p w:rsidR="009530BD" w:rsidRPr="001C32A2" w:rsidRDefault="009530BD" w:rsidP="0075230B">
            <w:r w:rsidRPr="001C32A2">
              <w:t>%</w:t>
            </w:r>
          </w:p>
        </w:tc>
        <w:tc>
          <w:tcPr>
            <w:tcW w:w="773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724" w:type="dxa"/>
            <w:shd w:val="clear" w:color="auto" w:fill="auto"/>
          </w:tcPr>
          <w:p w:rsidR="009530BD" w:rsidRPr="001C32A2" w:rsidRDefault="009530BD" w:rsidP="00241928">
            <w:pPr>
              <w:jc w:val="center"/>
            </w:pPr>
            <w:r w:rsidRPr="001C32A2">
              <w:t>0,5</w:t>
            </w:r>
          </w:p>
        </w:tc>
        <w:tc>
          <w:tcPr>
            <w:tcW w:w="694" w:type="dxa"/>
            <w:shd w:val="clear" w:color="auto" w:fill="auto"/>
          </w:tcPr>
          <w:p w:rsidR="009530BD" w:rsidRPr="002D0F1D" w:rsidRDefault="009530BD" w:rsidP="00241928">
            <w:pPr>
              <w:jc w:val="center"/>
              <w:rPr>
                <w:highlight w:val="yellow"/>
              </w:rPr>
            </w:pPr>
          </w:p>
        </w:tc>
      </w:tr>
      <w:tr w:rsidR="008C2FEF" w:rsidRPr="0075230B" w:rsidTr="008C2FEF">
        <w:trPr>
          <w:trHeight w:hRule="exact" w:val="1027"/>
          <w:jc w:val="center"/>
        </w:trPr>
        <w:tc>
          <w:tcPr>
            <w:tcW w:w="449" w:type="dxa"/>
            <w:shd w:val="clear" w:color="auto" w:fill="auto"/>
          </w:tcPr>
          <w:p w:rsidR="009530BD" w:rsidRPr="001C32A2" w:rsidRDefault="009530BD" w:rsidP="0075230B">
            <w:r w:rsidRPr="001C32A2">
              <w:t>11.</w:t>
            </w:r>
          </w:p>
        </w:tc>
        <w:tc>
          <w:tcPr>
            <w:tcW w:w="3522" w:type="dxa"/>
            <w:shd w:val="clear" w:color="auto" w:fill="auto"/>
          </w:tcPr>
          <w:p w:rsidR="009530BD" w:rsidRPr="001C32A2" w:rsidRDefault="009530BD" w:rsidP="0075230B">
            <w:r w:rsidRPr="001C32A2">
              <w:t>Среднемесячная номинальная начисленная заработная плата работников</w:t>
            </w:r>
          </w:p>
        </w:tc>
        <w:tc>
          <w:tcPr>
            <w:tcW w:w="708" w:type="dxa"/>
            <w:shd w:val="clear" w:color="auto" w:fill="auto"/>
          </w:tcPr>
          <w:p w:rsidR="009530BD" w:rsidRPr="001C32A2" w:rsidRDefault="009530BD" w:rsidP="0075230B">
            <w:r w:rsidRPr="001C32A2">
              <w:t>руб.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530BD" w:rsidRPr="001C32A2" w:rsidRDefault="001C32A2" w:rsidP="001C32A2">
            <w:r>
              <w:t>11280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12130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12792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15279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16242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19242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530BD" w:rsidRPr="001C32A2" w:rsidRDefault="001C32A2" w:rsidP="0075230B">
            <w:r>
              <w:t>22440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530BD" w:rsidRPr="001C32A2" w:rsidRDefault="009530BD" w:rsidP="0075230B"/>
        </w:tc>
      </w:tr>
      <w:bookmarkEnd w:id="0"/>
      <w:bookmarkEnd w:id="1"/>
    </w:tbl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8C2FEF" w:rsidRDefault="008C2FEF" w:rsidP="004B0C15">
      <w:pPr>
        <w:spacing w:before="120" w:beforeAutospacing="0"/>
        <w:jc w:val="both"/>
      </w:pPr>
    </w:p>
    <w:p w:rsidR="0075230B" w:rsidRPr="0075230B" w:rsidRDefault="008C2FEF" w:rsidP="004B0C15">
      <w:pPr>
        <w:spacing w:before="120" w:beforeAutospacing="0"/>
        <w:jc w:val="both"/>
      </w:pPr>
      <w:r>
        <w:t xml:space="preserve">              </w:t>
      </w:r>
      <w:r w:rsidR="0075230B" w:rsidRPr="0075230B">
        <w:t>7.</w:t>
      </w:r>
      <w:r>
        <w:t xml:space="preserve"> </w:t>
      </w:r>
      <w:r w:rsidR="0075230B" w:rsidRPr="0075230B">
        <w:t>Механизм реализации Программы</w:t>
      </w:r>
    </w:p>
    <w:p w:rsidR="008C2FEF" w:rsidRDefault="008C2FEF" w:rsidP="008C2FEF">
      <w:pPr>
        <w:spacing w:before="0" w:beforeAutospacing="0"/>
        <w:jc w:val="both"/>
      </w:pP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 xml:space="preserve">Программа социально-экономического развития Маритуйского муниципального </w:t>
      </w:r>
      <w:r w:rsidR="002D0F1D" w:rsidRPr="0075230B">
        <w:t>образования утверждается</w:t>
      </w:r>
      <w:r w:rsidRPr="0075230B">
        <w:t xml:space="preserve"> представительным органом местного самоуправления по представлению Главы Маритуйского муниципального образования, </w:t>
      </w:r>
      <w:proofErr w:type="gramStart"/>
      <w:r w:rsidRPr="0075230B">
        <w:t>который</w:t>
      </w:r>
      <w:proofErr w:type="gramEnd"/>
      <w:r w:rsidRPr="0075230B">
        <w:t xml:space="preserve"> осуществляет общее руководство Программой.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Полномочия Думы Маритуйского муниципального образования: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утверждение Программы социально-экономического развития поселения;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определение объемов и источников финансирования;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утверждение нормативных правовых актов, предусмотренных Программой, в рамках собственной компетенции и в соответствии с Уставом муниципального образования;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контроль за ходом реализации Программы.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Организационная структура управления Программой базируется на существующей структуре органов местного самоуправления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Выполнение оперативных функций по реализации Программы осуществляется сотрудниками администрации Маритуйского муниципального образования по поручениям Главы Маритуйского муниципального образования, а также депутатами Думы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Одним из основных элементов управления Программой является план действий по ее реализации, утверждаемый Главой Маритуйского муниципального образования. Данный план включает основные мероприятия Программы с указанием ответственных исполнителей и сроков выполнения мероприятий, а также регламент представления отчетов о ходе реализации Программы Главе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Полномочия Главы Маритуйского муниципального образования: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осуществление общего руководства Программой;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обеспечение механизмов и процедур управления Программой;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внесение предложений в представительный орган местного самоуправления об объемах и источниках финансирования затрат на реализацию мероприятий Программы;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принятие нормативных правовых актов в рамках своей компетенции и в соответствии с Уставом;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lastRenderedPageBreak/>
        <w:t>– постановка оперативных и долгосрочных задач по реализации стратегических приоритетов и основных мероприятий Программы, в том числе ежегодное рассмотрение и утверждение перечня основных мероприятий, объемов их финансирования и сроков реализации;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подготовка заключения о ходе выполнения Программы, рассмотрение предложений по внесению изменений по приоритетности отдельных программных мероприятий;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иные полномочия.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Сотрудники администрации муниципального образования осуществляют следующие функции: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подготовка проектов нормативных правовых актов в подведомственной сфере в рамках своей компетенции;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формирование заявок на выделение средств из бюджетов других уровней и их защита в отделе финансов района;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подготовка предложений, связанных с корректировкой целевых показателей, сроков, исполнителей и объемов ресурсов по мероприятиям Программы.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Обновление и корректировка Программы производится: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- при выявлении новых, необходимых к реализации мероприятий;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- при появлении новых инвестиционных проектов, особо значимых для территории;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 xml:space="preserve">Внесение изменений в Программу производится через рассмотрение в Думе Маритуйского муниципального образования (по итогам годового отчета Главы Маритуйского муниципального образования, проведенного публичного  обсуждения, иных заинтересованных лиц и организаций). Программные мероприятия могут быть скорректированы на основании обоснованного предложения Исполнителя. 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По перечисленным выше основаниям Программа может быть дополнена новыми мероприятиями с обоснованием объемов и источников финансирования. Рабочая группа  рассматривает предложения и направляет их на рассмотрение и принятие в Думу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jc w:val="both"/>
      </w:pPr>
    </w:p>
    <w:p w:rsidR="0075230B" w:rsidRDefault="0075230B" w:rsidP="008C2FEF">
      <w:pPr>
        <w:spacing w:before="0" w:beforeAutospacing="0"/>
        <w:ind w:firstLine="708"/>
        <w:jc w:val="both"/>
      </w:pPr>
      <w:r w:rsidRPr="0075230B">
        <w:t>8.Ресурсное обеспечение Программы</w:t>
      </w:r>
    </w:p>
    <w:p w:rsidR="008C2FEF" w:rsidRPr="0075230B" w:rsidRDefault="008C2FEF" w:rsidP="008C2FEF">
      <w:pPr>
        <w:spacing w:before="0" w:beforeAutospacing="0"/>
        <w:ind w:firstLine="708"/>
        <w:jc w:val="both"/>
      </w:pPr>
    </w:p>
    <w:p w:rsidR="0075230B" w:rsidRPr="0075230B" w:rsidRDefault="0075230B" w:rsidP="008C2FEF">
      <w:pPr>
        <w:spacing w:before="0" w:beforeAutospacing="0"/>
        <w:jc w:val="both"/>
      </w:pPr>
      <w:r w:rsidRPr="0075230B">
        <w:t xml:space="preserve"> </w:t>
      </w:r>
      <w:r w:rsidR="008C2FEF">
        <w:t xml:space="preserve">         </w:t>
      </w:r>
      <w:r w:rsidRPr="0075230B">
        <w:t xml:space="preserve"> Финансирование мероприятий Программы осуществляется по многоканальному принципу: за счет средств областного бюджета, средств бюджета Маритуйского муниципального образования и внебюджетных источников.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Объем средств, выделяемых из областного бюджета, на реализацию программы будет корректироваться с учетом принятия решений о бюджете Иркутской области  на соответствующие годы.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ab/>
        <w:t>Одной из важнейших задач финансово бюджетной системы в 201</w:t>
      </w:r>
      <w:r w:rsidR="004C4171">
        <w:t>9</w:t>
      </w:r>
      <w:r w:rsidRPr="0075230B">
        <w:t>-20</w:t>
      </w:r>
      <w:r w:rsidR="004C4171">
        <w:t>36</w:t>
      </w:r>
      <w:r w:rsidRPr="0075230B">
        <w:t xml:space="preserve"> гг., будут являться увеличение собственных доходов местного бюджета. Бюджет муниципального образования является консолидированным. Вследствие малочисленности источников, составляющих доходы, основным направлением будет являться увеличение налогового потенциала. 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 xml:space="preserve">           Объем инвестиционных затрат на реализацию Программы определен исходя из потребности в строительстве объектов социальной сферы и инженерного обустройства села, фактической стоимости </w:t>
      </w:r>
    </w:p>
    <w:p w:rsidR="0075230B" w:rsidRPr="0075230B" w:rsidRDefault="0075230B" w:rsidP="008C2FEF">
      <w:pPr>
        <w:spacing w:before="0" w:beforeAutospacing="0"/>
        <w:jc w:val="both"/>
      </w:pPr>
    </w:p>
    <w:p w:rsidR="0075230B" w:rsidRDefault="008C2FEF" w:rsidP="008C2FEF">
      <w:pPr>
        <w:spacing w:before="0" w:beforeAutospacing="0"/>
        <w:jc w:val="both"/>
      </w:pPr>
      <w:r>
        <w:t xml:space="preserve">             </w:t>
      </w:r>
      <w:r w:rsidR="0075230B" w:rsidRPr="0075230B">
        <w:t>9.Оценка эффективности социально-экономических последствий от реализации Программы</w:t>
      </w:r>
      <w:r>
        <w:t>.</w:t>
      </w:r>
    </w:p>
    <w:p w:rsidR="008C2FEF" w:rsidRPr="0075230B" w:rsidRDefault="008C2FEF" w:rsidP="008C2FEF">
      <w:pPr>
        <w:spacing w:before="0" w:beforeAutospacing="0"/>
        <w:jc w:val="both"/>
      </w:pP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Оценкой эффективности развития экономики Маритуйского муниципального образования будет являться, прежде всего, создание социально-экономической среды в сельском поселении как совокупность благоприятных условий для обеспечения деятельности хозяйствующих субъектов, жизни населения Маритуйского муниципального образования, повышение качества жизни населения, обеспечение безопасности населения, решение жилищных проблем.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lastRenderedPageBreak/>
        <w:t>Результаты оценки эффективности реализации Программы и мероприятий  муниципальных целевых программ используются в целях обеспечения объективных решений по составу проектов, мероприятий целевых программ, предлагаемых к финансированию на очередной финансовый год, и распределения средств с учетом хода их реализации.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 xml:space="preserve">Основанием для проведения оценки эффективности реализации Программы является формирование перечня проектов, мероприятий, предлагаемых к финансированию за счет бюджетных средств в очередном финансовом году и плановом периоде. 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Программа оценивается на предмет их результативности и бюджетной эффективности. Под оценкой понимается экспертиза программ, направленная на анализ их качества, произведенного ими эффекта и сравнение достигнутых результатов с определенными критериями.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 xml:space="preserve">Основным инструментом оценки эффективности реализации программ являются сведения, показатели и методики их расчетов. </w:t>
      </w:r>
    </w:p>
    <w:p w:rsidR="0075230B" w:rsidRPr="0075230B" w:rsidRDefault="0075230B" w:rsidP="008C2FEF">
      <w:pPr>
        <w:spacing w:before="0" w:beforeAutospacing="0"/>
        <w:jc w:val="both"/>
      </w:pPr>
    </w:p>
    <w:p w:rsidR="0075230B" w:rsidRDefault="008C2FEF" w:rsidP="008C2FEF">
      <w:pPr>
        <w:spacing w:before="0" w:beforeAutospacing="0"/>
        <w:jc w:val="both"/>
      </w:pPr>
      <w:r>
        <w:t xml:space="preserve">              </w:t>
      </w:r>
      <w:r w:rsidR="0075230B" w:rsidRPr="0075230B">
        <w:t xml:space="preserve">10.Организация управления Программой и </w:t>
      </w:r>
      <w:proofErr w:type="gramStart"/>
      <w:r w:rsidR="0075230B" w:rsidRPr="0075230B">
        <w:t>контроль за</w:t>
      </w:r>
      <w:proofErr w:type="gramEnd"/>
      <w:r w:rsidR="0075230B" w:rsidRPr="0075230B">
        <w:t xml:space="preserve"> ходом ее реализации</w:t>
      </w:r>
    </w:p>
    <w:p w:rsidR="008C2FEF" w:rsidRPr="0075230B" w:rsidRDefault="008C2FEF" w:rsidP="008C2FEF">
      <w:pPr>
        <w:spacing w:before="0" w:beforeAutospacing="0"/>
        <w:jc w:val="both"/>
      </w:pP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 xml:space="preserve">Программа социально-экономического развития Маритуйского муниципального образования  утверждается представительным органом местного самоуправления по представлению Главы Маритуйского муниципального образования, </w:t>
      </w:r>
      <w:proofErr w:type="gramStart"/>
      <w:r w:rsidRPr="0075230B">
        <w:t>который</w:t>
      </w:r>
      <w:proofErr w:type="gramEnd"/>
      <w:r w:rsidRPr="0075230B">
        <w:t xml:space="preserve"> осуществляет общее руководство Программой.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Полномочия Думы Маритуйского муниципального образования: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утверждение Программы социально-экономического развития поселения;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определение объемов и источников финансирования;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утверждение нормативных правовых актов, предусмотренных Программой, в рамках собственной компетенции и в соответствии с Уставом муниципального образования;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контроль за ходом реализации Программы.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Организационная структура управления Программой базируется на существующей структуре органов местного самоуправления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Выполнение оперативных функций по реализации Программы осуществляется сотрудниками администрации Маритуйского муниципального образования по поручениям Главы Маритуйского муниципального образования, а также депутатами Думы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Одним из основных элементов управления Программой является план действий по ее реализации, утверждаемый Главой Маритуйского муниципального образования. Данный план включает основные мероприятия Программы с указанием ответственных исполнителей и сроков выполнения мероприятий, а также регламент представления отчетов о ходе реализации Программы Главе Маритуйского муниципального образования.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Полномочия Главы Маритуйского муниципального образования: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осуществление общего руководства Программой;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обеспечение механизмов и процедур управления Программой;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внесение предложений в представительный орган местного самоуправления об объемах и источниках финансирования затрат на реализацию мероприятий Программы;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принятие нормативных правовых актов в рамках своей компетенции и в соответствии с Уставом;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постановка оперативных и долгосрочных задач по реализации стратегических приоритетов и основных мероприятий Программы, в том числе ежегодное рассмотрение и утверждение перечня основных мероприятий, объемов их финансирования и сроков реализации;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подготовка заключения о ходе выполнения Программы, рассмотрение предложений по внесению изменений по приоритетности отдельных программных мероприятий;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иные полномочия.</w:t>
      </w:r>
    </w:p>
    <w:p w:rsidR="0075230B" w:rsidRPr="0075230B" w:rsidRDefault="0075230B" w:rsidP="008C2FEF">
      <w:pPr>
        <w:spacing w:before="0" w:beforeAutospacing="0"/>
        <w:ind w:firstLine="708"/>
        <w:jc w:val="both"/>
      </w:pPr>
      <w:r w:rsidRPr="0075230B">
        <w:t>Сотрудники администрации муниципального образования осуществляют следующие функции: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подготовка проектов нормативных правовых актов в подведомственной сфере в рамках своей компетенции;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t>– формирование заявок на выделение средств из бюджетов других уровней и их защита в отделе финансов района;</w:t>
      </w:r>
    </w:p>
    <w:p w:rsidR="0075230B" w:rsidRPr="0075230B" w:rsidRDefault="0075230B" w:rsidP="008C2FEF">
      <w:pPr>
        <w:spacing w:before="0" w:beforeAutospacing="0"/>
        <w:jc w:val="both"/>
      </w:pPr>
      <w:r w:rsidRPr="0075230B">
        <w:lastRenderedPageBreak/>
        <w:t>– подготовка предложений, связанных с корректировкой целевых показателей, сроков, исполнителей и объемов ресурсов по мероприятиям Программы.</w:t>
      </w:r>
    </w:p>
    <w:p w:rsidR="0075230B" w:rsidRPr="0075230B" w:rsidRDefault="0075230B" w:rsidP="008C2FEF">
      <w:pPr>
        <w:spacing w:before="0" w:beforeAutospacing="0"/>
      </w:pPr>
    </w:p>
    <w:p w:rsidR="0075230B" w:rsidRPr="0075230B" w:rsidRDefault="0075230B" w:rsidP="008C2FEF">
      <w:pPr>
        <w:spacing w:before="0" w:beforeAutospacing="0"/>
      </w:pPr>
    </w:p>
    <w:p w:rsidR="0075230B" w:rsidRPr="0075230B" w:rsidRDefault="0075230B" w:rsidP="008C2FEF">
      <w:pPr>
        <w:spacing w:before="0" w:beforeAutospacing="0"/>
      </w:pPr>
    </w:p>
    <w:p w:rsidR="0075230B" w:rsidRPr="0075230B" w:rsidRDefault="0075230B" w:rsidP="008C2FEF">
      <w:pPr>
        <w:spacing w:before="0" w:beforeAutospacing="0"/>
      </w:pPr>
    </w:p>
    <w:p w:rsidR="0075230B" w:rsidRPr="0075230B" w:rsidRDefault="0075230B" w:rsidP="008C2FEF">
      <w:pPr>
        <w:spacing w:before="0" w:beforeAutospacing="0"/>
      </w:pPr>
      <w:r w:rsidRPr="0075230B">
        <w:t xml:space="preserve">     </w:t>
      </w:r>
    </w:p>
    <w:sectPr w:rsidR="0075230B" w:rsidRPr="0075230B" w:rsidSect="007837B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AC" w:rsidRDefault="009F2CAC" w:rsidP="00D80285">
      <w:pPr>
        <w:spacing w:before="0" w:line="240" w:lineRule="auto"/>
      </w:pPr>
      <w:r>
        <w:separator/>
      </w:r>
    </w:p>
  </w:endnote>
  <w:endnote w:type="continuationSeparator" w:id="0">
    <w:p w:rsidR="009F2CAC" w:rsidRDefault="009F2CAC" w:rsidP="00D8028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AC" w:rsidRDefault="009F2CAC" w:rsidP="00D80285">
      <w:pPr>
        <w:spacing w:before="0" w:line="240" w:lineRule="auto"/>
      </w:pPr>
      <w:r>
        <w:separator/>
      </w:r>
    </w:p>
  </w:footnote>
  <w:footnote w:type="continuationSeparator" w:id="0">
    <w:p w:rsidR="009F2CAC" w:rsidRDefault="009F2CAC" w:rsidP="00D8028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3349388"/>
      <w:docPartObj>
        <w:docPartGallery w:val="Page Numbers (Top of Page)"/>
        <w:docPartUnique/>
      </w:docPartObj>
    </w:sdtPr>
    <w:sdtEndPr/>
    <w:sdtContent>
      <w:p w:rsidR="00371B3E" w:rsidRDefault="00371B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84C">
          <w:rPr>
            <w:noProof/>
          </w:rPr>
          <w:t>15</w:t>
        </w:r>
        <w:r>
          <w:fldChar w:fldCharType="end"/>
        </w:r>
      </w:p>
    </w:sdtContent>
  </w:sdt>
  <w:p w:rsidR="00371B3E" w:rsidRDefault="00371B3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0B"/>
    <w:rsid w:val="00032636"/>
    <w:rsid w:val="00185FB4"/>
    <w:rsid w:val="001B7F81"/>
    <w:rsid w:val="001C32A2"/>
    <w:rsid w:val="001D129A"/>
    <w:rsid w:val="001D76FC"/>
    <w:rsid w:val="0024184C"/>
    <w:rsid w:val="00241928"/>
    <w:rsid w:val="0028471D"/>
    <w:rsid w:val="002D0F1D"/>
    <w:rsid w:val="00363A67"/>
    <w:rsid w:val="00365ABD"/>
    <w:rsid w:val="00365E6B"/>
    <w:rsid w:val="00371B3E"/>
    <w:rsid w:val="003B337F"/>
    <w:rsid w:val="00406203"/>
    <w:rsid w:val="0043206E"/>
    <w:rsid w:val="00475E30"/>
    <w:rsid w:val="00497832"/>
    <w:rsid w:val="004A1224"/>
    <w:rsid w:val="004B0C15"/>
    <w:rsid w:val="004C4171"/>
    <w:rsid w:val="004C4EB7"/>
    <w:rsid w:val="005067CD"/>
    <w:rsid w:val="00526467"/>
    <w:rsid w:val="0053503E"/>
    <w:rsid w:val="00575371"/>
    <w:rsid w:val="005D360B"/>
    <w:rsid w:val="005F1984"/>
    <w:rsid w:val="005F6D61"/>
    <w:rsid w:val="00690F1C"/>
    <w:rsid w:val="006A56CD"/>
    <w:rsid w:val="00721854"/>
    <w:rsid w:val="0075230B"/>
    <w:rsid w:val="007837B7"/>
    <w:rsid w:val="00783E1D"/>
    <w:rsid w:val="00785443"/>
    <w:rsid w:val="00785990"/>
    <w:rsid w:val="007B3513"/>
    <w:rsid w:val="007B390B"/>
    <w:rsid w:val="007D1240"/>
    <w:rsid w:val="008302A6"/>
    <w:rsid w:val="00841D33"/>
    <w:rsid w:val="008703CC"/>
    <w:rsid w:val="0089191F"/>
    <w:rsid w:val="008A34E5"/>
    <w:rsid w:val="008C2FEF"/>
    <w:rsid w:val="008F1BCB"/>
    <w:rsid w:val="0094259A"/>
    <w:rsid w:val="00952BBE"/>
    <w:rsid w:val="009530BD"/>
    <w:rsid w:val="009533F7"/>
    <w:rsid w:val="0097792B"/>
    <w:rsid w:val="009D3444"/>
    <w:rsid w:val="009D448F"/>
    <w:rsid w:val="009F2CAC"/>
    <w:rsid w:val="00A047E1"/>
    <w:rsid w:val="00A147D8"/>
    <w:rsid w:val="00A41D48"/>
    <w:rsid w:val="00A5203F"/>
    <w:rsid w:val="00A75C31"/>
    <w:rsid w:val="00B0751A"/>
    <w:rsid w:val="00B35F65"/>
    <w:rsid w:val="00BC5F57"/>
    <w:rsid w:val="00BD29A9"/>
    <w:rsid w:val="00C41833"/>
    <w:rsid w:val="00C60907"/>
    <w:rsid w:val="00C7711B"/>
    <w:rsid w:val="00CB7C59"/>
    <w:rsid w:val="00CD6222"/>
    <w:rsid w:val="00D26E02"/>
    <w:rsid w:val="00D57E71"/>
    <w:rsid w:val="00D80285"/>
    <w:rsid w:val="00E3150A"/>
    <w:rsid w:val="00E37E64"/>
    <w:rsid w:val="00E7119A"/>
    <w:rsid w:val="00E73434"/>
    <w:rsid w:val="00E74391"/>
    <w:rsid w:val="00EE5192"/>
    <w:rsid w:val="00F07D46"/>
    <w:rsid w:val="00F501DE"/>
    <w:rsid w:val="00F61508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B"/>
    <w:pPr>
      <w:spacing w:before="100" w:beforeAutospacing="1" w:after="0" w:line="260" w:lineRule="exact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aliases w:val="Heading 2 Char Char Char Char Char Char,ГЛАВА,Знак2"/>
    <w:basedOn w:val="a"/>
    <w:next w:val="a"/>
    <w:link w:val="20"/>
    <w:uiPriority w:val="99"/>
    <w:qFormat/>
    <w:rsid w:val="0075230B"/>
    <w:pPr>
      <w:keepNext/>
      <w:spacing w:before="240" w:beforeAutospacing="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Char Char Char Char Char Знак,ГЛАВА Знак,Знак2 Знак"/>
    <w:basedOn w:val="a0"/>
    <w:link w:val="2"/>
    <w:uiPriority w:val="99"/>
    <w:rsid w:val="007523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783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3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028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285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028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285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B"/>
    <w:pPr>
      <w:spacing w:before="100" w:beforeAutospacing="1" w:after="0" w:line="260" w:lineRule="exact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aliases w:val="Heading 2 Char Char Char Char Char Char,ГЛАВА,Знак2"/>
    <w:basedOn w:val="a"/>
    <w:next w:val="a"/>
    <w:link w:val="20"/>
    <w:uiPriority w:val="99"/>
    <w:qFormat/>
    <w:rsid w:val="0075230B"/>
    <w:pPr>
      <w:keepNext/>
      <w:spacing w:before="240" w:beforeAutospacing="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Char Char Char Char Char Знак,ГЛАВА Знак,Знак2 Знак"/>
    <w:basedOn w:val="a0"/>
    <w:link w:val="2"/>
    <w:uiPriority w:val="99"/>
    <w:rsid w:val="007523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783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3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028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285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0285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285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D3BE4-3F7C-45B7-8A43-5706A199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20</Pages>
  <Words>6387</Words>
  <Characters>36408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42710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Марина</cp:lastModifiedBy>
  <cp:revision>9</cp:revision>
  <cp:lastPrinted>2025-04-07T00:40:00Z</cp:lastPrinted>
  <dcterms:created xsi:type="dcterms:W3CDTF">2025-09-02T02:01:00Z</dcterms:created>
  <dcterms:modified xsi:type="dcterms:W3CDTF">2025-09-04T06:12:00Z</dcterms:modified>
</cp:coreProperties>
</file>