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A56" w:rsidRDefault="00DB3A56" w:rsidP="00DB3A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B3A56" w:rsidRPr="00143CCF" w:rsidRDefault="00DB3A56" w:rsidP="00DB3A5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3CCF">
        <w:rPr>
          <w:rFonts w:ascii="Times New Roman" w:hAnsi="Times New Roman" w:cs="Times New Roman"/>
          <w:sz w:val="24"/>
          <w:szCs w:val="24"/>
        </w:rPr>
        <w:t>РЕШЕНИЕ</w:t>
      </w:r>
    </w:p>
    <w:p w:rsidR="00DB3A56" w:rsidRPr="00143CCF" w:rsidRDefault="00DB3A56" w:rsidP="00DB3A5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B3A56" w:rsidRPr="00143CCF" w:rsidRDefault="00DB3A56" w:rsidP="00DB3A56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CF">
        <w:rPr>
          <w:rFonts w:ascii="Times New Roman" w:hAnsi="Times New Roman" w:cs="Times New Roman"/>
          <w:sz w:val="24"/>
          <w:szCs w:val="24"/>
        </w:rPr>
        <w:t xml:space="preserve">Приступить к разработке проекта постановления «О внесении дополнений в приложения к постановлению администрации муниципального образования </w:t>
      </w:r>
      <w:proofErr w:type="spellStart"/>
      <w:r w:rsidRPr="00143CCF">
        <w:rPr>
          <w:rFonts w:ascii="Times New Roman" w:hAnsi="Times New Roman" w:cs="Times New Roman"/>
          <w:sz w:val="24"/>
          <w:szCs w:val="24"/>
        </w:rPr>
        <w:t>Слюдянский</w:t>
      </w:r>
      <w:proofErr w:type="spellEnd"/>
      <w:r w:rsidRPr="00143CCF">
        <w:rPr>
          <w:rFonts w:ascii="Times New Roman" w:hAnsi="Times New Roman" w:cs="Times New Roman"/>
          <w:sz w:val="24"/>
          <w:szCs w:val="24"/>
        </w:rPr>
        <w:t xml:space="preserve"> район от 30.12.2019 года № 884 «Об утверждении схемы размещения нестационарных торговых объектов на территории </w:t>
      </w:r>
      <w:proofErr w:type="spellStart"/>
      <w:r w:rsidRPr="00143CC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143CCF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  <w:proofErr w:type="gramStart"/>
      <w:r w:rsidRPr="00143CCF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143CCF" w:rsidRPr="00143CC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включение в схему НТО </w:t>
      </w:r>
      <w:r w:rsidR="00D014F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торгового </w:t>
      </w:r>
      <w:r w:rsidR="00D014FF" w:rsidRPr="009D25D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объекта </w:t>
      </w:r>
      <w:r w:rsidR="00D014F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(павильон), расположенного по адресу: г. </w:t>
      </w:r>
      <w:proofErr w:type="spellStart"/>
      <w:r w:rsidR="00D014FF">
        <w:rPr>
          <w:rFonts w:ascii="Times New Roman" w:hAnsi="Times New Roman" w:cs="Times New Roman"/>
          <w:b/>
          <w:i/>
          <w:sz w:val="24"/>
          <w:szCs w:val="24"/>
          <w:u w:val="single"/>
        </w:rPr>
        <w:t>Слюдянка</w:t>
      </w:r>
      <w:proofErr w:type="spellEnd"/>
      <w:r w:rsidR="00D014FF">
        <w:rPr>
          <w:rFonts w:ascii="Times New Roman" w:hAnsi="Times New Roman" w:cs="Times New Roman"/>
          <w:b/>
          <w:i/>
          <w:sz w:val="24"/>
          <w:szCs w:val="24"/>
          <w:u w:val="single"/>
        </w:rPr>
        <w:t>, ул. Захарова, в районе дома № 31, на земельном участке с кадастровым номером 38:25:010121:1054:</w:t>
      </w:r>
      <w:proofErr w:type="gramStart"/>
      <w:r w:rsidR="00D014FF">
        <w:rPr>
          <w:rFonts w:ascii="Times New Roman" w:hAnsi="Times New Roman" w:cs="Times New Roman"/>
          <w:b/>
          <w:i/>
          <w:sz w:val="24"/>
          <w:szCs w:val="24"/>
          <w:u w:val="single"/>
        </w:rPr>
        <w:t>ЗУ</w:t>
      </w:r>
      <w:r w:rsidRPr="00143CCF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DB3A56" w:rsidRDefault="00DB3A56" w:rsidP="00DB3A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3A56" w:rsidRDefault="00DB3A56" w:rsidP="00DB3A56">
      <w:pPr>
        <w:pStyle w:val="ConsPlusNormal"/>
        <w:numPr>
          <w:ilvl w:val="0"/>
          <w:numId w:val="2"/>
        </w:numPr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разработку проекта назначить начальника отдела регулирования рынка товаров, работ, услуг Управления социально-экономического развития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Л.Г. Пестову.</w:t>
      </w:r>
    </w:p>
    <w:p w:rsidR="00DB3A56" w:rsidRDefault="00DB3A56" w:rsidP="00DB3A56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DB3A56" w:rsidRDefault="00DB3A56" w:rsidP="00DB3A56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2552"/>
        <w:gridCol w:w="1843"/>
        <w:gridCol w:w="1417"/>
      </w:tblGrid>
      <w:tr w:rsidR="00D014FF" w:rsidRPr="00CF2AB5" w:rsidTr="0006003C">
        <w:tc>
          <w:tcPr>
            <w:tcW w:w="4031" w:type="dxa"/>
          </w:tcPr>
          <w:p w:rsidR="00D014FF" w:rsidRDefault="00D014FF" w:rsidP="00060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4FF" w:rsidRPr="00CF2AB5" w:rsidRDefault="00D014FF" w:rsidP="00060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социально-экономического развития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552" w:type="dxa"/>
          </w:tcPr>
          <w:p w:rsidR="00D014FF" w:rsidRDefault="00D014FF" w:rsidP="00060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4FF" w:rsidRDefault="00D014FF" w:rsidP="00060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4FF" w:rsidRPr="00CF2AB5" w:rsidRDefault="00D014FF" w:rsidP="00060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D014FF" w:rsidRPr="00CF2AB5" w:rsidRDefault="00D014FF" w:rsidP="00060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843" w:type="dxa"/>
          </w:tcPr>
          <w:p w:rsidR="00D014FF" w:rsidRDefault="00D014FF" w:rsidP="00060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4FF" w:rsidRDefault="00D014FF" w:rsidP="00060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4FF" w:rsidRPr="00CF2AB5" w:rsidRDefault="00D014FF" w:rsidP="00060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Проворова</w:t>
            </w:r>
            <w:proofErr w:type="spellEnd"/>
          </w:p>
          <w:p w:rsidR="00D014FF" w:rsidRPr="00CF2AB5" w:rsidRDefault="00D014FF" w:rsidP="00060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14FF" w:rsidRDefault="00D014FF" w:rsidP="00060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4FF" w:rsidRDefault="00D014FF" w:rsidP="00060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4FF" w:rsidRPr="00CF2AB5" w:rsidRDefault="00D014FF" w:rsidP="00060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14A" w:rsidRDefault="0023414A" w:rsidP="00DB3A56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2762BD" w:rsidRPr="002762BD" w:rsidRDefault="002762BD" w:rsidP="00DB3A56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DB3A56" w:rsidRDefault="00D014FF" w:rsidP="00DB3A56">
      <w:pPr>
        <w:pStyle w:val="ConsPlusNormal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24.12.2025</w:t>
      </w:r>
    </w:p>
    <w:p w:rsidR="00DB3A56" w:rsidRDefault="00DB3A56" w:rsidP="00DB3A56"/>
    <w:p w:rsidR="00D86CBD" w:rsidRPr="00DB3A56" w:rsidRDefault="00D86CBD" w:rsidP="00DB3A56"/>
    <w:sectPr w:rsidR="00D86CBD" w:rsidRPr="00DB3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958EF"/>
    <w:multiLevelType w:val="hybridMultilevel"/>
    <w:tmpl w:val="6102E6DC"/>
    <w:lvl w:ilvl="0" w:tplc="021A0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379"/>
    <w:rsid w:val="00143CCF"/>
    <w:rsid w:val="0023414A"/>
    <w:rsid w:val="002762BD"/>
    <w:rsid w:val="006A1E1A"/>
    <w:rsid w:val="006B6688"/>
    <w:rsid w:val="00993617"/>
    <w:rsid w:val="00AB2450"/>
    <w:rsid w:val="00D014FF"/>
    <w:rsid w:val="00D85379"/>
    <w:rsid w:val="00D86CBD"/>
    <w:rsid w:val="00DB3A56"/>
    <w:rsid w:val="00E5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24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24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Пестова Лариса Геннадьевна</dc:creator>
  <cp:keywords/>
  <dc:description/>
  <cp:lastModifiedBy>Пестова Лариса Геннадьевна</cp:lastModifiedBy>
  <cp:revision>18</cp:revision>
  <cp:lastPrinted>2026-01-20T07:47:00Z</cp:lastPrinted>
  <dcterms:created xsi:type="dcterms:W3CDTF">2022-12-08T05:57:00Z</dcterms:created>
  <dcterms:modified xsi:type="dcterms:W3CDTF">2026-01-20T07:47:00Z</dcterms:modified>
</cp:coreProperties>
</file>