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14B" w:rsidRPr="00E70A04" w:rsidRDefault="00D5214B" w:rsidP="00E70A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70A04">
        <w:rPr>
          <w:rFonts w:ascii="Times New Roman" w:hAnsi="Times New Roman" w:cs="Times New Roman"/>
          <w:sz w:val="24"/>
          <w:szCs w:val="24"/>
          <w:u w:val="single"/>
        </w:rPr>
        <w:t>Информация о проведении торгов</w:t>
      </w:r>
      <w:r w:rsidRPr="00E70A04">
        <w:rPr>
          <w:rFonts w:ascii="Times New Roman" w:hAnsi="Times New Roman" w:cs="Times New Roman"/>
          <w:sz w:val="24"/>
          <w:szCs w:val="24"/>
        </w:rPr>
        <w:t xml:space="preserve"> (аукционов, конкурсов) на право заключения договоров аренды, безвозмездного пользования муниципального имущества</w:t>
      </w:r>
      <w:r w:rsidR="00EB0AE1" w:rsidRPr="00E70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0AE1" w:rsidRPr="00E70A04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EB0AE1" w:rsidRPr="00E70A04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E70A04">
        <w:rPr>
          <w:rFonts w:ascii="Times New Roman" w:hAnsi="Times New Roman" w:cs="Times New Roman"/>
          <w:sz w:val="24"/>
          <w:szCs w:val="24"/>
        </w:rPr>
        <w:t>, в том числе включенного Перечень муниципального имущества, свободного  от  прав  третьих  лиц  (за  исключением права  хозяйственного  ведения,  права  оперативного управления, а так же имущественных прав субъектов малого и среднего предпринимательства) для предоставления во владение  и  (или)  пользование на долгосрочной основе субъектам малого</w:t>
      </w:r>
      <w:proofErr w:type="gramEnd"/>
      <w:r w:rsidRPr="00E70A04">
        <w:rPr>
          <w:rFonts w:ascii="Times New Roman" w:hAnsi="Times New Roman" w:cs="Times New Roman"/>
          <w:sz w:val="24"/>
          <w:szCs w:val="24"/>
        </w:rPr>
        <w:t xml:space="preserve">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являющимся индивидуальными предпринимателями и применяющим специальный налоговый </w:t>
      </w:r>
      <w:hyperlink r:id="rId5" w:history="1">
        <w:r w:rsidRPr="00E70A04">
          <w:rPr>
            <w:rFonts w:ascii="Times New Roman" w:hAnsi="Times New Roman" w:cs="Times New Roman"/>
            <w:sz w:val="24"/>
            <w:szCs w:val="24"/>
          </w:rPr>
          <w:t>режим</w:t>
        </w:r>
      </w:hyperlink>
      <w:r w:rsidRPr="00E70A04">
        <w:rPr>
          <w:rFonts w:ascii="Times New Roman" w:hAnsi="Times New Roman" w:cs="Times New Roman"/>
          <w:sz w:val="24"/>
          <w:szCs w:val="24"/>
        </w:rPr>
        <w:t xml:space="preserve"> «Налог на профессиональный доход» (далее – Перечень) </w:t>
      </w:r>
      <w:r w:rsidRPr="00E70A04">
        <w:rPr>
          <w:rFonts w:ascii="Times New Roman" w:hAnsi="Times New Roman" w:cs="Times New Roman"/>
          <w:sz w:val="24"/>
          <w:szCs w:val="24"/>
          <w:u w:val="single"/>
        </w:rPr>
        <w:t>размещается</w:t>
      </w:r>
      <w:r w:rsidRPr="00E70A04">
        <w:rPr>
          <w:rFonts w:ascii="Times New Roman" w:hAnsi="Times New Roman" w:cs="Times New Roman"/>
          <w:sz w:val="24"/>
          <w:szCs w:val="24"/>
        </w:rPr>
        <w:t>:</w:t>
      </w:r>
    </w:p>
    <w:p w:rsidR="00D5214B" w:rsidRPr="00D5214B" w:rsidRDefault="00D5214B" w:rsidP="00D521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214B" w:rsidRDefault="00D5214B" w:rsidP="00D521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214B">
        <w:rPr>
          <w:rFonts w:ascii="Times New Roman" w:hAnsi="Times New Roman" w:cs="Times New Roman"/>
          <w:sz w:val="24"/>
          <w:szCs w:val="24"/>
        </w:rPr>
        <w:t xml:space="preserve"> </w:t>
      </w:r>
      <w:r w:rsidR="006B0FD5">
        <w:rPr>
          <w:rFonts w:ascii="Times New Roman" w:hAnsi="Times New Roman" w:cs="Times New Roman"/>
          <w:sz w:val="24"/>
          <w:szCs w:val="24"/>
        </w:rPr>
        <w:tab/>
      </w:r>
      <w:r w:rsidRPr="00D5214B">
        <w:rPr>
          <w:rFonts w:ascii="Times New Roman" w:hAnsi="Times New Roman" w:cs="Times New Roman"/>
          <w:sz w:val="24"/>
          <w:szCs w:val="24"/>
        </w:rPr>
        <w:t xml:space="preserve">- на официальном сайте Российской Федерации в информационно-коммуникационной сети «Интернет»: </w:t>
      </w:r>
      <w:proofErr w:type="spellStart"/>
      <w:r w:rsidRPr="000363D0">
        <w:rPr>
          <w:rFonts w:ascii="Times New Roman" w:hAnsi="Times New Roman" w:cs="Times New Roman"/>
          <w:sz w:val="24"/>
          <w:szCs w:val="24"/>
          <w:u w:val="single"/>
          <w:lang w:val="en-US"/>
        </w:rPr>
        <w:t>torgi</w:t>
      </w:r>
      <w:proofErr w:type="spellEnd"/>
      <w:r w:rsidRPr="000363D0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Pr="000363D0">
        <w:rPr>
          <w:rFonts w:ascii="Times New Roman" w:hAnsi="Times New Roman" w:cs="Times New Roman"/>
          <w:sz w:val="24"/>
          <w:szCs w:val="24"/>
          <w:u w:val="single"/>
          <w:lang w:val="en-US"/>
        </w:rPr>
        <w:t>gov</w:t>
      </w:r>
      <w:proofErr w:type="spellEnd"/>
      <w:r w:rsidRPr="000363D0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="000363D0">
        <w:rPr>
          <w:rFonts w:ascii="Times New Roman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Pr="00D5214B">
        <w:rPr>
          <w:rFonts w:ascii="Times New Roman" w:hAnsi="Times New Roman" w:cs="Times New Roman"/>
          <w:sz w:val="24"/>
          <w:szCs w:val="24"/>
        </w:rPr>
        <w:t>;</w:t>
      </w:r>
    </w:p>
    <w:p w:rsidR="0056611A" w:rsidRPr="000363D0" w:rsidRDefault="0056611A" w:rsidP="006B0F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B0FD5" w:rsidRPr="006B0FD5" w:rsidRDefault="006B0FD5" w:rsidP="006B0F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FD5">
        <w:rPr>
          <w:rFonts w:ascii="Times New Roman" w:hAnsi="Times New Roman" w:cs="Times New Roman"/>
          <w:sz w:val="24"/>
          <w:szCs w:val="24"/>
        </w:rPr>
        <w:t>- на электронной площадке общества с ограниченной ответственностью «РТС-Тендер» (ООО «РТС-Тендер»</w:t>
      </w:r>
      <w:r w:rsidR="0056611A">
        <w:rPr>
          <w:rFonts w:ascii="Times New Roman" w:hAnsi="Times New Roman" w:cs="Times New Roman"/>
          <w:sz w:val="24"/>
          <w:szCs w:val="24"/>
        </w:rPr>
        <w:t>)</w:t>
      </w:r>
      <w:r w:rsidRPr="006B0FD5"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Pr="000363D0">
          <w:rPr>
            <w:rFonts w:ascii="Times New Roman" w:hAnsi="Times New Roman" w:cs="Times New Roman"/>
            <w:sz w:val="24"/>
            <w:szCs w:val="24"/>
            <w:u w:val="single"/>
          </w:rPr>
          <w:t>www.rts-tender.ru</w:t>
        </w:r>
      </w:hyperlink>
      <w:r>
        <w:rPr>
          <w:rFonts w:ascii="Times New Roman" w:hAnsi="Times New Roman" w:cs="Times New Roman"/>
          <w:sz w:val="24"/>
          <w:szCs w:val="24"/>
        </w:rPr>
        <w:t>;</w:t>
      </w:r>
    </w:p>
    <w:p w:rsidR="0056611A" w:rsidRPr="00EB0AE1" w:rsidRDefault="0056611A" w:rsidP="005661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6611A" w:rsidRDefault="00D5214B" w:rsidP="005661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214B">
        <w:rPr>
          <w:rFonts w:ascii="Times New Roman" w:hAnsi="Times New Roman" w:cs="Times New Roman"/>
          <w:sz w:val="24"/>
          <w:szCs w:val="24"/>
        </w:rPr>
        <w:t xml:space="preserve">- на официальном сайте </w:t>
      </w:r>
      <w:proofErr w:type="spellStart"/>
      <w:r w:rsidRPr="00D5214B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D5214B">
        <w:rPr>
          <w:rFonts w:ascii="Times New Roman" w:hAnsi="Times New Roman" w:cs="Times New Roman"/>
          <w:sz w:val="24"/>
          <w:szCs w:val="24"/>
        </w:rPr>
        <w:t xml:space="preserve"> </w:t>
      </w:r>
      <w:r w:rsidR="0056611A">
        <w:rPr>
          <w:rFonts w:ascii="Times New Roman" w:hAnsi="Times New Roman" w:cs="Times New Roman"/>
          <w:sz w:val="24"/>
          <w:szCs w:val="24"/>
        </w:rPr>
        <w:t>муниципального района</w:t>
      </w:r>
      <w:r w:rsidRPr="00D5214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5214B" w:rsidRPr="00C72BB1" w:rsidRDefault="00E70A04" w:rsidP="005661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="0056611A" w:rsidRPr="001424B6">
          <w:rPr>
            <w:rStyle w:val="a3"/>
            <w:rFonts w:ascii="Times New Roman" w:hAnsi="Times New Roman" w:cs="Times New Roman"/>
            <w:sz w:val="24"/>
            <w:szCs w:val="24"/>
          </w:rPr>
          <w:t>https://www.sludyanka.ru/page/sludyanka_rubrics-5473</w:t>
        </w:r>
      </w:hyperlink>
      <w:r w:rsidR="00D5214B" w:rsidRPr="00D5214B">
        <w:rPr>
          <w:rFonts w:ascii="Times New Roman" w:hAnsi="Times New Roman" w:cs="Times New Roman"/>
          <w:sz w:val="24"/>
          <w:szCs w:val="24"/>
        </w:rPr>
        <w:t>.</w:t>
      </w:r>
    </w:p>
    <w:p w:rsidR="00D7673D" w:rsidRDefault="00D7673D">
      <w:bookmarkStart w:id="0" w:name="_GoBack"/>
      <w:bookmarkEnd w:id="0"/>
    </w:p>
    <w:sectPr w:rsidR="00D7673D" w:rsidSect="00D5214B">
      <w:pgSz w:w="11906" w:h="16838"/>
      <w:pgMar w:top="568" w:right="707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7F7"/>
    <w:rsid w:val="000363D0"/>
    <w:rsid w:val="0056611A"/>
    <w:rsid w:val="006162B9"/>
    <w:rsid w:val="006B0FD5"/>
    <w:rsid w:val="00C17BD3"/>
    <w:rsid w:val="00CA17F7"/>
    <w:rsid w:val="00D5214B"/>
    <w:rsid w:val="00D7673D"/>
    <w:rsid w:val="00E70A04"/>
    <w:rsid w:val="00EB0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1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5214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1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521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ludyanka.ru/page/sludyanka_rubrics-547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rts-tender.ru" TargetMode="External"/><Relationship Id="rId5" Type="http://schemas.openxmlformats.org/officeDocument/2006/relationships/hyperlink" Target="consultantplus://offline/ref=153B573533598BA5B2ACEBC033DC011309C60B216FE5B4688131E30D76E3C88BBAD36E8542F02EC7B168E5D36AzEsB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Кармаданова Ирина Юрьевна</dc:creator>
  <cp:keywords/>
  <dc:description/>
  <cp:lastModifiedBy>Кармаданова Ирина Юрьевна</cp:lastModifiedBy>
  <cp:revision>8</cp:revision>
  <dcterms:created xsi:type="dcterms:W3CDTF">2026-01-20T07:27:00Z</dcterms:created>
  <dcterms:modified xsi:type="dcterms:W3CDTF">2026-01-21T06:09:00Z</dcterms:modified>
</cp:coreProperties>
</file>