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077"/>
        <w:gridCol w:w="5387"/>
      </w:tblGrid>
      <w:tr w:rsidR="00A97430" w:rsidTr="001A2F16">
        <w:tc>
          <w:tcPr>
            <w:tcW w:w="4077" w:type="dxa"/>
            <w:shd w:val="clear" w:color="auto" w:fill="auto"/>
          </w:tcPr>
          <w:p w:rsidR="00A97430" w:rsidRDefault="00A97430" w:rsidP="001A2F16">
            <w:pPr>
              <w:pStyle w:val="a6"/>
              <w:snapToGrid w:val="0"/>
              <w:ind w:firstLine="690"/>
            </w:pPr>
          </w:p>
          <w:p w:rsidR="00A97430" w:rsidRDefault="00A97430" w:rsidP="001A2F16">
            <w:pPr>
              <w:pStyle w:val="a6"/>
              <w:ind w:firstLine="690"/>
              <w:rPr>
                <w:bCs/>
                <w:szCs w:val="28"/>
              </w:rPr>
            </w:pPr>
          </w:p>
          <w:p w:rsidR="00A97430" w:rsidRDefault="00A97430" w:rsidP="001A2F16">
            <w:pPr>
              <w:pStyle w:val="a9"/>
              <w:ind w:left="0" w:firstLine="690"/>
              <w:jc w:val="left"/>
              <w:rPr>
                <w:rFonts w:ascii="Times New Roman" w:hAnsi="Times New Roman"/>
                <w:szCs w:val="28"/>
              </w:rPr>
            </w:pPr>
          </w:p>
        </w:tc>
        <w:tc>
          <w:tcPr>
            <w:tcW w:w="5387" w:type="dxa"/>
            <w:shd w:val="clear" w:color="auto" w:fill="auto"/>
          </w:tcPr>
          <w:p w:rsidR="00A97430" w:rsidRPr="007039B8" w:rsidRDefault="00A97430" w:rsidP="004C0E7E">
            <w:pPr>
              <w:pStyle w:val="a9"/>
              <w:snapToGrid w:val="0"/>
              <w:ind w:left="-3" w:right="-3"/>
              <w:jc w:val="right"/>
              <w:rPr>
                <w:rFonts w:ascii="Times New Roman" w:hAnsi="Times New Roman"/>
                <w:szCs w:val="28"/>
              </w:rPr>
            </w:pPr>
            <w:r w:rsidRPr="007039B8">
              <w:rPr>
                <w:rFonts w:ascii="Times New Roman" w:hAnsi="Times New Roman"/>
                <w:szCs w:val="28"/>
              </w:rPr>
              <w:t>Приложение</w:t>
            </w:r>
            <w:r w:rsidR="00483F66">
              <w:rPr>
                <w:rFonts w:ascii="Times New Roman" w:hAnsi="Times New Roman"/>
                <w:szCs w:val="28"/>
              </w:rPr>
              <w:t xml:space="preserve"> № 1</w:t>
            </w:r>
          </w:p>
          <w:p w:rsidR="00A97430" w:rsidRPr="007039B8" w:rsidRDefault="00A97430" w:rsidP="004C0E7E">
            <w:pPr>
              <w:pStyle w:val="ConsNormal"/>
              <w:widowControl/>
              <w:ind w:left="-3" w:right="-3" w:hanging="30"/>
              <w:jc w:val="right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7039B8">
              <w:rPr>
                <w:rFonts w:ascii="Times New Roman" w:hAnsi="Times New Roman"/>
                <w:b w:val="0"/>
                <w:sz w:val="28"/>
                <w:szCs w:val="28"/>
              </w:rPr>
              <w:t xml:space="preserve">к решению </w:t>
            </w:r>
            <w:proofErr w:type="spellStart"/>
            <w:r w:rsidR="004C0E7E">
              <w:rPr>
                <w:rFonts w:ascii="Times New Roman" w:hAnsi="Times New Roman"/>
                <w:b w:val="0"/>
                <w:sz w:val="28"/>
                <w:szCs w:val="28"/>
              </w:rPr>
              <w:t>Слюдянской</w:t>
            </w:r>
            <w:proofErr w:type="spellEnd"/>
            <w:r w:rsidRPr="007039B8">
              <w:rPr>
                <w:rFonts w:ascii="Times New Roman" w:hAnsi="Times New Roman"/>
                <w:b w:val="0"/>
                <w:sz w:val="28"/>
                <w:szCs w:val="28"/>
              </w:rPr>
              <w:t xml:space="preserve"> </w:t>
            </w:r>
          </w:p>
          <w:p w:rsidR="00A97430" w:rsidRPr="007039B8" w:rsidRDefault="00A97430" w:rsidP="004C0E7E">
            <w:pPr>
              <w:pStyle w:val="ConsNormal"/>
              <w:widowControl/>
              <w:ind w:left="-3" w:right="-3" w:hanging="30"/>
              <w:jc w:val="right"/>
              <w:rPr>
                <w:rFonts w:ascii="Times New Roman" w:hAnsi="Times New Roman"/>
                <w:b w:val="0"/>
                <w:sz w:val="28"/>
                <w:szCs w:val="28"/>
              </w:rPr>
            </w:pPr>
            <w:r w:rsidRPr="007039B8">
              <w:rPr>
                <w:rFonts w:ascii="Times New Roman" w:hAnsi="Times New Roman"/>
                <w:b w:val="0"/>
                <w:sz w:val="28"/>
                <w:szCs w:val="28"/>
              </w:rPr>
              <w:t>территориальной избирательной комиссии</w:t>
            </w:r>
          </w:p>
          <w:p w:rsidR="00A97430" w:rsidRPr="007039B8" w:rsidRDefault="00C224F9" w:rsidP="00C32B7C">
            <w:pPr>
              <w:pStyle w:val="a9"/>
              <w:ind w:left="-3" w:right="-3"/>
              <w:jc w:val="right"/>
              <w:rPr>
                <w:rFonts w:ascii="Times New Roman" w:hAnsi="Times New Roman"/>
                <w:szCs w:val="28"/>
              </w:rPr>
            </w:pPr>
            <w:r>
              <w:rPr>
                <w:rFonts w:ascii="Times New Roman" w:hAnsi="Times New Roman"/>
                <w:szCs w:val="28"/>
              </w:rPr>
              <w:t xml:space="preserve">от 14 июля </w:t>
            </w:r>
            <w:r w:rsidR="00DF15FF">
              <w:rPr>
                <w:rFonts w:ascii="Times New Roman" w:hAnsi="Times New Roman"/>
                <w:szCs w:val="28"/>
              </w:rPr>
              <w:t>2023</w:t>
            </w:r>
            <w:r w:rsidR="00784C40">
              <w:rPr>
                <w:rFonts w:ascii="Times New Roman" w:hAnsi="Times New Roman"/>
                <w:szCs w:val="28"/>
              </w:rPr>
              <w:t xml:space="preserve"> г.</w:t>
            </w:r>
            <w:r w:rsidR="00DF15FF">
              <w:rPr>
                <w:rFonts w:ascii="Times New Roman" w:hAnsi="Times New Roman"/>
                <w:szCs w:val="28"/>
              </w:rPr>
              <w:t xml:space="preserve"> № 88</w:t>
            </w:r>
            <w:r w:rsidR="007039B8">
              <w:rPr>
                <w:rFonts w:ascii="Times New Roman" w:hAnsi="Times New Roman"/>
                <w:szCs w:val="28"/>
              </w:rPr>
              <w:t>/</w:t>
            </w:r>
            <w:r>
              <w:rPr>
                <w:rFonts w:ascii="Times New Roman" w:hAnsi="Times New Roman"/>
                <w:szCs w:val="28"/>
              </w:rPr>
              <w:t>792</w:t>
            </w:r>
          </w:p>
        </w:tc>
      </w:tr>
    </w:tbl>
    <w:p w:rsidR="00A97430" w:rsidRPr="00C32B7C" w:rsidRDefault="00A97430" w:rsidP="00A97430">
      <w:pPr>
        <w:pStyle w:val="9"/>
        <w:keepLines w:val="0"/>
        <w:numPr>
          <w:ilvl w:val="8"/>
          <w:numId w:val="0"/>
        </w:numPr>
        <w:tabs>
          <w:tab w:val="num" w:pos="0"/>
        </w:tabs>
        <w:suppressAutoHyphens/>
        <w:spacing w:before="0"/>
        <w:ind w:firstLine="690"/>
        <w:jc w:val="center"/>
        <w:rPr>
          <w:rFonts w:ascii="Times New Roman" w:hAnsi="Times New Roman" w:cs="Times New Roman"/>
          <w:b/>
          <w:i w:val="0"/>
          <w:color w:val="auto"/>
          <w:sz w:val="28"/>
          <w:szCs w:val="28"/>
        </w:rPr>
      </w:pPr>
      <w:r w:rsidRPr="00C32B7C">
        <w:rPr>
          <w:rFonts w:ascii="Times New Roman" w:hAnsi="Times New Roman" w:cs="Times New Roman"/>
          <w:b/>
          <w:i w:val="0"/>
          <w:color w:val="auto"/>
          <w:sz w:val="28"/>
          <w:szCs w:val="28"/>
        </w:rPr>
        <w:t>СОСТАВ</w:t>
      </w:r>
    </w:p>
    <w:p w:rsidR="004365B1" w:rsidRPr="0010653E" w:rsidRDefault="004365B1" w:rsidP="004365B1">
      <w:pPr>
        <w:pStyle w:val="2"/>
        <w:keepLines w:val="0"/>
        <w:numPr>
          <w:ilvl w:val="1"/>
          <w:numId w:val="0"/>
        </w:numPr>
        <w:tabs>
          <w:tab w:val="num" w:pos="0"/>
        </w:tabs>
        <w:suppressAutoHyphens/>
        <w:spacing w:before="0"/>
        <w:ind w:left="576" w:hanging="576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10653E">
        <w:rPr>
          <w:rStyle w:val="a5"/>
          <w:rFonts w:ascii="Times New Roman" w:hAnsi="Times New Roman" w:cs="Times New Roman"/>
          <w:b/>
          <w:color w:val="auto"/>
          <w:sz w:val="28"/>
          <w:szCs w:val="28"/>
        </w:rPr>
        <w:t>рабочей груп</w:t>
      </w:r>
      <w:r>
        <w:rPr>
          <w:rStyle w:val="a5"/>
          <w:rFonts w:ascii="Times New Roman" w:hAnsi="Times New Roman" w:cs="Times New Roman"/>
          <w:b/>
          <w:color w:val="auto"/>
          <w:sz w:val="28"/>
          <w:szCs w:val="28"/>
        </w:rPr>
        <w:t>пе по предварительному рассмотрению обращений о нарушении законов, жалоб (заявлений) на решения и действия (бездействие) избирательных комиссий, комиссий референдума и их должностных лиц</w:t>
      </w:r>
    </w:p>
    <w:p w:rsidR="00483F66" w:rsidRDefault="00483F66" w:rsidP="00483F66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985"/>
        <w:gridCol w:w="5586"/>
      </w:tblGrid>
      <w:tr w:rsidR="00483F66" w:rsidRPr="00483F66" w:rsidTr="00736AF4">
        <w:trPr>
          <w:trHeight w:val="2675"/>
        </w:trPr>
        <w:tc>
          <w:tcPr>
            <w:tcW w:w="3985" w:type="dxa"/>
            <w:shd w:val="clear" w:color="auto" w:fill="auto"/>
          </w:tcPr>
          <w:p w:rsidR="00483F66" w:rsidRPr="00483F66" w:rsidRDefault="00483F66" w:rsidP="00483F66">
            <w:pPr>
              <w:snapToGrid w:val="0"/>
              <w:ind w:left="-3" w:right="-3"/>
              <w:rPr>
                <w:b/>
                <w:bCs/>
                <w:sz w:val="28"/>
              </w:rPr>
            </w:pPr>
          </w:p>
          <w:p w:rsidR="00483F66" w:rsidRDefault="00483F66" w:rsidP="00483F66">
            <w:pPr>
              <w:ind w:left="-3" w:right="-3"/>
              <w:rPr>
                <w:sz w:val="28"/>
              </w:rPr>
            </w:pPr>
            <w:r w:rsidRPr="00483F66">
              <w:rPr>
                <w:sz w:val="28"/>
              </w:rPr>
              <w:t>Руководитель рабочей группы</w:t>
            </w:r>
          </w:p>
          <w:p w:rsidR="000D4CC4" w:rsidRDefault="000D4CC4" w:rsidP="00483F66">
            <w:pPr>
              <w:ind w:left="-3" w:right="-3"/>
              <w:rPr>
                <w:sz w:val="28"/>
              </w:rPr>
            </w:pPr>
          </w:p>
          <w:p w:rsidR="000D4CC4" w:rsidRDefault="000D4CC4" w:rsidP="00483F66">
            <w:pPr>
              <w:ind w:left="-3" w:right="-3"/>
              <w:rPr>
                <w:sz w:val="28"/>
              </w:rPr>
            </w:pPr>
          </w:p>
          <w:p w:rsidR="000D4CC4" w:rsidRDefault="000D4CC4" w:rsidP="00483F66">
            <w:pPr>
              <w:ind w:left="-3" w:right="-3"/>
              <w:rPr>
                <w:sz w:val="28"/>
              </w:rPr>
            </w:pPr>
          </w:p>
          <w:p w:rsidR="000D4CC4" w:rsidRPr="00483F66" w:rsidRDefault="000D4CC4" w:rsidP="000D4CC4">
            <w:pPr>
              <w:ind w:right="-3"/>
              <w:rPr>
                <w:sz w:val="28"/>
              </w:rPr>
            </w:pPr>
            <w:r>
              <w:rPr>
                <w:sz w:val="28"/>
              </w:rPr>
              <w:t>Заместитель руководителя рабочей группы</w:t>
            </w:r>
          </w:p>
        </w:tc>
        <w:tc>
          <w:tcPr>
            <w:tcW w:w="5586" w:type="dxa"/>
            <w:shd w:val="clear" w:color="auto" w:fill="auto"/>
          </w:tcPr>
          <w:p w:rsidR="00483F66" w:rsidRPr="00483F66" w:rsidRDefault="00483F66" w:rsidP="00483F66">
            <w:pPr>
              <w:suppressAutoHyphens/>
              <w:snapToGrid w:val="0"/>
              <w:ind w:left="-3" w:right="-3"/>
              <w:rPr>
                <w:sz w:val="28"/>
                <w:szCs w:val="24"/>
                <w:lang w:eastAsia="ar-SA"/>
              </w:rPr>
            </w:pPr>
          </w:p>
          <w:p w:rsidR="00483F66" w:rsidRPr="00483F66" w:rsidRDefault="00483F66" w:rsidP="00483F66">
            <w:pPr>
              <w:suppressAutoHyphens/>
              <w:ind w:left="-3" w:right="-3"/>
              <w:rPr>
                <w:bCs/>
                <w:sz w:val="28"/>
                <w:szCs w:val="24"/>
                <w:lang w:eastAsia="ar-SA"/>
              </w:rPr>
            </w:pPr>
            <w:r w:rsidRPr="00483F66">
              <w:rPr>
                <w:bCs/>
                <w:sz w:val="28"/>
                <w:szCs w:val="24"/>
                <w:lang w:eastAsia="ar-SA"/>
              </w:rPr>
              <w:t>Володченко Ольга Владимировна,</w:t>
            </w:r>
          </w:p>
          <w:p w:rsidR="00483F66" w:rsidRDefault="00483F66" w:rsidP="00483F66">
            <w:pPr>
              <w:suppressAutoHyphens/>
              <w:snapToGrid w:val="0"/>
              <w:ind w:left="-3" w:right="-3"/>
              <w:rPr>
                <w:sz w:val="28"/>
                <w:szCs w:val="24"/>
                <w:lang w:eastAsia="ar-SA"/>
              </w:rPr>
            </w:pPr>
            <w:r w:rsidRPr="00483F66">
              <w:rPr>
                <w:sz w:val="28"/>
                <w:szCs w:val="24"/>
                <w:lang w:eastAsia="ar-SA"/>
              </w:rPr>
              <w:t xml:space="preserve">заместитель председателя </w:t>
            </w:r>
            <w:proofErr w:type="spellStart"/>
            <w:r w:rsidRPr="00483F66">
              <w:rPr>
                <w:sz w:val="28"/>
                <w:szCs w:val="24"/>
                <w:lang w:eastAsia="ar-SA"/>
              </w:rPr>
              <w:t>Слюдянской</w:t>
            </w:r>
            <w:proofErr w:type="spellEnd"/>
            <w:r w:rsidRPr="00483F66">
              <w:rPr>
                <w:sz w:val="28"/>
                <w:szCs w:val="24"/>
                <w:lang w:eastAsia="ar-SA"/>
              </w:rPr>
              <w:t xml:space="preserve"> территориальной избирательной комиссии</w:t>
            </w:r>
          </w:p>
          <w:p w:rsidR="000D4CC4" w:rsidRDefault="000D4CC4" w:rsidP="000D4CC4">
            <w:pPr>
              <w:suppressAutoHyphens/>
              <w:snapToGrid w:val="0"/>
              <w:ind w:right="-3"/>
              <w:rPr>
                <w:sz w:val="28"/>
                <w:szCs w:val="24"/>
                <w:lang w:eastAsia="ar-SA"/>
              </w:rPr>
            </w:pPr>
          </w:p>
          <w:p w:rsidR="000D4CC4" w:rsidRPr="00483F66" w:rsidRDefault="000D4CC4" w:rsidP="000D4CC4">
            <w:pPr>
              <w:suppressAutoHyphens/>
              <w:snapToGrid w:val="0"/>
              <w:ind w:right="-3"/>
              <w:rPr>
                <w:sz w:val="28"/>
                <w:szCs w:val="24"/>
                <w:lang w:eastAsia="ar-SA"/>
              </w:rPr>
            </w:pPr>
            <w:r w:rsidRPr="00483F66">
              <w:rPr>
                <w:sz w:val="28"/>
                <w:szCs w:val="24"/>
                <w:lang w:eastAsia="ar-SA"/>
              </w:rPr>
              <w:t>Петухов Михаил Ильич,</w:t>
            </w:r>
          </w:p>
          <w:p w:rsidR="000D4CC4" w:rsidRPr="00483F66" w:rsidRDefault="000D4CC4" w:rsidP="000D4CC4">
            <w:pPr>
              <w:suppressAutoHyphens/>
              <w:ind w:left="-3" w:right="-3"/>
              <w:rPr>
                <w:sz w:val="28"/>
                <w:szCs w:val="28"/>
                <w:lang w:eastAsia="ar-SA"/>
              </w:rPr>
            </w:pPr>
            <w:r w:rsidRPr="00483F66">
              <w:rPr>
                <w:sz w:val="28"/>
                <w:szCs w:val="24"/>
                <w:lang w:eastAsia="ar-SA"/>
              </w:rPr>
              <w:t xml:space="preserve">член </w:t>
            </w:r>
            <w:proofErr w:type="spellStart"/>
            <w:r w:rsidRPr="00483F66">
              <w:rPr>
                <w:sz w:val="28"/>
                <w:szCs w:val="28"/>
                <w:lang w:eastAsia="ar-SA"/>
              </w:rPr>
              <w:t>Слюдянской</w:t>
            </w:r>
            <w:proofErr w:type="spellEnd"/>
            <w:r w:rsidRPr="00483F66">
              <w:rPr>
                <w:sz w:val="28"/>
                <w:szCs w:val="28"/>
                <w:lang w:eastAsia="ar-SA"/>
              </w:rPr>
              <w:t xml:space="preserve"> территориальной избирательной комиссии</w:t>
            </w:r>
          </w:p>
          <w:p w:rsidR="00483F66" w:rsidRPr="00483F66" w:rsidRDefault="00483F66" w:rsidP="00483F66">
            <w:pPr>
              <w:suppressAutoHyphens/>
              <w:ind w:left="-3" w:right="-3"/>
              <w:rPr>
                <w:sz w:val="28"/>
                <w:szCs w:val="24"/>
                <w:lang w:eastAsia="ar-SA"/>
              </w:rPr>
            </w:pPr>
          </w:p>
        </w:tc>
      </w:tr>
      <w:tr w:rsidR="00483F66" w:rsidRPr="00483F66" w:rsidTr="000D4CC4">
        <w:tc>
          <w:tcPr>
            <w:tcW w:w="3985" w:type="dxa"/>
            <w:shd w:val="clear" w:color="auto" w:fill="auto"/>
          </w:tcPr>
          <w:p w:rsidR="00483F66" w:rsidRPr="00483F66" w:rsidRDefault="00483F66" w:rsidP="00736AF4">
            <w:pPr>
              <w:ind w:right="-3"/>
              <w:rPr>
                <w:sz w:val="28"/>
              </w:rPr>
            </w:pPr>
          </w:p>
        </w:tc>
        <w:tc>
          <w:tcPr>
            <w:tcW w:w="5586" w:type="dxa"/>
            <w:shd w:val="clear" w:color="auto" w:fill="auto"/>
          </w:tcPr>
          <w:p w:rsidR="00483F66" w:rsidRPr="00483F66" w:rsidRDefault="00483F66" w:rsidP="00483F66">
            <w:pPr>
              <w:suppressAutoHyphens/>
              <w:snapToGrid w:val="0"/>
              <w:ind w:right="-3"/>
              <w:rPr>
                <w:sz w:val="28"/>
                <w:szCs w:val="24"/>
                <w:lang w:eastAsia="ar-SA"/>
              </w:rPr>
            </w:pPr>
          </w:p>
        </w:tc>
      </w:tr>
      <w:tr w:rsidR="00483F66" w:rsidRPr="00483F66" w:rsidTr="000D4CC4">
        <w:tc>
          <w:tcPr>
            <w:tcW w:w="3985" w:type="dxa"/>
            <w:shd w:val="clear" w:color="auto" w:fill="auto"/>
          </w:tcPr>
          <w:p w:rsidR="00483F66" w:rsidRPr="00483F66" w:rsidRDefault="00483F66" w:rsidP="00483F66">
            <w:pPr>
              <w:snapToGrid w:val="0"/>
              <w:ind w:left="-3" w:right="-3"/>
              <w:rPr>
                <w:sz w:val="28"/>
              </w:rPr>
            </w:pPr>
            <w:r w:rsidRPr="00483F66">
              <w:rPr>
                <w:sz w:val="28"/>
              </w:rPr>
              <w:t>Члены рабочей группы:</w:t>
            </w:r>
          </w:p>
        </w:tc>
        <w:tc>
          <w:tcPr>
            <w:tcW w:w="5586" w:type="dxa"/>
            <w:shd w:val="clear" w:color="auto" w:fill="auto"/>
          </w:tcPr>
          <w:p w:rsidR="00483F66" w:rsidRPr="00483F66" w:rsidRDefault="00483F66" w:rsidP="000D4CC4">
            <w:pPr>
              <w:ind w:right="-3"/>
              <w:jc w:val="both"/>
              <w:rPr>
                <w:sz w:val="28"/>
              </w:rPr>
            </w:pPr>
          </w:p>
          <w:p w:rsidR="00483F66" w:rsidRPr="00483F66" w:rsidRDefault="00D50F97" w:rsidP="00483F66">
            <w:pPr>
              <w:ind w:left="-3" w:right="-3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Овчинникова</w:t>
            </w:r>
            <w:proofErr w:type="spellEnd"/>
            <w:r>
              <w:rPr>
                <w:sz w:val="28"/>
                <w:szCs w:val="28"/>
              </w:rPr>
              <w:t xml:space="preserve"> Юлия Сергеевна</w:t>
            </w:r>
            <w:r w:rsidR="00483F66" w:rsidRPr="00483F66">
              <w:rPr>
                <w:sz w:val="28"/>
                <w:szCs w:val="28"/>
              </w:rPr>
              <w:t>,</w:t>
            </w:r>
          </w:p>
          <w:p w:rsidR="00483F66" w:rsidRDefault="00483F66" w:rsidP="00483F66">
            <w:pPr>
              <w:suppressAutoHyphens/>
              <w:ind w:left="-3" w:right="-3"/>
              <w:rPr>
                <w:sz w:val="28"/>
                <w:szCs w:val="28"/>
                <w:lang w:eastAsia="ar-SA"/>
              </w:rPr>
            </w:pPr>
            <w:r w:rsidRPr="00483F66">
              <w:rPr>
                <w:sz w:val="28"/>
                <w:szCs w:val="24"/>
                <w:lang w:eastAsia="ar-SA"/>
              </w:rPr>
              <w:t xml:space="preserve">член </w:t>
            </w:r>
            <w:proofErr w:type="spellStart"/>
            <w:r w:rsidRPr="00483F66">
              <w:rPr>
                <w:sz w:val="28"/>
                <w:szCs w:val="28"/>
                <w:lang w:eastAsia="ar-SA"/>
              </w:rPr>
              <w:t>Слюдянской</w:t>
            </w:r>
            <w:proofErr w:type="spellEnd"/>
            <w:r w:rsidRPr="00483F66">
              <w:rPr>
                <w:sz w:val="28"/>
                <w:szCs w:val="28"/>
                <w:lang w:eastAsia="ar-SA"/>
              </w:rPr>
              <w:t xml:space="preserve"> территориальной избирательной комиссии</w:t>
            </w:r>
          </w:p>
          <w:p w:rsidR="001878E9" w:rsidRDefault="001878E9" w:rsidP="00483F66">
            <w:pPr>
              <w:suppressAutoHyphens/>
              <w:ind w:left="-3" w:right="-3"/>
              <w:rPr>
                <w:sz w:val="28"/>
                <w:szCs w:val="28"/>
                <w:lang w:eastAsia="ar-SA"/>
              </w:rPr>
            </w:pPr>
          </w:p>
          <w:p w:rsidR="001878E9" w:rsidRDefault="001878E9" w:rsidP="00483F66">
            <w:pPr>
              <w:suppressAutoHyphens/>
              <w:ind w:left="-3" w:right="-3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Коршунова Татьяна Павловна, член</w:t>
            </w:r>
          </w:p>
          <w:p w:rsidR="001878E9" w:rsidRPr="00483F66" w:rsidRDefault="001878E9" w:rsidP="00483F66">
            <w:pPr>
              <w:suppressAutoHyphens/>
              <w:ind w:left="-3" w:right="-3"/>
              <w:rPr>
                <w:sz w:val="28"/>
                <w:szCs w:val="28"/>
                <w:lang w:eastAsia="ar-SA"/>
              </w:rPr>
            </w:pPr>
            <w:proofErr w:type="spellStart"/>
            <w:r>
              <w:rPr>
                <w:sz w:val="28"/>
                <w:szCs w:val="28"/>
                <w:lang w:eastAsia="ar-SA"/>
              </w:rPr>
              <w:t>Слюдянской</w:t>
            </w:r>
            <w:proofErr w:type="spellEnd"/>
            <w:r w:rsidR="00736AF4">
              <w:rPr>
                <w:sz w:val="28"/>
                <w:szCs w:val="28"/>
                <w:lang w:eastAsia="ar-SA"/>
              </w:rPr>
              <w:t xml:space="preserve"> территориальной избирательной комиссии</w:t>
            </w:r>
          </w:p>
          <w:p w:rsidR="00483F66" w:rsidRPr="00483F66" w:rsidRDefault="00483F66" w:rsidP="00483F66">
            <w:pPr>
              <w:suppressAutoHyphens/>
              <w:ind w:left="-3" w:right="-3"/>
              <w:rPr>
                <w:sz w:val="28"/>
                <w:szCs w:val="28"/>
                <w:lang w:eastAsia="ar-SA"/>
              </w:rPr>
            </w:pPr>
          </w:p>
          <w:p w:rsidR="00483F66" w:rsidRPr="00483F66" w:rsidRDefault="00D50F97" w:rsidP="00483F66">
            <w:pPr>
              <w:suppressAutoHyphens/>
              <w:ind w:left="-3" w:right="-3"/>
              <w:rPr>
                <w:sz w:val="28"/>
                <w:szCs w:val="28"/>
                <w:lang w:eastAsia="ar-SA"/>
              </w:rPr>
            </w:pPr>
            <w:proofErr w:type="spellStart"/>
            <w:r>
              <w:rPr>
                <w:sz w:val="28"/>
                <w:szCs w:val="28"/>
                <w:lang w:eastAsia="ar-SA"/>
              </w:rPr>
              <w:t>Разгильдеева</w:t>
            </w:r>
            <w:proofErr w:type="spellEnd"/>
            <w:r>
              <w:rPr>
                <w:sz w:val="28"/>
                <w:szCs w:val="28"/>
                <w:lang w:eastAsia="ar-SA"/>
              </w:rPr>
              <w:t xml:space="preserve"> Екатерина Игоревна</w:t>
            </w:r>
            <w:r w:rsidR="00483F66" w:rsidRPr="00483F66">
              <w:rPr>
                <w:sz w:val="28"/>
                <w:szCs w:val="28"/>
                <w:lang w:eastAsia="ar-SA"/>
              </w:rPr>
              <w:t>,</w:t>
            </w:r>
          </w:p>
          <w:p w:rsidR="00483F66" w:rsidRPr="00483F66" w:rsidRDefault="00483F66" w:rsidP="00483F66">
            <w:pPr>
              <w:suppressAutoHyphens/>
              <w:ind w:left="-3" w:right="-3"/>
              <w:rPr>
                <w:sz w:val="28"/>
                <w:szCs w:val="28"/>
                <w:lang w:eastAsia="ar-SA"/>
              </w:rPr>
            </w:pPr>
            <w:r w:rsidRPr="00483F66">
              <w:rPr>
                <w:sz w:val="28"/>
                <w:szCs w:val="28"/>
                <w:lang w:eastAsia="ar-SA"/>
              </w:rPr>
              <w:t xml:space="preserve">член </w:t>
            </w:r>
            <w:proofErr w:type="spellStart"/>
            <w:r w:rsidRPr="00483F66">
              <w:rPr>
                <w:sz w:val="28"/>
                <w:szCs w:val="28"/>
                <w:lang w:eastAsia="ar-SA"/>
              </w:rPr>
              <w:t>Слюдянской</w:t>
            </w:r>
            <w:proofErr w:type="spellEnd"/>
            <w:r w:rsidRPr="00483F66">
              <w:rPr>
                <w:sz w:val="28"/>
                <w:szCs w:val="28"/>
                <w:lang w:eastAsia="ar-SA"/>
              </w:rPr>
              <w:t xml:space="preserve"> </w:t>
            </w:r>
            <w:proofErr w:type="gramStart"/>
            <w:r w:rsidRPr="00483F66">
              <w:rPr>
                <w:sz w:val="28"/>
                <w:szCs w:val="28"/>
                <w:lang w:eastAsia="ar-SA"/>
              </w:rPr>
              <w:t>территориальной</w:t>
            </w:r>
            <w:proofErr w:type="gramEnd"/>
          </w:p>
          <w:p w:rsidR="00483F66" w:rsidRPr="00483F66" w:rsidRDefault="00483F66" w:rsidP="00483F66">
            <w:pPr>
              <w:ind w:left="-3" w:right="-3"/>
              <w:jc w:val="both"/>
              <w:rPr>
                <w:sz w:val="28"/>
                <w:szCs w:val="28"/>
              </w:rPr>
            </w:pPr>
            <w:r w:rsidRPr="00483F66">
              <w:rPr>
                <w:sz w:val="28"/>
                <w:szCs w:val="28"/>
              </w:rPr>
              <w:t>избирательной комиссии</w:t>
            </w:r>
          </w:p>
        </w:tc>
      </w:tr>
    </w:tbl>
    <w:p w:rsidR="00483F66" w:rsidRDefault="00483F66" w:rsidP="00A97430">
      <w:pPr>
        <w:ind w:firstLine="690"/>
      </w:pPr>
    </w:p>
    <w:p w:rsidR="00483F66" w:rsidRDefault="00483F66" w:rsidP="00A97430">
      <w:pPr>
        <w:ind w:firstLine="690"/>
      </w:pPr>
    </w:p>
    <w:p w:rsidR="00483F66" w:rsidRDefault="00483F66" w:rsidP="00A97430">
      <w:pPr>
        <w:ind w:firstLine="690"/>
      </w:pPr>
    </w:p>
    <w:p w:rsidR="00483F66" w:rsidRDefault="00483F66" w:rsidP="00A97430">
      <w:pPr>
        <w:ind w:firstLine="690"/>
      </w:pPr>
    </w:p>
    <w:p w:rsidR="00483F66" w:rsidRDefault="00483F66" w:rsidP="00A97430">
      <w:pPr>
        <w:ind w:firstLine="690"/>
      </w:pPr>
    </w:p>
    <w:p w:rsidR="00483F66" w:rsidRDefault="00483F66" w:rsidP="00A97430">
      <w:pPr>
        <w:ind w:firstLine="690"/>
      </w:pPr>
    </w:p>
    <w:p w:rsidR="00483F66" w:rsidRDefault="00483F66" w:rsidP="00A97430">
      <w:pPr>
        <w:ind w:firstLine="690"/>
      </w:pPr>
    </w:p>
    <w:p w:rsidR="00483F66" w:rsidRDefault="00483F66" w:rsidP="00A97430">
      <w:pPr>
        <w:ind w:firstLine="690"/>
      </w:pPr>
    </w:p>
    <w:p w:rsidR="00483F66" w:rsidRDefault="00483F66" w:rsidP="00A97430">
      <w:pPr>
        <w:ind w:firstLine="690"/>
      </w:pPr>
    </w:p>
    <w:p w:rsidR="00483F66" w:rsidRDefault="00483F66" w:rsidP="00A97430">
      <w:pPr>
        <w:ind w:firstLine="690"/>
      </w:pPr>
    </w:p>
    <w:p w:rsidR="00483F66" w:rsidRDefault="00483F66" w:rsidP="00A97430">
      <w:pPr>
        <w:ind w:firstLine="690"/>
      </w:pPr>
    </w:p>
    <w:p w:rsidR="00483F66" w:rsidRDefault="00483F66" w:rsidP="00A97430">
      <w:pPr>
        <w:ind w:firstLine="690"/>
      </w:pPr>
    </w:p>
    <w:p w:rsidR="00483F66" w:rsidRDefault="00483F66" w:rsidP="00736AF4"/>
    <w:p w:rsidR="00483F66" w:rsidRDefault="00483F66" w:rsidP="007B201E"/>
    <w:p w:rsidR="00483F66" w:rsidRDefault="00483F66" w:rsidP="00A97430">
      <w:pPr>
        <w:ind w:firstLine="690"/>
      </w:pPr>
      <w:bookmarkStart w:id="0" w:name="_GoBack"/>
      <w:bookmarkEnd w:id="0"/>
    </w:p>
    <w:sectPr w:rsidR="00483F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</w:abstractNum>
  <w:abstractNum w:abstractNumId="1">
    <w:nsid w:val="2C6B350C"/>
    <w:multiLevelType w:val="hybridMultilevel"/>
    <w:tmpl w:val="BB309E14"/>
    <w:lvl w:ilvl="0" w:tplc="7DAC937E">
      <w:start w:val="4"/>
      <w:numFmt w:val="decimal"/>
      <w:lvlText w:val="%1."/>
      <w:lvlJc w:val="left"/>
      <w:pPr>
        <w:ind w:left="9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6" w:hanging="360"/>
      </w:pPr>
    </w:lvl>
    <w:lvl w:ilvl="2" w:tplc="0419001B" w:tentative="1">
      <w:start w:val="1"/>
      <w:numFmt w:val="lowerRoman"/>
      <w:lvlText w:val="%3."/>
      <w:lvlJc w:val="right"/>
      <w:pPr>
        <w:ind w:left="2376" w:hanging="180"/>
      </w:pPr>
    </w:lvl>
    <w:lvl w:ilvl="3" w:tplc="0419000F" w:tentative="1">
      <w:start w:val="1"/>
      <w:numFmt w:val="decimal"/>
      <w:lvlText w:val="%4."/>
      <w:lvlJc w:val="left"/>
      <w:pPr>
        <w:ind w:left="3096" w:hanging="360"/>
      </w:pPr>
    </w:lvl>
    <w:lvl w:ilvl="4" w:tplc="04190019" w:tentative="1">
      <w:start w:val="1"/>
      <w:numFmt w:val="lowerLetter"/>
      <w:lvlText w:val="%5."/>
      <w:lvlJc w:val="left"/>
      <w:pPr>
        <w:ind w:left="3816" w:hanging="360"/>
      </w:pPr>
    </w:lvl>
    <w:lvl w:ilvl="5" w:tplc="0419001B" w:tentative="1">
      <w:start w:val="1"/>
      <w:numFmt w:val="lowerRoman"/>
      <w:lvlText w:val="%6."/>
      <w:lvlJc w:val="right"/>
      <w:pPr>
        <w:ind w:left="4536" w:hanging="180"/>
      </w:pPr>
    </w:lvl>
    <w:lvl w:ilvl="6" w:tplc="0419000F" w:tentative="1">
      <w:start w:val="1"/>
      <w:numFmt w:val="decimal"/>
      <w:lvlText w:val="%7."/>
      <w:lvlJc w:val="left"/>
      <w:pPr>
        <w:ind w:left="5256" w:hanging="360"/>
      </w:pPr>
    </w:lvl>
    <w:lvl w:ilvl="7" w:tplc="04190019" w:tentative="1">
      <w:start w:val="1"/>
      <w:numFmt w:val="lowerLetter"/>
      <w:lvlText w:val="%8."/>
      <w:lvlJc w:val="left"/>
      <w:pPr>
        <w:ind w:left="5976" w:hanging="360"/>
      </w:pPr>
    </w:lvl>
    <w:lvl w:ilvl="8" w:tplc="0419001B" w:tentative="1">
      <w:start w:val="1"/>
      <w:numFmt w:val="lowerRoman"/>
      <w:lvlText w:val="%9."/>
      <w:lvlJc w:val="right"/>
      <w:pPr>
        <w:ind w:left="6696" w:hanging="180"/>
      </w:pPr>
    </w:lvl>
  </w:abstractNum>
  <w:abstractNum w:abstractNumId="2">
    <w:nsid w:val="38734FDD"/>
    <w:multiLevelType w:val="hybridMultilevel"/>
    <w:tmpl w:val="E8324D96"/>
    <w:lvl w:ilvl="0" w:tplc="273C7B9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709C4DF3"/>
    <w:multiLevelType w:val="hybridMultilevel"/>
    <w:tmpl w:val="594AE65C"/>
    <w:lvl w:ilvl="0" w:tplc="34283994">
      <w:start w:val="4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7430"/>
    <w:rsid w:val="000D4CC4"/>
    <w:rsid w:val="0010653E"/>
    <w:rsid w:val="001878E9"/>
    <w:rsid w:val="0023153F"/>
    <w:rsid w:val="002945CD"/>
    <w:rsid w:val="002E6CA7"/>
    <w:rsid w:val="002F2106"/>
    <w:rsid w:val="003E3EB8"/>
    <w:rsid w:val="004365B1"/>
    <w:rsid w:val="00483F66"/>
    <w:rsid w:val="004C0E7E"/>
    <w:rsid w:val="00594DA3"/>
    <w:rsid w:val="00631F59"/>
    <w:rsid w:val="0070058D"/>
    <w:rsid w:val="007039B8"/>
    <w:rsid w:val="00736AF4"/>
    <w:rsid w:val="00784C40"/>
    <w:rsid w:val="007B201E"/>
    <w:rsid w:val="007E0E32"/>
    <w:rsid w:val="007F235E"/>
    <w:rsid w:val="00884BCE"/>
    <w:rsid w:val="00886AE1"/>
    <w:rsid w:val="009C35F2"/>
    <w:rsid w:val="00A47F21"/>
    <w:rsid w:val="00A97430"/>
    <w:rsid w:val="00B30CC2"/>
    <w:rsid w:val="00C224F9"/>
    <w:rsid w:val="00C32B7C"/>
    <w:rsid w:val="00C71B8F"/>
    <w:rsid w:val="00CA0D11"/>
    <w:rsid w:val="00D3379C"/>
    <w:rsid w:val="00D50F97"/>
    <w:rsid w:val="00D51A62"/>
    <w:rsid w:val="00D622CB"/>
    <w:rsid w:val="00DF1574"/>
    <w:rsid w:val="00DF15FF"/>
    <w:rsid w:val="00ED09BD"/>
    <w:rsid w:val="00FC7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4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974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qFormat/>
    <w:rsid w:val="00A97430"/>
    <w:pPr>
      <w:keepNext/>
      <w:ind w:left="-1701"/>
      <w:jc w:val="center"/>
      <w:outlineLvl w:val="5"/>
    </w:pPr>
    <w:rPr>
      <w:b/>
      <w:sz w:val="32"/>
    </w:rPr>
  </w:style>
  <w:style w:type="paragraph" w:styleId="9">
    <w:name w:val="heading 9"/>
    <w:basedOn w:val="a"/>
    <w:next w:val="a"/>
    <w:link w:val="90"/>
    <w:uiPriority w:val="9"/>
    <w:unhideWhenUsed/>
    <w:qFormat/>
    <w:rsid w:val="00A9743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A9743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9743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743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74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A9743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character" w:styleId="a5">
    <w:name w:val="Strong"/>
    <w:basedOn w:val="a0"/>
    <w:qFormat/>
    <w:rsid w:val="00A97430"/>
    <w:rPr>
      <w:b/>
      <w:bCs/>
    </w:rPr>
  </w:style>
  <w:style w:type="paragraph" w:styleId="a6">
    <w:name w:val="Body Text"/>
    <w:basedOn w:val="a"/>
    <w:link w:val="a7"/>
    <w:rsid w:val="00A97430"/>
    <w:pPr>
      <w:suppressAutoHyphens/>
      <w:spacing w:after="120"/>
    </w:pPr>
    <w:rPr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A9743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???????"/>
    <w:rsid w:val="00A97430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31">
    <w:name w:val="Основной текст с отступом 31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a9">
    <w:name w:val="Письмо"/>
    <w:basedOn w:val="a"/>
    <w:rsid w:val="00A97430"/>
    <w:pPr>
      <w:suppressAutoHyphens/>
      <w:spacing w:after="120"/>
      <w:ind w:left="4536"/>
      <w:jc w:val="center"/>
    </w:pPr>
    <w:rPr>
      <w:rFonts w:ascii="Times New Roman CYR" w:hAnsi="Times New Roman CYR"/>
      <w:sz w:val="28"/>
      <w:szCs w:val="24"/>
      <w:lang w:eastAsia="ar-SA"/>
    </w:rPr>
  </w:style>
  <w:style w:type="paragraph" w:styleId="aa">
    <w:name w:val="Normal (Web)"/>
    <w:basedOn w:val="a"/>
    <w:rsid w:val="00A97430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14-15">
    <w:name w:val="Текст14-15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ConsNormal">
    <w:name w:val="ConsNormal"/>
    <w:rsid w:val="00A9743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b/>
      <w:bCs/>
      <w:sz w:val="24"/>
      <w:szCs w:val="24"/>
      <w:lang w:eastAsia="ar-SA"/>
    </w:rPr>
  </w:style>
  <w:style w:type="paragraph" w:customStyle="1" w:styleId="14-1">
    <w:name w:val="Текст 14-1"/>
    <w:basedOn w:val="ab"/>
    <w:rsid w:val="00A97430"/>
    <w:pPr>
      <w:framePr w:w="0" w:hRule="auto" w:hSpace="0" w:wrap="auto" w:hAnchor="text" w:xAlign="left" w:yAlign="inline"/>
      <w:suppressAutoHyphens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0">
    <w:name w:val="Основной текст 31"/>
    <w:basedOn w:val="a"/>
    <w:rsid w:val="00A97430"/>
    <w:pPr>
      <w:suppressAutoHyphens/>
    </w:pPr>
    <w:rPr>
      <w:b/>
      <w:sz w:val="28"/>
      <w:szCs w:val="24"/>
      <w:lang w:eastAsia="ar-SA"/>
    </w:rPr>
  </w:style>
  <w:style w:type="paragraph" w:styleId="ab">
    <w:name w:val="envelope address"/>
    <w:basedOn w:val="a"/>
    <w:uiPriority w:val="99"/>
    <w:semiHidden/>
    <w:unhideWhenUsed/>
    <w:rsid w:val="00A97430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3">
    <w:name w:val="Body Text Indent 3"/>
    <w:basedOn w:val="a"/>
    <w:link w:val="30"/>
    <w:uiPriority w:val="99"/>
    <w:semiHidden/>
    <w:unhideWhenUsed/>
    <w:rsid w:val="00A9743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9743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4C0E7E"/>
    <w:pPr>
      <w:widowControl w:val="0"/>
      <w:ind w:firstLine="1134"/>
      <w:jc w:val="both"/>
    </w:pPr>
    <w:rPr>
      <w:sz w:val="28"/>
    </w:rPr>
  </w:style>
  <w:style w:type="paragraph" w:customStyle="1" w:styleId="ConsPlusNormal">
    <w:name w:val="ConsPlusNormal"/>
    <w:rsid w:val="00B30C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styleId="ac">
    <w:name w:val="List Paragraph"/>
    <w:basedOn w:val="a"/>
    <w:uiPriority w:val="34"/>
    <w:qFormat/>
    <w:rsid w:val="00B30CC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74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9743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qFormat/>
    <w:rsid w:val="00A97430"/>
    <w:pPr>
      <w:keepNext/>
      <w:ind w:left="-1701"/>
      <w:jc w:val="center"/>
      <w:outlineLvl w:val="5"/>
    </w:pPr>
    <w:rPr>
      <w:b/>
      <w:sz w:val="32"/>
    </w:rPr>
  </w:style>
  <w:style w:type="paragraph" w:styleId="9">
    <w:name w:val="heading 9"/>
    <w:basedOn w:val="a"/>
    <w:next w:val="a"/>
    <w:link w:val="90"/>
    <w:uiPriority w:val="9"/>
    <w:unhideWhenUsed/>
    <w:qFormat/>
    <w:rsid w:val="00A9743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A97430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9743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743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743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90">
    <w:name w:val="Заголовок 9 Знак"/>
    <w:basedOn w:val="a0"/>
    <w:link w:val="9"/>
    <w:uiPriority w:val="9"/>
    <w:rsid w:val="00A9743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character" w:styleId="a5">
    <w:name w:val="Strong"/>
    <w:basedOn w:val="a0"/>
    <w:qFormat/>
    <w:rsid w:val="00A97430"/>
    <w:rPr>
      <w:b/>
      <w:bCs/>
    </w:rPr>
  </w:style>
  <w:style w:type="paragraph" w:styleId="a6">
    <w:name w:val="Body Text"/>
    <w:basedOn w:val="a"/>
    <w:link w:val="a7"/>
    <w:rsid w:val="00A97430"/>
    <w:pPr>
      <w:suppressAutoHyphens/>
      <w:spacing w:after="120"/>
    </w:pPr>
    <w:rPr>
      <w:sz w:val="24"/>
      <w:szCs w:val="24"/>
      <w:lang w:eastAsia="ar-SA"/>
    </w:rPr>
  </w:style>
  <w:style w:type="character" w:customStyle="1" w:styleId="a7">
    <w:name w:val="Основной текст Знак"/>
    <w:basedOn w:val="a0"/>
    <w:link w:val="a6"/>
    <w:rsid w:val="00A97430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8">
    <w:name w:val="???????"/>
    <w:rsid w:val="00A97430"/>
    <w:pPr>
      <w:suppressAutoHyphens/>
      <w:spacing w:after="0" w:line="240" w:lineRule="auto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31">
    <w:name w:val="Основной текст с отступом 31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a9">
    <w:name w:val="Письмо"/>
    <w:basedOn w:val="a"/>
    <w:rsid w:val="00A97430"/>
    <w:pPr>
      <w:suppressAutoHyphens/>
      <w:spacing w:after="120"/>
      <w:ind w:left="4536"/>
      <w:jc w:val="center"/>
    </w:pPr>
    <w:rPr>
      <w:rFonts w:ascii="Times New Roman CYR" w:hAnsi="Times New Roman CYR"/>
      <w:sz w:val="28"/>
      <w:szCs w:val="24"/>
      <w:lang w:eastAsia="ar-SA"/>
    </w:rPr>
  </w:style>
  <w:style w:type="paragraph" w:styleId="aa">
    <w:name w:val="Normal (Web)"/>
    <w:basedOn w:val="a"/>
    <w:rsid w:val="00A97430"/>
    <w:pPr>
      <w:suppressAutoHyphens/>
      <w:spacing w:before="280" w:after="280"/>
    </w:pPr>
    <w:rPr>
      <w:sz w:val="24"/>
      <w:szCs w:val="24"/>
      <w:lang w:eastAsia="ar-SA"/>
    </w:rPr>
  </w:style>
  <w:style w:type="paragraph" w:customStyle="1" w:styleId="14-15">
    <w:name w:val="Текст14-15"/>
    <w:basedOn w:val="a"/>
    <w:rsid w:val="00A97430"/>
    <w:pPr>
      <w:suppressAutoHyphens/>
      <w:spacing w:line="36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ConsNormal">
    <w:name w:val="ConsNormal"/>
    <w:rsid w:val="00A97430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b/>
      <w:bCs/>
      <w:sz w:val="24"/>
      <w:szCs w:val="24"/>
      <w:lang w:eastAsia="ar-SA"/>
    </w:rPr>
  </w:style>
  <w:style w:type="paragraph" w:customStyle="1" w:styleId="14-1">
    <w:name w:val="Текст 14-1"/>
    <w:basedOn w:val="ab"/>
    <w:rsid w:val="00A97430"/>
    <w:pPr>
      <w:framePr w:w="0" w:hRule="auto" w:hSpace="0" w:wrap="auto" w:hAnchor="text" w:xAlign="left" w:yAlign="inline"/>
      <w:suppressAutoHyphens/>
      <w:spacing w:after="120" w:line="360" w:lineRule="auto"/>
      <w:ind w:left="0" w:firstLine="680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310">
    <w:name w:val="Основной текст 31"/>
    <w:basedOn w:val="a"/>
    <w:rsid w:val="00A97430"/>
    <w:pPr>
      <w:suppressAutoHyphens/>
    </w:pPr>
    <w:rPr>
      <w:b/>
      <w:sz w:val="28"/>
      <w:szCs w:val="24"/>
      <w:lang w:eastAsia="ar-SA"/>
    </w:rPr>
  </w:style>
  <w:style w:type="paragraph" w:styleId="ab">
    <w:name w:val="envelope address"/>
    <w:basedOn w:val="a"/>
    <w:uiPriority w:val="99"/>
    <w:semiHidden/>
    <w:unhideWhenUsed/>
    <w:rsid w:val="00A97430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3">
    <w:name w:val="Body Text Indent 3"/>
    <w:basedOn w:val="a"/>
    <w:link w:val="30"/>
    <w:uiPriority w:val="99"/>
    <w:semiHidden/>
    <w:unhideWhenUsed/>
    <w:rsid w:val="00A9743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9743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4C0E7E"/>
    <w:pPr>
      <w:widowControl w:val="0"/>
      <w:ind w:firstLine="1134"/>
      <w:jc w:val="both"/>
    </w:pPr>
    <w:rPr>
      <w:sz w:val="28"/>
    </w:rPr>
  </w:style>
  <w:style w:type="paragraph" w:customStyle="1" w:styleId="ConsPlusNormal">
    <w:name w:val="ConsPlusNormal"/>
    <w:rsid w:val="00B30CC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paragraph" w:styleId="ac">
    <w:name w:val="List Paragraph"/>
    <w:basedOn w:val="a"/>
    <w:uiPriority w:val="34"/>
    <w:qFormat/>
    <w:rsid w:val="00B30C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Московских Елена Владимировна</dc:creator>
  <cp:lastModifiedBy>Администратор</cp:lastModifiedBy>
  <cp:revision>3</cp:revision>
  <cp:lastPrinted>2023-07-05T01:48:00Z</cp:lastPrinted>
  <dcterms:created xsi:type="dcterms:W3CDTF">2009-01-01T17:35:00Z</dcterms:created>
  <dcterms:modified xsi:type="dcterms:W3CDTF">2009-01-01T17:39:00Z</dcterms:modified>
</cp:coreProperties>
</file>