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65F" w:rsidRDefault="0017394C" w:rsidP="00B26CB3">
      <w:pPr>
        <w:spacing w:after="0" w:line="240" w:lineRule="auto"/>
        <w:ind w:left="3969" w:right="14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17394C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Приложение № </w:t>
      </w:r>
      <w:r w:rsidR="00CC03E8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9</w:t>
      </w:r>
    </w:p>
    <w:p w:rsidR="008C1DEC" w:rsidRPr="008C1DEC" w:rsidRDefault="00F74826" w:rsidP="00B26CB3">
      <w:pPr>
        <w:pStyle w:val="1"/>
        <w:ind w:left="3969" w:right="140"/>
        <w:rPr>
          <w:sz w:val="24"/>
        </w:rPr>
      </w:pPr>
      <w:r w:rsidRPr="008C1DEC">
        <w:rPr>
          <w:sz w:val="24"/>
        </w:rPr>
        <w:t xml:space="preserve">к Решению Думы </w:t>
      </w:r>
      <w:proofErr w:type="spellStart"/>
      <w:r w:rsidRPr="008C1DEC">
        <w:rPr>
          <w:sz w:val="24"/>
        </w:rPr>
        <w:t>Слюдянского</w:t>
      </w:r>
      <w:proofErr w:type="spellEnd"/>
      <w:r w:rsidRPr="008C1DEC">
        <w:rPr>
          <w:sz w:val="24"/>
        </w:rPr>
        <w:t xml:space="preserve"> муниципального района  </w:t>
      </w:r>
      <w:r w:rsidR="008C1DEC" w:rsidRPr="008C1DEC">
        <w:rPr>
          <w:sz w:val="24"/>
        </w:rPr>
        <w:t xml:space="preserve">«О внесении изменений в решение Думы </w:t>
      </w:r>
      <w:proofErr w:type="spellStart"/>
      <w:r w:rsidR="008C1DEC" w:rsidRPr="008C1DEC">
        <w:rPr>
          <w:sz w:val="24"/>
        </w:rPr>
        <w:t>Слюдянского</w:t>
      </w:r>
      <w:proofErr w:type="spellEnd"/>
      <w:r w:rsidR="008C1DEC" w:rsidRPr="008C1DEC">
        <w:rPr>
          <w:sz w:val="24"/>
        </w:rPr>
        <w:t xml:space="preserve"> муниципального </w:t>
      </w:r>
      <w:r w:rsidR="008C1DEC" w:rsidRPr="00C6066C">
        <w:rPr>
          <w:sz w:val="24"/>
        </w:rPr>
        <w:t>района от 2</w:t>
      </w:r>
      <w:r w:rsidR="002F6BFC" w:rsidRPr="00C6066C">
        <w:rPr>
          <w:sz w:val="24"/>
        </w:rPr>
        <w:t>0</w:t>
      </w:r>
      <w:r w:rsidR="008C1DEC" w:rsidRPr="00C6066C">
        <w:rPr>
          <w:sz w:val="24"/>
        </w:rPr>
        <w:t>.12.202</w:t>
      </w:r>
      <w:r w:rsidR="002F6BFC" w:rsidRPr="00C6066C">
        <w:rPr>
          <w:sz w:val="24"/>
        </w:rPr>
        <w:t>1</w:t>
      </w:r>
      <w:r w:rsidR="008C1DEC" w:rsidRPr="00C6066C">
        <w:rPr>
          <w:sz w:val="24"/>
        </w:rPr>
        <w:t xml:space="preserve"> года № </w:t>
      </w:r>
      <w:r w:rsidR="002F6BFC" w:rsidRPr="00C6066C">
        <w:rPr>
          <w:sz w:val="24"/>
        </w:rPr>
        <w:t>77</w:t>
      </w:r>
      <w:r w:rsidR="008C1DEC" w:rsidRPr="00C6066C">
        <w:rPr>
          <w:sz w:val="24"/>
        </w:rPr>
        <w:t>-</w:t>
      </w:r>
      <w:r w:rsidR="008C1DEC" w:rsidRPr="00C6066C">
        <w:rPr>
          <w:sz w:val="24"/>
          <w:lang w:val="en-US"/>
        </w:rPr>
        <w:t>VII</w:t>
      </w:r>
      <w:proofErr w:type="spellStart"/>
      <w:r w:rsidR="008C1DEC" w:rsidRPr="00C6066C">
        <w:rPr>
          <w:sz w:val="24"/>
        </w:rPr>
        <w:t>рд</w:t>
      </w:r>
      <w:proofErr w:type="spellEnd"/>
      <w:r w:rsidR="008C1DEC" w:rsidRPr="00C6066C">
        <w:rPr>
          <w:sz w:val="24"/>
        </w:rPr>
        <w:t xml:space="preserve"> «О бюджете </w:t>
      </w:r>
      <w:proofErr w:type="spellStart"/>
      <w:r w:rsidR="008C1DEC" w:rsidRPr="00C6066C">
        <w:rPr>
          <w:sz w:val="24"/>
        </w:rPr>
        <w:t>Слюдянского</w:t>
      </w:r>
      <w:proofErr w:type="spellEnd"/>
      <w:r w:rsidR="008C1DEC" w:rsidRPr="00C6066C">
        <w:rPr>
          <w:sz w:val="24"/>
        </w:rPr>
        <w:t xml:space="preserve"> муниципального района на 202</w:t>
      </w:r>
      <w:r w:rsidR="003942F1" w:rsidRPr="00C6066C">
        <w:rPr>
          <w:sz w:val="24"/>
        </w:rPr>
        <w:t xml:space="preserve">2 </w:t>
      </w:r>
      <w:r w:rsidR="008C1DEC" w:rsidRPr="00C6066C">
        <w:rPr>
          <w:sz w:val="24"/>
        </w:rPr>
        <w:t>год и на плановый период 202</w:t>
      </w:r>
      <w:r w:rsidR="003942F1" w:rsidRPr="00C6066C">
        <w:rPr>
          <w:sz w:val="24"/>
        </w:rPr>
        <w:t>3</w:t>
      </w:r>
      <w:r w:rsidR="008C1DEC" w:rsidRPr="00C6066C">
        <w:rPr>
          <w:sz w:val="24"/>
        </w:rPr>
        <w:t xml:space="preserve"> и 202</w:t>
      </w:r>
      <w:r w:rsidR="003942F1" w:rsidRPr="00C6066C">
        <w:rPr>
          <w:sz w:val="24"/>
        </w:rPr>
        <w:t>4</w:t>
      </w:r>
      <w:r w:rsidR="008C1DEC" w:rsidRPr="00C6066C">
        <w:rPr>
          <w:sz w:val="24"/>
        </w:rPr>
        <w:t xml:space="preserve"> годов»</w:t>
      </w:r>
    </w:p>
    <w:p w:rsidR="009F2B43" w:rsidRDefault="0017394C" w:rsidP="00B26CB3">
      <w:pPr>
        <w:spacing w:after="0" w:line="240" w:lineRule="auto"/>
        <w:ind w:left="3969" w:right="140"/>
        <w:jc w:val="both"/>
        <w:rPr>
          <w:rFonts w:ascii="Times New Roman" w:hAnsi="Times New Roman" w:cs="Times New Roman"/>
          <w:spacing w:val="-6"/>
          <w:sz w:val="24"/>
          <w:szCs w:val="20"/>
        </w:rPr>
      </w:pPr>
      <w:r w:rsidRPr="008C1DEC">
        <w:rPr>
          <w:rFonts w:ascii="Times New Roman" w:hAnsi="Times New Roman" w:cs="Times New Roman"/>
          <w:spacing w:val="-6"/>
          <w:sz w:val="24"/>
          <w:szCs w:val="20"/>
        </w:rPr>
        <w:t xml:space="preserve"> </w:t>
      </w:r>
      <w:r w:rsidR="004D4DA2" w:rsidRPr="004D4DA2">
        <w:rPr>
          <w:rFonts w:ascii="Times New Roman" w:hAnsi="Times New Roman" w:cs="Times New Roman"/>
          <w:spacing w:val="-6"/>
          <w:sz w:val="24"/>
          <w:szCs w:val="20"/>
        </w:rPr>
        <w:t xml:space="preserve">от 07.12.2022 г. № 64 - VII </w:t>
      </w:r>
      <w:proofErr w:type="spellStart"/>
      <w:r w:rsidR="004D4DA2" w:rsidRPr="004D4DA2">
        <w:rPr>
          <w:rFonts w:ascii="Times New Roman" w:hAnsi="Times New Roman" w:cs="Times New Roman"/>
          <w:spacing w:val="-6"/>
          <w:sz w:val="24"/>
          <w:szCs w:val="20"/>
        </w:rPr>
        <w:t>рд</w:t>
      </w:r>
      <w:bookmarkStart w:id="0" w:name="_GoBack"/>
      <w:bookmarkEnd w:id="0"/>
      <w:proofErr w:type="spellEnd"/>
    </w:p>
    <w:p w:rsidR="009F2B43" w:rsidRDefault="009F2B43" w:rsidP="009F2B43">
      <w:pPr>
        <w:spacing w:after="0" w:line="240" w:lineRule="auto"/>
        <w:ind w:left="4248"/>
        <w:jc w:val="both"/>
        <w:rPr>
          <w:rFonts w:ascii="Times New Roman" w:hAnsi="Times New Roman" w:cs="Times New Roman"/>
          <w:spacing w:val="-6"/>
          <w:sz w:val="24"/>
          <w:szCs w:val="20"/>
        </w:rPr>
      </w:pPr>
    </w:p>
    <w:p w:rsidR="00600D8B" w:rsidRDefault="008F28D6" w:rsidP="00F74826">
      <w:pPr>
        <w:spacing w:after="0" w:line="240" w:lineRule="auto"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</w:rPr>
        <w:t>М</w:t>
      </w:r>
      <w:r w:rsidRPr="00BD1B56">
        <w:rPr>
          <w:rFonts w:ascii="Times New Roman" w:hAnsi="Times New Roman" w:cs="Times New Roman"/>
          <w:b/>
          <w:spacing w:val="-6"/>
          <w:sz w:val="24"/>
          <w:szCs w:val="24"/>
        </w:rPr>
        <w:t>ЕТОДИКА РАСПРЕДЕЛЕНИЯ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="00600D8B">
        <w:rPr>
          <w:rFonts w:ascii="Times New Roman" w:hAnsi="Times New Roman" w:cs="Times New Roman"/>
          <w:b/>
          <w:spacing w:val="-6"/>
          <w:sz w:val="24"/>
          <w:szCs w:val="24"/>
        </w:rPr>
        <w:t>В</w:t>
      </w:r>
      <w:r w:rsidR="00600D8B" w:rsidRPr="00BD1B56">
        <w:rPr>
          <w:rFonts w:ascii="Times New Roman" w:hAnsi="Times New Roman" w:cs="Times New Roman"/>
          <w:b/>
          <w:spacing w:val="-6"/>
          <w:sz w:val="24"/>
          <w:szCs w:val="24"/>
        </w:rPr>
        <w:t xml:space="preserve"> 20</w:t>
      </w:r>
      <w:r w:rsidR="00600D8B">
        <w:rPr>
          <w:rFonts w:ascii="Times New Roman" w:hAnsi="Times New Roman" w:cs="Times New Roman"/>
          <w:b/>
          <w:spacing w:val="-6"/>
          <w:sz w:val="24"/>
          <w:szCs w:val="24"/>
        </w:rPr>
        <w:t>2</w:t>
      </w:r>
      <w:r w:rsidR="003942F1">
        <w:rPr>
          <w:rFonts w:ascii="Times New Roman" w:hAnsi="Times New Roman" w:cs="Times New Roman"/>
          <w:b/>
          <w:spacing w:val="-6"/>
          <w:sz w:val="24"/>
          <w:szCs w:val="24"/>
        </w:rPr>
        <w:t>2</w:t>
      </w:r>
      <w:r w:rsidR="00600D8B">
        <w:rPr>
          <w:rFonts w:ascii="Times New Roman" w:hAnsi="Times New Roman" w:cs="Times New Roman"/>
          <w:b/>
          <w:spacing w:val="-6"/>
          <w:sz w:val="24"/>
          <w:szCs w:val="24"/>
        </w:rPr>
        <w:t xml:space="preserve"> ГОДУ</w:t>
      </w:r>
      <w:r w:rsidR="00600D8B" w:rsidRPr="008F28D6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</w:p>
    <w:p w:rsidR="00600D8B" w:rsidRDefault="00600D8B" w:rsidP="00F74826">
      <w:pPr>
        <w:spacing w:after="0" w:line="240" w:lineRule="auto"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8F28D6">
        <w:rPr>
          <w:rFonts w:ascii="Times New Roman" w:hAnsi="Times New Roman" w:cs="Times New Roman"/>
          <w:b/>
          <w:spacing w:val="-6"/>
          <w:sz w:val="24"/>
          <w:szCs w:val="24"/>
        </w:rPr>
        <w:t xml:space="preserve">ИНЫХ </w:t>
      </w:r>
      <w:r w:rsidR="008F28D6" w:rsidRPr="008F28D6">
        <w:rPr>
          <w:rFonts w:ascii="Times New Roman" w:hAnsi="Times New Roman" w:cs="Times New Roman"/>
          <w:b/>
          <w:spacing w:val="-6"/>
          <w:sz w:val="24"/>
          <w:szCs w:val="24"/>
        </w:rPr>
        <w:t>МЕЖБЮДЖЕТНЫХ ТРАНСФЕРТОВ</w:t>
      </w:r>
      <w:r w:rsidR="009F320B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="008F28D6" w:rsidRPr="008F28D6">
        <w:rPr>
          <w:rFonts w:ascii="Times New Roman" w:hAnsi="Times New Roman" w:cs="Times New Roman"/>
          <w:b/>
          <w:spacing w:val="-6"/>
          <w:sz w:val="24"/>
          <w:szCs w:val="24"/>
        </w:rPr>
        <w:t xml:space="preserve"> В ФОРМЕ ДОТАЦИИ НА ПОДДЕРЖКУ МЕР ПО ОБЕСПЕЧЕНИЮ СБАЛАНСИРОВАННОСТИ БЮДЖЕТОВ ГОРОДСКИХ И СЕЛЬСКИХ ПОСЕЛЕНИЙ</w:t>
      </w:r>
      <w:r w:rsidR="008F28D6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="008F28D6" w:rsidRPr="00BD1B56">
        <w:rPr>
          <w:rFonts w:ascii="Times New Roman" w:hAnsi="Times New Roman" w:cs="Times New Roman"/>
          <w:b/>
          <w:spacing w:val="-6"/>
          <w:sz w:val="24"/>
          <w:szCs w:val="24"/>
        </w:rPr>
        <w:t>СЛЮДЯНСКОГО РАЙОНА</w:t>
      </w:r>
    </w:p>
    <w:p w:rsidR="007361F4" w:rsidRDefault="007361F4" w:rsidP="00F74826">
      <w:pPr>
        <w:spacing w:after="0" w:line="240" w:lineRule="auto"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7361F4" w:rsidRPr="007C5AD2" w:rsidRDefault="007361F4" w:rsidP="00B26CB3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7C5AD2">
        <w:rPr>
          <w:rFonts w:ascii="Times New Roman" w:hAnsi="Times New Roman" w:cs="Times New Roman"/>
          <w:spacing w:val="-6"/>
          <w:sz w:val="24"/>
          <w:szCs w:val="24"/>
        </w:rPr>
        <w:t>Иные межбюджетные трансферты</w:t>
      </w:r>
      <w:r w:rsidR="00DD2E24" w:rsidRPr="007C5AD2">
        <w:rPr>
          <w:rFonts w:ascii="Times New Roman" w:hAnsi="Times New Roman" w:cs="Times New Roman"/>
          <w:spacing w:val="-6"/>
          <w:sz w:val="24"/>
          <w:szCs w:val="24"/>
        </w:rPr>
        <w:t xml:space="preserve"> в форме дотации</w:t>
      </w:r>
      <w:r w:rsidRPr="007C5AD2">
        <w:rPr>
          <w:rFonts w:ascii="Times New Roman" w:hAnsi="Times New Roman" w:cs="Times New Roman"/>
          <w:spacing w:val="-6"/>
          <w:sz w:val="24"/>
          <w:szCs w:val="24"/>
        </w:rPr>
        <w:t xml:space="preserve"> на поддержку мер по обеспечению сбалансированности бюджетов</w:t>
      </w:r>
      <w:r w:rsidR="00DD2E24" w:rsidRPr="007C5AD2">
        <w:rPr>
          <w:rFonts w:ascii="Times New Roman" w:hAnsi="Times New Roman" w:cs="Times New Roman"/>
          <w:spacing w:val="-6"/>
          <w:sz w:val="24"/>
          <w:szCs w:val="24"/>
        </w:rPr>
        <w:t xml:space="preserve"> городских и сельских поселений Слюдянского района</w:t>
      </w:r>
      <w:r w:rsidRPr="007C5AD2">
        <w:rPr>
          <w:rFonts w:ascii="Times New Roman" w:hAnsi="Times New Roman" w:cs="Times New Roman"/>
          <w:spacing w:val="-6"/>
          <w:sz w:val="24"/>
          <w:szCs w:val="24"/>
        </w:rPr>
        <w:t xml:space="preserve"> предоставляются </w:t>
      </w:r>
      <w:r w:rsidR="00DD2E24" w:rsidRPr="007C5AD2">
        <w:rPr>
          <w:rFonts w:ascii="Times New Roman" w:hAnsi="Times New Roman" w:cs="Times New Roman"/>
          <w:spacing w:val="-6"/>
          <w:sz w:val="24"/>
          <w:szCs w:val="24"/>
        </w:rPr>
        <w:t>городским и сельским поселениям Слюдянского района</w:t>
      </w:r>
      <w:r w:rsidRPr="007C5AD2">
        <w:rPr>
          <w:rFonts w:ascii="Times New Roman" w:hAnsi="Times New Roman" w:cs="Times New Roman"/>
          <w:spacing w:val="-6"/>
          <w:sz w:val="24"/>
          <w:szCs w:val="24"/>
        </w:rPr>
        <w:t xml:space="preserve"> в двух частях в течение 2022 год</w:t>
      </w:r>
      <w:r w:rsidR="00DD2E24" w:rsidRPr="007C5AD2">
        <w:rPr>
          <w:rFonts w:ascii="Times New Roman" w:hAnsi="Times New Roman" w:cs="Times New Roman"/>
          <w:spacing w:val="-6"/>
          <w:sz w:val="24"/>
          <w:szCs w:val="24"/>
        </w:rPr>
        <w:t>а</w:t>
      </w:r>
    </w:p>
    <w:p w:rsidR="00DD2E24" w:rsidRDefault="000D5D98" w:rsidP="000D5D98">
      <w:pPr>
        <w:pStyle w:val="a3"/>
        <w:autoSpaceDE w:val="0"/>
        <w:autoSpaceDN w:val="0"/>
        <w:adjustRightInd w:val="0"/>
        <w:spacing w:after="0" w:line="240" w:lineRule="auto"/>
        <w:ind w:left="-142" w:firstLine="993"/>
        <w:jc w:val="both"/>
        <w:rPr>
          <w:rFonts w:ascii="Times New Roman" w:eastAsia="Calibri" w:hAnsi="Times New Roman" w:cs="Times New Roman"/>
          <w:sz w:val="24"/>
        </w:rPr>
      </w:pPr>
      <w:r w:rsidRPr="007C5AD2">
        <w:rPr>
          <w:rFonts w:ascii="Times New Roman" w:hAnsi="Times New Roman" w:cs="Times New Roman"/>
          <w:spacing w:val="-6"/>
          <w:sz w:val="24"/>
          <w:szCs w:val="24"/>
        </w:rPr>
        <w:t xml:space="preserve">1. </w:t>
      </w:r>
      <w:r w:rsidR="00DD2E24" w:rsidRPr="007C5AD2">
        <w:rPr>
          <w:rFonts w:ascii="Times New Roman" w:hAnsi="Times New Roman" w:cs="Times New Roman"/>
          <w:spacing w:val="-6"/>
          <w:sz w:val="24"/>
          <w:szCs w:val="24"/>
        </w:rPr>
        <w:t>Расчет</w:t>
      </w:r>
      <w:r w:rsidR="00DD2E24" w:rsidRPr="00BD1B56">
        <w:rPr>
          <w:rFonts w:ascii="Times New Roman" w:hAnsi="Times New Roman" w:cs="Times New Roman"/>
          <w:spacing w:val="-6"/>
          <w:sz w:val="24"/>
          <w:szCs w:val="24"/>
        </w:rPr>
        <w:t xml:space="preserve"> распределения</w:t>
      </w:r>
      <w:r w:rsidR="00DD2E24" w:rsidRPr="00F70A8A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="009102F7">
        <w:rPr>
          <w:rFonts w:ascii="Times New Roman" w:hAnsi="Times New Roman" w:cs="Times New Roman"/>
          <w:b/>
          <w:spacing w:val="-6"/>
          <w:sz w:val="24"/>
          <w:szCs w:val="24"/>
        </w:rPr>
        <w:t xml:space="preserve">первой части </w:t>
      </w:r>
      <w:r w:rsidR="00DD2E24" w:rsidRPr="00F70A8A">
        <w:rPr>
          <w:rFonts w:ascii="Times New Roman" w:hAnsi="Times New Roman" w:cs="Times New Roman"/>
          <w:spacing w:val="-6"/>
          <w:sz w:val="24"/>
          <w:szCs w:val="24"/>
        </w:rPr>
        <w:t>иных межбюджетных трансфертов  в форме дотации на поддержку мер по обеспечению сбалансированности бюджетов городских и сельских поселений</w:t>
      </w:r>
      <w:r w:rsidR="00DD2E24">
        <w:rPr>
          <w:rFonts w:ascii="Times New Roman" w:hAnsi="Times New Roman" w:cs="Times New Roman"/>
          <w:spacing w:val="-6"/>
          <w:sz w:val="24"/>
          <w:szCs w:val="24"/>
        </w:rPr>
        <w:t xml:space="preserve"> (далее – иные МБТ)</w:t>
      </w:r>
      <w:r w:rsidR="00DD2E24" w:rsidRPr="00BD1B56">
        <w:rPr>
          <w:rFonts w:ascii="Times New Roman" w:hAnsi="Times New Roman" w:cs="Times New Roman"/>
          <w:spacing w:val="-6"/>
          <w:sz w:val="24"/>
          <w:szCs w:val="24"/>
        </w:rPr>
        <w:t xml:space="preserve"> осуществлен на основании данных</w:t>
      </w:r>
      <w:r w:rsidR="00DD2E24">
        <w:rPr>
          <w:rFonts w:ascii="Times New Roman" w:hAnsi="Times New Roman" w:cs="Times New Roman"/>
          <w:spacing w:val="-6"/>
          <w:sz w:val="24"/>
          <w:szCs w:val="24"/>
        </w:rPr>
        <w:t xml:space="preserve"> форм </w:t>
      </w:r>
      <w:r w:rsidR="00DD2E24" w:rsidRPr="0041673A">
        <w:rPr>
          <w:rFonts w:ascii="Times New Roman" w:eastAsia="Calibri" w:hAnsi="Times New Roman" w:cs="Times New Roman"/>
          <w:sz w:val="24"/>
        </w:rPr>
        <w:t>«Оценка исполнения местного бюджета до конца текущего финансового года с учетом прогноза по доходам, расходам и источникам финансирования дефицита местного бюджета» на 01.0</w:t>
      </w:r>
      <w:r w:rsidR="00DD2E24">
        <w:rPr>
          <w:rFonts w:ascii="Times New Roman" w:eastAsia="Calibri" w:hAnsi="Times New Roman" w:cs="Times New Roman"/>
          <w:sz w:val="24"/>
        </w:rPr>
        <w:t>9</w:t>
      </w:r>
      <w:r w:rsidR="00DD2E24" w:rsidRPr="0041673A">
        <w:rPr>
          <w:rFonts w:ascii="Times New Roman" w:eastAsia="Calibri" w:hAnsi="Times New Roman" w:cs="Times New Roman"/>
          <w:sz w:val="24"/>
        </w:rPr>
        <w:t>.202</w:t>
      </w:r>
      <w:r w:rsidR="00DD2E24">
        <w:rPr>
          <w:rFonts w:ascii="Times New Roman" w:eastAsia="Calibri" w:hAnsi="Times New Roman" w:cs="Times New Roman"/>
          <w:sz w:val="24"/>
        </w:rPr>
        <w:t>2</w:t>
      </w:r>
      <w:r w:rsidR="00DD2E24" w:rsidRPr="0041673A">
        <w:rPr>
          <w:rFonts w:ascii="Times New Roman" w:eastAsia="Calibri" w:hAnsi="Times New Roman" w:cs="Times New Roman"/>
          <w:sz w:val="24"/>
        </w:rPr>
        <w:t xml:space="preserve"> г.</w:t>
      </w:r>
      <w:r w:rsidR="00DD2E24" w:rsidRPr="0041673A">
        <w:t xml:space="preserve"> </w:t>
      </w:r>
      <w:r w:rsidR="00DD2E24" w:rsidRPr="0041673A">
        <w:rPr>
          <w:rFonts w:ascii="Times New Roman" w:eastAsia="Calibri" w:hAnsi="Times New Roman" w:cs="Times New Roman"/>
          <w:sz w:val="24"/>
        </w:rPr>
        <w:t xml:space="preserve">(форма </w:t>
      </w:r>
      <w:proofErr w:type="spellStart"/>
      <w:r w:rsidR="00DD2E24" w:rsidRPr="0041673A">
        <w:rPr>
          <w:rFonts w:ascii="Times New Roman" w:eastAsia="Calibri" w:hAnsi="Times New Roman" w:cs="Times New Roman"/>
          <w:sz w:val="24"/>
        </w:rPr>
        <w:t>balans_bud_pos</w:t>
      </w:r>
      <w:proofErr w:type="spellEnd"/>
      <w:r w:rsidR="00DD2E24" w:rsidRPr="0041673A">
        <w:rPr>
          <w:rFonts w:ascii="Times New Roman" w:eastAsia="Calibri" w:hAnsi="Times New Roman" w:cs="Times New Roman"/>
          <w:sz w:val="24"/>
        </w:rPr>
        <w:t>)</w:t>
      </w:r>
      <w:r w:rsidR="00DD2E24">
        <w:rPr>
          <w:rFonts w:ascii="Times New Roman" w:eastAsia="Calibri" w:hAnsi="Times New Roman" w:cs="Times New Roman"/>
          <w:sz w:val="24"/>
        </w:rPr>
        <w:t>.</w:t>
      </w:r>
      <w:r w:rsidR="00DD2E24" w:rsidRPr="0041673A">
        <w:rPr>
          <w:rFonts w:ascii="Times New Roman" w:eastAsia="Calibri" w:hAnsi="Times New Roman" w:cs="Times New Roman"/>
          <w:sz w:val="24"/>
        </w:rPr>
        <w:t xml:space="preserve"> </w:t>
      </w:r>
    </w:p>
    <w:p w:rsidR="00DD2E24" w:rsidRPr="000145D0" w:rsidRDefault="00DD2E24" w:rsidP="00DD2E24">
      <w:pPr>
        <w:pStyle w:val="a3"/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Право на получение </w:t>
      </w:r>
      <w:r w:rsidR="009102F7" w:rsidRPr="009102F7">
        <w:rPr>
          <w:rFonts w:ascii="Times New Roman" w:hAnsi="Times New Roman" w:cs="Times New Roman"/>
          <w:b/>
          <w:spacing w:val="-6"/>
          <w:sz w:val="24"/>
          <w:szCs w:val="24"/>
        </w:rPr>
        <w:t>первой части</w:t>
      </w:r>
      <w:r w:rsidR="009102F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иных МБТ имеют поселения, для которых </w:t>
      </w:r>
      <w:r w:rsidRPr="00D7067F">
        <w:rPr>
          <w:rFonts w:ascii="Times New Roman" w:hAnsi="Times New Roman" w:cs="Times New Roman"/>
          <w:spacing w:val="-6"/>
          <w:sz w:val="24"/>
          <w:szCs w:val="24"/>
        </w:rPr>
        <w:t>соблюдается условие:</w:t>
      </w:r>
    </w:p>
    <w:p w:rsidR="00DD2E24" w:rsidRDefault="00DD2E24" w:rsidP="00DD2E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6"/>
          <w:sz w:val="24"/>
          <w:szCs w:val="24"/>
        </w:rPr>
      </w:pPr>
    </w:p>
    <w:p w:rsidR="00DD2E24" w:rsidRDefault="00DD2E24" w:rsidP="00DD2E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6"/>
          <w:sz w:val="24"/>
          <w:szCs w:val="24"/>
        </w:rPr>
      </w:pPr>
      <w:proofErr w:type="spellStart"/>
      <w:r>
        <w:rPr>
          <w:rFonts w:ascii="Times New Roman" w:hAnsi="Times New Roman" w:cs="Times New Roman"/>
          <w:spacing w:val="-6"/>
          <w:sz w:val="24"/>
          <w:szCs w:val="24"/>
        </w:rPr>
        <w:t>Кí</w:t>
      </w:r>
      <w:proofErr w:type="spellEnd"/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E4E4A">
        <w:rPr>
          <w:rFonts w:ascii="Times New Roman" w:hAnsi="Times New Roman" w:cs="Times New Roman"/>
          <w:spacing w:val="-6"/>
          <w:sz w:val="24"/>
          <w:szCs w:val="24"/>
        </w:rPr>
        <w:t>&lt;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145D0">
        <w:rPr>
          <w:rFonts w:ascii="Times New Roman" w:hAnsi="Times New Roman" w:cs="Times New Roman"/>
          <w:spacing w:val="-6"/>
          <w:sz w:val="24"/>
          <w:szCs w:val="24"/>
        </w:rPr>
        <w:t>0</w:t>
      </w:r>
      <w:r>
        <w:rPr>
          <w:rFonts w:ascii="Times New Roman" w:hAnsi="Times New Roman" w:cs="Times New Roman"/>
          <w:spacing w:val="-6"/>
          <w:sz w:val="24"/>
          <w:szCs w:val="24"/>
        </w:rPr>
        <w:t>, где</w:t>
      </w:r>
    </w:p>
    <w:p w:rsidR="00DD2E24" w:rsidRDefault="00DD2E24" w:rsidP="00DD2E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6"/>
          <w:sz w:val="24"/>
          <w:szCs w:val="24"/>
        </w:rPr>
      </w:pPr>
    </w:p>
    <w:p w:rsidR="00DD2E24" w:rsidRDefault="00DD2E24" w:rsidP="00DD2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proofErr w:type="spellStart"/>
      <w:r>
        <w:rPr>
          <w:rFonts w:ascii="Times New Roman" w:hAnsi="Times New Roman" w:cs="Times New Roman"/>
          <w:spacing w:val="-6"/>
          <w:sz w:val="24"/>
          <w:szCs w:val="24"/>
        </w:rPr>
        <w:t>Кí</w:t>
      </w:r>
      <w:proofErr w:type="spellEnd"/>
      <w:r>
        <w:rPr>
          <w:rFonts w:ascii="Times New Roman" w:hAnsi="Times New Roman" w:cs="Times New Roman"/>
          <w:spacing w:val="-6"/>
          <w:sz w:val="24"/>
          <w:szCs w:val="24"/>
        </w:rPr>
        <w:t xml:space="preserve"> = </w:t>
      </w:r>
      <m:oMath>
        <m:r>
          <w:rPr>
            <w:rFonts w:ascii="Cambria Math" w:hAnsi="Cambria Math" w:cs="Times New Roman"/>
            <w:spacing w:val="-6"/>
            <w:sz w:val="24"/>
            <w:szCs w:val="24"/>
            <w:vertAlign w:val="subscript"/>
          </w:rPr>
          <m:t>Пí-Оí</m:t>
        </m:r>
      </m:oMath>
      <w:r>
        <w:rPr>
          <w:rFonts w:ascii="Times New Roman" w:hAnsi="Times New Roman" w:cs="Times New Roman"/>
          <w:spacing w:val="-6"/>
          <w:sz w:val="24"/>
          <w:szCs w:val="24"/>
        </w:rPr>
        <w:t>, где:</w:t>
      </w:r>
    </w:p>
    <w:p w:rsidR="00DD2E24" w:rsidRDefault="00DD2E24" w:rsidP="00DD2E2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DD2E24" w:rsidRDefault="00DD2E24" w:rsidP="00B26CB3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proofErr w:type="spellStart"/>
      <w:r>
        <w:rPr>
          <w:rFonts w:ascii="Times New Roman" w:hAnsi="Times New Roman" w:cs="Times New Roman"/>
          <w:spacing w:val="-6"/>
          <w:sz w:val="24"/>
          <w:szCs w:val="24"/>
        </w:rPr>
        <w:t>Пí</w:t>
      </w:r>
      <w:proofErr w:type="spellEnd"/>
      <w:r>
        <w:rPr>
          <w:rFonts w:ascii="Times New Roman" w:hAnsi="Times New Roman" w:cs="Times New Roman"/>
          <w:spacing w:val="-6"/>
          <w:sz w:val="24"/>
          <w:szCs w:val="24"/>
        </w:rPr>
        <w:t xml:space="preserve"> –</w:t>
      </w:r>
      <w:r w:rsidRPr="00DF1DF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плановое значение расходов </w:t>
      </w:r>
      <w:r>
        <w:rPr>
          <w:rFonts w:ascii="Times New Roman" w:hAnsi="Times New Roman" w:cs="Times New Roman"/>
          <w:spacing w:val="-6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-го поселения, осуществляемых за счет средств местного бюджета на заработную плату с начислениями на нее, социальные пособия и компенсации персоналу в денежной форме (КОСГУ 211,213,266) основного персонала учреждений культуры (строка 7312 графы 5 «План на 2022 год» отчета «Оценка исполнения местного бюджета до конца текущего финансового года с учетом прогноза по доходам, расходам и источникам финансирования дефицита бюджета» по состоянию на 01.09.2022 года). </w:t>
      </w:r>
    </w:p>
    <w:p w:rsidR="00DD2E24" w:rsidRDefault="00DD2E24" w:rsidP="00B26CB3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DD2E24" w:rsidRDefault="00DD2E24" w:rsidP="00B26CB3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proofErr w:type="spellStart"/>
      <w:r>
        <w:rPr>
          <w:rFonts w:ascii="Times New Roman" w:hAnsi="Times New Roman" w:cs="Times New Roman"/>
          <w:spacing w:val="-6"/>
          <w:sz w:val="24"/>
          <w:szCs w:val="24"/>
        </w:rPr>
        <w:t>Оí</w:t>
      </w:r>
      <w:proofErr w:type="spellEnd"/>
      <w:r w:rsidRPr="007A43B8">
        <w:rPr>
          <w:rFonts w:ascii="Times New Roman" w:hAnsi="Times New Roman" w:cs="Times New Roman"/>
          <w:spacing w:val="-6"/>
          <w:sz w:val="24"/>
          <w:szCs w:val="24"/>
        </w:rPr>
        <w:t xml:space="preserve"> -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 </w:t>
      </w:r>
      <w:r w:rsidRPr="0041673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оценка расходов </w:t>
      </w:r>
      <w:r>
        <w:rPr>
          <w:rFonts w:ascii="Times New Roman" w:hAnsi="Times New Roman" w:cs="Times New Roman"/>
          <w:spacing w:val="-6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pacing w:val="-6"/>
          <w:sz w:val="24"/>
          <w:szCs w:val="24"/>
        </w:rPr>
        <w:t>-го поселения,  осуществляемых за счет средств местного бюджета на заработную плату с начислениями на нее, социальные пособия и компенсации персоналу в денежной форме (КОСГУ 211,213,266) основного персонала учреждений культуры на 10 месяцев 2022 года, рассчитанная по формуле:</w:t>
      </w:r>
    </w:p>
    <w:p w:rsidR="00DD2E24" w:rsidRDefault="00DD2E24" w:rsidP="00B26CB3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DD2E24" w:rsidRDefault="00DD2E24" w:rsidP="00B26CB3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hAnsi="Times New Roman" w:cs="Times New Roman"/>
          <w:spacing w:val="-6"/>
          <w:sz w:val="24"/>
          <w:szCs w:val="24"/>
        </w:rPr>
      </w:pPr>
      <m:oMath>
        <m:r>
          <w:rPr>
            <w:rFonts w:ascii="Cambria Math" w:hAnsi="Cambria Math" w:cs="Times New Roman"/>
            <w:spacing w:val="-6"/>
            <w:sz w:val="24"/>
            <w:szCs w:val="24"/>
            <w:vertAlign w:val="subscript"/>
          </w:rPr>
          <m:t>Оí=</m:t>
        </m:r>
        <m:f>
          <m:fPr>
            <m:ctrlPr>
              <w:rPr>
                <w:rFonts w:ascii="Cambria Math" w:hAnsi="Cambria Math" w:cs="Times New Roman"/>
                <w:i/>
                <w:spacing w:val="-6"/>
                <w:sz w:val="24"/>
                <w:szCs w:val="24"/>
                <w:vertAlign w:val="subscript"/>
              </w:rPr>
            </m:ctrlPr>
          </m:fPr>
          <m:num>
            <m:r>
              <w:rPr>
                <w:rFonts w:ascii="Cambria Math" w:hAnsi="Cambria Math" w:cs="Times New Roman"/>
                <w:spacing w:val="-6"/>
                <w:sz w:val="24"/>
                <w:szCs w:val="24"/>
                <w:vertAlign w:val="subscript"/>
              </w:rPr>
              <m:t xml:space="preserve">Оí год </m:t>
            </m:r>
          </m:num>
          <m:den>
            <m:r>
              <w:rPr>
                <w:rFonts w:ascii="Cambria Math" w:hAnsi="Cambria Math" w:cs="Times New Roman"/>
                <w:spacing w:val="-6"/>
                <w:sz w:val="24"/>
                <w:szCs w:val="24"/>
                <w:vertAlign w:val="subscript"/>
              </w:rPr>
              <m:t>12</m:t>
            </m:r>
          </m:den>
        </m:f>
        <m:r>
          <w:rPr>
            <w:rFonts w:ascii="Cambria Math" w:hAnsi="Cambria Math" w:cs="Times New Roman"/>
            <w:spacing w:val="-6"/>
            <w:sz w:val="24"/>
            <w:szCs w:val="24"/>
            <w:vertAlign w:val="subscript"/>
          </w:rPr>
          <m:t>*10</m:t>
        </m:r>
      </m:oMath>
      <w:r>
        <w:rPr>
          <w:rFonts w:ascii="Times New Roman" w:hAnsi="Times New Roman" w:cs="Times New Roman"/>
          <w:spacing w:val="-6"/>
          <w:sz w:val="24"/>
          <w:szCs w:val="24"/>
        </w:rPr>
        <w:t>, где:</w:t>
      </w:r>
    </w:p>
    <w:p w:rsidR="00DD2E24" w:rsidRDefault="00DD2E24" w:rsidP="00B26CB3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DD2E24" w:rsidRDefault="00DD2E24" w:rsidP="00B26CB3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hAnsi="Times New Roman" w:cs="Times New Roman"/>
          <w:spacing w:val="-6"/>
          <w:sz w:val="24"/>
          <w:szCs w:val="24"/>
        </w:rPr>
      </w:pPr>
      <m:oMath>
        <m:r>
          <w:rPr>
            <w:rFonts w:ascii="Cambria Math" w:hAnsi="Cambria Math" w:cs="Times New Roman"/>
            <w:spacing w:val="-6"/>
            <w:sz w:val="24"/>
            <w:szCs w:val="24"/>
            <w:vertAlign w:val="subscript"/>
          </w:rPr>
          <m:t>Оí год</m:t>
        </m:r>
      </m:oMath>
      <w:r>
        <w:rPr>
          <w:rFonts w:ascii="Times New Roman" w:hAnsi="Times New Roman" w:cs="Times New Roman"/>
          <w:spacing w:val="-6"/>
          <w:sz w:val="24"/>
          <w:szCs w:val="24"/>
        </w:rPr>
        <w:t xml:space="preserve">  - оценка расходов </w:t>
      </w:r>
      <w:r>
        <w:rPr>
          <w:rFonts w:ascii="Times New Roman" w:hAnsi="Times New Roman" w:cs="Times New Roman"/>
          <w:spacing w:val="-6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-го поселения,  осуществляемых за счет средств местного бюджета на заработную плату с начислениями на нее, социальные пособия и компенсации персоналу в денежной форме (КОСГУ 211,213,266) основного персонала учреждений культуры (строка 7312 графы 6 «Ожидаемая оценка исполнения МО до конца 2022 года» </w:t>
      </w:r>
      <w:r w:rsidRPr="00D7067F">
        <w:rPr>
          <w:rFonts w:ascii="Times New Roman" w:hAnsi="Times New Roman" w:cs="Times New Roman"/>
          <w:spacing w:val="-6"/>
          <w:sz w:val="24"/>
          <w:szCs w:val="24"/>
        </w:rPr>
        <w:t>отчета «Оценка исполнения местного бюджета до конца текущего финансового года с учетом прогноза по доходам, расходам и источникам финансирования дефицита бюджета» по состоянию на 01.09.2022 года)</w:t>
      </w:r>
      <w:r>
        <w:rPr>
          <w:rFonts w:ascii="Times New Roman" w:hAnsi="Times New Roman" w:cs="Times New Roman"/>
          <w:spacing w:val="-6"/>
          <w:sz w:val="24"/>
          <w:szCs w:val="24"/>
        </w:rPr>
        <w:t>.</w:t>
      </w:r>
    </w:p>
    <w:p w:rsidR="00DD2E24" w:rsidRDefault="00DD2E24" w:rsidP="00B26CB3">
      <w:pPr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DD2E24" w:rsidRPr="0041673A" w:rsidRDefault="00DD2E24" w:rsidP="00DD2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41673A">
        <w:rPr>
          <w:rFonts w:ascii="Times New Roman" w:hAnsi="Times New Roman" w:cs="Times New Roman"/>
          <w:spacing w:val="-6"/>
          <w:sz w:val="24"/>
          <w:szCs w:val="24"/>
        </w:rPr>
        <w:lastRenderedPageBreak/>
        <w:t xml:space="preserve">Распределение </w:t>
      </w:r>
      <w:r w:rsidR="009102F7" w:rsidRPr="009102F7">
        <w:rPr>
          <w:rFonts w:ascii="Times New Roman" w:hAnsi="Times New Roman" w:cs="Times New Roman"/>
          <w:b/>
          <w:spacing w:val="-6"/>
          <w:sz w:val="24"/>
          <w:szCs w:val="24"/>
        </w:rPr>
        <w:t>первой части</w:t>
      </w:r>
      <w:r w:rsidR="009102F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1673A">
        <w:rPr>
          <w:rFonts w:ascii="Times New Roman" w:hAnsi="Times New Roman" w:cs="Times New Roman"/>
          <w:spacing w:val="-6"/>
          <w:sz w:val="24"/>
          <w:szCs w:val="24"/>
        </w:rPr>
        <w:t>иных МБТ на 202</w:t>
      </w:r>
      <w:r>
        <w:rPr>
          <w:rFonts w:ascii="Times New Roman" w:hAnsi="Times New Roman" w:cs="Times New Roman"/>
          <w:spacing w:val="-6"/>
          <w:sz w:val="24"/>
          <w:szCs w:val="24"/>
        </w:rPr>
        <w:t>2</w:t>
      </w:r>
      <w:r w:rsidRPr="0041673A">
        <w:rPr>
          <w:rFonts w:ascii="Times New Roman" w:hAnsi="Times New Roman" w:cs="Times New Roman"/>
          <w:spacing w:val="-6"/>
          <w:sz w:val="24"/>
          <w:szCs w:val="24"/>
        </w:rPr>
        <w:t xml:space="preserve"> год (С) осуществляется по формуле:</w:t>
      </w:r>
    </w:p>
    <w:p w:rsidR="00DD2E24" w:rsidRPr="0041673A" w:rsidRDefault="00DD2E24" w:rsidP="00DD2E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DD2E24" w:rsidRDefault="00DD2E24" w:rsidP="00DD2E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6"/>
          <w:sz w:val="24"/>
          <w:szCs w:val="24"/>
        </w:rPr>
      </w:pPr>
      <m:oMath>
        <m:r>
          <w:rPr>
            <w:rFonts w:ascii="Cambria Math" w:hAnsi="Cambria Math" w:cs="Times New Roman"/>
            <w:spacing w:val="-6"/>
            <w:sz w:val="24"/>
            <w:szCs w:val="24"/>
          </w:rPr>
          <m:t>Сi</m:t>
        </m:r>
        <m:r>
          <m:rPr>
            <m:sty m:val="p"/>
          </m:rPr>
          <w:rPr>
            <w:rFonts w:ascii="Cambria Math" w:hAnsi="Cambria Math" w:cs="Times New Roman"/>
            <w:spacing w:val="-6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spacing w:val="-6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pacing w:val="-6"/>
                <w:sz w:val="24"/>
                <w:szCs w:val="24"/>
              </w:rPr>
              <m:t>Кí</m:t>
            </m:r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pacing w:val="-6"/>
                    <w:sz w:val="24"/>
                    <w:szCs w:val="24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pacing w:val="-6"/>
                    <w:sz w:val="24"/>
                    <w:szCs w:val="24"/>
                  </w:rPr>
                  <m:t xml:space="preserve"> Кí</m:t>
                </m:r>
              </m:e>
            </m:nary>
          </m:den>
        </m:f>
        <m:r>
          <w:rPr>
            <w:rFonts w:ascii="Cambria Math" w:hAnsi="Cambria Math" w:cs="Times New Roman"/>
            <w:spacing w:val="-6"/>
            <w:sz w:val="24"/>
            <w:szCs w:val="24"/>
          </w:rPr>
          <m:t>×</m:t>
        </m:r>
        <m:r>
          <w:rPr>
            <w:rFonts w:ascii="Cambria Math" w:hAnsi="Cambria Math" w:cs="Times New Roman"/>
            <w:spacing w:val="-6"/>
            <w:sz w:val="24"/>
            <w:szCs w:val="24"/>
            <w:lang w:val="en-US"/>
          </w:rPr>
          <m:t>V</m:t>
        </m:r>
      </m:oMath>
      <w:r w:rsidRPr="0041673A">
        <w:rPr>
          <w:rFonts w:ascii="Times New Roman" w:hAnsi="Times New Roman" w:cs="Times New Roman"/>
          <w:spacing w:val="-6"/>
          <w:sz w:val="24"/>
          <w:szCs w:val="24"/>
        </w:rPr>
        <w:t xml:space="preserve">, где                   </w:t>
      </w:r>
    </w:p>
    <w:p w:rsidR="00DD2E24" w:rsidRPr="0041673A" w:rsidRDefault="00DD2E24" w:rsidP="00DD2E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pacing w:val="-6"/>
          <w:sz w:val="24"/>
          <w:szCs w:val="24"/>
        </w:rPr>
      </w:pPr>
      <w:r w:rsidRPr="0041673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1673A">
        <w:rPr>
          <w:rFonts w:ascii="Times New Roman" w:hAnsi="Times New Roman" w:cs="Times New Roman"/>
          <w:spacing w:val="-6"/>
          <w:sz w:val="24"/>
          <w:szCs w:val="24"/>
        </w:rPr>
        <w:tab/>
      </w:r>
      <w:r w:rsidRPr="0041673A">
        <w:rPr>
          <w:rFonts w:ascii="Times New Roman" w:hAnsi="Times New Roman" w:cs="Times New Roman"/>
          <w:spacing w:val="-6"/>
          <w:sz w:val="24"/>
          <w:szCs w:val="24"/>
        </w:rPr>
        <w:tab/>
      </w:r>
      <w:r w:rsidRPr="0041673A">
        <w:rPr>
          <w:rFonts w:ascii="Times New Roman" w:hAnsi="Times New Roman" w:cs="Times New Roman"/>
          <w:spacing w:val="-6"/>
          <w:sz w:val="24"/>
          <w:szCs w:val="24"/>
        </w:rPr>
        <w:tab/>
        <w:t xml:space="preserve">                    </w:t>
      </w:r>
    </w:p>
    <w:p w:rsidR="00DD2E24" w:rsidRDefault="00DD2E24" w:rsidP="00DD2E2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pacing w:val="-6"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="Times New Roman"/>
            <w:spacing w:val="-6"/>
            <w:sz w:val="24"/>
            <w:szCs w:val="24"/>
          </w:rPr>
          <m:t>V</m:t>
        </m:r>
      </m:oMath>
      <w:r w:rsidRPr="0041673A">
        <w:rPr>
          <w:rFonts w:ascii="Times New Roman" w:hAnsi="Times New Roman" w:cs="Times New Roman"/>
          <w:spacing w:val="-6"/>
          <w:sz w:val="24"/>
          <w:szCs w:val="24"/>
        </w:rPr>
        <w:t xml:space="preserve"> – распределяемый объем </w:t>
      </w:r>
      <w:r w:rsidR="009102F7" w:rsidRPr="009102F7">
        <w:rPr>
          <w:rFonts w:ascii="Times New Roman" w:hAnsi="Times New Roman" w:cs="Times New Roman"/>
          <w:b/>
          <w:spacing w:val="-6"/>
          <w:sz w:val="24"/>
          <w:szCs w:val="24"/>
        </w:rPr>
        <w:t>первой части</w:t>
      </w:r>
      <w:r w:rsidR="009102F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1673A">
        <w:rPr>
          <w:rFonts w:ascii="Times New Roman" w:hAnsi="Times New Roman" w:cs="Times New Roman"/>
          <w:spacing w:val="-6"/>
          <w:sz w:val="24"/>
          <w:szCs w:val="24"/>
        </w:rPr>
        <w:t>межбюджетных трансфертов (</w:t>
      </w:r>
      <w:r>
        <w:rPr>
          <w:rFonts w:ascii="Times New Roman" w:hAnsi="Times New Roman" w:cs="Times New Roman"/>
          <w:spacing w:val="-6"/>
          <w:sz w:val="24"/>
          <w:szCs w:val="24"/>
        </w:rPr>
        <w:t>7 000 000</w:t>
      </w:r>
      <w:r w:rsidRPr="0041673A">
        <w:rPr>
          <w:rFonts w:ascii="Times New Roman" w:hAnsi="Times New Roman" w:cs="Times New Roman"/>
          <w:spacing w:val="-6"/>
          <w:sz w:val="24"/>
          <w:szCs w:val="24"/>
        </w:rPr>
        <w:t xml:space="preserve"> рублей);</w:t>
      </w:r>
    </w:p>
    <w:p w:rsidR="00DD2E24" w:rsidRDefault="00DD2E24" w:rsidP="00DD2E2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DD2E24" w:rsidRDefault="00DD2E24" w:rsidP="00DD2E2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D7067F" w:rsidRDefault="000D5D98" w:rsidP="000D5D98">
      <w:pPr>
        <w:pStyle w:val="a3"/>
        <w:autoSpaceDE w:val="0"/>
        <w:autoSpaceDN w:val="0"/>
        <w:adjustRightInd w:val="0"/>
        <w:spacing w:after="0" w:line="240" w:lineRule="auto"/>
        <w:ind w:left="-142" w:firstLine="993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2. </w:t>
      </w:r>
      <w:r w:rsidR="009F320B" w:rsidRPr="00BD1B56">
        <w:rPr>
          <w:rFonts w:ascii="Times New Roman" w:hAnsi="Times New Roman" w:cs="Times New Roman"/>
          <w:spacing w:val="-6"/>
          <w:sz w:val="24"/>
          <w:szCs w:val="24"/>
        </w:rPr>
        <w:t>Расчет распределения</w:t>
      </w:r>
      <w:r w:rsidR="00F70A8A" w:rsidRPr="00F70A8A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="009102F7">
        <w:rPr>
          <w:rFonts w:ascii="Times New Roman" w:hAnsi="Times New Roman" w:cs="Times New Roman"/>
          <w:b/>
          <w:spacing w:val="-6"/>
          <w:sz w:val="24"/>
          <w:szCs w:val="24"/>
        </w:rPr>
        <w:t xml:space="preserve">второй части </w:t>
      </w:r>
      <w:r w:rsidR="00F70A8A" w:rsidRPr="00F70A8A">
        <w:rPr>
          <w:rFonts w:ascii="Times New Roman" w:hAnsi="Times New Roman" w:cs="Times New Roman"/>
          <w:spacing w:val="-6"/>
          <w:sz w:val="24"/>
          <w:szCs w:val="24"/>
        </w:rPr>
        <w:t>иных межбюджетных трансфертов  в форме дотации на поддержку мер по обеспечению сбалансированности бюджетов городских и сельских поселений</w:t>
      </w:r>
      <w:r w:rsidR="00F70A8A">
        <w:rPr>
          <w:rFonts w:ascii="Times New Roman" w:hAnsi="Times New Roman" w:cs="Times New Roman"/>
          <w:spacing w:val="-6"/>
          <w:sz w:val="24"/>
          <w:szCs w:val="24"/>
        </w:rPr>
        <w:t xml:space="preserve"> (далее – иные МБТ)</w:t>
      </w:r>
      <w:r w:rsidR="00F70A8A" w:rsidRPr="00BD1B5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9F320B" w:rsidRPr="00BD1B56">
        <w:rPr>
          <w:rFonts w:ascii="Times New Roman" w:hAnsi="Times New Roman" w:cs="Times New Roman"/>
          <w:spacing w:val="-6"/>
          <w:sz w:val="24"/>
          <w:szCs w:val="24"/>
        </w:rPr>
        <w:t>осуществлен на основании данных</w:t>
      </w:r>
      <w:r w:rsidR="009F320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016E8E">
        <w:rPr>
          <w:rFonts w:ascii="Times New Roman" w:hAnsi="Times New Roman" w:cs="Times New Roman"/>
          <w:spacing w:val="-6"/>
          <w:sz w:val="24"/>
          <w:szCs w:val="24"/>
        </w:rPr>
        <w:t>форм</w:t>
      </w:r>
      <w:r w:rsidR="00CA259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600E7C" w:rsidRPr="0041673A">
        <w:rPr>
          <w:rFonts w:ascii="Times New Roman" w:eastAsia="Calibri" w:hAnsi="Times New Roman" w:cs="Times New Roman"/>
          <w:sz w:val="24"/>
        </w:rPr>
        <w:t>«Оценка исполнения местного бюджета до конца текущего финансового года с учетом прогноза по доходам, расходам и источникам финансирования дефицита местного бюджета» на 01.</w:t>
      </w:r>
      <w:r w:rsidR="00F62CF0">
        <w:rPr>
          <w:rFonts w:ascii="Times New Roman" w:eastAsia="Calibri" w:hAnsi="Times New Roman" w:cs="Times New Roman"/>
          <w:sz w:val="24"/>
        </w:rPr>
        <w:t>11</w:t>
      </w:r>
      <w:r w:rsidR="00600E7C" w:rsidRPr="0041673A">
        <w:rPr>
          <w:rFonts w:ascii="Times New Roman" w:eastAsia="Calibri" w:hAnsi="Times New Roman" w:cs="Times New Roman"/>
          <w:sz w:val="24"/>
        </w:rPr>
        <w:t>.202</w:t>
      </w:r>
      <w:r w:rsidR="003942F1">
        <w:rPr>
          <w:rFonts w:ascii="Times New Roman" w:eastAsia="Calibri" w:hAnsi="Times New Roman" w:cs="Times New Roman"/>
          <w:sz w:val="24"/>
        </w:rPr>
        <w:t>2</w:t>
      </w:r>
      <w:r w:rsidR="00600E7C" w:rsidRPr="0041673A">
        <w:rPr>
          <w:rFonts w:ascii="Times New Roman" w:eastAsia="Calibri" w:hAnsi="Times New Roman" w:cs="Times New Roman"/>
          <w:sz w:val="24"/>
        </w:rPr>
        <w:t xml:space="preserve"> г.</w:t>
      </w:r>
      <w:r w:rsidR="00672EBA" w:rsidRPr="0041673A">
        <w:t xml:space="preserve"> </w:t>
      </w:r>
      <w:r w:rsidR="00672EBA" w:rsidRPr="0041673A">
        <w:rPr>
          <w:rFonts w:ascii="Times New Roman" w:eastAsia="Calibri" w:hAnsi="Times New Roman" w:cs="Times New Roman"/>
          <w:sz w:val="24"/>
        </w:rPr>
        <w:t xml:space="preserve">(форма </w:t>
      </w:r>
      <w:proofErr w:type="spellStart"/>
      <w:r w:rsidR="00672EBA" w:rsidRPr="0041673A">
        <w:rPr>
          <w:rFonts w:ascii="Times New Roman" w:eastAsia="Calibri" w:hAnsi="Times New Roman" w:cs="Times New Roman"/>
          <w:sz w:val="24"/>
        </w:rPr>
        <w:t>balans_bud_pos</w:t>
      </w:r>
      <w:proofErr w:type="spellEnd"/>
      <w:r w:rsidR="00672EBA" w:rsidRPr="0041673A">
        <w:rPr>
          <w:rFonts w:ascii="Times New Roman" w:eastAsia="Calibri" w:hAnsi="Times New Roman" w:cs="Times New Roman"/>
          <w:sz w:val="24"/>
        </w:rPr>
        <w:t>)</w:t>
      </w:r>
      <w:r w:rsidR="00D7067F">
        <w:rPr>
          <w:rFonts w:ascii="Times New Roman" w:eastAsia="Calibri" w:hAnsi="Times New Roman" w:cs="Times New Roman"/>
          <w:sz w:val="24"/>
        </w:rPr>
        <w:t>.</w:t>
      </w:r>
      <w:r w:rsidR="00095D57" w:rsidRPr="0041673A">
        <w:rPr>
          <w:rFonts w:ascii="Times New Roman" w:eastAsia="Calibri" w:hAnsi="Times New Roman" w:cs="Times New Roman"/>
          <w:sz w:val="24"/>
        </w:rPr>
        <w:t xml:space="preserve"> </w:t>
      </w:r>
    </w:p>
    <w:p w:rsidR="00CA259A" w:rsidRPr="000145D0" w:rsidRDefault="00915701" w:rsidP="000145D0">
      <w:pPr>
        <w:pStyle w:val="a3"/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Право на получение </w:t>
      </w:r>
      <w:r w:rsidR="009102F7" w:rsidRPr="009102F7">
        <w:rPr>
          <w:rFonts w:ascii="Times New Roman" w:hAnsi="Times New Roman" w:cs="Times New Roman"/>
          <w:b/>
          <w:spacing w:val="-6"/>
          <w:sz w:val="24"/>
          <w:szCs w:val="24"/>
        </w:rPr>
        <w:t>второй части</w:t>
      </w:r>
      <w:r w:rsidR="009102F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BA7B08">
        <w:rPr>
          <w:rFonts w:ascii="Times New Roman" w:hAnsi="Times New Roman" w:cs="Times New Roman"/>
          <w:spacing w:val="-6"/>
          <w:sz w:val="24"/>
          <w:szCs w:val="24"/>
        </w:rPr>
        <w:t xml:space="preserve">иных </w:t>
      </w:r>
      <w:r w:rsidR="00CA259A">
        <w:rPr>
          <w:rFonts w:ascii="Times New Roman" w:hAnsi="Times New Roman" w:cs="Times New Roman"/>
          <w:spacing w:val="-6"/>
          <w:sz w:val="24"/>
          <w:szCs w:val="24"/>
        </w:rPr>
        <w:t>МБТ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имеют поселения, для которых </w:t>
      </w:r>
      <w:r w:rsidRPr="00D7067F">
        <w:rPr>
          <w:rFonts w:ascii="Times New Roman" w:hAnsi="Times New Roman" w:cs="Times New Roman"/>
          <w:spacing w:val="-6"/>
          <w:sz w:val="24"/>
          <w:szCs w:val="24"/>
        </w:rPr>
        <w:t>соблюдается</w:t>
      </w:r>
      <w:r w:rsidR="00BA7B08" w:rsidRPr="00D7067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7067F">
        <w:rPr>
          <w:rFonts w:ascii="Times New Roman" w:hAnsi="Times New Roman" w:cs="Times New Roman"/>
          <w:spacing w:val="-6"/>
          <w:sz w:val="24"/>
          <w:szCs w:val="24"/>
        </w:rPr>
        <w:t>услови</w:t>
      </w:r>
      <w:r w:rsidR="00D7067F" w:rsidRPr="00D7067F">
        <w:rPr>
          <w:rFonts w:ascii="Times New Roman" w:hAnsi="Times New Roman" w:cs="Times New Roman"/>
          <w:spacing w:val="-6"/>
          <w:sz w:val="24"/>
          <w:szCs w:val="24"/>
        </w:rPr>
        <w:t>е</w:t>
      </w:r>
      <w:r w:rsidR="00CA259A" w:rsidRPr="00D7067F">
        <w:rPr>
          <w:rFonts w:ascii="Times New Roman" w:hAnsi="Times New Roman" w:cs="Times New Roman"/>
          <w:spacing w:val="-6"/>
          <w:sz w:val="24"/>
          <w:szCs w:val="24"/>
        </w:rPr>
        <w:t>:</w:t>
      </w:r>
    </w:p>
    <w:p w:rsidR="00D7067F" w:rsidRDefault="00D7067F" w:rsidP="00CA25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6"/>
          <w:sz w:val="24"/>
          <w:szCs w:val="24"/>
        </w:rPr>
      </w:pPr>
    </w:p>
    <w:p w:rsidR="00CA259A" w:rsidRDefault="00AC02D3" w:rsidP="00D769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6"/>
          <w:sz w:val="24"/>
          <w:szCs w:val="24"/>
        </w:rPr>
      </w:pPr>
      <w:proofErr w:type="spellStart"/>
      <w:r>
        <w:rPr>
          <w:rFonts w:ascii="Times New Roman" w:hAnsi="Times New Roman" w:cs="Times New Roman"/>
          <w:spacing w:val="-6"/>
          <w:sz w:val="24"/>
          <w:szCs w:val="24"/>
        </w:rPr>
        <w:t>К</w:t>
      </w:r>
      <w:r w:rsidR="003F6B79">
        <w:rPr>
          <w:rFonts w:ascii="Times New Roman" w:hAnsi="Times New Roman" w:cs="Times New Roman"/>
          <w:spacing w:val="-6"/>
          <w:sz w:val="24"/>
          <w:szCs w:val="24"/>
        </w:rPr>
        <w:t>í</w:t>
      </w:r>
      <w:proofErr w:type="spellEnd"/>
      <w:r w:rsidR="009C1E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D769A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4C2F96" w:rsidRPr="00F62CF0">
        <w:rPr>
          <w:rFonts w:ascii="Times New Roman" w:hAnsi="Times New Roman" w:cs="Times New Roman"/>
          <w:spacing w:val="-6"/>
          <w:sz w:val="24"/>
          <w:szCs w:val="24"/>
        </w:rPr>
        <w:t>&lt;</w:t>
      </w:r>
      <w:r w:rsidR="009C1E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A259A" w:rsidRPr="000145D0">
        <w:rPr>
          <w:rFonts w:ascii="Times New Roman" w:hAnsi="Times New Roman" w:cs="Times New Roman"/>
          <w:spacing w:val="-6"/>
          <w:sz w:val="24"/>
          <w:szCs w:val="24"/>
        </w:rPr>
        <w:t>0</w:t>
      </w:r>
      <w:r w:rsidR="000145D0">
        <w:rPr>
          <w:rFonts w:ascii="Times New Roman" w:hAnsi="Times New Roman" w:cs="Times New Roman"/>
          <w:spacing w:val="-6"/>
          <w:sz w:val="24"/>
          <w:szCs w:val="24"/>
        </w:rPr>
        <w:t>, где</w:t>
      </w:r>
    </w:p>
    <w:p w:rsidR="000145D0" w:rsidRDefault="000145D0" w:rsidP="00CA25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6"/>
          <w:sz w:val="24"/>
          <w:szCs w:val="24"/>
        </w:rPr>
      </w:pPr>
    </w:p>
    <w:p w:rsidR="000145D0" w:rsidRDefault="000145D0" w:rsidP="00D769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proofErr w:type="spellStart"/>
      <w:r>
        <w:rPr>
          <w:rFonts w:ascii="Times New Roman" w:hAnsi="Times New Roman" w:cs="Times New Roman"/>
          <w:spacing w:val="-6"/>
          <w:sz w:val="24"/>
          <w:szCs w:val="24"/>
        </w:rPr>
        <w:t>К</w:t>
      </w:r>
      <w:r w:rsidR="003F6B79">
        <w:rPr>
          <w:rFonts w:ascii="Times New Roman" w:hAnsi="Times New Roman" w:cs="Times New Roman"/>
          <w:spacing w:val="-6"/>
          <w:sz w:val="24"/>
          <w:szCs w:val="24"/>
        </w:rPr>
        <w:t>í</w:t>
      </w:r>
      <w:proofErr w:type="spellEnd"/>
      <w:r>
        <w:rPr>
          <w:rFonts w:ascii="Times New Roman" w:hAnsi="Times New Roman" w:cs="Times New Roman"/>
          <w:spacing w:val="-6"/>
          <w:sz w:val="24"/>
          <w:szCs w:val="24"/>
        </w:rPr>
        <w:t xml:space="preserve"> = </w:t>
      </w:r>
      <m:oMath>
        <m:r>
          <w:rPr>
            <w:rFonts w:ascii="Cambria Math" w:hAnsi="Cambria Math" w:cs="Times New Roman"/>
            <w:spacing w:val="-6"/>
            <w:sz w:val="24"/>
            <w:szCs w:val="24"/>
            <w:vertAlign w:val="subscript"/>
          </w:rPr>
          <m:t>Пí-Оí</m:t>
        </m:r>
      </m:oMath>
      <w:r>
        <w:rPr>
          <w:rFonts w:ascii="Times New Roman" w:hAnsi="Times New Roman" w:cs="Times New Roman"/>
          <w:spacing w:val="-6"/>
          <w:sz w:val="24"/>
          <w:szCs w:val="24"/>
        </w:rPr>
        <w:t>, где</w:t>
      </w:r>
      <w:r w:rsidR="00EF7465">
        <w:rPr>
          <w:rFonts w:ascii="Times New Roman" w:hAnsi="Times New Roman" w:cs="Times New Roman"/>
          <w:spacing w:val="-6"/>
          <w:sz w:val="24"/>
          <w:szCs w:val="24"/>
        </w:rPr>
        <w:t>:</w:t>
      </w:r>
    </w:p>
    <w:p w:rsidR="00EF7465" w:rsidRDefault="00EF7465" w:rsidP="00DF1DF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DF1DFC" w:rsidRDefault="00117480" w:rsidP="00DF1DF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proofErr w:type="spellStart"/>
      <w:r>
        <w:rPr>
          <w:rFonts w:ascii="Times New Roman" w:hAnsi="Times New Roman" w:cs="Times New Roman"/>
          <w:spacing w:val="-6"/>
          <w:sz w:val="24"/>
          <w:szCs w:val="24"/>
        </w:rPr>
        <w:t>П</w:t>
      </w:r>
      <w:r w:rsidR="003F6B79">
        <w:rPr>
          <w:rFonts w:ascii="Times New Roman" w:hAnsi="Times New Roman" w:cs="Times New Roman"/>
          <w:spacing w:val="-6"/>
          <w:sz w:val="24"/>
          <w:szCs w:val="24"/>
        </w:rPr>
        <w:t>í</w:t>
      </w:r>
      <w:proofErr w:type="spellEnd"/>
      <w:r w:rsidR="00D7067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0145D0">
        <w:rPr>
          <w:rFonts w:ascii="Times New Roman" w:hAnsi="Times New Roman" w:cs="Times New Roman"/>
          <w:spacing w:val="-6"/>
          <w:sz w:val="24"/>
          <w:szCs w:val="24"/>
        </w:rPr>
        <w:t>–</w:t>
      </w:r>
      <w:r w:rsidR="00DF1DFC" w:rsidRPr="00DF1DF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DF1DFC">
        <w:rPr>
          <w:rFonts w:ascii="Times New Roman" w:hAnsi="Times New Roman" w:cs="Times New Roman"/>
          <w:spacing w:val="-6"/>
          <w:sz w:val="24"/>
          <w:szCs w:val="24"/>
        </w:rPr>
        <w:t xml:space="preserve">плановое значение расходов </w:t>
      </w:r>
      <w:r w:rsidR="00DF1DFC">
        <w:rPr>
          <w:rFonts w:ascii="Times New Roman" w:hAnsi="Times New Roman" w:cs="Times New Roman"/>
          <w:spacing w:val="-6"/>
          <w:sz w:val="24"/>
          <w:szCs w:val="24"/>
          <w:lang w:val="en-US"/>
        </w:rPr>
        <w:t>i</w:t>
      </w:r>
      <w:r w:rsidR="00DF1DFC">
        <w:rPr>
          <w:rFonts w:ascii="Times New Roman" w:hAnsi="Times New Roman" w:cs="Times New Roman"/>
          <w:spacing w:val="-6"/>
          <w:sz w:val="24"/>
          <w:szCs w:val="24"/>
        </w:rPr>
        <w:t xml:space="preserve">-го поселения, осуществляемых за счет средств местного бюджета на заработную плату с начислениями на нее, социальные пособия и компенсации персоналу в денежной форме (КОСГУ 211,213,266) </w:t>
      </w:r>
      <w:bookmarkStart w:id="1" w:name="_Hlk120781083"/>
      <w:r w:rsidR="00E76E44" w:rsidRPr="00E76E44">
        <w:rPr>
          <w:rFonts w:ascii="Times New Roman" w:hAnsi="Times New Roman" w:cs="Times New Roman"/>
          <w:spacing w:val="-6"/>
          <w:sz w:val="24"/>
          <w:szCs w:val="24"/>
        </w:rPr>
        <w:t xml:space="preserve">ОМСУ </w:t>
      </w:r>
      <w:r w:rsidR="00E76E44">
        <w:rPr>
          <w:rFonts w:ascii="Times New Roman" w:hAnsi="Times New Roman" w:cs="Times New Roman"/>
          <w:spacing w:val="-6"/>
          <w:sz w:val="24"/>
          <w:szCs w:val="24"/>
        </w:rPr>
        <w:t xml:space="preserve">на 2022 год </w:t>
      </w:r>
      <w:r w:rsidR="00DF1DFC" w:rsidRPr="00E76E44">
        <w:rPr>
          <w:rFonts w:ascii="Times New Roman" w:hAnsi="Times New Roman" w:cs="Times New Roman"/>
          <w:spacing w:val="-6"/>
          <w:sz w:val="24"/>
          <w:szCs w:val="24"/>
        </w:rPr>
        <w:t>(строка 731</w:t>
      </w:r>
      <w:r w:rsidR="00E76E44" w:rsidRPr="00E76E44">
        <w:rPr>
          <w:rFonts w:ascii="Times New Roman" w:hAnsi="Times New Roman" w:cs="Times New Roman"/>
          <w:spacing w:val="-6"/>
          <w:sz w:val="24"/>
          <w:szCs w:val="24"/>
        </w:rPr>
        <w:t>1</w:t>
      </w:r>
      <w:r w:rsidR="00DF1DFC" w:rsidRPr="00E76E44">
        <w:rPr>
          <w:rFonts w:ascii="Times New Roman" w:hAnsi="Times New Roman" w:cs="Times New Roman"/>
          <w:spacing w:val="-6"/>
          <w:sz w:val="24"/>
          <w:szCs w:val="24"/>
        </w:rPr>
        <w:t xml:space="preserve"> графы 5 «План на 2022 год» отчета «Оценка исполнения местного бюджета до конца текущего финансового года с учетом прогноза по доходам, ра</w:t>
      </w:r>
      <w:r w:rsidR="00DF1DFC">
        <w:rPr>
          <w:rFonts w:ascii="Times New Roman" w:hAnsi="Times New Roman" w:cs="Times New Roman"/>
          <w:spacing w:val="-6"/>
          <w:sz w:val="24"/>
          <w:szCs w:val="24"/>
        </w:rPr>
        <w:t>сходам и источникам финансирования дефицита бюджета» по состоянию на 01.</w:t>
      </w:r>
      <w:r w:rsidR="00F62CF0">
        <w:rPr>
          <w:rFonts w:ascii="Times New Roman" w:hAnsi="Times New Roman" w:cs="Times New Roman"/>
          <w:spacing w:val="-6"/>
          <w:sz w:val="24"/>
          <w:szCs w:val="24"/>
        </w:rPr>
        <w:t>11</w:t>
      </w:r>
      <w:r w:rsidR="00DF1DFC">
        <w:rPr>
          <w:rFonts w:ascii="Times New Roman" w:hAnsi="Times New Roman" w:cs="Times New Roman"/>
          <w:spacing w:val="-6"/>
          <w:sz w:val="24"/>
          <w:szCs w:val="24"/>
        </w:rPr>
        <w:t xml:space="preserve">.2022 года). </w:t>
      </w:r>
    </w:p>
    <w:bookmarkEnd w:id="1"/>
    <w:p w:rsidR="000145D0" w:rsidRDefault="000145D0" w:rsidP="000145D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F62CF0" w:rsidRDefault="00117480" w:rsidP="00F62CF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proofErr w:type="spellStart"/>
      <w:r>
        <w:rPr>
          <w:rFonts w:ascii="Times New Roman" w:hAnsi="Times New Roman" w:cs="Times New Roman"/>
          <w:spacing w:val="-6"/>
          <w:sz w:val="24"/>
          <w:szCs w:val="24"/>
        </w:rPr>
        <w:t>О</w:t>
      </w:r>
      <w:r w:rsidR="003F6B79">
        <w:rPr>
          <w:rFonts w:ascii="Times New Roman" w:hAnsi="Times New Roman" w:cs="Times New Roman"/>
          <w:spacing w:val="-6"/>
          <w:sz w:val="24"/>
          <w:szCs w:val="24"/>
        </w:rPr>
        <w:t>í</w:t>
      </w:r>
      <w:proofErr w:type="spellEnd"/>
      <w:r w:rsidR="000145D0" w:rsidRPr="007A43B8">
        <w:rPr>
          <w:rFonts w:ascii="Times New Roman" w:hAnsi="Times New Roman" w:cs="Times New Roman"/>
          <w:spacing w:val="-6"/>
          <w:sz w:val="24"/>
          <w:szCs w:val="24"/>
        </w:rPr>
        <w:t xml:space="preserve"> -</w:t>
      </w:r>
      <w:r w:rsidR="000145D0">
        <w:rPr>
          <w:rFonts w:ascii="Times New Roman" w:hAnsi="Times New Roman" w:cs="Times New Roman"/>
          <w:spacing w:val="-6"/>
          <w:sz w:val="24"/>
          <w:szCs w:val="24"/>
        </w:rPr>
        <w:t xml:space="preserve">  </w:t>
      </w:r>
      <w:r w:rsidR="000145D0" w:rsidRPr="0041673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7A43B8">
        <w:rPr>
          <w:rFonts w:ascii="Times New Roman" w:hAnsi="Times New Roman" w:cs="Times New Roman"/>
          <w:spacing w:val="-6"/>
          <w:sz w:val="24"/>
          <w:szCs w:val="24"/>
        </w:rPr>
        <w:t xml:space="preserve">оценка расходов </w:t>
      </w:r>
      <w:r w:rsidR="007A43B8">
        <w:rPr>
          <w:rFonts w:ascii="Times New Roman" w:hAnsi="Times New Roman" w:cs="Times New Roman"/>
          <w:spacing w:val="-6"/>
          <w:sz w:val="24"/>
          <w:szCs w:val="24"/>
          <w:lang w:val="en-US"/>
        </w:rPr>
        <w:t>i</w:t>
      </w:r>
      <w:r w:rsidR="007A43B8">
        <w:rPr>
          <w:rFonts w:ascii="Times New Roman" w:hAnsi="Times New Roman" w:cs="Times New Roman"/>
          <w:spacing w:val="-6"/>
          <w:sz w:val="24"/>
          <w:szCs w:val="24"/>
        </w:rPr>
        <w:t>-го поселения,  осуществляемых за счет средств местного бюджета на заработную плату с начислениями на нее, социальные пособия и компенсации персоналу в денежной форме (КОСГУ 211,213,266</w:t>
      </w:r>
      <w:r w:rsidR="007A43B8" w:rsidRPr="00E76E44">
        <w:rPr>
          <w:rFonts w:ascii="Times New Roman" w:hAnsi="Times New Roman" w:cs="Times New Roman"/>
          <w:spacing w:val="-6"/>
          <w:sz w:val="24"/>
          <w:szCs w:val="24"/>
        </w:rPr>
        <w:t xml:space="preserve">) </w:t>
      </w:r>
      <w:r w:rsidR="00E76E44" w:rsidRPr="00E76E44">
        <w:rPr>
          <w:rFonts w:ascii="Times New Roman" w:hAnsi="Times New Roman" w:cs="Times New Roman"/>
          <w:spacing w:val="-6"/>
          <w:sz w:val="24"/>
          <w:szCs w:val="24"/>
        </w:rPr>
        <w:t>ОМСУ</w:t>
      </w:r>
      <w:r w:rsidR="007A43B8" w:rsidRPr="00E76E4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D7067F" w:rsidRPr="00E76E44">
        <w:rPr>
          <w:rFonts w:ascii="Times New Roman" w:hAnsi="Times New Roman" w:cs="Times New Roman"/>
          <w:spacing w:val="-6"/>
          <w:sz w:val="24"/>
          <w:szCs w:val="24"/>
        </w:rPr>
        <w:t xml:space="preserve">на </w:t>
      </w:r>
      <w:r w:rsidR="00F62CF0" w:rsidRPr="00E76E44">
        <w:rPr>
          <w:rFonts w:ascii="Times New Roman" w:hAnsi="Times New Roman" w:cs="Times New Roman"/>
          <w:spacing w:val="-6"/>
          <w:sz w:val="24"/>
          <w:szCs w:val="24"/>
        </w:rPr>
        <w:t>2022 год</w:t>
      </w:r>
      <w:r w:rsidR="00E76E44" w:rsidRPr="00E76E4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F62CF0" w:rsidRPr="00E76E44">
        <w:rPr>
          <w:rFonts w:ascii="Times New Roman" w:hAnsi="Times New Roman" w:cs="Times New Roman"/>
          <w:spacing w:val="-6"/>
          <w:sz w:val="24"/>
          <w:szCs w:val="24"/>
        </w:rPr>
        <w:t>(строка 731</w:t>
      </w:r>
      <w:r w:rsidR="00E76E44" w:rsidRPr="00E76E44">
        <w:rPr>
          <w:rFonts w:ascii="Times New Roman" w:hAnsi="Times New Roman" w:cs="Times New Roman"/>
          <w:spacing w:val="-6"/>
          <w:sz w:val="24"/>
          <w:szCs w:val="24"/>
        </w:rPr>
        <w:t>1</w:t>
      </w:r>
      <w:r w:rsidR="00F62CF0" w:rsidRPr="00E76E44">
        <w:rPr>
          <w:rFonts w:ascii="Times New Roman" w:hAnsi="Times New Roman" w:cs="Times New Roman"/>
          <w:spacing w:val="-6"/>
          <w:sz w:val="24"/>
          <w:szCs w:val="24"/>
        </w:rPr>
        <w:t xml:space="preserve"> графы </w:t>
      </w:r>
      <w:r w:rsidR="00E76E44" w:rsidRPr="00E76E44">
        <w:rPr>
          <w:rFonts w:ascii="Times New Roman" w:hAnsi="Times New Roman" w:cs="Times New Roman"/>
          <w:spacing w:val="-6"/>
          <w:sz w:val="24"/>
          <w:szCs w:val="24"/>
        </w:rPr>
        <w:t>6</w:t>
      </w:r>
      <w:r w:rsidR="00F62CF0" w:rsidRPr="00E76E44">
        <w:rPr>
          <w:rFonts w:ascii="Times New Roman" w:hAnsi="Times New Roman" w:cs="Times New Roman"/>
          <w:spacing w:val="-6"/>
          <w:sz w:val="24"/>
          <w:szCs w:val="24"/>
        </w:rPr>
        <w:t xml:space="preserve"> «</w:t>
      </w:r>
      <w:r w:rsidR="00E76E44" w:rsidRPr="00E76E44">
        <w:rPr>
          <w:rFonts w:ascii="Times New Roman" w:hAnsi="Times New Roman" w:cs="Times New Roman"/>
          <w:spacing w:val="-6"/>
          <w:sz w:val="24"/>
          <w:szCs w:val="24"/>
        </w:rPr>
        <w:t>Ожидаемая оценка исполнения МО до конца 2022 года, ВСЕГО</w:t>
      </w:r>
      <w:r w:rsidR="00F62CF0" w:rsidRPr="00E76E44">
        <w:rPr>
          <w:rFonts w:ascii="Times New Roman" w:hAnsi="Times New Roman" w:cs="Times New Roman"/>
          <w:spacing w:val="-6"/>
          <w:sz w:val="24"/>
          <w:szCs w:val="24"/>
        </w:rPr>
        <w:t>» отчета «Оценка исполнения местного бюджета до конца текущего финансового года с учетом прогноза по доходам, расходам и источникам финансирования дефицита бюджета» по состоянию на 01.11.2022 года).</w:t>
      </w:r>
      <w:r w:rsidR="00F62CF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</w:p>
    <w:p w:rsidR="00D7067F" w:rsidRDefault="00D7067F" w:rsidP="00D7067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DC5083" w:rsidRPr="0041673A" w:rsidRDefault="00DC5083" w:rsidP="003776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41673A">
        <w:rPr>
          <w:rFonts w:ascii="Times New Roman" w:hAnsi="Times New Roman" w:cs="Times New Roman"/>
          <w:spacing w:val="-6"/>
          <w:sz w:val="24"/>
          <w:szCs w:val="24"/>
        </w:rPr>
        <w:t xml:space="preserve">Распределение </w:t>
      </w:r>
      <w:r w:rsidR="009102F7" w:rsidRPr="009102F7">
        <w:rPr>
          <w:rFonts w:ascii="Times New Roman" w:hAnsi="Times New Roman" w:cs="Times New Roman"/>
          <w:b/>
          <w:spacing w:val="-6"/>
          <w:sz w:val="24"/>
          <w:szCs w:val="24"/>
        </w:rPr>
        <w:t>второй части</w:t>
      </w:r>
      <w:r w:rsidR="009102F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1673A">
        <w:rPr>
          <w:rFonts w:ascii="Times New Roman" w:hAnsi="Times New Roman" w:cs="Times New Roman"/>
          <w:spacing w:val="-6"/>
          <w:sz w:val="24"/>
          <w:szCs w:val="24"/>
        </w:rPr>
        <w:t>иных МБТ на 20</w:t>
      </w:r>
      <w:r w:rsidR="00F74826" w:rsidRPr="0041673A">
        <w:rPr>
          <w:rFonts w:ascii="Times New Roman" w:hAnsi="Times New Roman" w:cs="Times New Roman"/>
          <w:spacing w:val="-6"/>
          <w:sz w:val="24"/>
          <w:szCs w:val="24"/>
        </w:rPr>
        <w:t>2</w:t>
      </w:r>
      <w:r w:rsidR="00CA259A">
        <w:rPr>
          <w:rFonts w:ascii="Times New Roman" w:hAnsi="Times New Roman" w:cs="Times New Roman"/>
          <w:spacing w:val="-6"/>
          <w:sz w:val="24"/>
          <w:szCs w:val="24"/>
        </w:rPr>
        <w:t>2</w:t>
      </w:r>
      <w:r w:rsidRPr="0041673A">
        <w:rPr>
          <w:rFonts w:ascii="Times New Roman" w:hAnsi="Times New Roman" w:cs="Times New Roman"/>
          <w:spacing w:val="-6"/>
          <w:sz w:val="24"/>
          <w:szCs w:val="24"/>
        </w:rPr>
        <w:t xml:space="preserve"> год (С) осуществляется по формуле:</w:t>
      </w:r>
    </w:p>
    <w:p w:rsidR="00DC5083" w:rsidRPr="0041673A" w:rsidRDefault="00DC5083" w:rsidP="00DC50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3776DE" w:rsidRDefault="00DC5083" w:rsidP="00D769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6"/>
          <w:sz w:val="24"/>
          <w:szCs w:val="24"/>
        </w:rPr>
      </w:pPr>
      <w:bookmarkStart w:id="2" w:name="_Hlk72158829"/>
      <m:oMath>
        <m:r>
          <w:rPr>
            <w:rFonts w:ascii="Cambria Math" w:hAnsi="Cambria Math" w:cs="Times New Roman"/>
            <w:spacing w:val="-6"/>
            <w:sz w:val="24"/>
            <w:szCs w:val="24"/>
          </w:rPr>
          <m:t>Сi</m:t>
        </m:r>
        <m:r>
          <m:rPr>
            <m:sty m:val="p"/>
          </m:rPr>
          <w:rPr>
            <w:rFonts w:ascii="Cambria Math" w:hAnsi="Cambria Math" w:cs="Times New Roman"/>
            <w:spacing w:val="-6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spacing w:val="-6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pacing w:val="-6"/>
                <w:sz w:val="24"/>
                <w:szCs w:val="24"/>
              </w:rPr>
              <m:t>Кí</m:t>
            </m:r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pacing w:val="-6"/>
                    <w:sz w:val="24"/>
                    <w:szCs w:val="24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pacing w:val="-6"/>
                    <w:sz w:val="24"/>
                    <w:szCs w:val="24"/>
                  </w:rPr>
                  <m:t xml:space="preserve"> Кí</m:t>
                </m:r>
              </m:e>
            </m:nary>
          </m:den>
        </m:f>
        <m:r>
          <w:rPr>
            <w:rFonts w:ascii="Cambria Math" w:hAnsi="Cambria Math" w:cs="Times New Roman"/>
            <w:spacing w:val="-6"/>
            <w:sz w:val="24"/>
            <w:szCs w:val="24"/>
          </w:rPr>
          <m:t>×</m:t>
        </m:r>
        <m:r>
          <w:rPr>
            <w:rFonts w:ascii="Cambria Math" w:hAnsi="Cambria Math" w:cs="Times New Roman"/>
            <w:spacing w:val="-6"/>
            <w:sz w:val="24"/>
            <w:szCs w:val="24"/>
            <w:lang w:val="en-US"/>
          </w:rPr>
          <m:t>V</m:t>
        </m:r>
      </m:oMath>
      <w:bookmarkEnd w:id="2"/>
      <w:r w:rsidRPr="0041673A">
        <w:rPr>
          <w:rFonts w:ascii="Times New Roman" w:hAnsi="Times New Roman" w:cs="Times New Roman"/>
          <w:spacing w:val="-6"/>
          <w:sz w:val="24"/>
          <w:szCs w:val="24"/>
        </w:rPr>
        <w:t xml:space="preserve">, где    </w:t>
      </w:r>
      <w:r w:rsidR="008C1DEC" w:rsidRPr="0041673A">
        <w:rPr>
          <w:rFonts w:ascii="Times New Roman" w:hAnsi="Times New Roman" w:cs="Times New Roman"/>
          <w:spacing w:val="-6"/>
          <w:sz w:val="24"/>
          <w:szCs w:val="24"/>
        </w:rPr>
        <w:t xml:space="preserve">               </w:t>
      </w:r>
    </w:p>
    <w:p w:rsidR="00DC5083" w:rsidRPr="0041673A" w:rsidRDefault="00DC5083" w:rsidP="00F70A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pacing w:val="-6"/>
          <w:sz w:val="24"/>
          <w:szCs w:val="24"/>
        </w:rPr>
      </w:pPr>
      <w:r w:rsidRPr="0041673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1673A">
        <w:rPr>
          <w:rFonts w:ascii="Times New Roman" w:hAnsi="Times New Roman" w:cs="Times New Roman"/>
          <w:spacing w:val="-6"/>
          <w:sz w:val="24"/>
          <w:szCs w:val="24"/>
        </w:rPr>
        <w:tab/>
      </w:r>
      <w:r w:rsidRPr="0041673A">
        <w:rPr>
          <w:rFonts w:ascii="Times New Roman" w:hAnsi="Times New Roman" w:cs="Times New Roman"/>
          <w:spacing w:val="-6"/>
          <w:sz w:val="24"/>
          <w:szCs w:val="24"/>
        </w:rPr>
        <w:tab/>
      </w:r>
      <w:r w:rsidRPr="0041673A">
        <w:rPr>
          <w:rFonts w:ascii="Times New Roman" w:hAnsi="Times New Roman" w:cs="Times New Roman"/>
          <w:spacing w:val="-6"/>
          <w:sz w:val="24"/>
          <w:szCs w:val="24"/>
        </w:rPr>
        <w:tab/>
        <w:t xml:space="preserve">      </w:t>
      </w:r>
      <w:r w:rsidR="00F70A8A" w:rsidRPr="0041673A">
        <w:rPr>
          <w:rFonts w:ascii="Times New Roman" w:hAnsi="Times New Roman" w:cs="Times New Roman"/>
          <w:spacing w:val="-6"/>
          <w:sz w:val="24"/>
          <w:szCs w:val="24"/>
        </w:rPr>
        <w:t xml:space="preserve">            </w:t>
      </w:r>
      <w:r w:rsidRPr="0041673A">
        <w:rPr>
          <w:rFonts w:ascii="Times New Roman" w:hAnsi="Times New Roman" w:cs="Times New Roman"/>
          <w:spacing w:val="-6"/>
          <w:sz w:val="24"/>
          <w:szCs w:val="24"/>
        </w:rPr>
        <w:t xml:space="preserve">  </w:t>
      </w:r>
    </w:p>
    <w:p w:rsidR="00600D8B" w:rsidRDefault="00DC5083" w:rsidP="00B26CB3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pacing w:val="-6"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="Times New Roman"/>
            <w:spacing w:val="-6"/>
            <w:sz w:val="24"/>
            <w:szCs w:val="24"/>
          </w:rPr>
          <m:t>V</m:t>
        </m:r>
      </m:oMath>
      <w:r w:rsidRPr="0041673A">
        <w:rPr>
          <w:rFonts w:ascii="Times New Roman" w:hAnsi="Times New Roman" w:cs="Times New Roman"/>
          <w:spacing w:val="-6"/>
          <w:sz w:val="24"/>
          <w:szCs w:val="24"/>
        </w:rPr>
        <w:t xml:space="preserve"> – распределяемый объем </w:t>
      </w:r>
      <w:r w:rsidR="009102F7" w:rsidRPr="009102F7">
        <w:rPr>
          <w:rFonts w:ascii="Times New Roman" w:hAnsi="Times New Roman" w:cs="Times New Roman"/>
          <w:b/>
          <w:spacing w:val="-6"/>
          <w:sz w:val="24"/>
          <w:szCs w:val="24"/>
        </w:rPr>
        <w:t>второй части</w:t>
      </w:r>
      <w:r w:rsidR="009102F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D05790" w:rsidRPr="0041673A">
        <w:rPr>
          <w:rFonts w:ascii="Times New Roman" w:hAnsi="Times New Roman" w:cs="Times New Roman"/>
          <w:spacing w:val="-6"/>
          <w:sz w:val="24"/>
          <w:szCs w:val="24"/>
        </w:rPr>
        <w:t>межбюджетных трансфертов</w:t>
      </w:r>
      <w:r w:rsidRPr="0041673A">
        <w:rPr>
          <w:rFonts w:ascii="Times New Roman" w:hAnsi="Times New Roman" w:cs="Times New Roman"/>
          <w:spacing w:val="-6"/>
          <w:sz w:val="24"/>
          <w:szCs w:val="24"/>
        </w:rPr>
        <w:t xml:space="preserve"> (</w:t>
      </w:r>
      <w:r w:rsidR="00F62CF0">
        <w:rPr>
          <w:rFonts w:ascii="Times New Roman" w:hAnsi="Times New Roman" w:cs="Times New Roman"/>
          <w:spacing w:val="-6"/>
          <w:sz w:val="24"/>
          <w:szCs w:val="24"/>
        </w:rPr>
        <w:t>5 343 580</w:t>
      </w:r>
      <w:r w:rsidR="00600D8B" w:rsidRPr="0041673A">
        <w:rPr>
          <w:rFonts w:ascii="Times New Roman" w:hAnsi="Times New Roman" w:cs="Times New Roman"/>
          <w:spacing w:val="-6"/>
          <w:sz w:val="24"/>
          <w:szCs w:val="24"/>
        </w:rPr>
        <w:t xml:space="preserve"> рублей);</w:t>
      </w:r>
    </w:p>
    <w:p w:rsidR="006773C0" w:rsidRPr="0041673A" w:rsidRDefault="006773C0" w:rsidP="00604BB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0D5D98" w:rsidRDefault="000D5D98" w:rsidP="00600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</w:p>
    <w:p w:rsidR="000D5D98" w:rsidRDefault="000D5D98" w:rsidP="00600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</w:p>
    <w:p w:rsidR="00600D8B" w:rsidRPr="009C7DA1" w:rsidRDefault="0017394C" w:rsidP="00B26CB3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  <w:r w:rsidRPr="0041673A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Мэр </w:t>
      </w:r>
      <w:r w:rsidR="00600D8B" w:rsidRPr="0041673A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Слюдянского</w:t>
      </w:r>
    </w:p>
    <w:p w:rsidR="0017394C" w:rsidRDefault="00600D8B" w:rsidP="00B26CB3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муниципального района              </w:t>
      </w:r>
      <w:r w:rsidR="0017394C"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="0017394C"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                                       </w:t>
      </w:r>
      <w:r w:rsidR="00077CBF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          </w:t>
      </w:r>
      <w:r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         </w:t>
      </w:r>
      <w:r w:rsidR="00077CBF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             </w:t>
      </w:r>
      <w:r w:rsidR="0017394C"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А.</w:t>
      </w:r>
      <w:r w:rsidR="00DC5083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Г.</w:t>
      </w:r>
      <w:r w:rsidR="00077CBF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 </w:t>
      </w:r>
      <w:r w:rsidR="00DC5083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Шульц</w:t>
      </w:r>
    </w:p>
    <w:p w:rsidR="00F70A8A" w:rsidRPr="0017394C" w:rsidRDefault="00F70A8A" w:rsidP="00B26CB3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</w:p>
    <w:p w:rsidR="00600D8B" w:rsidRDefault="0017394C" w:rsidP="00B26CB3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Председатель Думы</w:t>
      </w:r>
    </w:p>
    <w:p w:rsidR="007361F4" w:rsidRDefault="00600D8B" w:rsidP="00B26CB3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Слюдянского муниципального района</w:t>
      </w:r>
      <w:r w:rsidR="0017394C"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                                </w:t>
      </w:r>
      <w:r w:rsidR="00077CBF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                                      </w:t>
      </w:r>
      <w:r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А.В.</w:t>
      </w:r>
      <w:r w:rsidR="00AD2188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 </w:t>
      </w:r>
      <w:r w:rsidR="00077CBF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Николаев                </w:t>
      </w:r>
      <w:r w:rsidR="0017394C"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="0017394C"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</w:p>
    <w:p w:rsidR="00A922F9" w:rsidRDefault="00A922F9" w:rsidP="00600D8B">
      <w:pPr>
        <w:autoSpaceDE w:val="0"/>
        <w:autoSpaceDN w:val="0"/>
        <w:adjustRightInd w:val="0"/>
        <w:spacing w:after="0" w:line="240" w:lineRule="auto"/>
        <w:jc w:val="both"/>
      </w:pPr>
    </w:p>
    <w:p w:rsidR="00A922F9" w:rsidRDefault="00A922F9" w:rsidP="00600D8B">
      <w:pPr>
        <w:autoSpaceDE w:val="0"/>
        <w:autoSpaceDN w:val="0"/>
        <w:adjustRightInd w:val="0"/>
        <w:spacing w:after="0" w:line="240" w:lineRule="auto"/>
        <w:jc w:val="both"/>
      </w:pPr>
    </w:p>
    <w:p w:rsidR="00A922F9" w:rsidRDefault="00A922F9" w:rsidP="00600D8B">
      <w:pPr>
        <w:autoSpaceDE w:val="0"/>
        <w:autoSpaceDN w:val="0"/>
        <w:adjustRightInd w:val="0"/>
        <w:spacing w:after="0" w:line="240" w:lineRule="auto"/>
        <w:jc w:val="both"/>
      </w:pPr>
    </w:p>
    <w:p w:rsidR="00A922F9" w:rsidRDefault="00A922F9" w:rsidP="00600D8B">
      <w:pPr>
        <w:autoSpaceDE w:val="0"/>
        <w:autoSpaceDN w:val="0"/>
        <w:adjustRightInd w:val="0"/>
        <w:spacing w:after="0" w:line="240" w:lineRule="auto"/>
        <w:jc w:val="both"/>
      </w:pPr>
    </w:p>
    <w:sectPr w:rsidR="00A922F9" w:rsidSect="00E76E4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567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B7C" w:rsidRDefault="00AE3B7C">
      <w:pPr>
        <w:spacing w:after="0" w:line="240" w:lineRule="auto"/>
      </w:pPr>
      <w:r>
        <w:separator/>
      </w:r>
    </w:p>
  </w:endnote>
  <w:endnote w:type="continuationSeparator" w:id="0">
    <w:p w:rsidR="00AE3B7C" w:rsidRDefault="00AE3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58F" w:rsidRDefault="0010758F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58F" w:rsidRDefault="0010758F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58F" w:rsidRDefault="0010758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B7C" w:rsidRDefault="00AE3B7C">
      <w:pPr>
        <w:spacing w:after="0" w:line="240" w:lineRule="auto"/>
      </w:pPr>
      <w:r>
        <w:separator/>
      </w:r>
    </w:p>
  </w:footnote>
  <w:footnote w:type="continuationSeparator" w:id="0">
    <w:p w:rsidR="00AE3B7C" w:rsidRDefault="00AE3B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58F" w:rsidRDefault="0010758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58F" w:rsidRPr="00124288" w:rsidRDefault="0010758F" w:rsidP="0012428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58F" w:rsidRDefault="0010758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23A32"/>
    <w:multiLevelType w:val="hybridMultilevel"/>
    <w:tmpl w:val="66BCAA66"/>
    <w:lvl w:ilvl="0" w:tplc="951E2F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95C1F92"/>
    <w:multiLevelType w:val="hybridMultilevel"/>
    <w:tmpl w:val="00889FEE"/>
    <w:lvl w:ilvl="0" w:tplc="14323EAE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5AC"/>
    <w:rsid w:val="000125AC"/>
    <w:rsid w:val="000145D0"/>
    <w:rsid w:val="00016E8E"/>
    <w:rsid w:val="000173A5"/>
    <w:rsid w:val="00017402"/>
    <w:rsid w:val="00021CE9"/>
    <w:rsid w:val="00023465"/>
    <w:rsid w:val="000272C9"/>
    <w:rsid w:val="00033EA1"/>
    <w:rsid w:val="00034C97"/>
    <w:rsid w:val="00044C06"/>
    <w:rsid w:val="00044E2B"/>
    <w:rsid w:val="00056409"/>
    <w:rsid w:val="000576E4"/>
    <w:rsid w:val="00065712"/>
    <w:rsid w:val="00071208"/>
    <w:rsid w:val="00072EFA"/>
    <w:rsid w:val="00073BE9"/>
    <w:rsid w:val="00077CBF"/>
    <w:rsid w:val="00087E35"/>
    <w:rsid w:val="00095D57"/>
    <w:rsid w:val="000A243D"/>
    <w:rsid w:val="000A7759"/>
    <w:rsid w:val="000C3821"/>
    <w:rsid w:val="000D0FC2"/>
    <w:rsid w:val="000D5D98"/>
    <w:rsid w:val="000F30A2"/>
    <w:rsid w:val="0010568E"/>
    <w:rsid w:val="0010758F"/>
    <w:rsid w:val="001121C8"/>
    <w:rsid w:val="00117480"/>
    <w:rsid w:val="00122B8A"/>
    <w:rsid w:val="00124288"/>
    <w:rsid w:val="00132766"/>
    <w:rsid w:val="00132B02"/>
    <w:rsid w:val="00143C57"/>
    <w:rsid w:val="0016049F"/>
    <w:rsid w:val="001644E6"/>
    <w:rsid w:val="00172897"/>
    <w:rsid w:val="0017394C"/>
    <w:rsid w:val="0018085F"/>
    <w:rsid w:val="00181C83"/>
    <w:rsid w:val="00196A06"/>
    <w:rsid w:val="001A065F"/>
    <w:rsid w:val="001A22FE"/>
    <w:rsid w:val="001A3D0F"/>
    <w:rsid w:val="001D29E1"/>
    <w:rsid w:val="001E1E62"/>
    <w:rsid w:val="001E4FC9"/>
    <w:rsid w:val="001E5EC0"/>
    <w:rsid w:val="00227E91"/>
    <w:rsid w:val="0023090D"/>
    <w:rsid w:val="00233CD8"/>
    <w:rsid w:val="0023444B"/>
    <w:rsid w:val="0023769C"/>
    <w:rsid w:val="00242788"/>
    <w:rsid w:val="002A1CC8"/>
    <w:rsid w:val="002A1DC9"/>
    <w:rsid w:val="002B639E"/>
    <w:rsid w:val="002B7DD6"/>
    <w:rsid w:val="002C1D1A"/>
    <w:rsid w:val="002C6D64"/>
    <w:rsid w:val="002D03DA"/>
    <w:rsid w:val="002E0A8F"/>
    <w:rsid w:val="002E4B3E"/>
    <w:rsid w:val="002E5CED"/>
    <w:rsid w:val="002F02B3"/>
    <w:rsid w:val="002F2B65"/>
    <w:rsid w:val="002F6BFC"/>
    <w:rsid w:val="00302AFF"/>
    <w:rsid w:val="0030410E"/>
    <w:rsid w:val="0033317A"/>
    <w:rsid w:val="003371D4"/>
    <w:rsid w:val="00344C65"/>
    <w:rsid w:val="003508B7"/>
    <w:rsid w:val="003674F0"/>
    <w:rsid w:val="003776DE"/>
    <w:rsid w:val="00386EDD"/>
    <w:rsid w:val="003942F1"/>
    <w:rsid w:val="003A3E6F"/>
    <w:rsid w:val="003A5C3B"/>
    <w:rsid w:val="003A77E2"/>
    <w:rsid w:val="003B3A19"/>
    <w:rsid w:val="003B5F88"/>
    <w:rsid w:val="003D6C62"/>
    <w:rsid w:val="003E5D0C"/>
    <w:rsid w:val="003F6B79"/>
    <w:rsid w:val="0040039C"/>
    <w:rsid w:val="004018D1"/>
    <w:rsid w:val="004042DD"/>
    <w:rsid w:val="00406BA0"/>
    <w:rsid w:val="0041673A"/>
    <w:rsid w:val="00422E54"/>
    <w:rsid w:val="00423A2B"/>
    <w:rsid w:val="00426C47"/>
    <w:rsid w:val="004328C5"/>
    <w:rsid w:val="00436625"/>
    <w:rsid w:val="0044226E"/>
    <w:rsid w:val="0045087B"/>
    <w:rsid w:val="0046584C"/>
    <w:rsid w:val="00465AC8"/>
    <w:rsid w:val="00475CEC"/>
    <w:rsid w:val="00480E57"/>
    <w:rsid w:val="0049176E"/>
    <w:rsid w:val="004A38FE"/>
    <w:rsid w:val="004A71B4"/>
    <w:rsid w:val="004B7A48"/>
    <w:rsid w:val="004C05D2"/>
    <w:rsid w:val="004C2F96"/>
    <w:rsid w:val="004C51BA"/>
    <w:rsid w:val="004C5E24"/>
    <w:rsid w:val="004D1343"/>
    <w:rsid w:val="004D2C00"/>
    <w:rsid w:val="004D4DA2"/>
    <w:rsid w:val="004D78D6"/>
    <w:rsid w:val="00500AE4"/>
    <w:rsid w:val="005014E1"/>
    <w:rsid w:val="00506C83"/>
    <w:rsid w:val="00523312"/>
    <w:rsid w:val="00550E92"/>
    <w:rsid w:val="00575F19"/>
    <w:rsid w:val="005813A1"/>
    <w:rsid w:val="00581B95"/>
    <w:rsid w:val="00583945"/>
    <w:rsid w:val="00584386"/>
    <w:rsid w:val="00590972"/>
    <w:rsid w:val="005B2077"/>
    <w:rsid w:val="005B7003"/>
    <w:rsid w:val="005B769D"/>
    <w:rsid w:val="005D33A7"/>
    <w:rsid w:val="005F62FE"/>
    <w:rsid w:val="00600D8B"/>
    <w:rsid w:val="00600E7C"/>
    <w:rsid w:val="00602002"/>
    <w:rsid w:val="00604BBB"/>
    <w:rsid w:val="006151DC"/>
    <w:rsid w:val="00616218"/>
    <w:rsid w:val="00630777"/>
    <w:rsid w:val="00640B30"/>
    <w:rsid w:val="00650732"/>
    <w:rsid w:val="00655ECB"/>
    <w:rsid w:val="00663735"/>
    <w:rsid w:val="006711FB"/>
    <w:rsid w:val="00672EBA"/>
    <w:rsid w:val="00675B29"/>
    <w:rsid w:val="006773C0"/>
    <w:rsid w:val="0069460A"/>
    <w:rsid w:val="00696329"/>
    <w:rsid w:val="006A1255"/>
    <w:rsid w:val="006B7ED6"/>
    <w:rsid w:val="006C1EFC"/>
    <w:rsid w:val="006D16CC"/>
    <w:rsid w:val="006D732B"/>
    <w:rsid w:val="006F1C30"/>
    <w:rsid w:val="00711972"/>
    <w:rsid w:val="00725697"/>
    <w:rsid w:val="00726C89"/>
    <w:rsid w:val="007361F4"/>
    <w:rsid w:val="00741D4A"/>
    <w:rsid w:val="00742DD3"/>
    <w:rsid w:val="00743454"/>
    <w:rsid w:val="0075462A"/>
    <w:rsid w:val="00765285"/>
    <w:rsid w:val="007719C6"/>
    <w:rsid w:val="007961A5"/>
    <w:rsid w:val="007A43B8"/>
    <w:rsid w:val="007B06C3"/>
    <w:rsid w:val="007B28DC"/>
    <w:rsid w:val="007C2F67"/>
    <w:rsid w:val="007C3C23"/>
    <w:rsid w:val="007C5AD2"/>
    <w:rsid w:val="007D2EA7"/>
    <w:rsid w:val="007D3A30"/>
    <w:rsid w:val="007F1BB4"/>
    <w:rsid w:val="007F3FEA"/>
    <w:rsid w:val="007F7215"/>
    <w:rsid w:val="007F7865"/>
    <w:rsid w:val="00815D84"/>
    <w:rsid w:val="008265CE"/>
    <w:rsid w:val="00830A36"/>
    <w:rsid w:val="008336D6"/>
    <w:rsid w:val="00834F2E"/>
    <w:rsid w:val="00850F40"/>
    <w:rsid w:val="008536E2"/>
    <w:rsid w:val="00854556"/>
    <w:rsid w:val="00856165"/>
    <w:rsid w:val="008644A6"/>
    <w:rsid w:val="008644C5"/>
    <w:rsid w:val="00867849"/>
    <w:rsid w:val="008A75FE"/>
    <w:rsid w:val="008B76B1"/>
    <w:rsid w:val="008C0DBC"/>
    <w:rsid w:val="008C1DEC"/>
    <w:rsid w:val="008D39F2"/>
    <w:rsid w:val="008E2E15"/>
    <w:rsid w:val="008F28D6"/>
    <w:rsid w:val="008F4F5D"/>
    <w:rsid w:val="008F6F11"/>
    <w:rsid w:val="009102F7"/>
    <w:rsid w:val="00910E13"/>
    <w:rsid w:val="00915701"/>
    <w:rsid w:val="00917842"/>
    <w:rsid w:val="0092136A"/>
    <w:rsid w:val="009262B4"/>
    <w:rsid w:val="00927FF0"/>
    <w:rsid w:val="00930E17"/>
    <w:rsid w:val="00940021"/>
    <w:rsid w:val="009615B3"/>
    <w:rsid w:val="009773D1"/>
    <w:rsid w:val="00977663"/>
    <w:rsid w:val="00980DE3"/>
    <w:rsid w:val="00981096"/>
    <w:rsid w:val="00986045"/>
    <w:rsid w:val="00991AE6"/>
    <w:rsid w:val="009937AE"/>
    <w:rsid w:val="009A744B"/>
    <w:rsid w:val="009C034F"/>
    <w:rsid w:val="009C1E17"/>
    <w:rsid w:val="009C7DA1"/>
    <w:rsid w:val="009E0F8C"/>
    <w:rsid w:val="009F2B43"/>
    <w:rsid w:val="009F320B"/>
    <w:rsid w:val="009F45F4"/>
    <w:rsid w:val="009F5967"/>
    <w:rsid w:val="00A13D64"/>
    <w:rsid w:val="00A20674"/>
    <w:rsid w:val="00A228E4"/>
    <w:rsid w:val="00A32546"/>
    <w:rsid w:val="00A32AC6"/>
    <w:rsid w:val="00A33473"/>
    <w:rsid w:val="00A37A68"/>
    <w:rsid w:val="00A40BC8"/>
    <w:rsid w:val="00A72943"/>
    <w:rsid w:val="00A73665"/>
    <w:rsid w:val="00A767C3"/>
    <w:rsid w:val="00A841A3"/>
    <w:rsid w:val="00A922F9"/>
    <w:rsid w:val="00A94B72"/>
    <w:rsid w:val="00A957A7"/>
    <w:rsid w:val="00AA0D3A"/>
    <w:rsid w:val="00AB61F9"/>
    <w:rsid w:val="00AB63DA"/>
    <w:rsid w:val="00AC02D3"/>
    <w:rsid w:val="00AC430C"/>
    <w:rsid w:val="00AC53BF"/>
    <w:rsid w:val="00AC5D76"/>
    <w:rsid w:val="00AD2188"/>
    <w:rsid w:val="00AD6E02"/>
    <w:rsid w:val="00AE3B7C"/>
    <w:rsid w:val="00AF7CAC"/>
    <w:rsid w:val="00B1170A"/>
    <w:rsid w:val="00B15B32"/>
    <w:rsid w:val="00B26CB3"/>
    <w:rsid w:val="00B30A7A"/>
    <w:rsid w:val="00B43BA5"/>
    <w:rsid w:val="00B50D92"/>
    <w:rsid w:val="00B666A9"/>
    <w:rsid w:val="00B75556"/>
    <w:rsid w:val="00B81D2A"/>
    <w:rsid w:val="00B87586"/>
    <w:rsid w:val="00BA748D"/>
    <w:rsid w:val="00BA7B08"/>
    <w:rsid w:val="00BB5AB3"/>
    <w:rsid w:val="00BB6146"/>
    <w:rsid w:val="00BC68CD"/>
    <w:rsid w:val="00BD1B56"/>
    <w:rsid w:val="00BD26EC"/>
    <w:rsid w:val="00BE0D3D"/>
    <w:rsid w:val="00BE22A5"/>
    <w:rsid w:val="00BF6B2E"/>
    <w:rsid w:val="00BF6DDC"/>
    <w:rsid w:val="00C00048"/>
    <w:rsid w:val="00C00B27"/>
    <w:rsid w:val="00C0157E"/>
    <w:rsid w:val="00C01D7E"/>
    <w:rsid w:val="00C037B9"/>
    <w:rsid w:val="00C15AFF"/>
    <w:rsid w:val="00C17E1C"/>
    <w:rsid w:val="00C249F7"/>
    <w:rsid w:val="00C273F8"/>
    <w:rsid w:val="00C27725"/>
    <w:rsid w:val="00C4432D"/>
    <w:rsid w:val="00C46C44"/>
    <w:rsid w:val="00C535DD"/>
    <w:rsid w:val="00C6066C"/>
    <w:rsid w:val="00C62197"/>
    <w:rsid w:val="00C64A4B"/>
    <w:rsid w:val="00C67146"/>
    <w:rsid w:val="00C704A0"/>
    <w:rsid w:val="00C7450D"/>
    <w:rsid w:val="00C85919"/>
    <w:rsid w:val="00CA259A"/>
    <w:rsid w:val="00CA465B"/>
    <w:rsid w:val="00CC03E8"/>
    <w:rsid w:val="00CD2902"/>
    <w:rsid w:val="00CF4F3C"/>
    <w:rsid w:val="00D05790"/>
    <w:rsid w:val="00D17BD6"/>
    <w:rsid w:val="00D17CE3"/>
    <w:rsid w:val="00D2500B"/>
    <w:rsid w:val="00D34004"/>
    <w:rsid w:val="00D402FA"/>
    <w:rsid w:val="00D53DC8"/>
    <w:rsid w:val="00D65AE2"/>
    <w:rsid w:val="00D7067F"/>
    <w:rsid w:val="00D71C31"/>
    <w:rsid w:val="00D737B0"/>
    <w:rsid w:val="00D7453E"/>
    <w:rsid w:val="00D769AB"/>
    <w:rsid w:val="00D94869"/>
    <w:rsid w:val="00DA170A"/>
    <w:rsid w:val="00DA4B27"/>
    <w:rsid w:val="00DB037B"/>
    <w:rsid w:val="00DB0A83"/>
    <w:rsid w:val="00DB41B6"/>
    <w:rsid w:val="00DC5083"/>
    <w:rsid w:val="00DD016C"/>
    <w:rsid w:val="00DD2E24"/>
    <w:rsid w:val="00DE291B"/>
    <w:rsid w:val="00DE5315"/>
    <w:rsid w:val="00DF1DFC"/>
    <w:rsid w:val="00DF3041"/>
    <w:rsid w:val="00DF73B3"/>
    <w:rsid w:val="00E03471"/>
    <w:rsid w:val="00E2078F"/>
    <w:rsid w:val="00E334AE"/>
    <w:rsid w:val="00E454AB"/>
    <w:rsid w:val="00E50E94"/>
    <w:rsid w:val="00E55744"/>
    <w:rsid w:val="00E762E1"/>
    <w:rsid w:val="00E76E44"/>
    <w:rsid w:val="00E81895"/>
    <w:rsid w:val="00E87FFC"/>
    <w:rsid w:val="00EB2E12"/>
    <w:rsid w:val="00EB3468"/>
    <w:rsid w:val="00EC6783"/>
    <w:rsid w:val="00ED23EB"/>
    <w:rsid w:val="00EF288F"/>
    <w:rsid w:val="00EF7465"/>
    <w:rsid w:val="00F0365F"/>
    <w:rsid w:val="00F04484"/>
    <w:rsid w:val="00F04EFC"/>
    <w:rsid w:val="00F16F5D"/>
    <w:rsid w:val="00F33CDC"/>
    <w:rsid w:val="00F35F6E"/>
    <w:rsid w:val="00F4272A"/>
    <w:rsid w:val="00F503FD"/>
    <w:rsid w:val="00F52E43"/>
    <w:rsid w:val="00F62CF0"/>
    <w:rsid w:val="00F63FF4"/>
    <w:rsid w:val="00F64A9D"/>
    <w:rsid w:val="00F70A8A"/>
    <w:rsid w:val="00F74826"/>
    <w:rsid w:val="00FA1037"/>
    <w:rsid w:val="00FA6F48"/>
    <w:rsid w:val="00FA7087"/>
    <w:rsid w:val="00FB64D1"/>
    <w:rsid w:val="00FC2381"/>
    <w:rsid w:val="00FC2795"/>
    <w:rsid w:val="00FC62A1"/>
    <w:rsid w:val="00FD35CC"/>
    <w:rsid w:val="00FE070B"/>
    <w:rsid w:val="00FE6C7E"/>
    <w:rsid w:val="00FE6E61"/>
    <w:rsid w:val="00FF26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E17"/>
  </w:style>
  <w:style w:type="paragraph" w:styleId="1">
    <w:name w:val="heading 1"/>
    <w:basedOn w:val="a"/>
    <w:next w:val="a"/>
    <w:link w:val="10"/>
    <w:qFormat/>
    <w:rsid w:val="008C1DEC"/>
    <w:pPr>
      <w:keepNext/>
      <w:spacing w:after="0" w:line="260" w:lineRule="auto"/>
      <w:ind w:left="2040" w:right="2000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0E1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30E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30E17"/>
  </w:style>
  <w:style w:type="character" w:styleId="a6">
    <w:name w:val="Placeholder Text"/>
    <w:basedOn w:val="a0"/>
    <w:uiPriority w:val="99"/>
    <w:semiHidden/>
    <w:rsid w:val="00830A36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7719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719C6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C01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8C1D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24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42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E17"/>
  </w:style>
  <w:style w:type="paragraph" w:styleId="1">
    <w:name w:val="heading 1"/>
    <w:basedOn w:val="a"/>
    <w:next w:val="a"/>
    <w:link w:val="10"/>
    <w:qFormat/>
    <w:rsid w:val="008C1DEC"/>
    <w:pPr>
      <w:keepNext/>
      <w:spacing w:after="0" w:line="260" w:lineRule="auto"/>
      <w:ind w:left="2040" w:right="2000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0E1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30E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30E17"/>
  </w:style>
  <w:style w:type="character" w:styleId="a6">
    <w:name w:val="Placeholder Text"/>
    <w:basedOn w:val="a0"/>
    <w:uiPriority w:val="99"/>
    <w:semiHidden/>
    <w:rsid w:val="00830A36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7719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719C6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C01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8C1D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24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42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5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1C373-3517-45DD-8525-B9A6F42D5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741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Пыжикова А.С.</dc:creator>
  <cp:keywords/>
  <dc:description/>
  <cp:lastModifiedBy>Побежимова Анна Константиновна</cp:lastModifiedBy>
  <cp:revision>15</cp:revision>
  <cp:lastPrinted>2022-12-12T02:54:00Z</cp:lastPrinted>
  <dcterms:created xsi:type="dcterms:W3CDTF">2022-12-01T02:41:00Z</dcterms:created>
  <dcterms:modified xsi:type="dcterms:W3CDTF">2022-12-12T02:54:00Z</dcterms:modified>
</cp:coreProperties>
</file>