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E4F" w:rsidRPr="00C95E4F" w:rsidRDefault="00C95E4F" w:rsidP="00C95E4F">
      <w:pPr>
        <w:jc w:val="both"/>
        <w:rPr>
          <w:color w:val="000000"/>
          <w:sz w:val="22"/>
          <w:szCs w:val="22"/>
        </w:rPr>
      </w:pPr>
    </w:p>
    <w:p w:rsidR="00C95E4F" w:rsidRPr="00C95E4F" w:rsidRDefault="00C95E4F" w:rsidP="00C95E4F">
      <w:pPr>
        <w:jc w:val="both"/>
        <w:rPr>
          <w:color w:val="000000"/>
          <w:sz w:val="22"/>
          <w:szCs w:val="22"/>
        </w:rPr>
      </w:pPr>
      <w:r w:rsidRPr="00C95E4F">
        <w:rPr>
          <w:bCs/>
          <w:i/>
          <w:noProof/>
          <w:color w:val="000000"/>
          <w:sz w:val="22"/>
          <w:szCs w:val="22"/>
        </w:rPr>
        <w:drawing>
          <wp:anchor distT="0" distB="0" distL="114300" distR="114300" simplePos="0" relativeHeight="251659264" behindDoc="0" locked="0" layoutInCell="1" allowOverlap="1" wp14:anchorId="7E51683D" wp14:editId="1418D7E9">
            <wp:simplePos x="0" y="0"/>
            <wp:positionH relativeFrom="column">
              <wp:posOffset>2767965</wp:posOffset>
            </wp:positionH>
            <wp:positionV relativeFrom="paragraph">
              <wp:posOffset>46355</wp:posOffset>
            </wp:positionV>
            <wp:extent cx="590550" cy="742950"/>
            <wp:effectExtent l="0" t="0" r="0" b="0"/>
            <wp:wrapTopAndBottom/>
            <wp:docPr id="2" name="Рисунок 2"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людянский р-н (герб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pic:spPr>
                </pic:pic>
              </a:graphicData>
            </a:graphic>
            <wp14:sizeRelH relativeFrom="page">
              <wp14:pctWidth>0</wp14:pctWidth>
            </wp14:sizeRelH>
            <wp14:sizeRelV relativeFrom="page">
              <wp14:pctHeight>0</wp14:pctHeight>
            </wp14:sizeRelV>
          </wp:anchor>
        </w:drawing>
      </w:r>
    </w:p>
    <w:p w:rsidR="00C95E4F" w:rsidRPr="00C95E4F" w:rsidRDefault="00C95E4F" w:rsidP="00C95E4F">
      <w:pPr>
        <w:jc w:val="both"/>
        <w:rPr>
          <w:bCs/>
          <w:i/>
          <w:color w:val="000000"/>
        </w:rPr>
      </w:pPr>
    </w:p>
    <w:p w:rsidR="00C95E4F" w:rsidRPr="00C95E4F" w:rsidRDefault="00C95E4F" w:rsidP="00C95E4F">
      <w:pPr>
        <w:keepNext/>
        <w:tabs>
          <w:tab w:val="left" w:pos="1245"/>
          <w:tab w:val="center" w:pos="4985"/>
        </w:tabs>
        <w:jc w:val="center"/>
        <w:outlineLvl w:val="1"/>
        <w:rPr>
          <w:b/>
          <w:bCs/>
          <w:iCs/>
          <w:color w:val="000000"/>
        </w:rPr>
      </w:pPr>
      <w:r w:rsidRPr="00C95E4F">
        <w:rPr>
          <w:b/>
          <w:iCs/>
          <w:color w:val="000000"/>
        </w:rPr>
        <w:t>Российская Федерация</w:t>
      </w:r>
    </w:p>
    <w:p w:rsidR="00C95E4F" w:rsidRPr="00C95E4F" w:rsidRDefault="00C95E4F" w:rsidP="00C95E4F">
      <w:pPr>
        <w:keepNext/>
        <w:jc w:val="center"/>
        <w:outlineLvl w:val="1"/>
        <w:rPr>
          <w:b/>
          <w:iCs/>
          <w:color w:val="000000"/>
        </w:rPr>
      </w:pPr>
      <w:r w:rsidRPr="00C95E4F">
        <w:rPr>
          <w:b/>
          <w:iCs/>
          <w:color w:val="000000"/>
        </w:rPr>
        <w:t>Иркутская область</w:t>
      </w:r>
    </w:p>
    <w:p w:rsidR="00C95E4F" w:rsidRPr="00C95E4F" w:rsidRDefault="00C95E4F" w:rsidP="00C95E4F">
      <w:pPr>
        <w:keepNext/>
        <w:jc w:val="center"/>
        <w:outlineLvl w:val="1"/>
        <w:rPr>
          <w:iCs/>
          <w:color w:val="000000"/>
        </w:rPr>
      </w:pPr>
      <w:proofErr w:type="spellStart"/>
      <w:r w:rsidRPr="00C95E4F">
        <w:rPr>
          <w:b/>
          <w:iCs/>
          <w:color w:val="000000"/>
        </w:rPr>
        <w:t>Слюдянский</w:t>
      </w:r>
      <w:proofErr w:type="spellEnd"/>
      <w:r w:rsidRPr="00C95E4F">
        <w:rPr>
          <w:b/>
          <w:iCs/>
          <w:color w:val="000000"/>
        </w:rPr>
        <w:t xml:space="preserve"> муниципальный район</w:t>
      </w:r>
    </w:p>
    <w:p w:rsidR="00C95E4F" w:rsidRPr="00C95E4F" w:rsidRDefault="00C95E4F" w:rsidP="00C95E4F">
      <w:pPr>
        <w:keepNext/>
        <w:numPr>
          <w:ilvl w:val="0"/>
          <w:numId w:val="1"/>
        </w:numPr>
        <w:tabs>
          <w:tab w:val="clear" w:pos="0"/>
        </w:tabs>
        <w:jc w:val="both"/>
        <w:outlineLvl w:val="2"/>
        <w:rPr>
          <w:rFonts w:ascii="Bookman Old Style" w:hAnsi="Bookman Old Style" w:cs="Courier New"/>
          <w:b/>
          <w:i/>
          <w:color w:val="000000"/>
          <w:sz w:val="32"/>
          <w:szCs w:val="32"/>
        </w:rPr>
      </w:pPr>
    </w:p>
    <w:p w:rsidR="00C95E4F" w:rsidRPr="00C95E4F" w:rsidRDefault="00C95E4F" w:rsidP="00C95E4F">
      <w:pPr>
        <w:keepNext/>
        <w:numPr>
          <w:ilvl w:val="0"/>
          <w:numId w:val="1"/>
        </w:numPr>
        <w:tabs>
          <w:tab w:val="clear" w:pos="0"/>
        </w:tabs>
        <w:jc w:val="center"/>
        <w:outlineLvl w:val="2"/>
        <w:rPr>
          <w:b/>
          <w:bCs/>
          <w:color w:val="000000"/>
          <w:sz w:val="28"/>
          <w:szCs w:val="28"/>
        </w:rPr>
      </w:pPr>
      <w:r w:rsidRPr="00C95E4F">
        <w:rPr>
          <w:b/>
          <w:color w:val="000000"/>
          <w:sz w:val="28"/>
          <w:szCs w:val="28"/>
        </w:rPr>
        <w:t xml:space="preserve">ДУМА СЛЮДЯНСКОГО МУНИЦИПАЛЬНОГО </w:t>
      </w:r>
      <w:r w:rsidRPr="00C95E4F">
        <w:rPr>
          <w:b/>
          <w:bCs/>
          <w:color w:val="000000"/>
          <w:sz w:val="28"/>
          <w:szCs w:val="28"/>
        </w:rPr>
        <w:t>РАЙОНА</w:t>
      </w:r>
    </w:p>
    <w:p w:rsidR="00C95E4F" w:rsidRPr="00C95E4F" w:rsidRDefault="00C95E4F" w:rsidP="00C95E4F">
      <w:pPr>
        <w:ind w:firstLine="709"/>
        <w:jc w:val="center"/>
        <w:rPr>
          <w:color w:val="000000"/>
          <w:sz w:val="28"/>
          <w:szCs w:val="28"/>
        </w:rPr>
      </w:pPr>
    </w:p>
    <w:p w:rsidR="00C95E4F" w:rsidRPr="00C95E4F" w:rsidRDefault="00C95E4F" w:rsidP="00C95E4F">
      <w:pPr>
        <w:keepNext/>
        <w:jc w:val="center"/>
        <w:outlineLvl w:val="0"/>
        <w:rPr>
          <w:b/>
          <w:sz w:val="28"/>
          <w:szCs w:val="28"/>
        </w:rPr>
      </w:pPr>
      <w:proofErr w:type="gramStart"/>
      <w:r w:rsidRPr="00C95E4F">
        <w:rPr>
          <w:b/>
          <w:sz w:val="28"/>
          <w:szCs w:val="28"/>
        </w:rPr>
        <w:t>Р</w:t>
      </w:r>
      <w:proofErr w:type="gramEnd"/>
      <w:r w:rsidRPr="00C95E4F">
        <w:rPr>
          <w:b/>
          <w:sz w:val="28"/>
          <w:szCs w:val="28"/>
        </w:rPr>
        <w:t xml:space="preserve"> Е Ш Е Н И Е</w:t>
      </w:r>
    </w:p>
    <w:p w:rsidR="00C95E4F" w:rsidRPr="00C95E4F" w:rsidRDefault="00C95E4F" w:rsidP="00C95E4F">
      <w:pPr>
        <w:jc w:val="center"/>
        <w:rPr>
          <w:b/>
          <w:color w:val="000000"/>
        </w:rPr>
      </w:pPr>
      <w:r w:rsidRPr="00C95E4F">
        <w:rPr>
          <w:b/>
          <w:color w:val="000000"/>
        </w:rPr>
        <w:t xml:space="preserve">г. </w:t>
      </w:r>
      <w:proofErr w:type="spellStart"/>
      <w:r w:rsidRPr="00C95E4F">
        <w:rPr>
          <w:b/>
          <w:color w:val="000000"/>
        </w:rPr>
        <w:t>Слюдянка</w:t>
      </w:r>
      <w:proofErr w:type="spellEnd"/>
    </w:p>
    <w:p w:rsidR="00C95E4F" w:rsidRPr="00C95E4F" w:rsidRDefault="00C95E4F" w:rsidP="00C95E4F">
      <w:pPr>
        <w:jc w:val="both"/>
        <w:rPr>
          <w:color w:val="000000"/>
        </w:rPr>
      </w:pPr>
    </w:p>
    <w:p w:rsidR="00C95E4F" w:rsidRPr="00C95E4F" w:rsidRDefault="00C95E4F" w:rsidP="00C95E4F">
      <w:pPr>
        <w:jc w:val="both"/>
        <w:rPr>
          <w:color w:val="000000"/>
        </w:rPr>
      </w:pPr>
      <w:r w:rsidRPr="00C95E4F">
        <w:rPr>
          <w:b/>
          <w:color w:val="000000"/>
        </w:rPr>
        <w:t xml:space="preserve">Решение принято районной Думой </w:t>
      </w:r>
      <w:r w:rsidR="00D16D11">
        <w:rPr>
          <w:b/>
          <w:color w:val="000000"/>
        </w:rPr>
        <w:t xml:space="preserve">25 </w:t>
      </w:r>
      <w:r w:rsidRPr="00C95E4F">
        <w:rPr>
          <w:b/>
          <w:color w:val="000000"/>
        </w:rPr>
        <w:t xml:space="preserve">декабря 2025г. </w:t>
      </w:r>
    </w:p>
    <w:p w:rsidR="00C95E4F" w:rsidRPr="00C95E4F" w:rsidRDefault="00C95E4F" w:rsidP="00C95E4F">
      <w:pPr>
        <w:ind w:firstLine="709"/>
        <w:jc w:val="both"/>
        <w:rPr>
          <w:color w:val="000000"/>
          <w:sz w:val="22"/>
          <w:szCs w:val="22"/>
        </w:rPr>
      </w:pPr>
    </w:p>
    <w:p w:rsidR="000B3438" w:rsidRPr="00D836A8" w:rsidRDefault="000B3438" w:rsidP="005B67E9">
      <w:pPr>
        <w:rPr>
          <w:bCs/>
        </w:rPr>
      </w:pPr>
      <w:r w:rsidRPr="00D836A8">
        <w:rPr>
          <w:bCs/>
        </w:rPr>
        <w:t xml:space="preserve">Об утверждении положения о муниципальном контроле </w:t>
      </w:r>
      <w:proofErr w:type="gramStart"/>
      <w:r w:rsidRPr="00D836A8">
        <w:rPr>
          <w:bCs/>
        </w:rPr>
        <w:t>на</w:t>
      </w:r>
      <w:proofErr w:type="gramEnd"/>
      <w:r w:rsidRPr="00D836A8">
        <w:rPr>
          <w:bCs/>
        </w:rPr>
        <w:t xml:space="preserve"> </w:t>
      </w:r>
    </w:p>
    <w:p w:rsidR="000B3438" w:rsidRPr="00D836A8" w:rsidRDefault="000B3438" w:rsidP="005B67E9">
      <w:pPr>
        <w:rPr>
          <w:bCs/>
        </w:rPr>
      </w:pPr>
      <w:r w:rsidRPr="00D836A8">
        <w:rPr>
          <w:bCs/>
        </w:rPr>
        <w:t xml:space="preserve">автомобильном </w:t>
      </w:r>
      <w:proofErr w:type="gramStart"/>
      <w:r w:rsidRPr="00D836A8">
        <w:rPr>
          <w:bCs/>
        </w:rPr>
        <w:t>транспорте</w:t>
      </w:r>
      <w:proofErr w:type="gramEnd"/>
      <w:r w:rsidRPr="00D836A8">
        <w:rPr>
          <w:bCs/>
        </w:rPr>
        <w:t xml:space="preserve">, городском наземном электрическом </w:t>
      </w:r>
    </w:p>
    <w:p w:rsidR="00BA2794" w:rsidRDefault="000B3438" w:rsidP="00BA2794">
      <w:pPr>
        <w:rPr>
          <w:bCs/>
        </w:rPr>
      </w:pPr>
      <w:proofErr w:type="gramStart"/>
      <w:r w:rsidRPr="00D836A8">
        <w:rPr>
          <w:bCs/>
        </w:rPr>
        <w:t>транспорте</w:t>
      </w:r>
      <w:proofErr w:type="gramEnd"/>
      <w:r w:rsidRPr="00D836A8">
        <w:rPr>
          <w:bCs/>
        </w:rPr>
        <w:t xml:space="preserve"> и в дорожном хозяйстве</w:t>
      </w:r>
      <w:r w:rsidR="003B091C">
        <w:rPr>
          <w:bCs/>
        </w:rPr>
        <w:t xml:space="preserve"> </w:t>
      </w:r>
      <w:r w:rsidR="00BA2794">
        <w:rPr>
          <w:bCs/>
        </w:rPr>
        <w:t>на территории</w:t>
      </w:r>
    </w:p>
    <w:p w:rsidR="00374710" w:rsidRPr="00D836A8" w:rsidRDefault="00114874" w:rsidP="00BA2794">
      <w:pPr>
        <w:rPr>
          <w:bCs/>
        </w:rPr>
      </w:pPr>
      <w:r>
        <w:rPr>
          <w:bCs/>
        </w:rPr>
        <w:t>Слю</w:t>
      </w:r>
      <w:r w:rsidR="00BA2794">
        <w:rPr>
          <w:bCs/>
        </w:rPr>
        <w:t>дянского муниципального района</w:t>
      </w:r>
    </w:p>
    <w:p w:rsidR="00DC3AE5" w:rsidRPr="00310961" w:rsidRDefault="00DC3AE5" w:rsidP="00374710">
      <w:pPr>
        <w:jc w:val="center"/>
        <w:rPr>
          <w:i/>
          <w:iCs/>
          <w:color w:val="000000"/>
        </w:rPr>
      </w:pPr>
    </w:p>
    <w:p w:rsidR="00374710" w:rsidRDefault="00374710" w:rsidP="00374710">
      <w:pPr>
        <w:shd w:val="clear" w:color="auto" w:fill="FFFFFF"/>
        <w:ind w:firstLine="709"/>
        <w:jc w:val="both"/>
      </w:pPr>
      <w:r w:rsidRPr="00074832">
        <w:rPr>
          <w:color w:val="000000"/>
        </w:rPr>
        <w:t xml:space="preserve">Руководствуясь </w:t>
      </w:r>
      <w:r w:rsidR="00DC3AE5" w:rsidRPr="00074832">
        <w:rPr>
          <w:color w:val="000000"/>
        </w:rPr>
        <w:t xml:space="preserve">статьей 3 </w:t>
      </w:r>
      <w:bookmarkStart w:id="0" w:name="_Hlk77673480"/>
      <w:r w:rsidR="00DC3AE5" w:rsidRPr="00074832">
        <w:rPr>
          <w:color w:val="000000"/>
        </w:rPr>
        <w:t>Федерального закона от 8</w:t>
      </w:r>
      <w:r w:rsidRPr="00074832">
        <w:rPr>
          <w:color w:val="000000"/>
        </w:rPr>
        <w:t xml:space="preserve"> ноября </w:t>
      </w:r>
      <w:r w:rsidR="00DC3AE5" w:rsidRPr="00074832">
        <w:rPr>
          <w:color w:val="000000"/>
        </w:rPr>
        <w:t>2007</w:t>
      </w:r>
      <w:r w:rsidRPr="00074832">
        <w:rPr>
          <w:color w:val="000000"/>
        </w:rPr>
        <w:t xml:space="preserve"> года</w:t>
      </w:r>
      <w:r w:rsidR="00DC3AE5" w:rsidRPr="00074832">
        <w:rPr>
          <w:color w:val="000000"/>
        </w:rPr>
        <w:t xml:space="preserve"> №</w:t>
      </w:r>
      <w:r w:rsidRPr="00074832">
        <w:rPr>
          <w:color w:val="000000"/>
        </w:rPr>
        <w:t> </w:t>
      </w:r>
      <w:r w:rsidR="00DC3AE5" w:rsidRPr="00074832">
        <w:rPr>
          <w:color w:val="000000"/>
        </w:rPr>
        <w:t>259-ФЗ «Устав автомобильного транспорта и городского наземного электрического транспорта», статьей 13 Федерального</w:t>
      </w:r>
      <w:r w:rsidR="00FE3975">
        <w:rPr>
          <w:color w:val="000000"/>
        </w:rPr>
        <w:t xml:space="preserve"> </w:t>
      </w:r>
      <w:r w:rsidR="00DC3AE5" w:rsidRPr="00074832">
        <w:rPr>
          <w:color w:val="000000"/>
        </w:rPr>
        <w:t>закона от 8</w:t>
      </w:r>
      <w:r w:rsidRPr="00074832">
        <w:rPr>
          <w:color w:val="000000"/>
        </w:rPr>
        <w:t xml:space="preserve"> ноября </w:t>
      </w:r>
      <w:r w:rsidR="00DC3AE5" w:rsidRPr="00074832">
        <w:rPr>
          <w:color w:val="000000"/>
        </w:rPr>
        <w:t>2007</w:t>
      </w:r>
      <w:r w:rsidRPr="00074832">
        <w:rPr>
          <w:color w:val="000000"/>
        </w:rPr>
        <w:t> года</w:t>
      </w:r>
      <w:r w:rsidR="00DC3AE5" w:rsidRPr="00074832">
        <w:rPr>
          <w:color w:val="000000"/>
        </w:rPr>
        <w:t xml:space="preserve"> № 257-ФЗ «Об автомобильных дорогах и о дорожной деятельности в Российской Федерации и о внесении изменений </w:t>
      </w:r>
      <w:proofErr w:type="gramStart"/>
      <w:r w:rsidR="00DC3AE5" w:rsidRPr="00074832">
        <w:rPr>
          <w:color w:val="000000"/>
        </w:rPr>
        <w:t>в</w:t>
      </w:r>
      <w:proofErr w:type="gramEnd"/>
      <w:r w:rsidR="00DC3AE5" w:rsidRPr="00074832">
        <w:rPr>
          <w:color w:val="000000"/>
        </w:rPr>
        <w:t xml:space="preserve"> отдельные законодательные акты Российской Федерации»,</w:t>
      </w:r>
      <w:bookmarkEnd w:id="0"/>
      <w:r w:rsidR="00DC3AE5" w:rsidRPr="00074832">
        <w:rPr>
          <w:color w:val="000000"/>
        </w:rPr>
        <w:t xml:space="preserve"> Федеральным законом от 31</w:t>
      </w:r>
      <w:r w:rsidRPr="00074832">
        <w:rPr>
          <w:color w:val="000000"/>
        </w:rPr>
        <w:t xml:space="preserve"> июля </w:t>
      </w:r>
      <w:r w:rsidR="00DC3AE5" w:rsidRPr="00074832">
        <w:rPr>
          <w:color w:val="000000"/>
        </w:rPr>
        <w:t>2020</w:t>
      </w:r>
      <w:r w:rsidRPr="00074832">
        <w:rPr>
          <w:color w:val="000000"/>
        </w:rPr>
        <w:t xml:space="preserve"> года</w:t>
      </w:r>
      <w:r w:rsidR="00DC3AE5" w:rsidRPr="00074832">
        <w:rPr>
          <w:color w:val="000000"/>
        </w:rPr>
        <w:t xml:space="preserve"> №</w:t>
      </w:r>
      <w:r w:rsidRPr="00074832">
        <w:rPr>
          <w:color w:val="000000"/>
        </w:rPr>
        <w:t> </w:t>
      </w:r>
      <w:r w:rsidR="00DC3AE5" w:rsidRPr="00074832">
        <w:rPr>
          <w:color w:val="000000"/>
        </w:rPr>
        <w:t xml:space="preserve">248-ФЗ «О государственном контроле (надзоре) и муниципальном контроле в Российской Федерации», </w:t>
      </w:r>
      <w:r w:rsidRPr="00074832">
        <w:rPr>
          <w:color w:val="000000"/>
        </w:rPr>
        <w:t>статьями</w:t>
      </w:r>
      <w:r w:rsidR="002E28D0" w:rsidRPr="00074832">
        <w:rPr>
          <w:color w:val="000000"/>
        </w:rPr>
        <w:t xml:space="preserve"> </w:t>
      </w:r>
      <w:r w:rsidR="001B15F3" w:rsidRPr="00074832">
        <w:rPr>
          <w:color w:val="000000"/>
        </w:rPr>
        <w:t>31, 48</w:t>
      </w:r>
      <w:r w:rsidR="002E28D0" w:rsidRPr="00074832">
        <w:rPr>
          <w:color w:val="000000"/>
        </w:rPr>
        <w:t xml:space="preserve"> </w:t>
      </w:r>
      <w:r w:rsidRPr="00074832">
        <w:rPr>
          <w:lang w:eastAsia="en-US"/>
        </w:rPr>
        <w:t>Устава</w:t>
      </w:r>
      <w:r w:rsidR="003615A6" w:rsidRPr="00074832">
        <w:rPr>
          <w:lang w:eastAsia="en-US"/>
        </w:rPr>
        <w:t xml:space="preserve"> </w:t>
      </w:r>
      <w:r w:rsidR="001B15F3" w:rsidRPr="00074832">
        <w:t>Слюдянского муниципального района (новая редакция) зарегистрированного постановлением Губернатора Иркутской области от 30 июня 2005 года № 303-п</w:t>
      </w:r>
      <w:r w:rsidR="001657B0">
        <w:rPr>
          <w:i/>
        </w:rPr>
        <w:t>.</w:t>
      </w:r>
    </w:p>
    <w:p w:rsidR="00074832" w:rsidRDefault="001657B0" w:rsidP="00374710">
      <w:pPr>
        <w:shd w:val="clear" w:color="auto" w:fill="FFFFFF"/>
        <w:ind w:firstLine="709"/>
        <w:jc w:val="both"/>
      </w:pPr>
      <w:r>
        <w:t>Районная Дума решила:</w:t>
      </w:r>
    </w:p>
    <w:p w:rsidR="001657B0" w:rsidRPr="00074832" w:rsidRDefault="001657B0" w:rsidP="00374710">
      <w:pPr>
        <w:shd w:val="clear" w:color="auto" w:fill="FFFFFF"/>
        <w:ind w:firstLine="709"/>
        <w:jc w:val="both"/>
      </w:pPr>
    </w:p>
    <w:p w:rsidR="00DC3AE5" w:rsidRPr="00496165" w:rsidRDefault="00DC3AE5" w:rsidP="00BA2794">
      <w:pPr>
        <w:ind w:firstLine="708"/>
        <w:jc w:val="both"/>
        <w:rPr>
          <w:bCs/>
        </w:rPr>
      </w:pPr>
      <w:r w:rsidRPr="005A53A7">
        <w:t>1. Утвердить Положение о муниципальном контроле на автомобильном транспорте, городском наземном электрическом транспорте и в дорожном хозяйстве</w:t>
      </w:r>
      <w:r w:rsidR="003B091C">
        <w:t xml:space="preserve"> </w:t>
      </w:r>
      <w:r w:rsidR="00BA2794">
        <w:rPr>
          <w:bCs/>
        </w:rPr>
        <w:t>на территории Слюдянского муниципального района</w:t>
      </w:r>
      <w:r w:rsidR="00374710" w:rsidRPr="005A53A7">
        <w:rPr>
          <w:i/>
        </w:rPr>
        <w:t xml:space="preserve"> </w:t>
      </w:r>
      <w:r w:rsidR="00374710" w:rsidRPr="005A53A7">
        <w:rPr>
          <w:kern w:val="2"/>
        </w:rPr>
        <w:t>(прилагается).</w:t>
      </w:r>
    </w:p>
    <w:p w:rsidR="00132340" w:rsidRPr="005A53A7" w:rsidRDefault="00132340" w:rsidP="00374710">
      <w:pPr>
        <w:shd w:val="clear" w:color="auto" w:fill="FFFFFF"/>
        <w:ind w:firstLine="709"/>
        <w:jc w:val="both"/>
      </w:pPr>
      <w:r w:rsidRPr="005A53A7">
        <w:rPr>
          <w:kern w:val="2"/>
        </w:rPr>
        <w:t>2. Признать утратившим силу Положение о муниципальном контроле на автомобильном транспорте и в дорожном хозяйстве вне границ населенных пунктов в границах Слюдянского муницип</w:t>
      </w:r>
      <w:r w:rsidR="00C43F61">
        <w:rPr>
          <w:kern w:val="2"/>
        </w:rPr>
        <w:t>ального района, утвержденным Дум</w:t>
      </w:r>
      <w:r w:rsidRPr="005A53A7">
        <w:rPr>
          <w:kern w:val="2"/>
        </w:rPr>
        <w:t xml:space="preserve">ой Слюдянского муниципального района от 20.12.2021г. № </w:t>
      </w:r>
      <w:r w:rsidR="00AA1389" w:rsidRPr="005A53A7">
        <w:rPr>
          <w:kern w:val="2"/>
        </w:rPr>
        <w:t>80-</w:t>
      </w:r>
      <w:r w:rsidR="00AA1389" w:rsidRPr="005A53A7">
        <w:rPr>
          <w:kern w:val="2"/>
          <w:lang w:val="en-US"/>
        </w:rPr>
        <w:t>VII</w:t>
      </w:r>
      <w:r w:rsidR="00AA1389" w:rsidRPr="005A53A7">
        <w:rPr>
          <w:kern w:val="2"/>
        </w:rPr>
        <w:t xml:space="preserve"> </w:t>
      </w:r>
      <w:proofErr w:type="spellStart"/>
      <w:r w:rsidR="00AA1389" w:rsidRPr="005A53A7">
        <w:rPr>
          <w:kern w:val="2"/>
        </w:rPr>
        <w:t>рд</w:t>
      </w:r>
      <w:proofErr w:type="spellEnd"/>
      <w:r w:rsidR="00AA1389" w:rsidRPr="005A53A7">
        <w:rPr>
          <w:kern w:val="2"/>
        </w:rPr>
        <w:t>.</w:t>
      </w:r>
    </w:p>
    <w:p w:rsidR="008A4E08" w:rsidRPr="005A53A7" w:rsidRDefault="00AA1389" w:rsidP="008A4E08">
      <w:pPr>
        <w:shd w:val="clear" w:color="auto" w:fill="FFFFFF"/>
        <w:ind w:firstLine="709"/>
        <w:jc w:val="both"/>
      </w:pPr>
      <w:r w:rsidRPr="005A53A7">
        <w:t>3</w:t>
      </w:r>
      <w:r w:rsidR="00DC3AE5" w:rsidRPr="005A53A7">
        <w:t xml:space="preserve">. </w:t>
      </w:r>
      <w:r w:rsidRPr="005A53A7">
        <w:t xml:space="preserve">Опубликовать настоящее решение в </w:t>
      </w:r>
      <w:proofErr w:type="spellStart"/>
      <w:r w:rsidRPr="005A53A7">
        <w:t>спецвыпуске</w:t>
      </w:r>
      <w:proofErr w:type="spellEnd"/>
      <w:r w:rsidRPr="005A53A7">
        <w:t xml:space="preserve"> газет</w:t>
      </w:r>
      <w:r w:rsidR="001657B0">
        <w:t>ы</w:t>
      </w:r>
      <w:r w:rsidRPr="005A53A7">
        <w:t xml:space="preserve"> «Славное море», а также разместить на официальном сайте администрации </w:t>
      </w:r>
      <w:proofErr w:type="spellStart"/>
      <w:r w:rsidRPr="005A53A7">
        <w:t>Слюдянского</w:t>
      </w:r>
      <w:proofErr w:type="spellEnd"/>
      <w:r w:rsidRPr="005A53A7">
        <w:t xml:space="preserve"> муниципального района </w:t>
      </w:r>
      <w:hyperlink r:id="rId10" w:history="1">
        <w:r w:rsidRPr="005A53A7">
          <w:rPr>
            <w:rStyle w:val="a5"/>
            <w:color w:val="auto"/>
            <w:lang w:val="en-US"/>
          </w:rPr>
          <w:t>www</w:t>
        </w:r>
        <w:r w:rsidRPr="005A53A7">
          <w:rPr>
            <w:rStyle w:val="a5"/>
            <w:color w:val="auto"/>
          </w:rPr>
          <w:t>.</w:t>
        </w:r>
        <w:proofErr w:type="spellStart"/>
        <w:r w:rsidRPr="005A53A7">
          <w:rPr>
            <w:rStyle w:val="a5"/>
            <w:color w:val="auto"/>
            <w:lang w:val="en-US"/>
          </w:rPr>
          <w:t>sludyanka</w:t>
        </w:r>
        <w:proofErr w:type="spellEnd"/>
        <w:r w:rsidRPr="005A53A7">
          <w:rPr>
            <w:rStyle w:val="a5"/>
            <w:color w:val="auto"/>
          </w:rPr>
          <w:t>.</w:t>
        </w:r>
        <w:proofErr w:type="spellStart"/>
        <w:r w:rsidRPr="005A53A7">
          <w:rPr>
            <w:rStyle w:val="a5"/>
            <w:color w:val="auto"/>
            <w:lang w:val="en-US"/>
          </w:rPr>
          <w:t>ru</w:t>
        </w:r>
        <w:proofErr w:type="spellEnd"/>
      </w:hyperlink>
      <w:r w:rsidRPr="005A53A7">
        <w:t xml:space="preserve"> в разделе</w:t>
      </w:r>
      <w:r w:rsidR="005A53A7" w:rsidRPr="005A53A7">
        <w:t xml:space="preserve"> «Муниципальный контроль»</w:t>
      </w:r>
      <w:r w:rsidR="000417A6" w:rsidRPr="005A53A7">
        <w:t>.</w:t>
      </w:r>
    </w:p>
    <w:p w:rsidR="00496165" w:rsidRPr="00310961" w:rsidRDefault="00496165" w:rsidP="00496165">
      <w:pPr>
        <w:rPr>
          <w:color w:val="000000"/>
          <w:sz w:val="17"/>
          <w:szCs w:val="17"/>
        </w:rPr>
      </w:pPr>
    </w:p>
    <w:p w:rsidR="00374710" w:rsidRPr="00310961" w:rsidRDefault="00374710" w:rsidP="00DC3AE5">
      <w:pPr>
        <w:ind w:firstLine="567"/>
        <w:jc w:val="right"/>
        <w:rPr>
          <w:color w:val="000000"/>
          <w:sz w:val="17"/>
          <w:szCs w:val="17"/>
        </w:rPr>
      </w:pPr>
    </w:p>
    <w:p w:rsidR="00374710" w:rsidRPr="00163369" w:rsidRDefault="00163369" w:rsidP="000417A6">
      <w:pPr>
        <w:rPr>
          <w:color w:val="000000"/>
        </w:rPr>
      </w:pPr>
      <w:r w:rsidRPr="00163369">
        <w:rPr>
          <w:color w:val="000000"/>
        </w:rPr>
        <w:t xml:space="preserve">Мэр Слюдянского муниципального района </w:t>
      </w:r>
      <w:r>
        <w:rPr>
          <w:color w:val="000000"/>
        </w:rPr>
        <w:t xml:space="preserve">                                                                </w:t>
      </w:r>
      <w:r w:rsidRPr="00163369">
        <w:rPr>
          <w:color w:val="000000"/>
        </w:rPr>
        <w:t xml:space="preserve">   А.Г. Шульц</w:t>
      </w:r>
    </w:p>
    <w:p w:rsidR="00163369" w:rsidRPr="00163369" w:rsidRDefault="00163369" w:rsidP="000417A6">
      <w:pPr>
        <w:rPr>
          <w:color w:val="000000"/>
        </w:rPr>
      </w:pPr>
    </w:p>
    <w:p w:rsidR="00163369" w:rsidRPr="00163369" w:rsidRDefault="00163369" w:rsidP="000417A6">
      <w:pPr>
        <w:rPr>
          <w:color w:val="000000"/>
        </w:rPr>
      </w:pPr>
      <w:r w:rsidRPr="00163369">
        <w:rPr>
          <w:color w:val="000000"/>
        </w:rPr>
        <w:t>Председатель Думы Слюдянского</w:t>
      </w:r>
    </w:p>
    <w:p w:rsidR="00163369" w:rsidRPr="002B4745" w:rsidRDefault="00163369" w:rsidP="000417A6">
      <w:pPr>
        <w:rPr>
          <w:color w:val="000000"/>
        </w:rPr>
      </w:pPr>
      <w:r w:rsidRPr="00163369">
        <w:rPr>
          <w:color w:val="000000"/>
        </w:rPr>
        <w:t xml:space="preserve">муниципального </w:t>
      </w:r>
      <w:r w:rsidRPr="002B4745">
        <w:t xml:space="preserve">района                                                                            </w:t>
      </w:r>
      <w:r w:rsidR="00F970C4" w:rsidRPr="002B4745">
        <w:t xml:space="preserve"> </w:t>
      </w:r>
      <w:r w:rsidRPr="002B4745">
        <w:t xml:space="preserve">                   </w:t>
      </w:r>
      <w:r w:rsidR="002B4745" w:rsidRPr="002B4745">
        <w:t>А.В. Смирнов</w:t>
      </w:r>
    </w:p>
    <w:p w:rsidR="00374710" w:rsidRDefault="00374710" w:rsidP="00DC3AE5">
      <w:pPr>
        <w:ind w:firstLine="567"/>
        <w:jc w:val="right"/>
        <w:rPr>
          <w:color w:val="000000"/>
          <w:sz w:val="17"/>
          <w:szCs w:val="17"/>
        </w:rPr>
      </w:pPr>
    </w:p>
    <w:p w:rsidR="00074832" w:rsidRPr="00D16D11" w:rsidRDefault="00D16D11" w:rsidP="00D16D11">
      <w:pPr>
        <w:rPr>
          <w:color w:val="000000"/>
        </w:rPr>
      </w:pPr>
      <w:r w:rsidRPr="00D16D11">
        <w:rPr>
          <w:color w:val="000000"/>
        </w:rPr>
        <w:t>от 25.12. 2025 г. № 14</w:t>
      </w:r>
      <w:r>
        <w:rPr>
          <w:color w:val="000000"/>
        </w:rPr>
        <w:t>2</w:t>
      </w:r>
      <w:r w:rsidRPr="00D16D11">
        <w:rPr>
          <w:color w:val="000000"/>
        </w:rPr>
        <w:t xml:space="preserve"> – VIII </w:t>
      </w:r>
      <w:proofErr w:type="spellStart"/>
      <w:r w:rsidRPr="00D16D11">
        <w:rPr>
          <w:color w:val="000000"/>
        </w:rPr>
        <w:t>рд</w:t>
      </w:r>
      <w:proofErr w:type="spellEnd"/>
    </w:p>
    <w:p w:rsidR="00240DF6" w:rsidRPr="00240DF6" w:rsidRDefault="00240DF6" w:rsidP="00240DF6">
      <w:pPr>
        <w:ind w:firstLine="567"/>
        <w:rPr>
          <w:color w:val="000000"/>
          <w:sz w:val="17"/>
          <w:szCs w:val="17"/>
        </w:rPr>
      </w:pPr>
      <w:bookmarkStart w:id="1" w:name="_GoBack"/>
      <w:bookmarkEnd w:id="1"/>
    </w:p>
    <w:tbl>
      <w:tblPr>
        <w:tblStyle w:val="aff3"/>
        <w:tblpPr w:leftFromText="180" w:rightFromText="180" w:horzAnchor="margin" w:tblpY="-1217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C077AE" w:rsidTr="001657B0">
        <w:tc>
          <w:tcPr>
            <w:tcW w:w="5070" w:type="dxa"/>
          </w:tcPr>
          <w:p w:rsidR="001657B0" w:rsidRDefault="001657B0" w:rsidP="00D7227F">
            <w:pPr>
              <w:suppressAutoHyphens/>
              <w:autoSpaceDE w:val="0"/>
              <w:autoSpaceDN w:val="0"/>
              <w:adjustRightInd w:val="0"/>
              <w:rPr>
                <w:kern w:val="2"/>
                <w:lang w:eastAsia="en-US"/>
              </w:rPr>
            </w:pPr>
          </w:p>
          <w:p w:rsidR="001657B0" w:rsidRPr="001657B0" w:rsidRDefault="001657B0" w:rsidP="001657B0">
            <w:pPr>
              <w:rPr>
                <w:lang w:eastAsia="en-US"/>
              </w:rPr>
            </w:pPr>
          </w:p>
          <w:p w:rsidR="001657B0" w:rsidRDefault="001657B0" w:rsidP="001657B0">
            <w:pPr>
              <w:rPr>
                <w:lang w:eastAsia="en-US"/>
              </w:rPr>
            </w:pPr>
          </w:p>
          <w:p w:rsidR="00374710" w:rsidRPr="001657B0" w:rsidRDefault="00374710" w:rsidP="001657B0">
            <w:pPr>
              <w:jc w:val="center"/>
              <w:rPr>
                <w:lang w:eastAsia="en-US"/>
              </w:rPr>
            </w:pPr>
          </w:p>
        </w:tc>
        <w:tc>
          <w:tcPr>
            <w:tcW w:w="4961" w:type="dxa"/>
          </w:tcPr>
          <w:p w:rsidR="00CA3002" w:rsidRPr="00C077AE" w:rsidRDefault="00CA3002" w:rsidP="00D7227F">
            <w:pPr>
              <w:suppressAutoHyphens/>
              <w:ind w:firstLine="36"/>
              <w:rPr>
                <w:kern w:val="2"/>
              </w:rPr>
            </w:pPr>
          </w:p>
          <w:p w:rsidR="0038265D" w:rsidRPr="00C077AE" w:rsidRDefault="0038265D" w:rsidP="00163369">
            <w:pPr>
              <w:suppressAutoHyphens/>
              <w:rPr>
                <w:kern w:val="2"/>
              </w:rPr>
            </w:pPr>
          </w:p>
          <w:p w:rsidR="0038265D" w:rsidRPr="00C077AE" w:rsidRDefault="0038265D" w:rsidP="00D7227F">
            <w:pPr>
              <w:suppressAutoHyphens/>
              <w:ind w:firstLine="36"/>
              <w:rPr>
                <w:kern w:val="2"/>
              </w:rPr>
            </w:pPr>
          </w:p>
          <w:p w:rsidR="00374710" w:rsidRPr="00C077AE" w:rsidRDefault="00374710" w:rsidP="00240DF6">
            <w:pPr>
              <w:suppressAutoHyphens/>
              <w:ind w:firstLine="36"/>
              <w:jc w:val="right"/>
              <w:rPr>
                <w:kern w:val="2"/>
                <w:lang w:eastAsia="en-US"/>
              </w:rPr>
            </w:pPr>
            <w:r w:rsidRPr="00C077AE">
              <w:rPr>
                <w:kern w:val="2"/>
              </w:rPr>
              <w:t>УТВЕРЖДЕНО</w:t>
            </w:r>
          </w:p>
          <w:p w:rsidR="00374710" w:rsidRPr="00C077AE" w:rsidRDefault="00374710" w:rsidP="00240DF6">
            <w:pPr>
              <w:suppressAutoHyphens/>
              <w:jc w:val="right"/>
              <w:rPr>
                <w:i/>
                <w:kern w:val="2"/>
              </w:rPr>
            </w:pPr>
            <w:r w:rsidRPr="00C077AE">
              <w:rPr>
                <w:kern w:val="2"/>
              </w:rPr>
              <w:t xml:space="preserve">решением </w:t>
            </w:r>
            <w:r w:rsidR="00491426" w:rsidRPr="00C077AE">
              <w:rPr>
                <w:kern w:val="2"/>
              </w:rPr>
              <w:t>Думы Слюдянского муниципального района</w:t>
            </w:r>
          </w:p>
          <w:p w:rsidR="00374710" w:rsidRPr="00C077AE" w:rsidRDefault="00D16D11" w:rsidP="00240DF6">
            <w:pPr>
              <w:suppressAutoHyphens/>
              <w:autoSpaceDE w:val="0"/>
              <w:autoSpaceDN w:val="0"/>
              <w:adjustRightInd w:val="0"/>
              <w:jc w:val="right"/>
              <w:rPr>
                <w:kern w:val="2"/>
                <w:lang w:eastAsia="en-US"/>
              </w:rPr>
            </w:pPr>
            <w:r>
              <w:rPr>
                <w:kern w:val="2"/>
              </w:rPr>
              <w:t>от 25.12. 2025 г. № 142</w:t>
            </w:r>
            <w:r w:rsidRPr="00D16D11">
              <w:rPr>
                <w:kern w:val="2"/>
              </w:rPr>
              <w:t xml:space="preserve"> – VIII </w:t>
            </w:r>
            <w:proofErr w:type="spellStart"/>
            <w:r w:rsidRPr="00D16D11">
              <w:rPr>
                <w:kern w:val="2"/>
              </w:rPr>
              <w:t>рд</w:t>
            </w:r>
            <w:proofErr w:type="spellEnd"/>
          </w:p>
        </w:tc>
      </w:tr>
    </w:tbl>
    <w:p w:rsidR="00DC3AE5" w:rsidRPr="00C077AE" w:rsidRDefault="00DC3AE5" w:rsidP="00DC3AE5">
      <w:pPr>
        <w:ind w:firstLine="567"/>
        <w:jc w:val="right"/>
        <w:rPr>
          <w:color w:val="000000"/>
        </w:rPr>
      </w:pPr>
    </w:p>
    <w:p w:rsidR="00BA2794" w:rsidRPr="00BA2794" w:rsidRDefault="00DC3AE5" w:rsidP="00BA2794">
      <w:pPr>
        <w:jc w:val="center"/>
        <w:rPr>
          <w:b/>
          <w:bCs/>
        </w:rPr>
      </w:pPr>
      <w:r w:rsidRPr="00C077AE">
        <w:rPr>
          <w:b/>
          <w:bCs/>
          <w:color w:val="000000"/>
        </w:rPr>
        <w:t xml:space="preserve">Положение о муниципальном контроле </w:t>
      </w:r>
      <w:r w:rsidRPr="00C077AE">
        <w:rPr>
          <w:b/>
          <w:bCs/>
          <w:color w:val="000000"/>
        </w:rPr>
        <w:br/>
        <w:t>на автомобильном транспорте, городском наземном электрическом транспорте и в дорожном хозяйстве</w:t>
      </w:r>
      <w:r w:rsidR="001601E1">
        <w:rPr>
          <w:b/>
          <w:bCs/>
          <w:color w:val="000000"/>
        </w:rPr>
        <w:t xml:space="preserve"> </w:t>
      </w:r>
      <w:r w:rsidR="00BA2794" w:rsidRPr="00BA2794">
        <w:rPr>
          <w:b/>
          <w:bCs/>
        </w:rPr>
        <w:t>на территории</w:t>
      </w:r>
    </w:p>
    <w:p w:rsidR="00240DF6" w:rsidRPr="00BA2794" w:rsidRDefault="00BA2794" w:rsidP="00BA2794">
      <w:pPr>
        <w:jc w:val="center"/>
        <w:rPr>
          <w:b/>
          <w:bCs/>
          <w:color w:val="000000"/>
        </w:rPr>
      </w:pPr>
      <w:r w:rsidRPr="00BA2794">
        <w:rPr>
          <w:b/>
          <w:bCs/>
        </w:rPr>
        <w:t>Слюдянского муниципального района</w:t>
      </w:r>
    </w:p>
    <w:p w:rsidR="00BA2794" w:rsidRDefault="00BA2794" w:rsidP="00374710">
      <w:pPr>
        <w:pStyle w:val="ConsPlusNormal"/>
        <w:ind w:firstLine="0"/>
        <w:jc w:val="center"/>
        <w:rPr>
          <w:rFonts w:ascii="Times New Roman" w:hAnsi="Times New Roman" w:cs="Times New Roman"/>
          <w:b/>
          <w:bCs/>
          <w:color w:val="000000"/>
          <w:sz w:val="24"/>
          <w:szCs w:val="24"/>
        </w:rPr>
      </w:pPr>
    </w:p>
    <w:p w:rsidR="00DC3AE5" w:rsidRPr="00C077AE" w:rsidRDefault="00374710" w:rsidP="00374710">
      <w:pPr>
        <w:pStyle w:val="ConsPlusNormal"/>
        <w:ind w:firstLine="0"/>
        <w:jc w:val="center"/>
        <w:rPr>
          <w:rFonts w:ascii="Times New Roman" w:hAnsi="Times New Roman" w:cs="Times New Roman"/>
          <w:b/>
          <w:bCs/>
          <w:color w:val="000000"/>
          <w:sz w:val="24"/>
          <w:szCs w:val="24"/>
        </w:rPr>
      </w:pPr>
      <w:r w:rsidRPr="00C077AE">
        <w:rPr>
          <w:rFonts w:ascii="Times New Roman" w:hAnsi="Times New Roman" w:cs="Times New Roman"/>
          <w:b/>
          <w:bCs/>
          <w:color w:val="000000"/>
          <w:sz w:val="24"/>
          <w:szCs w:val="24"/>
        </w:rPr>
        <w:t xml:space="preserve">Раздел </w:t>
      </w:r>
      <w:r w:rsidR="00DC3AE5" w:rsidRPr="00C077AE">
        <w:rPr>
          <w:rFonts w:ascii="Times New Roman" w:hAnsi="Times New Roman" w:cs="Times New Roman"/>
          <w:b/>
          <w:bCs/>
          <w:color w:val="000000"/>
          <w:sz w:val="24"/>
          <w:szCs w:val="24"/>
        </w:rPr>
        <w:t>1. Общие положения</w:t>
      </w:r>
    </w:p>
    <w:p w:rsidR="00374710" w:rsidRPr="002E6092" w:rsidRDefault="00374710" w:rsidP="00374710">
      <w:pPr>
        <w:pStyle w:val="ConsPlusNormal"/>
        <w:ind w:firstLine="0"/>
        <w:jc w:val="center"/>
        <w:rPr>
          <w:rFonts w:ascii="Times New Roman" w:hAnsi="Times New Roman" w:cs="Times New Roman"/>
          <w:b/>
          <w:bCs/>
          <w:color w:val="000000"/>
          <w:sz w:val="24"/>
          <w:szCs w:val="24"/>
        </w:rPr>
      </w:pPr>
    </w:p>
    <w:p w:rsidR="00943DEF" w:rsidRPr="002E6092" w:rsidRDefault="00DC3AE5" w:rsidP="00943DEF">
      <w:pPr>
        <w:pStyle w:val="ConsPlusNormal"/>
        <w:ind w:firstLine="709"/>
        <w:jc w:val="both"/>
        <w:rPr>
          <w:rFonts w:ascii="Times New Roman" w:hAnsi="Times New Roman" w:cs="Times New Roman"/>
          <w:color w:val="FF0000"/>
          <w:sz w:val="24"/>
          <w:szCs w:val="24"/>
        </w:rPr>
      </w:pPr>
      <w:r w:rsidRPr="002E6092">
        <w:rPr>
          <w:rFonts w:ascii="Times New Roman" w:hAnsi="Times New Roman" w:cs="Times New Roman"/>
          <w:color w:val="000000"/>
          <w:sz w:val="24"/>
          <w:szCs w:val="24"/>
        </w:rPr>
        <w:t xml:space="preserve">1.1. Настоящее Положение устанавливает порядок осуществления </w:t>
      </w:r>
      <w:bookmarkStart w:id="2" w:name="_Hlk79156810"/>
      <w:bookmarkStart w:id="3" w:name="_Hlk79673330"/>
      <w:r w:rsidRPr="002E6092">
        <w:rPr>
          <w:rFonts w:ascii="Times New Roman" w:hAnsi="Times New Roman" w:cs="Times New Roman"/>
          <w:color w:val="000000"/>
          <w:sz w:val="24"/>
          <w:szCs w:val="24"/>
        </w:rPr>
        <w:t>муниципального контроля на автомобильном транспорте, городском наземном электрическом транспорте и в дорожном хозяйстве</w:t>
      </w:r>
      <w:r w:rsidR="001601E1">
        <w:rPr>
          <w:rFonts w:ascii="Times New Roman" w:hAnsi="Times New Roman" w:cs="Times New Roman"/>
          <w:color w:val="000000"/>
          <w:sz w:val="24"/>
          <w:szCs w:val="24"/>
        </w:rPr>
        <w:t xml:space="preserve"> </w:t>
      </w:r>
      <w:bookmarkEnd w:id="2"/>
      <w:r w:rsidR="00240DF6" w:rsidRPr="00240DF6">
        <w:rPr>
          <w:rFonts w:ascii="Times New Roman" w:hAnsi="Times New Roman" w:cs="Times New Roman"/>
          <w:bCs/>
          <w:sz w:val="24"/>
          <w:szCs w:val="24"/>
        </w:rPr>
        <w:t>вне границ населенных пунктов в границах Слюдянского муниципального района, а также в границах населенных пунктов сельских поселений</w:t>
      </w:r>
      <w:r w:rsidR="00240DF6" w:rsidRPr="002E6092">
        <w:rPr>
          <w:rFonts w:ascii="Times New Roman" w:hAnsi="Times New Roman" w:cs="Times New Roman"/>
          <w:color w:val="000000"/>
          <w:sz w:val="24"/>
          <w:szCs w:val="24"/>
        </w:rPr>
        <w:t xml:space="preserve"> </w:t>
      </w:r>
      <w:r w:rsidRPr="002E6092">
        <w:rPr>
          <w:rFonts w:ascii="Times New Roman" w:hAnsi="Times New Roman" w:cs="Times New Roman"/>
          <w:color w:val="000000"/>
          <w:sz w:val="24"/>
          <w:szCs w:val="24"/>
        </w:rPr>
        <w:t>(далее – муниципальный контроль на автомобильном транспорте</w:t>
      </w:r>
      <w:r w:rsidRPr="002E6092">
        <w:rPr>
          <w:rFonts w:ascii="Times New Roman" w:hAnsi="Times New Roman" w:cs="Times New Roman"/>
          <w:sz w:val="24"/>
          <w:szCs w:val="24"/>
        </w:rPr>
        <w:t>)</w:t>
      </w:r>
      <w:bookmarkEnd w:id="3"/>
      <w:r w:rsidR="00434EDF" w:rsidRPr="002E6092">
        <w:rPr>
          <w:rFonts w:ascii="Times New Roman" w:hAnsi="Times New Roman" w:cs="Times New Roman"/>
          <w:sz w:val="24"/>
          <w:szCs w:val="24"/>
        </w:rPr>
        <w:t>.</w:t>
      </w:r>
      <w:r w:rsidR="00FB59D0" w:rsidRPr="002E6092">
        <w:rPr>
          <w:rFonts w:ascii="Times New Roman" w:hAnsi="Times New Roman" w:cs="Times New Roman"/>
          <w:color w:val="FF0000"/>
          <w:sz w:val="24"/>
          <w:szCs w:val="24"/>
        </w:rPr>
        <w:t xml:space="preserve"> </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E83E33" w:rsidRPr="002E6092">
        <w:rPr>
          <w:rFonts w:ascii="Times New Roman" w:hAnsi="Times New Roman" w:cs="Times New Roman"/>
          <w:color w:val="000000"/>
          <w:sz w:val="24"/>
          <w:szCs w:val="24"/>
        </w:rPr>
        <w:t xml:space="preserve">Слюдянского муниципального </w:t>
      </w:r>
      <w:r w:rsidR="00A8388D">
        <w:rPr>
          <w:rFonts w:ascii="Times New Roman" w:hAnsi="Times New Roman" w:cs="Times New Roman"/>
          <w:color w:val="000000"/>
          <w:sz w:val="24"/>
          <w:szCs w:val="24"/>
        </w:rPr>
        <w:t>района</w:t>
      </w:r>
      <w:r w:rsidRPr="002E6092">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E6092" w:rsidRDefault="00DC3AE5" w:rsidP="00374710">
      <w:pPr>
        <w:ind w:firstLine="709"/>
        <w:contextualSpacing/>
        <w:jc w:val="both"/>
        <w:rPr>
          <w:color w:val="000000"/>
        </w:rPr>
      </w:pPr>
      <w:r w:rsidRPr="002E6092">
        <w:rPr>
          <w:color w:val="000000"/>
        </w:rPr>
        <w:t>1.3.</w:t>
      </w:r>
      <w:r w:rsidR="00943DEF" w:rsidRPr="002E6092">
        <w:rPr>
          <w:color w:val="000000"/>
        </w:rPr>
        <w:t> </w:t>
      </w:r>
      <w:r w:rsidRPr="002E6092">
        <w:rPr>
          <w:color w:val="000000"/>
        </w:rPr>
        <w:t xml:space="preserve">Муниципальный контроль на автомобильном транспорте осуществляется администрацией </w:t>
      </w:r>
      <w:r w:rsidR="00E55169" w:rsidRPr="002E6092">
        <w:rPr>
          <w:color w:val="000000"/>
        </w:rPr>
        <w:t>Слюдянского муниципального района</w:t>
      </w:r>
      <w:r w:rsidRPr="002E6092">
        <w:rPr>
          <w:i/>
          <w:iCs/>
          <w:color w:val="000000"/>
        </w:rPr>
        <w:t xml:space="preserve"> </w:t>
      </w:r>
      <w:r w:rsidRPr="002E6092">
        <w:rPr>
          <w:color w:val="000000"/>
        </w:rPr>
        <w:t xml:space="preserve">(далее – </w:t>
      </w:r>
      <w:r w:rsidR="004F4537" w:rsidRPr="002E6092">
        <w:rPr>
          <w:color w:val="000000"/>
        </w:rPr>
        <w:t>контрольный орган</w:t>
      </w:r>
      <w:r w:rsidRPr="002E6092">
        <w:rPr>
          <w:color w:val="000000"/>
        </w:rPr>
        <w:t>)</w:t>
      </w:r>
      <w:r w:rsidR="006B58CF" w:rsidRPr="002E6092">
        <w:rPr>
          <w:color w:val="000000"/>
        </w:rPr>
        <w:t>.</w:t>
      </w:r>
    </w:p>
    <w:p w:rsidR="002B4745" w:rsidRDefault="00DC3AE5" w:rsidP="0006227D">
      <w:pPr>
        <w:ind w:firstLine="709"/>
        <w:contextualSpacing/>
        <w:jc w:val="both"/>
      </w:pPr>
      <w:r w:rsidRPr="002E6092">
        <w:t>1.4.</w:t>
      </w:r>
      <w:r w:rsidR="00943DEF" w:rsidRPr="002E6092">
        <w:t> </w:t>
      </w:r>
      <w:r w:rsidRPr="002E6092">
        <w:t xml:space="preserve">Должностными лицами </w:t>
      </w:r>
      <w:r w:rsidR="004F4537" w:rsidRPr="002E6092">
        <w:t>контрольного органа</w:t>
      </w:r>
      <w:r w:rsidRPr="002E6092">
        <w:t>, уполномоченны</w:t>
      </w:r>
      <w:r w:rsidR="00F522FB" w:rsidRPr="002E6092">
        <w:t>ми</w:t>
      </w:r>
      <w:r w:rsidRPr="002E6092">
        <w:t xml:space="preserve"> </w:t>
      </w:r>
      <w:r w:rsidR="00F522FB" w:rsidRPr="002E6092">
        <w:t xml:space="preserve">на проведение </w:t>
      </w:r>
      <w:r w:rsidRPr="002E6092">
        <w:t>муниципальн</w:t>
      </w:r>
      <w:r w:rsidR="00F522FB" w:rsidRPr="002E6092">
        <w:t>ого</w:t>
      </w:r>
      <w:r w:rsidRPr="002E6092">
        <w:t xml:space="preserve"> контрол</w:t>
      </w:r>
      <w:r w:rsidR="00F522FB" w:rsidRPr="002E6092">
        <w:t>я</w:t>
      </w:r>
      <w:r w:rsidRPr="002E6092">
        <w:t xml:space="preserve"> на автомобильном транспорте, являются</w:t>
      </w:r>
      <w:r w:rsidR="00BD62F2" w:rsidRPr="002E6092">
        <w:t>:</w:t>
      </w:r>
      <w:r w:rsidRPr="002E6092">
        <w:t xml:space="preserve"> </w:t>
      </w:r>
    </w:p>
    <w:p w:rsidR="0006227D" w:rsidRPr="002E6092" w:rsidRDefault="00BD62F2" w:rsidP="0006227D">
      <w:pPr>
        <w:ind w:firstLine="709"/>
        <w:contextualSpacing/>
        <w:jc w:val="both"/>
      </w:pPr>
      <w:r w:rsidRPr="002E6092">
        <w:t>- в отношении пункта 1 части 1.2</w:t>
      </w:r>
      <w:r w:rsidR="004C6DAF" w:rsidRPr="002E6092">
        <w:t xml:space="preserve"> Положения – начальник отдела стратегического развития управления стратегического и инфраструктурного развития администрации Слюдянского муниципального района</w:t>
      </w:r>
      <w:r w:rsidR="0006227D" w:rsidRPr="002E6092">
        <w:t>.</w:t>
      </w:r>
      <w:r w:rsidR="004C6DAF" w:rsidRPr="002E6092">
        <w:t xml:space="preserve"> </w:t>
      </w:r>
    </w:p>
    <w:p w:rsidR="00F522FB" w:rsidRPr="002B4745" w:rsidRDefault="004C6DAF" w:rsidP="0006227D">
      <w:pPr>
        <w:ind w:firstLine="709"/>
        <w:contextualSpacing/>
        <w:jc w:val="both"/>
      </w:pPr>
      <w:r w:rsidRPr="002E6092">
        <w:t xml:space="preserve">- </w:t>
      </w:r>
      <w:r w:rsidR="00BD62F2" w:rsidRPr="002E6092">
        <w:t xml:space="preserve"> </w:t>
      </w:r>
      <w:r w:rsidR="00F522FB" w:rsidRPr="002E6092">
        <w:t xml:space="preserve"> </w:t>
      </w:r>
      <w:r w:rsidRPr="002B4745">
        <w:t xml:space="preserve">в отношении пункта 2 части 1.2 Положения – </w:t>
      </w:r>
      <w:r w:rsidR="002B4745" w:rsidRPr="002B4745">
        <w:t>консультант Управления социально-экономического развития</w:t>
      </w:r>
      <w:r w:rsidRPr="002B4745">
        <w:t xml:space="preserve"> администрации Слюдянского муниципального района</w:t>
      </w:r>
      <w:r w:rsidR="0006227D" w:rsidRPr="002B4745">
        <w:t xml:space="preserve"> - (далее – должностные лица)</w:t>
      </w:r>
      <w:r w:rsidR="0006227D" w:rsidRPr="002B4745">
        <w:rPr>
          <w:i/>
          <w:iCs/>
        </w:rPr>
        <w:t>.</w:t>
      </w:r>
    </w:p>
    <w:p w:rsidR="006B58CF" w:rsidRPr="002E6092" w:rsidRDefault="00DC3AE5" w:rsidP="006B58CF">
      <w:pPr>
        <w:ind w:firstLine="709"/>
        <w:contextualSpacing/>
        <w:jc w:val="both"/>
        <w:rPr>
          <w:color w:val="000000"/>
        </w:rPr>
      </w:pPr>
      <w:r w:rsidRPr="002E6092">
        <w:t xml:space="preserve">Должностные лица </w:t>
      </w:r>
      <w:r w:rsidR="006B58CF" w:rsidRPr="002E6092">
        <w:t xml:space="preserve">при проведении муниципального контроля на автомобильном транспорте </w:t>
      </w:r>
      <w:r w:rsidRPr="002E6092">
        <w:t xml:space="preserve">имеют права, обязанности и несут ответственность в </w:t>
      </w:r>
      <w:r w:rsidRPr="002E6092">
        <w:rPr>
          <w:color w:val="000000"/>
        </w:rPr>
        <w:t xml:space="preserve">соответствии с </w:t>
      </w:r>
      <w:r w:rsidR="006B58CF" w:rsidRPr="002E6092">
        <w:rPr>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E6092" w:rsidRDefault="00997657" w:rsidP="00997657">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1.5. </w:t>
      </w:r>
      <w:proofErr w:type="gramStart"/>
      <w:r w:rsidRPr="002E6092">
        <w:rPr>
          <w:rFonts w:ascii="Times New Roman" w:hAnsi="Times New Roman" w:cs="Times New Roman"/>
          <w:sz w:val="24"/>
          <w:szCs w:val="24"/>
        </w:rPr>
        <w:t xml:space="preserve">К отношениям, связанным с осуществлением </w:t>
      </w:r>
      <w:r w:rsidR="009465D0" w:rsidRPr="002E6092">
        <w:rPr>
          <w:rFonts w:ascii="Times New Roman" w:hAnsi="Times New Roman" w:cs="Times New Roman"/>
          <w:sz w:val="24"/>
          <w:szCs w:val="24"/>
        </w:rPr>
        <w:t>муниципального контроля на автомобильном транспорте</w:t>
      </w:r>
      <w:r w:rsidRPr="002E6092">
        <w:rPr>
          <w:rFonts w:ascii="Times New Roman" w:hAnsi="Times New Roman" w:cs="Times New Roman"/>
          <w:sz w:val="24"/>
          <w:szCs w:val="24"/>
        </w:rPr>
        <w:t>, организацией и проведением профилактических мероприятий, контрольных мероприятий применяются положения статьи 13</w:t>
      </w:r>
      <w:r w:rsidRPr="002E6092">
        <w:rPr>
          <w:rFonts w:ascii="Times New Roman" w:hAnsi="Times New Roman" w:cs="Times New Roman"/>
          <w:sz w:val="24"/>
          <w:szCs w:val="24"/>
          <w:vertAlign w:val="superscript"/>
        </w:rPr>
        <w:t>1</w:t>
      </w:r>
      <w:r w:rsidRPr="002E6092">
        <w:rPr>
          <w:rFonts w:ascii="Times New Roman" w:hAnsi="Times New Roman" w:cs="Times New Roman"/>
          <w:sz w:val="24"/>
          <w:szCs w:val="24"/>
        </w:rPr>
        <w:t xml:space="preserve"> Федерального закона от 8 ноября</w:t>
      </w:r>
      <w:r w:rsidRPr="002E6092">
        <w:rPr>
          <w:rFonts w:ascii="Times New Roman" w:hAnsi="Times New Roman" w:cs="Times New Roman"/>
          <w:color w:val="000000"/>
          <w:sz w:val="24"/>
          <w:szCs w:val="24"/>
        </w:rPr>
        <w:t xml:space="preserve"> 2007 года № 257-ФЗ «Об автомобильных дорогах и о дорожной деятельности в </w:t>
      </w:r>
      <w:r w:rsidRPr="002E6092">
        <w:rPr>
          <w:rFonts w:ascii="Times New Roman" w:hAnsi="Times New Roman" w:cs="Times New Roman"/>
          <w:color w:val="000000"/>
          <w:sz w:val="24"/>
          <w:szCs w:val="24"/>
        </w:rPr>
        <w:lastRenderedPageBreak/>
        <w:t>Российской Федерации и о внесении изменений в отдельные законодательные акты Российской Федерации»</w:t>
      </w:r>
      <w:r w:rsidRPr="002E6092">
        <w:rPr>
          <w:rFonts w:ascii="Times New Roman" w:hAnsi="Times New Roman" w:cs="Times New Roman"/>
          <w:sz w:val="24"/>
          <w:szCs w:val="24"/>
        </w:rPr>
        <w:t xml:space="preserve">, </w:t>
      </w:r>
      <w:r w:rsidRPr="002E6092">
        <w:rPr>
          <w:rFonts w:ascii="Times New Roman" w:hAnsi="Times New Roman" w:cs="Times New Roman"/>
          <w:color w:val="000000"/>
          <w:sz w:val="24"/>
          <w:szCs w:val="24"/>
        </w:rPr>
        <w:t>Федерального закона от 8 ноября 2007 года № 259-ФЗ «Устав автомобильного транспорта</w:t>
      </w:r>
      <w:proofErr w:type="gramEnd"/>
      <w:r w:rsidRPr="002E6092">
        <w:rPr>
          <w:rFonts w:ascii="Times New Roman" w:hAnsi="Times New Roman" w:cs="Times New Roman"/>
          <w:color w:val="000000"/>
          <w:sz w:val="24"/>
          <w:szCs w:val="24"/>
        </w:rPr>
        <w:t xml:space="preserve"> и городского наземного электрического транспорта», </w:t>
      </w:r>
      <w:r w:rsidRPr="002E6092">
        <w:rPr>
          <w:rFonts w:ascii="Times New Roman" w:hAnsi="Times New Roman" w:cs="Times New Roman"/>
          <w:sz w:val="24"/>
          <w:szCs w:val="24"/>
        </w:rPr>
        <w:t xml:space="preserve">Федерального </w:t>
      </w:r>
      <w:r w:rsidRPr="002E6092">
        <w:rPr>
          <w:rStyle w:val="a5"/>
          <w:rFonts w:ascii="Times New Roman" w:hAnsi="Times New Roman" w:cs="Times New Roman"/>
          <w:color w:val="auto"/>
          <w:sz w:val="24"/>
          <w:szCs w:val="24"/>
          <w:u w:val="none"/>
        </w:rPr>
        <w:t>закона</w:t>
      </w:r>
      <w:r w:rsidRPr="002E6092">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E6092">
        <w:rPr>
          <w:rStyle w:val="a5"/>
          <w:rFonts w:ascii="Times New Roman" w:hAnsi="Times New Roman" w:cs="Times New Roman"/>
          <w:color w:val="auto"/>
          <w:sz w:val="24"/>
          <w:szCs w:val="24"/>
          <w:u w:val="none"/>
        </w:rPr>
        <w:t>закона</w:t>
      </w:r>
      <w:r w:rsidRPr="002E6092">
        <w:rPr>
          <w:rFonts w:ascii="Times New Roman" w:hAnsi="Times New Roman" w:cs="Times New Roman"/>
          <w:sz w:val="24"/>
          <w:szCs w:val="24"/>
        </w:rPr>
        <w:t xml:space="preserve"> № 248-ФЗ.</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w:t>
      </w:r>
      <w:r w:rsidR="00997657" w:rsidRPr="002E6092">
        <w:rPr>
          <w:rFonts w:ascii="Times New Roman" w:hAnsi="Times New Roman" w:cs="Times New Roman"/>
          <w:sz w:val="24"/>
          <w:szCs w:val="24"/>
        </w:rPr>
        <w:t>6</w:t>
      </w:r>
      <w:r w:rsidRPr="002E6092">
        <w:rPr>
          <w:rFonts w:ascii="Times New Roman" w:hAnsi="Times New Roman" w:cs="Times New Roman"/>
          <w:sz w:val="24"/>
          <w:szCs w:val="24"/>
        </w:rPr>
        <w:t xml:space="preserve">. Объектами </w:t>
      </w:r>
      <w:bookmarkStart w:id="4" w:name="_Hlk77676821"/>
      <w:r w:rsidRPr="002E6092">
        <w:rPr>
          <w:rFonts w:ascii="Times New Roman" w:hAnsi="Times New Roman" w:cs="Times New Roman"/>
          <w:sz w:val="24"/>
          <w:szCs w:val="24"/>
        </w:rPr>
        <w:t xml:space="preserve">муниципального контроля на автомобильном транспорте </w:t>
      </w:r>
      <w:bookmarkEnd w:id="4"/>
      <w:r w:rsidRPr="002E6092">
        <w:rPr>
          <w:rFonts w:ascii="Times New Roman" w:hAnsi="Times New Roman" w:cs="Times New Roman"/>
          <w:sz w:val="24"/>
          <w:szCs w:val="24"/>
        </w:rPr>
        <w:t>являются:</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w:t>
      </w:r>
      <w:r w:rsidR="00DC3AE5" w:rsidRPr="002E6092">
        <w:rPr>
          <w:rFonts w:ascii="Times New Roman" w:hAnsi="Times New Roman" w:cs="Times New Roman"/>
          <w:sz w:val="24"/>
          <w:szCs w:val="24"/>
        </w:rPr>
        <w:t xml:space="preserve">) </w:t>
      </w:r>
      <w:r w:rsidR="004F29C8" w:rsidRPr="002E6092">
        <w:rPr>
          <w:rFonts w:ascii="Times New Roman" w:hAnsi="Times New Roman" w:cs="Times New Roman"/>
          <w:sz w:val="24"/>
          <w:szCs w:val="24"/>
        </w:rPr>
        <w:t xml:space="preserve">деятельность, действия (бездействие) контролируемых лиц </w:t>
      </w:r>
      <w:r w:rsidR="00A81662" w:rsidRPr="002E6092">
        <w:rPr>
          <w:rFonts w:ascii="Times New Roman" w:eastAsiaTheme="minorHAnsi" w:hAnsi="Times New Roman" w:cs="Times New Roman"/>
          <w:iCs/>
          <w:sz w:val="24"/>
          <w:szCs w:val="24"/>
          <w:lang w:eastAsia="en-US"/>
        </w:rPr>
        <w:t xml:space="preserve">в области </w:t>
      </w:r>
      <w:r w:rsidR="004F29C8" w:rsidRPr="002E6092">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E6092">
        <w:rPr>
          <w:rFonts w:ascii="Times New Roman" w:eastAsiaTheme="minorHAnsi" w:hAnsi="Times New Roman" w:cs="Times New Roman"/>
          <w:iCs/>
          <w:sz w:val="24"/>
          <w:szCs w:val="24"/>
          <w:lang w:eastAsia="en-US"/>
        </w:rPr>
        <w:t xml:space="preserve">, в рамках которых должны соблюдаться обязательные требования </w:t>
      </w:r>
      <w:proofErr w:type="gramStart"/>
      <w:r w:rsidR="00310961" w:rsidRPr="002E6092">
        <w:rPr>
          <w:rFonts w:ascii="Times New Roman" w:eastAsiaTheme="minorHAnsi" w:hAnsi="Times New Roman" w:cs="Times New Roman"/>
          <w:iCs/>
          <w:sz w:val="24"/>
          <w:szCs w:val="24"/>
          <w:lang w:eastAsia="en-US"/>
        </w:rPr>
        <w:t>по</w:t>
      </w:r>
      <w:proofErr w:type="gramEnd"/>
      <w:r w:rsidR="004F29C8" w:rsidRPr="002E6092">
        <w:rPr>
          <w:rFonts w:ascii="Times New Roman" w:eastAsiaTheme="minorHAnsi" w:hAnsi="Times New Roman" w:cs="Times New Roman"/>
          <w:iCs/>
          <w:sz w:val="24"/>
          <w:szCs w:val="24"/>
          <w:lang w:eastAsia="en-US"/>
        </w:rPr>
        <w:t>:</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а) </w:t>
      </w:r>
      <w:r w:rsidR="00DC3AE5" w:rsidRPr="002E6092">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б) </w:t>
      </w:r>
      <w:r w:rsidR="00DC3AE5" w:rsidRPr="002E6092">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E6092" w:rsidRDefault="00943DEF"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 </w:t>
      </w:r>
      <w:r w:rsidR="00DC3AE5" w:rsidRPr="002E6092">
        <w:rPr>
          <w:rFonts w:ascii="Times New Roman" w:hAnsi="Times New Roman" w:cs="Times New Roman"/>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E6092" w:rsidRDefault="00943DEF" w:rsidP="00310961">
      <w:pPr>
        <w:pStyle w:val="ConsPlusNormal"/>
        <w:ind w:firstLine="709"/>
        <w:jc w:val="both"/>
        <w:rPr>
          <w:rFonts w:ascii="Times New Roman" w:eastAsiaTheme="minorHAnsi" w:hAnsi="Times New Roman" w:cs="Times New Roman"/>
          <w:b/>
          <w:bCs/>
          <w:i/>
          <w:iCs/>
          <w:sz w:val="24"/>
          <w:szCs w:val="24"/>
          <w:lang w:eastAsia="en-US"/>
        </w:rPr>
      </w:pPr>
      <w:r w:rsidRPr="002E6092">
        <w:rPr>
          <w:rFonts w:ascii="Times New Roman" w:hAnsi="Times New Roman" w:cs="Times New Roman"/>
          <w:color w:val="000000"/>
          <w:sz w:val="24"/>
          <w:szCs w:val="24"/>
        </w:rPr>
        <w:t>2</w:t>
      </w:r>
      <w:r w:rsidR="00DC3AE5" w:rsidRPr="002E6092">
        <w:rPr>
          <w:rFonts w:ascii="Times New Roman" w:hAnsi="Times New Roman" w:cs="Times New Roman"/>
          <w:color w:val="000000"/>
          <w:sz w:val="24"/>
          <w:szCs w:val="24"/>
        </w:rPr>
        <w:t xml:space="preserve">) </w:t>
      </w:r>
      <w:r w:rsidR="00310961" w:rsidRPr="002E6092">
        <w:rPr>
          <w:rFonts w:ascii="Times New Roman" w:eastAsiaTheme="minorHAnsi" w:hAnsi="Times New Roman" w:cs="Times New Roman"/>
          <w:bCs/>
          <w:iCs/>
          <w:sz w:val="24"/>
          <w:szCs w:val="24"/>
          <w:lang w:eastAsia="en-US"/>
        </w:rPr>
        <w:t xml:space="preserve">результаты деятельности </w:t>
      </w:r>
      <w:r w:rsidR="00310961" w:rsidRPr="002E6092">
        <w:rPr>
          <w:rFonts w:ascii="Times New Roman" w:hAnsi="Times New Roman" w:cs="Times New Roman"/>
          <w:sz w:val="24"/>
          <w:szCs w:val="24"/>
        </w:rPr>
        <w:t>контролируемых лиц</w:t>
      </w:r>
      <w:r w:rsidR="00310961" w:rsidRPr="002E6092">
        <w:rPr>
          <w:rFonts w:ascii="Times New Roman" w:eastAsiaTheme="minorHAnsi" w:hAnsi="Times New Roman" w:cs="Times New Roman"/>
          <w:bCs/>
          <w:iCs/>
          <w:sz w:val="24"/>
          <w:szCs w:val="24"/>
          <w:lang w:eastAsia="en-US"/>
        </w:rPr>
        <w:t>, в том числе услуги</w:t>
      </w:r>
      <w:r w:rsidR="00A81662" w:rsidRPr="002E6092">
        <w:rPr>
          <w:rFonts w:ascii="Times New Roman" w:eastAsiaTheme="minorHAnsi" w:hAnsi="Times New Roman" w:cs="Times New Roman"/>
          <w:iCs/>
          <w:sz w:val="24"/>
          <w:szCs w:val="24"/>
          <w:lang w:eastAsia="en-US"/>
        </w:rPr>
        <w:t xml:space="preserve"> в области </w:t>
      </w:r>
      <w:r w:rsidR="00310961" w:rsidRPr="002E6092">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w:t>
      </w:r>
      <w:r w:rsidR="00310961" w:rsidRPr="002E6092">
        <w:rPr>
          <w:rFonts w:ascii="Times New Roman" w:eastAsiaTheme="minorHAnsi" w:hAnsi="Times New Roman" w:cs="Times New Roman"/>
          <w:bCs/>
          <w:iCs/>
          <w:sz w:val="24"/>
          <w:szCs w:val="24"/>
          <w:lang w:eastAsia="en-US"/>
        </w:rPr>
        <w:t xml:space="preserve">, к которым предъявляются обязательные требования </w:t>
      </w:r>
      <w:proofErr w:type="gramStart"/>
      <w:r w:rsidR="00310961" w:rsidRPr="002E6092">
        <w:rPr>
          <w:rFonts w:ascii="Times New Roman" w:eastAsiaTheme="minorHAnsi" w:hAnsi="Times New Roman" w:cs="Times New Roman"/>
          <w:bCs/>
          <w:iCs/>
          <w:sz w:val="24"/>
          <w:szCs w:val="24"/>
          <w:lang w:eastAsia="en-US"/>
        </w:rPr>
        <w:t>по</w:t>
      </w:r>
      <w:proofErr w:type="gramEnd"/>
      <w:r w:rsidR="00310961" w:rsidRPr="002E6092">
        <w:rPr>
          <w:rFonts w:ascii="Times New Roman" w:eastAsiaTheme="minorHAnsi" w:hAnsi="Times New Roman" w:cs="Times New Roman"/>
          <w:bCs/>
          <w:iCs/>
          <w:sz w:val="24"/>
          <w:szCs w:val="24"/>
          <w:lang w:eastAsia="en-US"/>
        </w:rPr>
        <w:t>:</w:t>
      </w:r>
    </w:p>
    <w:p w:rsidR="00DC3AE5" w:rsidRPr="002E6092" w:rsidRDefault="00943DEF"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а) </w:t>
      </w:r>
      <w:r w:rsidR="00DC3AE5" w:rsidRPr="002E6092">
        <w:rPr>
          <w:rFonts w:ascii="Times New Roman" w:hAnsi="Times New Roman" w:cs="Times New Roman"/>
          <w:color w:val="000000"/>
          <w:sz w:val="24"/>
          <w:szCs w:val="24"/>
        </w:rPr>
        <w:t>внесени</w:t>
      </w:r>
      <w:r w:rsidR="00310961" w:rsidRPr="002E6092">
        <w:rPr>
          <w:rFonts w:ascii="Times New Roman" w:hAnsi="Times New Roman" w:cs="Times New Roman"/>
          <w:color w:val="000000"/>
          <w:sz w:val="24"/>
          <w:szCs w:val="24"/>
        </w:rPr>
        <w:t>ю</w:t>
      </w:r>
      <w:r w:rsidR="00DC3AE5" w:rsidRPr="002E6092">
        <w:rPr>
          <w:rFonts w:ascii="Times New Roman" w:hAnsi="Times New Roman" w:cs="Times New Roman"/>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E6092" w:rsidRDefault="00943DEF" w:rsidP="00374710">
      <w:pPr>
        <w:pStyle w:val="ConsPlusNormal"/>
        <w:ind w:firstLine="709"/>
        <w:jc w:val="both"/>
        <w:rPr>
          <w:rFonts w:ascii="Times New Roman" w:hAnsi="Times New Roman" w:cs="Times New Roman"/>
          <w:color w:val="000000"/>
          <w:sz w:val="24"/>
          <w:szCs w:val="24"/>
        </w:rPr>
      </w:pPr>
      <w:bookmarkStart w:id="5" w:name="_Hlk77675416"/>
      <w:r w:rsidRPr="002E6092">
        <w:rPr>
          <w:rFonts w:ascii="Times New Roman" w:hAnsi="Times New Roman" w:cs="Times New Roman"/>
          <w:color w:val="000000"/>
          <w:sz w:val="24"/>
          <w:szCs w:val="24"/>
        </w:rPr>
        <w:t xml:space="preserve">б) </w:t>
      </w:r>
      <w:r w:rsidR="00DC3AE5" w:rsidRPr="002E6092">
        <w:rPr>
          <w:rFonts w:ascii="Times New Roman" w:hAnsi="Times New Roman" w:cs="Times New Roman"/>
          <w:color w:val="000000"/>
          <w:sz w:val="24"/>
          <w:szCs w:val="24"/>
        </w:rPr>
        <w:t>внесени</w:t>
      </w:r>
      <w:r w:rsidR="00310961" w:rsidRPr="002E6092">
        <w:rPr>
          <w:rFonts w:ascii="Times New Roman" w:hAnsi="Times New Roman" w:cs="Times New Roman"/>
          <w:color w:val="000000"/>
          <w:sz w:val="24"/>
          <w:szCs w:val="24"/>
        </w:rPr>
        <w:t>ю</w:t>
      </w:r>
      <w:r w:rsidR="00DC3AE5" w:rsidRPr="002E6092">
        <w:rPr>
          <w:rFonts w:ascii="Times New Roman" w:hAnsi="Times New Roman" w:cs="Times New Roman"/>
          <w:color w:val="000000"/>
          <w:sz w:val="24"/>
          <w:szCs w:val="24"/>
        </w:rPr>
        <w:t xml:space="preserve"> платы за </w:t>
      </w:r>
      <w:bookmarkEnd w:id="5"/>
      <w:r w:rsidR="00DC3AE5" w:rsidRPr="002E6092">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2E6092">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DC3AE5" w:rsidRPr="002E6092" w:rsidRDefault="00BF3EAB"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в</w:t>
      </w:r>
      <w:r w:rsidR="00943DEF" w:rsidRPr="002E6092">
        <w:rPr>
          <w:rFonts w:ascii="Times New Roman" w:hAnsi="Times New Roman" w:cs="Times New Roman"/>
          <w:color w:val="000000"/>
          <w:sz w:val="24"/>
          <w:szCs w:val="24"/>
        </w:rPr>
        <w:t xml:space="preserve">) </w:t>
      </w:r>
      <w:r w:rsidR="00DC3AE5" w:rsidRPr="002E6092">
        <w:rPr>
          <w:rFonts w:ascii="Times New Roman" w:hAnsi="Times New Roman" w:cs="Times New Roman"/>
          <w:color w:val="000000"/>
          <w:sz w:val="24"/>
          <w:szCs w:val="24"/>
        </w:rPr>
        <w:t>внесени</w:t>
      </w:r>
      <w:r w:rsidR="00310961" w:rsidRPr="002E6092">
        <w:rPr>
          <w:rFonts w:ascii="Times New Roman" w:hAnsi="Times New Roman" w:cs="Times New Roman"/>
          <w:color w:val="000000"/>
          <w:sz w:val="24"/>
          <w:szCs w:val="24"/>
        </w:rPr>
        <w:t>ю</w:t>
      </w:r>
      <w:r w:rsidR="00DC3AE5" w:rsidRPr="002E6092">
        <w:rPr>
          <w:rFonts w:ascii="Times New Roman" w:hAnsi="Times New Roman" w:cs="Times New Roman"/>
          <w:color w:val="000000"/>
          <w:sz w:val="24"/>
          <w:szCs w:val="24"/>
        </w:rPr>
        <w:t xml:space="preserve"> платы за</w:t>
      </w:r>
      <w:r w:rsidR="00DC3AE5" w:rsidRPr="002E6092">
        <w:rPr>
          <w:rFonts w:ascii="Times New Roman" w:hAnsi="Times New Roman" w:cs="Times New Roman"/>
          <w:sz w:val="24"/>
          <w:szCs w:val="24"/>
        </w:rPr>
        <w:t xml:space="preserve"> </w:t>
      </w:r>
      <w:r w:rsidR="00DC3AE5" w:rsidRPr="002E6092">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8E6ED0" w:rsidRPr="002E6092" w:rsidRDefault="00BF3EAB" w:rsidP="008E6ED0">
      <w:pPr>
        <w:pStyle w:val="1"/>
        <w:shd w:val="clear" w:color="auto" w:fill="FFFFFF"/>
        <w:spacing w:before="0"/>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г</w:t>
      </w:r>
      <w:r w:rsidR="00943DEF" w:rsidRPr="002E6092">
        <w:rPr>
          <w:rFonts w:ascii="Times New Roman" w:hAnsi="Times New Roman" w:cs="Times New Roman"/>
          <w:color w:val="000000"/>
          <w:sz w:val="24"/>
          <w:szCs w:val="24"/>
        </w:rPr>
        <w:t xml:space="preserve">) </w:t>
      </w:r>
      <w:r w:rsidR="00DC3AE5" w:rsidRPr="002E6092">
        <w:rPr>
          <w:rFonts w:ascii="Times New Roman" w:hAnsi="Times New Roman" w:cs="Times New Roman"/>
          <w:color w:val="000000"/>
          <w:sz w:val="24"/>
          <w:szCs w:val="24"/>
        </w:rPr>
        <w:t>дорожно-строительны</w:t>
      </w:r>
      <w:r w:rsidR="00310961" w:rsidRPr="002E6092">
        <w:rPr>
          <w:rFonts w:ascii="Times New Roman" w:hAnsi="Times New Roman" w:cs="Times New Roman"/>
          <w:color w:val="000000"/>
          <w:sz w:val="24"/>
          <w:szCs w:val="24"/>
        </w:rPr>
        <w:t>м</w:t>
      </w:r>
      <w:r w:rsidR="00DC3AE5" w:rsidRPr="002E6092">
        <w:rPr>
          <w:rFonts w:ascii="Times New Roman" w:hAnsi="Times New Roman" w:cs="Times New Roman"/>
          <w:color w:val="000000"/>
          <w:sz w:val="24"/>
          <w:szCs w:val="24"/>
        </w:rPr>
        <w:t xml:space="preserve"> материал</w:t>
      </w:r>
      <w:r w:rsidR="00310961" w:rsidRPr="002E6092">
        <w:rPr>
          <w:rFonts w:ascii="Times New Roman" w:hAnsi="Times New Roman" w:cs="Times New Roman"/>
          <w:color w:val="000000"/>
          <w:sz w:val="24"/>
          <w:szCs w:val="24"/>
        </w:rPr>
        <w:t>ам, указанным</w:t>
      </w:r>
      <w:r w:rsidR="00DC3AE5" w:rsidRPr="002E6092">
        <w:rPr>
          <w:rFonts w:ascii="Times New Roman" w:hAnsi="Times New Roman" w:cs="Times New Roman"/>
          <w:color w:val="000000"/>
          <w:sz w:val="24"/>
          <w:szCs w:val="24"/>
        </w:rPr>
        <w:t xml:space="preserve"> в </w:t>
      </w:r>
      <w:r w:rsidR="0069710E" w:rsidRPr="002E6092">
        <w:rPr>
          <w:rFonts w:ascii="Times New Roman" w:hAnsi="Times New Roman" w:cs="Times New Roman"/>
          <w:color w:val="000000"/>
          <w:sz w:val="24"/>
          <w:szCs w:val="24"/>
        </w:rPr>
        <w:t>П</w:t>
      </w:r>
      <w:r w:rsidR="00DC3AE5" w:rsidRPr="002E6092">
        <w:rPr>
          <w:rFonts w:ascii="Times New Roman" w:hAnsi="Times New Roman" w:cs="Times New Roman"/>
          <w:color w:val="000000"/>
          <w:sz w:val="24"/>
          <w:szCs w:val="24"/>
        </w:rPr>
        <w:t>риложении 1 к техническому регламенту Таможенного союза «Безопасность автомобильных дорог» (</w:t>
      </w:r>
      <w:proofErr w:type="gramStart"/>
      <w:r w:rsidR="00DC3AE5" w:rsidRPr="002E6092">
        <w:rPr>
          <w:rFonts w:ascii="Times New Roman" w:hAnsi="Times New Roman" w:cs="Times New Roman"/>
          <w:color w:val="000000"/>
          <w:sz w:val="24"/>
          <w:szCs w:val="24"/>
        </w:rPr>
        <w:t>ТР</w:t>
      </w:r>
      <w:proofErr w:type="gramEnd"/>
      <w:r w:rsidR="00DC3AE5" w:rsidRPr="002E6092">
        <w:rPr>
          <w:rFonts w:ascii="Times New Roman" w:hAnsi="Times New Roman" w:cs="Times New Roman"/>
          <w:color w:val="000000"/>
          <w:sz w:val="24"/>
          <w:szCs w:val="24"/>
        </w:rPr>
        <w:t xml:space="preserve"> ТС 014/2011)</w:t>
      </w:r>
      <w:r w:rsidR="0069710E" w:rsidRPr="002E6092">
        <w:rPr>
          <w:rFonts w:ascii="Times New Roman" w:hAnsi="Times New Roman" w:cs="Times New Roman"/>
          <w:color w:val="000000"/>
          <w:sz w:val="24"/>
          <w:szCs w:val="24"/>
        </w:rPr>
        <w:t>, утвержденному Решением комиссии Таможенного союза от</w:t>
      </w:r>
      <w:r w:rsidR="008E6ED0" w:rsidRPr="002E6092">
        <w:rPr>
          <w:rFonts w:ascii="Times New Roman" w:hAnsi="Times New Roman" w:cs="Times New Roman"/>
          <w:color w:val="000000"/>
          <w:sz w:val="24"/>
          <w:szCs w:val="24"/>
        </w:rPr>
        <w:t xml:space="preserve"> 18 октября 2011 года № 827</w:t>
      </w:r>
      <w:r w:rsidR="00DC3AE5" w:rsidRPr="002E6092">
        <w:rPr>
          <w:rFonts w:ascii="Times New Roman" w:hAnsi="Times New Roman" w:cs="Times New Roman"/>
          <w:color w:val="000000"/>
          <w:sz w:val="24"/>
          <w:szCs w:val="24"/>
        </w:rPr>
        <w:t>;</w:t>
      </w:r>
      <w:r w:rsidR="0069710E" w:rsidRPr="002E6092">
        <w:rPr>
          <w:rFonts w:ascii="Times New Roman" w:hAnsi="Times New Roman" w:cs="Times New Roman"/>
          <w:color w:val="000000"/>
          <w:sz w:val="24"/>
          <w:szCs w:val="24"/>
        </w:rPr>
        <w:t xml:space="preserve"> </w:t>
      </w:r>
    </w:p>
    <w:p w:rsidR="00310961" w:rsidRPr="002E6092" w:rsidRDefault="00BF3EAB" w:rsidP="00310961">
      <w:pPr>
        <w:pStyle w:val="1"/>
        <w:shd w:val="clear" w:color="auto" w:fill="FFFFFF"/>
        <w:spacing w:before="0"/>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д</w:t>
      </w:r>
      <w:r w:rsidR="00943DEF" w:rsidRPr="002E6092">
        <w:rPr>
          <w:rFonts w:ascii="Times New Roman" w:hAnsi="Times New Roman" w:cs="Times New Roman"/>
          <w:color w:val="000000"/>
          <w:sz w:val="24"/>
          <w:szCs w:val="24"/>
        </w:rPr>
        <w:t xml:space="preserve">) </w:t>
      </w:r>
      <w:r w:rsidR="00310961" w:rsidRPr="002E6092">
        <w:rPr>
          <w:rFonts w:ascii="Times New Roman" w:hAnsi="Times New Roman" w:cs="Times New Roman"/>
          <w:color w:val="000000"/>
          <w:sz w:val="24"/>
          <w:szCs w:val="24"/>
        </w:rPr>
        <w:t xml:space="preserve">дорожно-строительным </w:t>
      </w:r>
      <w:r w:rsidR="00DC3AE5" w:rsidRPr="002E6092">
        <w:rPr>
          <w:rFonts w:ascii="Times New Roman" w:hAnsi="Times New Roman" w:cs="Times New Roman"/>
          <w:color w:val="000000"/>
          <w:sz w:val="24"/>
          <w:szCs w:val="24"/>
        </w:rPr>
        <w:t>изделия</w:t>
      </w:r>
      <w:r w:rsidR="00310961" w:rsidRPr="002E6092">
        <w:rPr>
          <w:rFonts w:ascii="Times New Roman" w:hAnsi="Times New Roman" w:cs="Times New Roman"/>
          <w:color w:val="000000"/>
          <w:sz w:val="24"/>
          <w:szCs w:val="24"/>
        </w:rPr>
        <w:t>м</w:t>
      </w:r>
      <w:r w:rsidR="00DC3AE5" w:rsidRPr="002E6092">
        <w:rPr>
          <w:rFonts w:ascii="Times New Roman" w:hAnsi="Times New Roman" w:cs="Times New Roman"/>
          <w:color w:val="000000"/>
          <w:sz w:val="24"/>
          <w:szCs w:val="24"/>
        </w:rPr>
        <w:t>, указанны</w:t>
      </w:r>
      <w:r w:rsidR="00310961" w:rsidRPr="002E6092">
        <w:rPr>
          <w:rFonts w:ascii="Times New Roman" w:hAnsi="Times New Roman" w:cs="Times New Roman"/>
          <w:color w:val="000000"/>
          <w:sz w:val="24"/>
          <w:szCs w:val="24"/>
        </w:rPr>
        <w:t>м</w:t>
      </w:r>
      <w:r w:rsidR="00DC3AE5" w:rsidRPr="002E6092">
        <w:rPr>
          <w:rFonts w:ascii="Times New Roman" w:hAnsi="Times New Roman" w:cs="Times New Roman"/>
          <w:color w:val="000000"/>
          <w:sz w:val="24"/>
          <w:szCs w:val="24"/>
        </w:rPr>
        <w:t xml:space="preserve"> в </w:t>
      </w:r>
      <w:r w:rsidR="008E6ED0" w:rsidRPr="002E6092">
        <w:rPr>
          <w:rFonts w:ascii="Times New Roman" w:hAnsi="Times New Roman" w:cs="Times New Roman"/>
          <w:color w:val="000000"/>
          <w:sz w:val="24"/>
          <w:szCs w:val="24"/>
        </w:rPr>
        <w:t>П</w:t>
      </w:r>
      <w:r w:rsidR="00DC3AE5" w:rsidRPr="002E6092">
        <w:rPr>
          <w:rFonts w:ascii="Times New Roman" w:hAnsi="Times New Roman" w:cs="Times New Roman"/>
          <w:color w:val="000000"/>
          <w:sz w:val="24"/>
          <w:szCs w:val="24"/>
        </w:rPr>
        <w:t>риложении 2 к техническому регламенту Таможенного союза «Безопасность автомобильных дорог» (</w:t>
      </w:r>
      <w:proofErr w:type="gramStart"/>
      <w:r w:rsidR="00DC3AE5" w:rsidRPr="002E6092">
        <w:rPr>
          <w:rFonts w:ascii="Times New Roman" w:hAnsi="Times New Roman" w:cs="Times New Roman"/>
          <w:color w:val="000000"/>
          <w:sz w:val="24"/>
          <w:szCs w:val="24"/>
        </w:rPr>
        <w:t>ТР</w:t>
      </w:r>
      <w:proofErr w:type="gramEnd"/>
      <w:r w:rsidR="00DC3AE5" w:rsidRPr="002E6092">
        <w:rPr>
          <w:rFonts w:ascii="Times New Roman" w:hAnsi="Times New Roman" w:cs="Times New Roman"/>
          <w:color w:val="000000"/>
          <w:sz w:val="24"/>
          <w:szCs w:val="24"/>
        </w:rPr>
        <w:t xml:space="preserve"> ТС 014/2011)</w:t>
      </w:r>
      <w:r w:rsidR="008E6ED0" w:rsidRPr="002E6092">
        <w:rPr>
          <w:rFonts w:ascii="Times New Roman" w:hAnsi="Times New Roman" w:cs="Times New Roman"/>
          <w:color w:val="000000"/>
          <w:sz w:val="24"/>
          <w:szCs w:val="24"/>
        </w:rPr>
        <w:t>, утвержденному Решением комиссии Таможенного союза от 18 октября 2011 года № 827;</w:t>
      </w:r>
    </w:p>
    <w:p w:rsidR="00DC3AE5" w:rsidRPr="002E6092" w:rsidRDefault="0069710E" w:rsidP="00310961">
      <w:pPr>
        <w:pStyle w:val="1"/>
        <w:shd w:val="clear" w:color="auto" w:fill="FFFFFF"/>
        <w:spacing w:before="0"/>
        <w:ind w:firstLine="709"/>
        <w:jc w:val="both"/>
        <w:rPr>
          <w:rFonts w:ascii="Times New Roman" w:hAnsi="Times New Roman" w:cs="Times New Roman"/>
          <w:color w:val="000000"/>
          <w:sz w:val="24"/>
          <w:szCs w:val="24"/>
        </w:rPr>
      </w:pPr>
      <w:proofErr w:type="gramStart"/>
      <w:r w:rsidRPr="002E6092">
        <w:rPr>
          <w:rFonts w:ascii="Times New Roman" w:hAnsi="Times New Roman" w:cs="Times New Roman"/>
          <w:color w:val="000000"/>
          <w:sz w:val="24"/>
          <w:szCs w:val="24"/>
        </w:rPr>
        <w:t>3</w:t>
      </w:r>
      <w:r w:rsidRPr="002E6092">
        <w:rPr>
          <w:rFonts w:ascii="Times New Roman" w:hAnsi="Times New Roman" w:cs="Times New Roman"/>
          <w:color w:val="auto"/>
          <w:sz w:val="24"/>
          <w:szCs w:val="24"/>
        </w:rPr>
        <w:t>)</w:t>
      </w:r>
      <w:r w:rsidR="00DC3AE5" w:rsidRPr="002E6092">
        <w:rPr>
          <w:rFonts w:ascii="Times New Roman" w:hAnsi="Times New Roman" w:cs="Times New Roman"/>
          <w:color w:val="auto"/>
          <w:sz w:val="24"/>
          <w:szCs w:val="24"/>
        </w:rPr>
        <w:t xml:space="preserve"> </w:t>
      </w:r>
      <w:r w:rsidR="00310961" w:rsidRPr="002E6092">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6092">
        <w:rPr>
          <w:rFonts w:ascii="Times New Roman" w:hAnsi="Times New Roman" w:cs="Times New Roman"/>
          <w:color w:val="000000"/>
          <w:sz w:val="24"/>
          <w:szCs w:val="24"/>
        </w:rPr>
        <w:t>:</w:t>
      </w:r>
      <w:proofErr w:type="gramEnd"/>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а) </w:t>
      </w:r>
      <w:r w:rsidR="00DC3AE5" w:rsidRPr="002E6092">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б) </w:t>
      </w:r>
      <w:r w:rsidR="00DC3AE5" w:rsidRPr="002E6092">
        <w:rPr>
          <w:rFonts w:ascii="Times New Roman" w:hAnsi="Times New Roman" w:cs="Times New Roman"/>
          <w:color w:val="000000"/>
          <w:sz w:val="24"/>
          <w:szCs w:val="24"/>
        </w:rPr>
        <w:t xml:space="preserve">придорожные полосы и полосы </w:t>
      </w:r>
      <w:proofErr w:type="gramStart"/>
      <w:r w:rsidR="00DC3AE5" w:rsidRPr="002E6092">
        <w:rPr>
          <w:rFonts w:ascii="Times New Roman" w:hAnsi="Times New Roman" w:cs="Times New Roman"/>
          <w:color w:val="000000"/>
          <w:sz w:val="24"/>
          <w:szCs w:val="24"/>
        </w:rPr>
        <w:t>отвода</w:t>
      </w:r>
      <w:proofErr w:type="gramEnd"/>
      <w:r w:rsidR="00DC3AE5" w:rsidRPr="002E6092">
        <w:rPr>
          <w:rFonts w:ascii="Times New Roman" w:hAnsi="Times New Roman" w:cs="Times New Roman"/>
          <w:color w:val="000000"/>
          <w:sz w:val="24"/>
          <w:szCs w:val="24"/>
        </w:rPr>
        <w:t xml:space="preserve"> автомобильных дорог общего пользования местного значения;</w:t>
      </w:r>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в) </w:t>
      </w:r>
      <w:r w:rsidR="00DC3AE5" w:rsidRPr="002E6092">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2E6092" w:rsidRDefault="0069710E"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г) </w:t>
      </w:r>
      <w:r w:rsidR="00DC3AE5" w:rsidRPr="002E6092">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253893"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lastRenderedPageBreak/>
        <w:t>1.</w:t>
      </w:r>
      <w:r w:rsidR="00997657" w:rsidRPr="002E6092">
        <w:rPr>
          <w:rFonts w:ascii="Times New Roman" w:hAnsi="Times New Roman" w:cs="Times New Roman"/>
          <w:color w:val="000000"/>
          <w:sz w:val="24"/>
          <w:szCs w:val="24"/>
        </w:rPr>
        <w:t>7</w:t>
      </w:r>
      <w:r w:rsidRPr="002E6092">
        <w:rPr>
          <w:rFonts w:ascii="Times New Roman" w:hAnsi="Times New Roman" w:cs="Times New Roman"/>
          <w:color w:val="000000"/>
          <w:sz w:val="24"/>
          <w:szCs w:val="24"/>
        </w:rPr>
        <w:t xml:space="preserve">. </w:t>
      </w:r>
      <w:r w:rsidR="00253893" w:rsidRPr="002E6092">
        <w:rPr>
          <w:rFonts w:ascii="Times New Roman" w:hAnsi="Times New Roman" w:cs="Times New Roman"/>
          <w:color w:val="000000"/>
          <w:sz w:val="24"/>
          <w:szCs w:val="24"/>
        </w:rPr>
        <w:t>Контрольным органом</w:t>
      </w:r>
      <w:r w:rsidRPr="002E6092">
        <w:rPr>
          <w:rFonts w:ascii="Times New Roman" w:hAnsi="Times New Roman" w:cs="Times New Roman"/>
          <w:color w:val="000000"/>
          <w:sz w:val="24"/>
          <w:szCs w:val="24"/>
        </w:rPr>
        <w:t xml:space="preserve">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r w:rsidR="00205584" w:rsidRPr="002E6092">
        <w:rPr>
          <w:rFonts w:ascii="Times New Roman" w:hAnsi="Times New Roman" w:cs="Times New Roman"/>
          <w:color w:val="000000"/>
          <w:sz w:val="24"/>
          <w:szCs w:val="24"/>
        </w:rPr>
        <w:t>.</w:t>
      </w:r>
      <w:r w:rsidRPr="002E6092">
        <w:rPr>
          <w:rFonts w:ascii="Times New Roman" w:hAnsi="Times New Roman" w:cs="Times New Roman"/>
          <w:color w:val="000000"/>
          <w:sz w:val="24"/>
          <w:szCs w:val="24"/>
        </w:rPr>
        <w:t xml:space="preserve"> </w:t>
      </w:r>
    </w:p>
    <w:p w:rsidR="007E4237" w:rsidRPr="002E6092" w:rsidRDefault="007E4237" w:rsidP="00253893">
      <w:pPr>
        <w:pStyle w:val="ConsPlusNormal"/>
        <w:ind w:firstLine="709"/>
        <w:jc w:val="center"/>
        <w:rPr>
          <w:rFonts w:ascii="Times New Roman" w:hAnsi="Times New Roman" w:cs="Times New Roman"/>
          <w:b/>
          <w:color w:val="000000"/>
          <w:sz w:val="24"/>
          <w:szCs w:val="24"/>
        </w:rPr>
      </w:pPr>
    </w:p>
    <w:p w:rsidR="00253893" w:rsidRPr="002E6092" w:rsidRDefault="00253893" w:rsidP="00253893">
      <w:pPr>
        <w:pStyle w:val="ConsPlusNormal"/>
        <w:ind w:firstLine="709"/>
        <w:jc w:val="center"/>
        <w:rPr>
          <w:rFonts w:ascii="Times New Roman" w:hAnsi="Times New Roman" w:cs="Times New Roman"/>
          <w:b/>
          <w:color w:val="000000"/>
          <w:sz w:val="24"/>
          <w:szCs w:val="24"/>
        </w:rPr>
      </w:pPr>
      <w:r w:rsidRPr="002E6092">
        <w:rPr>
          <w:rFonts w:ascii="Times New Roman" w:hAnsi="Times New Roman" w:cs="Times New Roman"/>
          <w:b/>
          <w:color w:val="000000"/>
          <w:sz w:val="24"/>
          <w:szCs w:val="24"/>
        </w:rPr>
        <w:t>Раздел 2. Управление рисками причинения вреда (ущерба)</w:t>
      </w:r>
    </w:p>
    <w:p w:rsidR="00253893" w:rsidRPr="002E6092" w:rsidRDefault="00253893" w:rsidP="00253893">
      <w:pPr>
        <w:pStyle w:val="ConsPlusNormal"/>
        <w:ind w:firstLine="709"/>
        <w:jc w:val="center"/>
        <w:rPr>
          <w:rFonts w:ascii="Times New Roman" w:hAnsi="Times New Roman" w:cs="Times New Roman"/>
          <w:b/>
          <w:color w:val="000000"/>
          <w:sz w:val="24"/>
          <w:szCs w:val="24"/>
        </w:rPr>
      </w:pPr>
      <w:r w:rsidRPr="002E6092">
        <w:rPr>
          <w:rFonts w:ascii="Times New Roman" w:hAnsi="Times New Roman" w:cs="Times New Roman"/>
          <w:b/>
          <w:color w:val="000000"/>
          <w:sz w:val="24"/>
          <w:szCs w:val="24"/>
        </w:rPr>
        <w:t>охраняемым законом ценностям при осуществлении</w:t>
      </w:r>
    </w:p>
    <w:p w:rsidR="00253893" w:rsidRPr="002E6092" w:rsidRDefault="00253893" w:rsidP="00253893">
      <w:pPr>
        <w:pStyle w:val="ConsPlusNormal"/>
        <w:ind w:firstLine="709"/>
        <w:jc w:val="center"/>
        <w:rPr>
          <w:rFonts w:ascii="Times New Roman" w:hAnsi="Times New Roman" w:cs="Times New Roman"/>
          <w:b/>
          <w:color w:val="000000"/>
          <w:sz w:val="24"/>
          <w:szCs w:val="24"/>
        </w:rPr>
      </w:pPr>
      <w:r w:rsidRPr="002E6092">
        <w:rPr>
          <w:rFonts w:ascii="Times New Roman" w:hAnsi="Times New Roman" w:cs="Times New Roman"/>
          <w:b/>
          <w:color w:val="000000"/>
          <w:sz w:val="24"/>
          <w:szCs w:val="24"/>
        </w:rPr>
        <w:t>муниципального контроля на автомобильном транспорте</w:t>
      </w:r>
    </w:p>
    <w:p w:rsidR="00253893" w:rsidRPr="002E6092" w:rsidRDefault="00253893" w:rsidP="00253893">
      <w:pPr>
        <w:pStyle w:val="ConsPlusNormal"/>
        <w:ind w:firstLine="709"/>
        <w:jc w:val="both"/>
        <w:rPr>
          <w:rFonts w:ascii="Times New Roman" w:hAnsi="Times New Roman" w:cs="Times New Roman"/>
          <w:color w:val="000000"/>
          <w:sz w:val="24"/>
          <w:szCs w:val="24"/>
        </w:rPr>
      </w:pP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2.1. Контрольный орган осуществляет муниципальный контроль на автомобильном транспорте на основе управления рисками причинения вреда (ущерба).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2.2. Контрольный орган для целей управления рисками причинения вреда (ущерба) при осуществлении муниципального контроля на автомобильном транспорте относит объекты муниципального </w:t>
      </w:r>
      <w:r w:rsidR="00205584" w:rsidRPr="002E6092">
        <w:rPr>
          <w:rFonts w:ascii="Times New Roman" w:hAnsi="Times New Roman" w:cs="Times New Roman"/>
          <w:color w:val="000000"/>
          <w:sz w:val="24"/>
          <w:szCs w:val="24"/>
        </w:rPr>
        <w:t>контроля на автомобильном транспорте</w:t>
      </w:r>
      <w:r w:rsidRPr="002E6092">
        <w:rPr>
          <w:rFonts w:ascii="Times New Roman" w:hAnsi="Times New Roman" w:cs="Times New Roman"/>
          <w:color w:val="000000"/>
          <w:sz w:val="24"/>
          <w:szCs w:val="24"/>
        </w:rPr>
        <w:t>, предусмотренные пунктом 1.6 настоящего Положения (далее – объекты контроля), к одной из следующих категорий риска причинения вреда (ущерба) (далее – категории риска):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 средний риск;</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умеренный риск;</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 низкий риск.</w:t>
      </w:r>
    </w:p>
    <w:p w:rsidR="00253893" w:rsidRPr="002E6092" w:rsidRDefault="00253893" w:rsidP="00F56EDF">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2.3. Отнесение контрольным органом объектов контроля к определенной категории риска осуществляется согласно Приложению № 1 к настоящему Положению</w:t>
      </w:r>
      <w:r w:rsidR="00F56EDF" w:rsidRPr="002E6092">
        <w:rPr>
          <w:rFonts w:ascii="Times New Roman" w:hAnsi="Times New Roman" w:cs="Times New Roman"/>
          <w:color w:val="000000"/>
          <w:sz w:val="24"/>
          <w:szCs w:val="24"/>
        </w:rPr>
        <w:t xml:space="preserve"> «Критерии отнесения объектов контроля к определенной категории риска при осуществлении контрольным органом муниципального контроля на автомобильном транспорте, городском наземном электрическом транспорте и в дорожном хозяйстве </w:t>
      </w:r>
      <w:r w:rsidR="001601E1">
        <w:rPr>
          <w:rFonts w:ascii="Times New Roman" w:hAnsi="Times New Roman" w:cs="Times New Roman"/>
          <w:color w:val="000000"/>
          <w:sz w:val="24"/>
          <w:szCs w:val="24"/>
        </w:rPr>
        <w:t xml:space="preserve">на территории </w:t>
      </w:r>
      <w:r w:rsidR="00A5746B">
        <w:rPr>
          <w:rFonts w:ascii="Times New Roman" w:hAnsi="Times New Roman" w:cs="Times New Roman"/>
          <w:color w:val="000000"/>
          <w:sz w:val="24"/>
          <w:szCs w:val="24"/>
        </w:rPr>
        <w:t>сельских поселений Слюдянского района</w:t>
      </w:r>
      <w:r w:rsidR="00F56EDF" w:rsidRPr="002E6092">
        <w:rPr>
          <w:rFonts w:ascii="Times New Roman" w:hAnsi="Times New Roman" w:cs="Times New Roman"/>
          <w:color w:val="000000"/>
          <w:sz w:val="24"/>
          <w:szCs w:val="24"/>
        </w:rPr>
        <w:t>»</w:t>
      </w:r>
      <w:r w:rsidRPr="002E6092">
        <w:rPr>
          <w:rFonts w:ascii="Times New Roman" w:hAnsi="Times New Roman" w:cs="Times New Roman"/>
          <w:color w:val="000000"/>
          <w:sz w:val="24"/>
          <w:szCs w:val="24"/>
        </w:rPr>
        <w:t>.</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Отнесение объектов контроля к категориям риска</w:t>
      </w:r>
      <w:r w:rsidR="005D3186">
        <w:rPr>
          <w:rFonts w:ascii="Times New Roman" w:hAnsi="Times New Roman" w:cs="Times New Roman"/>
          <w:color w:val="000000"/>
          <w:sz w:val="24"/>
          <w:szCs w:val="24"/>
        </w:rPr>
        <w:t xml:space="preserve"> (Приложение №1)</w:t>
      </w:r>
      <w:r w:rsidRPr="002E6092">
        <w:rPr>
          <w:rFonts w:ascii="Times New Roman" w:hAnsi="Times New Roman" w:cs="Times New Roman"/>
          <w:color w:val="000000"/>
          <w:sz w:val="24"/>
          <w:szCs w:val="24"/>
        </w:rPr>
        <w:t xml:space="preserve"> и изменение присвоенных объектам контроля категорий риска осуществляется распоряжением контрольного органа.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При отнесении контрольным органом объектов контроля к категориям риска используются в том числе:</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 сведения, получаемые при проведении должностными лицами профилактических мероприятий в соответствии с разделом 3 настоящего Положения;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иные сведения, имеющиеся в распоряжении контрольного органа.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2.4. Плановые контрольные мероприятия при осуществлении муниципального контроля на автомобильном транспорте не проводятся.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2.5. Периодичность проведения обязательных профилактических визитов в отношении объектов контроля, отнесенных к категории среднего и умеренного риска, определяется Правительством Российской Федерации. </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В отношении объектов контроля, отнесенных к категории низкого риска, обязательные профилактические визиты не проводятся.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2.6. По запросу правообладателя объекта контроля должностное лицо в </w:t>
      </w:r>
      <w:proofErr w:type="gramStart"/>
      <w:r w:rsidRPr="002E6092">
        <w:rPr>
          <w:rFonts w:ascii="Times New Roman" w:hAnsi="Times New Roman" w:cs="Times New Roman"/>
          <w:color w:val="000000"/>
          <w:sz w:val="24"/>
          <w:szCs w:val="24"/>
        </w:rPr>
        <w:t>срок</w:t>
      </w:r>
      <w:proofErr w:type="gramEnd"/>
      <w:r w:rsidRPr="002E6092">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2.7. Контрольный орган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контрольного органа, указанным в пункте 2.3 настоящего Положения.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Перечни объектов контроля с указанием категорий риска размещаются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разделе, посвященном контрольной </w:t>
      </w:r>
      <w:r w:rsidRPr="002E6092">
        <w:rPr>
          <w:rFonts w:ascii="Times New Roman" w:hAnsi="Times New Roman" w:cs="Times New Roman"/>
          <w:color w:val="000000"/>
          <w:sz w:val="24"/>
          <w:szCs w:val="24"/>
        </w:rPr>
        <w:lastRenderedPageBreak/>
        <w:t>деятельности. Доступ к специальному разделу должен осуществляться с главной (основной) страницы официального сайта контрольного органа.</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2.8. Перечни объектов контроля содержат следующую информацию:</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1) информация, идентифицирующая объект контроля;</w:t>
      </w:r>
    </w:p>
    <w:p w:rsidR="00253893"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 присвоенная категория риска;</w:t>
      </w:r>
    </w:p>
    <w:p w:rsidR="00DC3AE5" w:rsidRPr="002E6092" w:rsidRDefault="00253893" w:rsidP="00253893">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 реквизиты решения о присвоении объекту контроля категории риска.</w:t>
      </w:r>
    </w:p>
    <w:p w:rsidR="00253893" w:rsidRPr="002E6092" w:rsidRDefault="00253893" w:rsidP="00374710">
      <w:pPr>
        <w:pStyle w:val="ConsPlusNormal"/>
        <w:ind w:firstLine="709"/>
        <w:jc w:val="both"/>
        <w:rPr>
          <w:rFonts w:ascii="Times New Roman" w:hAnsi="Times New Roman" w:cs="Times New Roman"/>
          <w:color w:val="000000"/>
          <w:sz w:val="24"/>
          <w:szCs w:val="24"/>
        </w:rPr>
      </w:pPr>
    </w:p>
    <w:p w:rsidR="00253893" w:rsidRPr="002E6092" w:rsidRDefault="00253893" w:rsidP="00374710">
      <w:pPr>
        <w:pStyle w:val="ConsPlusNormal"/>
        <w:ind w:firstLine="709"/>
        <w:jc w:val="both"/>
        <w:rPr>
          <w:rFonts w:ascii="Times New Roman" w:hAnsi="Times New Roman" w:cs="Times New Roman"/>
          <w:color w:val="000000"/>
          <w:sz w:val="24"/>
          <w:szCs w:val="24"/>
        </w:rPr>
      </w:pPr>
    </w:p>
    <w:p w:rsidR="00DC3AE5" w:rsidRPr="002E6092" w:rsidRDefault="008E6ED0" w:rsidP="00374710">
      <w:pPr>
        <w:pStyle w:val="ConsPlusNormal"/>
        <w:ind w:firstLine="0"/>
        <w:jc w:val="center"/>
        <w:rPr>
          <w:rFonts w:ascii="Times New Roman" w:hAnsi="Times New Roman" w:cs="Times New Roman"/>
          <w:b/>
          <w:bCs/>
          <w:color w:val="000000"/>
          <w:sz w:val="24"/>
          <w:szCs w:val="24"/>
        </w:rPr>
      </w:pPr>
      <w:r w:rsidRPr="002E6092">
        <w:rPr>
          <w:rFonts w:ascii="Times New Roman" w:hAnsi="Times New Roman" w:cs="Times New Roman"/>
          <w:b/>
          <w:bCs/>
          <w:color w:val="000000"/>
          <w:sz w:val="24"/>
          <w:szCs w:val="24"/>
        </w:rPr>
        <w:t xml:space="preserve">Раздел </w:t>
      </w:r>
      <w:r w:rsidR="00253893" w:rsidRPr="002E6092">
        <w:rPr>
          <w:rFonts w:ascii="Times New Roman" w:hAnsi="Times New Roman" w:cs="Times New Roman"/>
          <w:b/>
          <w:bCs/>
          <w:color w:val="000000"/>
          <w:sz w:val="24"/>
          <w:szCs w:val="24"/>
        </w:rPr>
        <w:t>3</w:t>
      </w:r>
      <w:r w:rsidR="00DC3AE5" w:rsidRPr="002E6092">
        <w:rPr>
          <w:rFonts w:ascii="Times New Roman" w:hAnsi="Times New Roman" w:cs="Times New Roman"/>
          <w:b/>
          <w:bCs/>
          <w:color w:val="000000"/>
          <w:sz w:val="24"/>
          <w:szCs w:val="24"/>
        </w:rPr>
        <w:t>. Профилактика рисков причинения вреда (ущерба) охраняемым законом ценностям</w:t>
      </w:r>
    </w:p>
    <w:p w:rsidR="00DC3AE5" w:rsidRPr="002E6092" w:rsidRDefault="00DC3AE5" w:rsidP="00374710">
      <w:pPr>
        <w:pStyle w:val="ConsPlusNormal"/>
        <w:ind w:firstLine="0"/>
        <w:jc w:val="center"/>
        <w:rPr>
          <w:rFonts w:ascii="Times New Roman" w:hAnsi="Times New Roman" w:cs="Times New Roman"/>
          <w:b/>
          <w:bCs/>
          <w:color w:val="000000"/>
          <w:sz w:val="24"/>
          <w:szCs w:val="24"/>
        </w:rPr>
      </w:pP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.1. </w:t>
      </w:r>
      <w:r w:rsidR="001242E5" w:rsidRPr="002E6092">
        <w:rPr>
          <w:rFonts w:ascii="Times New Roman" w:hAnsi="Times New Roman" w:cs="Times New Roman"/>
          <w:color w:val="000000"/>
          <w:sz w:val="24"/>
          <w:szCs w:val="24"/>
        </w:rPr>
        <w:t>Контрольный орган</w:t>
      </w:r>
      <w:r w:rsidR="00DC3AE5" w:rsidRPr="002E6092">
        <w:rPr>
          <w:rFonts w:ascii="Times New Roman" w:hAnsi="Times New Roman" w:cs="Times New Roman"/>
          <w:color w:val="000000"/>
          <w:sz w:val="24"/>
          <w:szCs w:val="24"/>
        </w:rPr>
        <w:t xml:space="preserve"> осуществляет муниципальный контроль на автомобильном </w:t>
      </w:r>
      <w:proofErr w:type="gramStart"/>
      <w:r w:rsidR="00DC3AE5" w:rsidRPr="002E6092">
        <w:rPr>
          <w:rFonts w:ascii="Times New Roman" w:hAnsi="Times New Roman" w:cs="Times New Roman"/>
          <w:color w:val="000000"/>
          <w:sz w:val="24"/>
          <w:szCs w:val="24"/>
        </w:rPr>
        <w:t>транспорте</w:t>
      </w:r>
      <w:proofErr w:type="gramEnd"/>
      <w:r w:rsidR="00DC3AE5" w:rsidRPr="002E6092">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.2. Профилактические мероприятия осуществляются </w:t>
      </w:r>
      <w:r w:rsidR="000D0C14" w:rsidRPr="002E6092">
        <w:rPr>
          <w:rFonts w:ascii="Times New Roman" w:hAnsi="Times New Roman" w:cs="Times New Roman"/>
          <w:color w:val="000000"/>
          <w:sz w:val="24"/>
          <w:szCs w:val="24"/>
        </w:rPr>
        <w:t>контрольным органом</w:t>
      </w:r>
      <w:r w:rsidR="00DC3AE5" w:rsidRPr="002E6092">
        <w:rPr>
          <w:rFonts w:ascii="Times New Roman" w:hAnsi="Times New Roman" w:cs="Times New Roman"/>
          <w:color w:val="000000"/>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E6092" w:rsidRDefault="00F412F3" w:rsidP="008E6ED0">
      <w:pPr>
        <w:pStyle w:val="ConsPlusNormal"/>
        <w:ind w:firstLine="709"/>
        <w:jc w:val="both"/>
        <w:rPr>
          <w:rFonts w:ascii="Times New Roman" w:eastAsiaTheme="minorHAnsi" w:hAnsi="Times New Roman" w:cs="Times New Roman"/>
          <w:sz w:val="24"/>
          <w:szCs w:val="24"/>
          <w:lang w:eastAsia="en-US"/>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.4. </w:t>
      </w:r>
      <w:proofErr w:type="gramStart"/>
      <w:r w:rsidR="008E6ED0" w:rsidRPr="002E6092">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E6092">
        <w:rPr>
          <w:rFonts w:ascii="Times New Roman" w:eastAsiaTheme="minorHAnsi" w:hAnsi="Times New Roman" w:cs="Times New Roman"/>
          <w:sz w:val="24"/>
          <w:szCs w:val="24"/>
          <w:lang w:eastAsia="en-US"/>
        </w:rPr>
        <w:t xml:space="preserve">утверждаемой органом местного самоуправления, наделенный полномочиями по осуществлению </w:t>
      </w:r>
      <w:r w:rsidR="00F64528" w:rsidRPr="002E6092">
        <w:rPr>
          <w:rFonts w:ascii="Times New Roman" w:hAnsi="Times New Roman" w:cs="Times New Roman"/>
          <w:sz w:val="24"/>
          <w:szCs w:val="24"/>
        </w:rPr>
        <w:t>муниципального контроля на автомобильном транспорте</w:t>
      </w:r>
      <w:r w:rsidR="008E6ED0" w:rsidRPr="002E6092">
        <w:rPr>
          <w:rFonts w:ascii="Times New Roman" w:eastAsiaTheme="minorHAnsi" w:hAnsi="Times New Roman" w:cs="Times New Roman"/>
          <w:sz w:val="24"/>
          <w:szCs w:val="24"/>
          <w:lang w:eastAsia="en-US"/>
        </w:rPr>
        <w:t>,</w:t>
      </w:r>
      <w:r w:rsidR="008E6ED0" w:rsidRPr="002E6092">
        <w:rPr>
          <w:rFonts w:ascii="Times New Roman" w:eastAsiaTheme="minorHAnsi" w:hAnsi="Times New Roman" w:cs="Times New Roman"/>
          <w:color w:val="FF0000"/>
          <w:sz w:val="24"/>
          <w:szCs w:val="24"/>
          <w:lang w:eastAsia="en-US"/>
        </w:rPr>
        <w:t xml:space="preserve"> </w:t>
      </w:r>
      <w:r w:rsidR="008E6ED0" w:rsidRPr="002E6092">
        <w:rPr>
          <w:rFonts w:ascii="Times New Roman" w:eastAsiaTheme="minorHAnsi" w:hAnsi="Times New Roman" w:cs="Times New Roman"/>
          <w:sz w:val="24"/>
          <w:szCs w:val="24"/>
          <w:lang w:eastAsia="en-US"/>
        </w:rPr>
        <w:t>в соответствии с постановлением Правит</w:t>
      </w:r>
      <w:r w:rsidR="00F64528" w:rsidRPr="002E6092">
        <w:rPr>
          <w:rFonts w:ascii="Times New Roman" w:eastAsiaTheme="minorHAnsi" w:hAnsi="Times New Roman" w:cs="Times New Roman"/>
          <w:sz w:val="24"/>
          <w:szCs w:val="24"/>
          <w:lang w:eastAsia="en-US"/>
        </w:rPr>
        <w:t>ельства Российской Федерации от</w:t>
      </w:r>
      <w:r w:rsidR="00802941" w:rsidRPr="002E6092">
        <w:rPr>
          <w:rFonts w:ascii="Times New Roman" w:eastAsiaTheme="minorHAnsi" w:hAnsi="Times New Roman" w:cs="Times New Roman"/>
          <w:sz w:val="24"/>
          <w:szCs w:val="24"/>
          <w:lang w:eastAsia="en-US"/>
        </w:rPr>
        <w:t xml:space="preserve"> </w:t>
      </w:r>
      <w:r w:rsidR="008E6ED0" w:rsidRPr="002E6092">
        <w:rPr>
          <w:rFonts w:ascii="Times New Roman" w:eastAsiaTheme="minorHAnsi" w:hAnsi="Times New Roman" w:cs="Times New Roman"/>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roofErr w:type="gramEnd"/>
    </w:p>
    <w:p w:rsidR="008E6ED0" w:rsidRPr="002E6092" w:rsidRDefault="008E6ED0" w:rsidP="008E6ED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E6092" w:rsidRDefault="00DC3AE5" w:rsidP="000D0C14">
      <w:pPr>
        <w:pStyle w:val="ConsPlusNormal"/>
        <w:ind w:firstLine="709"/>
        <w:jc w:val="both"/>
        <w:rPr>
          <w:rFonts w:ascii="Times New Roman" w:hAnsi="Times New Roman" w:cs="Times New Roman"/>
          <w:color w:val="000000"/>
          <w:sz w:val="24"/>
          <w:szCs w:val="24"/>
        </w:rPr>
      </w:pPr>
      <w:proofErr w:type="gramStart"/>
      <w:r w:rsidRPr="002E6092">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E6092">
        <w:rPr>
          <w:rFonts w:ascii="Times New Roman" w:hAnsi="Times New Roman" w:cs="Times New Roman"/>
          <w:sz w:val="24"/>
          <w:szCs w:val="24"/>
        </w:rPr>
        <w:t>должностные лица</w:t>
      </w:r>
      <w:r w:rsidR="008E6ED0" w:rsidRPr="002E6092">
        <w:rPr>
          <w:rFonts w:ascii="Times New Roman" w:hAnsi="Times New Roman" w:cs="Times New Roman"/>
          <w:color w:val="000000"/>
          <w:sz w:val="24"/>
          <w:szCs w:val="24"/>
        </w:rPr>
        <w:t xml:space="preserve">, проводящие </w:t>
      </w:r>
      <w:r w:rsidR="00F64528" w:rsidRPr="002E6092">
        <w:rPr>
          <w:rFonts w:ascii="Times New Roman" w:hAnsi="Times New Roman" w:cs="Times New Roman"/>
          <w:sz w:val="24"/>
          <w:szCs w:val="24"/>
        </w:rPr>
        <w:t>муниципальный контроль на автомобильном транспорте</w:t>
      </w:r>
      <w:r w:rsidR="008E6ED0" w:rsidRPr="002E6092">
        <w:rPr>
          <w:rFonts w:ascii="Times New Roman" w:hAnsi="Times New Roman" w:cs="Times New Roman"/>
          <w:sz w:val="24"/>
          <w:szCs w:val="24"/>
        </w:rPr>
        <w:t>,</w:t>
      </w:r>
      <w:r w:rsidR="008E6ED0" w:rsidRPr="002E6092">
        <w:rPr>
          <w:rFonts w:ascii="Times New Roman" w:hAnsi="Times New Roman" w:cs="Times New Roman"/>
          <w:color w:val="FF0000"/>
          <w:sz w:val="24"/>
          <w:szCs w:val="24"/>
        </w:rPr>
        <w:t xml:space="preserve"> </w:t>
      </w:r>
      <w:r w:rsidR="008E6ED0" w:rsidRPr="002E6092">
        <w:rPr>
          <w:rFonts w:ascii="Times New Roman" w:hAnsi="Times New Roman" w:cs="Times New Roman"/>
          <w:color w:val="000000"/>
          <w:sz w:val="24"/>
          <w:szCs w:val="24"/>
        </w:rPr>
        <w:t xml:space="preserve">незамедлительно направляют </w:t>
      </w:r>
      <w:r w:rsidRPr="002E6092">
        <w:rPr>
          <w:rFonts w:ascii="Times New Roman" w:hAnsi="Times New Roman" w:cs="Times New Roman"/>
          <w:color w:val="000000"/>
          <w:sz w:val="24"/>
          <w:szCs w:val="24"/>
        </w:rPr>
        <w:t xml:space="preserve">информацию об этом </w:t>
      </w:r>
      <w:r w:rsidR="00991F11">
        <w:rPr>
          <w:rFonts w:ascii="Times New Roman" w:hAnsi="Times New Roman" w:cs="Times New Roman"/>
          <w:color w:val="000000"/>
          <w:sz w:val="24"/>
          <w:szCs w:val="24"/>
        </w:rPr>
        <w:t>мэру</w:t>
      </w:r>
      <w:r w:rsidRPr="002E6092">
        <w:rPr>
          <w:rFonts w:ascii="Times New Roman" w:hAnsi="Times New Roman" w:cs="Times New Roman"/>
          <w:color w:val="000000"/>
          <w:sz w:val="24"/>
          <w:szCs w:val="24"/>
        </w:rPr>
        <w:t xml:space="preserve"> (заместителю </w:t>
      </w:r>
      <w:r w:rsidR="00991F11">
        <w:rPr>
          <w:rFonts w:ascii="Times New Roman" w:hAnsi="Times New Roman" w:cs="Times New Roman"/>
          <w:color w:val="000000"/>
          <w:sz w:val="24"/>
          <w:szCs w:val="24"/>
        </w:rPr>
        <w:t>мэра</w:t>
      </w:r>
      <w:r w:rsidRPr="002E6092">
        <w:rPr>
          <w:rFonts w:ascii="Times New Roman" w:hAnsi="Times New Roman" w:cs="Times New Roman"/>
          <w:color w:val="000000"/>
          <w:sz w:val="24"/>
          <w:szCs w:val="24"/>
        </w:rPr>
        <w:t>)</w:t>
      </w:r>
      <w:r w:rsidR="00E92C35" w:rsidRPr="002E6092">
        <w:rPr>
          <w:rFonts w:ascii="Times New Roman" w:hAnsi="Times New Roman" w:cs="Times New Roman"/>
          <w:color w:val="000000"/>
          <w:sz w:val="24"/>
          <w:szCs w:val="24"/>
        </w:rPr>
        <w:t xml:space="preserve"> Слюдянского муниципального района</w:t>
      </w:r>
      <w:r w:rsidRPr="002E6092">
        <w:rPr>
          <w:rFonts w:ascii="Times New Roman" w:hAnsi="Times New Roman" w:cs="Times New Roman"/>
          <w:color w:val="000000"/>
          <w:sz w:val="24"/>
          <w:szCs w:val="24"/>
        </w:rPr>
        <w:t xml:space="preserve"> </w:t>
      </w:r>
      <w:r w:rsidR="002E28D0" w:rsidRPr="002E6092">
        <w:rPr>
          <w:rFonts w:ascii="Times New Roman" w:hAnsi="Times New Roman" w:cs="Times New Roman"/>
          <w:color w:val="000000"/>
          <w:sz w:val="24"/>
          <w:szCs w:val="24"/>
        </w:rPr>
        <w:t xml:space="preserve">(далее – </w:t>
      </w:r>
      <w:r w:rsidR="00664B8C">
        <w:rPr>
          <w:rFonts w:ascii="Times New Roman" w:hAnsi="Times New Roman" w:cs="Times New Roman"/>
          <w:color w:val="000000"/>
          <w:sz w:val="24"/>
          <w:szCs w:val="24"/>
        </w:rPr>
        <w:t>мэру</w:t>
      </w:r>
      <w:r w:rsidR="002E28D0" w:rsidRPr="002E6092">
        <w:rPr>
          <w:rFonts w:ascii="Times New Roman" w:hAnsi="Times New Roman" w:cs="Times New Roman"/>
          <w:color w:val="000000"/>
          <w:sz w:val="24"/>
          <w:szCs w:val="24"/>
        </w:rPr>
        <w:t xml:space="preserve"> (заместитель </w:t>
      </w:r>
      <w:r w:rsidR="00664B8C">
        <w:rPr>
          <w:rFonts w:ascii="Times New Roman" w:hAnsi="Times New Roman" w:cs="Times New Roman"/>
          <w:color w:val="000000"/>
          <w:sz w:val="24"/>
          <w:szCs w:val="24"/>
        </w:rPr>
        <w:t>мэра</w:t>
      </w:r>
      <w:r w:rsidR="002E28D0" w:rsidRPr="002E6092">
        <w:rPr>
          <w:rFonts w:ascii="Times New Roman" w:hAnsi="Times New Roman" w:cs="Times New Roman"/>
          <w:color w:val="000000"/>
          <w:sz w:val="24"/>
          <w:szCs w:val="24"/>
        </w:rPr>
        <w:t xml:space="preserve">) </w:t>
      </w:r>
      <w:r w:rsidRPr="002E6092">
        <w:rPr>
          <w:rFonts w:ascii="Times New Roman" w:hAnsi="Times New Roman" w:cs="Times New Roman"/>
          <w:color w:val="000000"/>
          <w:sz w:val="24"/>
          <w:szCs w:val="24"/>
        </w:rPr>
        <w:t>дл</w:t>
      </w:r>
      <w:r w:rsidR="000D0C14" w:rsidRPr="002E6092">
        <w:rPr>
          <w:rFonts w:ascii="Times New Roman" w:hAnsi="Times New Roman" w:cs="Times New Roman"/>
          <w:color w:val="000000"/>
          <w:sz w:val="24"/>
          <w:szCs w:val="24"/>
        </w:rPr>
        <w:t>я принятия решения о проведении внеплановых контрольных</w:t>
      </w:r>
      <w:proofErr w:type="gramEnd"/>
      <w:r w:rsidR="000D0C14" w:rsidRPr="002E6092">
        <w:rPr>
          <w:rFonts w:ascii="Times New Roman" w:hAnsi="Times New Roman" w:cs="Times New Roman"/>
          <w:color w:val="000000"/>
          <w:sz w:val="24"/>
          <w:szCs w:val="24"/>
        </w:rPr>
        <w:t xml:space="preserve"> мероприятий, либо в случаях, предусмотренных Федеральным законом № 248-ФЗ, принимает меры, указанные в статье 90 Федерального закона № 248-ФЗ.</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.5. При осуществлении </w:t>
      </w:r>
      <w:r w:rsidR="000D0C14" w:rsidRPr="002E6092">
        <w:rPr>
          <w:rFonts w:ascii="Times New Roman" w:hAnsi="Times New Roman" w:cs="Times New Roman"/>
          <w:color w:val="000000"/>
          <w:sz w:val="24"/>
          <w:szCs w:val="24"/>
        </w:rPr>
        <w:t>контрольным органом</w:t>
      </w:r>
      <w:r w:rsidR="00DC3AE5" w:rsidRPr="002E6092">
        <w:rPr>
          <w:rFonts w:ascii="Times New Roman" w:hAnsi="Times New Roman" w:cs="Times New Roman"/>
          <w:color w:val="000000"/>
          <w:sz w:val="24"/>
          <w:szCs w:val="24"/>
        </w:rPr>
        <w:t xml:space="preserve"> муниципального контроля на автомобильном транспорте могут проводиться следующие виды профилактических мероприятий: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1) информирование;</w:t>
      </w:r>
    </w:p>
    <w:p w:rsidR="000D0C14" w:rsidRPr="002E6092" w:rsidRDefault="009C227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2</w:t>
      </w:r>
      <w:r w:rsidR="00DC3AE5" w:rsidRPr="002E6092">
        <w:rPr>
          <w:rFonts w:ascii="Times New Roman" w:hAnsi="Times New Roman" w:cs="Times New Roman"/>
          <w:color w:val="000000"/>
          <w:sz w:val="24"/>
          <w:szCs w:val="24"/>
        </w:rPr>
        <w:t xml:space="preserve">) </w:t>
      </w:r>
      <w:r w:rsidR="00DE4546" w:rsidRPr="002E6092">
        <w:rPr>
          <w:rFonts w:ascii="Times New Roman" w:hAnsi="Times New Roman" w:cs="Times New Roman"/>
          <w:color w:val="000000"/>
          <w:sz w:val="24"/>
          <w:szCs w:val="24"/>
        </w:rPr>
        <w:t>консультирование</w:t>
      </w:r>
      <w:r w:rsidR="000D0C14" w:rsidRPr="002E6092">
        <w:rPr>
          <w:rFonts w:ascii="Times New Roman" w:hAnsi="Times New Roman" w:cs="Times New Roman"/>
          <w:color w:val="000000"/>
          <w:sz w:val="24"/>
          <w:szCs w:val="24"/>
        </w:rPr>
        <w:t>;</w:t>
      </w:r>
    </w:p>
    <w:p w:rsidR="000D0C14"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 объявление предостережения;</w:t>
      </w:r>
    </w:p>
    <w:p w:rsidR="00DC3AE5"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4) профилактический визит</w:t>
      </w:r>
      <w:r w:rsidR="00E92C35" w:rsidRPr="002E6092">
        <w:rPr>
          <w:rFonts w:ascii="Times New Roman" w:hAnsi="Times New Roman" w:cs="Times New Roman"/>
          <w:color w:val="000000"/>
          <w:sz w:val="24"/>
          <w:szCs w:val="24"/>
        </w:rPr>
        <w:t>.</w:t>
      </w:r>
    </w:p>
    <w:p w:rsidR="00DC3AE5" w:rsidRPr="002E6092" w:rsidRDefault="00F412F3"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 xml:space="preserve">.6. </w:t>
      </w:r>
      <w:proofErr w:type="gramStart"/>
      <w:r w:rsidR="00DC3AE5" w:rsidRPr="002E6092">
        <w:rPr>
          <w:rFonts w:ascii="Times New Roman" w:hAnsi="Times New Roman" w:cs="Times New Roman"/>
          <w:color w:val="000000"/>
          <w:sz w:val="24"/>
          <w:szCs w:val="24"/>
        </w:rPr>
        <w:t xml:space="preserve">Информирование осуществляется </w:t>
      </w:r>
      <w:r w:rsidR="000D0C14" w:rsidRPr="002E6092">
        <w:rPr>
          <w:rFonts w:ascii="Times New Roman" w:hAnsi="Times New Roman" w:cs="Times New Roman"/>
          <w:color w:val="000000"/>
          <w:sz w:val="24"/>
          <w:szCs w:val="24"/>
        </w:rPr>
        <w:t>контрольным органом</w:t>
      </w:r>
      <w:r w:rsidR="00DC3AE5" w:rsidRPr="002E6092">
        <w:rPr>
          <w:rFonts w:ascii="Times New Roman" w:hAnsi="Times New Roman" w:cs="Times New Roman"/>
          <w:color w:val="000000"/>
          <w:sz w:val="24"/>
          <w:szCs w:val="24"/>
        </w:rPr>
        <w:t xml:space="preserve"> по вопросам соблюдения обязательных требований посредством размещения соответствующих сведений на </w:t>
      </w:r>
      <w:r w:rsidR="00DC3AE5" w:rsidRPr="002E6092">
        <w:rPr>
          <w:rFonts w:ascii="Times New Roman" w:hAnsi="Times New Roman" w:cs="Times New Roman"/>
          <w:color w:val="000000"/>
          <w:sz w:val="24"/>
          <w:szCs w:val="24"/>
        </w:rPr>
        <w:lastRenderedPageBreak/>
        <w:t xml:space="preserve">официальном сайте </w:t>
      </w:r>
      <w:r w:rsidR="000D0C14" w:rsidRPr="002E6092">
        <w:rPr>
          <w:rFonts w:ascii="Times New Roman" w:hAnsi="Times New Roman" w:cs="Times New Roman"/>
          <w:color w:val="000000"/>
          <w:sz w:val="24"/>
          <w:szCs w:val="24"/>
        </w:rPr>
        <w:t>контрольного органа</w:t>
      </w:r>
      <w:r w:rsidR="00DC3AE5" w:rsidRPr="002E6092">
        <w:rPr>
          <w:rFonts w:ascii="Times New Roman" w:hAnsi="Times New Roman" w:cs="Times New Roman"/>
          <w:color w:val="000000"/>
          <w:sz w:val="24"/>
          <w:szCs w:val="24"/>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w:t>
      </w:r>
      <w:r w:rsidR="00DC3AE5" w:rsidRPr="002E6092">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rsidR="00DC3AE5"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 xml:space="preserve">Контрольный орган обязан </w:t>
      </w:r>
      <w:r w:rsidR="00DC3AE5" w:rsidRPr="002E6092">
        <w:rPr>
          <w:rFonts w:ascii="Times New Roman" w:hAnsi="Times New Roman" w:cs="Times New Roman"/>
          <w:color w:val="000000"/>
          <w:sz w:val="24"/>
          <w:szCs w:val="24"/>
        </w:rPr>
        <w:t xml:space="preserve">размещать и поддерживать в актуальном состоянии на официальном сайте </w:t>
      </w:r>
      <w:r w:rsidRPr="002E6092">
        <w:rPr>
          <w:rFonts w:ascii="Times New Roman" w:hAnsi="Times New Roman" w:cs="Times New Roman"/>
          <w:color w:val="000000"/>
          <w:sz w:val="24"/>
          <w:szCs w:val="24"/>
        </w:rPr>
        <w:t>контрольного органа</w:t>
      </w:r>
      <w:r w:rsidR="00DC3AE5" w:rsidRPr="002E6092">
        <w:rPr>
          <w:rFonts w:ascii="Times New Roman" w:hAnsi="Times New Roman" w:cs="Times New Roman"/>
          <w:color w:val="000000"/>
          <w:sz w:val="24"/>
          <w:szCs w:val="24"/>
        </w:rPr>
        <w:t xml:space="preserve"> в специальном разделе, посвященном контрольной деятельности, сведения, предусмотренные </w:t>
      </w:r>
      <w:hyperlink r:id="rId11" w:history="1">
        <w:r w:rsidR="00DC3AE5" w:rsidRPr="002E6092">
          <w:rPr>
            <w:rStyle w:val="a5"/>
            <w:rFonts w:ascii="Times New Roman" w:hAnsi="Times New Roman" w:cs="Times New Roman"/>
            <w:color w:val="000000"/>
            <w:sz w:val="24"/>
            <w:szCs w:val="24"/>
            <w:u w:val="none"/>
          </w:rPr>
          <w:t>частью 3 статьи 46</w:t>
        </w:r>
      </w:hyperlink>
      <w:r w:rsidR="00DC3AE5" w:rsidRPr="002E6092">
        <w:rPr>
          <w:rFonts w:ascii="Times New Roman" w:hAnsi="Times New Roman" w:cs="Times New Roman"/>
          <w:color w:val="000000"/>
          <w:sz w:val="24"/>
          <w:szCs w:val="24"/>
        </w:rPr>
        <w:t xml:space="preserve"> </w:t>
      </w:r>
      <w:r w:rsidR="00EC6BFC" w:rsidRPr="002E6092">
        <w:rPr>
          <w:rFonts w:ascii="Times New Roman" w:hAnsi="Times New Roman" w:cs="Times New Roman"/>
          <w:color w:val="000000"/>
          <w:sz w:val="24"/>
          <w:szCs w:val="24"/>
        </w:rPr>
        <w:t>Федерального закона № 248-ФЗ</w:t>
      </w:r>
      <w:r w:rsidR="00DC3AE5" w:rsidRPr="002E6092">
        <w:rPr>
          <w:rFonts w:ascii="Times New Roman" w:hAnsi="Times New Roman" w:cs="Times New Roman"/>
          <w:color w:val="000000"/>
          <w:sz w:val="24"/>
          <w:szCs w:val="24"/>
        </w:rPr>
        <w:t>.</w:t>
      </w:r>
    </w:p>
    <w:p w:rsidR="00DC3AE5" w:rsidRPr="002E6092" w:rsidRDefault="000D0C14"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Контрольный орган</w:t>
      </w:r>
      <w:r w:rsidR="00DC3AE5" w:rsidRPr="002E6092">
        <w:rPr>
          <w:rFonts w:ascii="Times New Roman" w:hAnsi="Times New Roman" w:cs="Times New Roman"/>
          <w:color w:val="000000"/>
          <w:sz w:val="24"/>
          <w:szCs w:val="24"/>
        </w:rPr>
        <w:t xml:space="preserve"> также вправе информировать население </w:t>
      </w:r>
      <w:r w:rsidR="00E92C35" w:rsidRPr="002E6092">
        <w:rPr>
          <w:rFonts w:ascii="Times New Roman" w:hAnsi="Times New Roman" w:cs="Times New Roman"/>
          <w:color w:val="000000"/>
          <w:sz w:val="24"/>
          <w:szCs w:val="24"/>
        </w:rPr>
        <w:t xml:space="preserve">Слюдянского муниципального </w:t>
      </w:r>
      <w:r w:rsidR="00664B8C">
        <w:rPr>
          <w:rFonts w:ascii="Times New Roman" w:hAnsi="Times New Roman" w:cs="Times New Roman"/>
          <w:color w:val="000000"/>
          <w:sz w:val="24"/>
          <w:szCs w:val="24"/>
        </w:rPr>
        <w:t>района</w:t>
      </w:r>
      <w:r w:rsidR="00DC3AE5" w:rsidRPr="002E6092">
        <w:rPr>
          <w:rFonts w:ascii="Times New Roman" w:hAnsi="Times New Roman" w:cs="Times New Roman"/>
          <w:i/>
          <w:iCs/>
          <w:color w:val="000000"/>
          <w:sz w:val="24"/>
          <w:szCs w:val="24"/>
        </w:rPr>
        <w:t xml:space="preserve"> </w:t>
      </w:r>
      <w:r w:rsidR="00DC3AE5" w:rsidRPr="002E6092">
        <w:rPr>
          <w:rFonts w:ascii="Times New Roman" w:hAnsi="Times New Roman" w:cs="Times New Roman"/>
          <w:color w:val="000000"/>
          <w:sz w:val="24"/>
          <w:szCs w:val="24"/>
        </w:rPr>
        <w:t>на собраниях и конференциях граждан об обязательных требованиях, пр</w:t>
      </w:r>
      <w:r w:rsidRPr="002E6092">
        <w:rPr>
          <w:rFonts w:ascii="Times New Roman" w:hAnsi="Times New Roman" w:cs="Times New Roman"/>
          <w:color w:val="000000"/>
          <w:sz w:val="24"/>
          <w:szCs w:val="24"/>
        </w:rPr>
        <w:t>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C3AE5" w:rsidRPr="002E6092" w:rsidRDefault="00F412F3"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w:t>
      </w:r>
      <w:r w:rsidR="00DC3AE5" w:rsidRPr="002E6092">
        <w:rPr>
          <w:rFonts w:ascii="Times New Roman" w:hAnsi="Times New Roman" w:cs="Times New Roman"/>
          <w:color w:val="000000"/>
          <w:sz w:val="24"/>
          <w:szCs w:val="24"/>
        </w:rPr>
        <w:t>.</w:t>
      </w:r>
      <w:r w:rsidR="003838AE" w:rsidRPr="002E6092">
        <w:rPr>
          <w:rFonts w:ascii="Times New Roman" w:hAnsi="Times New Roman" w:cs="Times New Roman"/>
          <w:color w:val="000000"/>
          <w:sz w:val="24"/>
          <w:szCs w:val="24"/>
        </w:rPr>
        <w:t>7</w:t>
      </w:r>
      <w:r w:rsidR="00DC3AE5" w:rsidRPr="002E6092">
        <w:rPr>
          <w:rFonts w:ascii="Times New Roman" w:hAnsi="Times New Roman" w:cs="Times New Roman"/>
          <w:color w:val="000000"/>
          <w:sz w:val="24"/>
          <w:szCs w:val="24"/>
        </w:rPr>
        <w:t>.</w:t>
      </w:r>
      <w:r w:rsidR="00122AF4" w:rsidRPr="002E6092">
        <w:rPr>
          <w:rFonts w:ascii="Times New Roman" w:hAnsi="Times New Roman" w:cs="Times New Roman"/>
          <w:color w:val="000000"/>
          <w:sz w:val="24"/>
          <w:szCs w:val="24"/>
        </w:rPr>
        <w:t> </w:t>
      </w:r>
      <w:r w:rsidR="00DC3AE5" w:rsidRPr="002E6092">
        <w:rPr>
          <w:rFonts w:ascii="Times New Roman" w:hAnsi="Times New Roman" w:cs="Times New Roman"/>
          <w:color w:val="000000"/>
          <w:sz w:val="24"/>
          <w:szCs w:val="24"/>
        </w:rPr>
        <w:t>Консультирование контролируемых лиц осуществляется должностным</w:t>
      </w:r>
      <w:r w:rsidR="00122AF4" w:rsidRPr="002E6092">
        <w:rPr>
          <w:rFonts w:ascii="Times New Roman" w:hAnsi="Times New Roman" w:cs="Times New Roman"/>
          <w:color w:val="000000"/>
          <w:sz w:val="24"/>
          <w:szCs w:val="24"/>
        </w:rPr>
        <w:t>и</w:t>
      </w:r>
      <w:r w:rsidR="00DC3AE5" w:rsidRPr="002E6092">
        <w:rPr>
          <w:rFonts w:ascii="Times New Roman" w:hAnsi="Times New Roman" w:cs="Times New Roman"/>
          <w:color w:val="000000"/>
          <w:sz w:val="24"/>
          <w:szCs w:val="24"/>
        </w:rPr>
        <w:t xml:space="preserve"> лиц</w:t>
      </w:r>
      <w:r w:rsidR="00122AF4" w:rsidRPr="002E6092">
        <w:rPr>
          <w:rFonts w:ascii="Times New Roman" w:hAnsi="Times New Roman" w:cs="Times New Roman"/>
          <w:color w:val="000000"/>
          <w:sz w:val="24"/>
          <w:szCs w:val="24"/>
        </w:rPr>
        <w:t>ами</w:t>
      </w:r>
      <w:r w:rsidR="00DC3AE5" w:rsidRPr="002E6092">
        <w:rPr>
          <w:rFonts w:ascii="Times New Roman" w:hAnsi="Times New Roman" w:cs="Times New Roman"/>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 xml:space="preserve">Личный прием граждан проводится </w:t>
      </w:r>
      <w:r w:rsidR="00664B8C">
        <w:rPr>
          <w:rFonts w:ascii="Times New Roman" w:hAnsi="Times New Roman" w:cs="Times New Roman"/>
          <w:color w:val="000000"/>
          <w:sz w:val="24"/>
          <w:szCs w:val="24"/>
        </w:rPr>
        <w:t>м</w:t>
      </w:r>
      <w:r w:rsidR="00800E56" w:rsidRPr="002E6092">
        <w:rPr>
          <w:rFonts w:ascii="Times New Roman" w:hAnsi="Times New Roman" w:cs="Times New Roman"/>
          <w:color w:val="000000"/>
          <w:sz w:val="24"/>
          <w:szCs w:val="24"/>
        </w:rPr>
        <w:t>эром</w:t>
      </w:r>
      <w:r w:rsidR="002E28D0" w:rsidRPr="002E6092">
        <w:rPr>
          <w:rFonts w:ascii="Times New Roman" w:hAnsi="Times New Roman" w:cs="Times New Roman"/>
          <w:color w:val="000000"/>
          <w:sz w:val="24"/>
          <w:szCs w:val="24"/>
        </w:rPr>
        <w:t xml:space="preserve"> (заместителем </w:t>
      </w:r>
      <w:r w:rsidR="00664B8C">
        <w:rPr>
          <w:rFonts w:ascii="Times New Roman" w:hAnsi="Times New Roman" w:cs="Times New Roman"/>
          <w:color w:val="000000"/>
          <w:sz w:val="24"/>
          <w:szCs w:val="24"/>
        </w:rPr>
        <w:t>м</w:t>
      </w:r>
      <w:r w:rsidR="00800E56" w:rsidRPr="002E6092">
        <w:rPr>
          <w:rFonts w:ascii="Times New Roman" w:hAnsi="Times New Roman" w:cs="Times New Roman"/>
          <w:color w:val="000000"/>
          <w:sz w:val="24"/>
          <w:szCs w:val="24"/>
        </w:rPr>
        <w:t>эра</w:t>
      </w:r>
      <w:r w:rsidRPr="002E6092">
        <w:rPr>
          <w:rFonts w:ascii="Times New Roman" w:hAnsi="Times New Roman" w:cs="Times New Roman"/>
          <w:color w:val="000000"/>
          <w:sz w:val="24"/>
          <w:szCs w:val="24"/>
        </w:rPr>
        <w:t>) и (или) должностным</w:t>
      </w:r>
      <w:r w:rsidR="00122AF4" w:rsidRPr="002E6092">
        <w:rPr>
          <w:rFonts w:ascii="Times New Roman" w:hAnsi="Times New Roman" w:cs="Times New Roman"/>
          <w:color w:val="000000"/>
          <w:sz w:val="24"/>
          <w:szCs w:val="24"/>
        </w:rPr>
        <w:t>и</w:t>
      </w:r>
      <w:r w:rsidRPr="002E6092">
        <w:rPr>
          <w:rFonts w:ascii="Times New Roman" w:hAnsi="Times New Roman" w:cs="Times New Roman"/>
          <w:color w:val="000000"/>
          <w:sz w:val="24"/>
          <w:szCs w:val="24"/>
        </w:rPr>
        <w:t xml:space="preserve"> лиц</w:t>
      </w:r>
      <w:r w:rsidR="00122AF4" w:rsidRPr="002E6092">
        <w:rPr>
          <w:rFonts w:ascii="Times New Roman" w:hAnsi="Times New Roman" w:cs="Times New Roman"/>
          <w:color w:val="000000"/>
          <w:sz w:val="24"/>
          <w:szCs w:val="24"/>
        </w:rPr>
        <w:t>ами</w:t>
      </w:r>
      <w:r w:rsidRPr="002E6092">
        <w:rPr>
          <w:rFonts w:ascii="Times New Roman" w:hAnsi="Times New Roman" w:cs="Times New Roman"/>
          <w:color w:val="000000"/>
          <w:sz w:val="24"/>
          <w:szCs w:val="24"/>
        </w:rPr>
        <w:t xml:space="preserve">. Информация о месте приема, а также об установленных для приема днях и часах размещается на официальном сайте </w:t>
      </w:r>
      <w:r w:rsidR="000D0C14" w:rsidRPr="002E6092">
        <w:rPr>
          <w:rFonts w:ascii="Times New Roman" w:hAnsi="Times New Roman" w:cs="Times New Roman"/>
          <w:color w:val="000000"/>
          <w:sz w:val="24"/>
          <w:szCs w:val="24"/>
        </w:rPr>
        <w:t>контрольного органа</w:t>
      </w:r>
      <w:r w:rsidRPr="002E6092">
        <w:rPr>
          <w:rFonts w:ascii="Times New Roman" w:hAnsi="Times New Roman" w:cs="Times New Roman"/>
          <w:sz w:val="24"/>
          <w:szCs w:val="24"/>
        </w:rPr>
        <w:t xml:space="preserve"> </w:t>
      </w:r>
      <w:r w:rsidRPr="002E6092">
        <w:rPr>
          <w:rFonts w:ascii="Times New Roman" w:hAnsi="Times New Roman" w:cs="Times New Roman"/>
          <w:color w:val="000000"/>
          <w:sz w:val="24"/>
          <w:szCs w:val="24"/>
        </w:rPr>
        <w:t>в специальном разделе, посвященном контрольной деятельности.</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r w:rsidR="00F06F61" w:rsidRPr="002E6092">
        <w:rPr>
          <w:rFonts w:ascii="Times New Roman" w:hAnsi="Times New Roman" w:cs="Times New Roman"/>
          <w:color w:val="000000"/>
          <w:sz w:val="24"/>
          <w:szCs w:val="24"/>
        </w:rPr>
        <w:t xml:space="preserve"> за </w:t>
      </w:r>
      <w:r w:rsidR="00F06F61" w:rsidRPr="002E6092">
        <w:rPr>
          <w:rFonts w:ascii="Times New Roman" w:hAnsi="Times New Roman" w:cs="Times New Roman"/>
          <w:sz w:val="24"/>
          <w:szCs w:val="24"/>
        </w:rPr>
        <w:t xml:space="preserve">соблюдением </w:t>
      </w:r>
      <w:r w:rsidR="00AC3A89" w:rsidRPr="002E6092">
        <w:rPr>
          <w:rFonts w:ascii="Times New Roman" w:hAnsi="Times New Roman" w:cs="Times New Roman"/>
          <w:sz w:val="24"/>
          <w:szCs w:val="24"/>
        </w:rPr>
        <w:t>контролируемыми лицами</w:t>
      </w:r>
      <w:r w:rsidR="00F06F61" w:rsidRPr="002E6092">
        <w:rPr>
          <w:rFonts w:ascii="Times New Roman" w:hAnsi="Times New Roman" w:cs="Times New Roman"/>
          <w:color w:val="000000"/>
          <w:sz w:val="24"/>
          <w:szCs w:val="24"/>
        </w:rPr>
        <w:t xml:space="preserve"> обязательных требований</w:t>
      </w:r>
      <w:r w:rsidRPr="002E6092">
        <w:rPr>
          <w:rFonts w:ascii="Times New Roman" w:hAnsi="Times New Roman" w:cs="Times New Roman"/>
          <w:color w:val="000000"/>
          <w:sz w:val="24"/>
          <w:szCs w:val="24"/>
        </w:rPr>
        <w:t>;</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3) порядок обжалования действи</w:t>
      </w:r>
      <w:r w:rsidR="00F06F61" w:rsidRPr="002E6092">
        <w:rPr>
          <w:rFonts w:ascii="Times New Roman" w:hAnsi="Times New Roman" w:cs="Times New Roman"/>
          <w:color w:val="000000"/>
          <w:sz w:val="24"/>
          <w:szCs w:val="24"/>
        </w:rPr>
        <w:t>й (бездействия) должностных лиц</w:t>
      </w:r>
      <w:r w:rsidRPr="002E6092">
        <w:rPr>
          <w:rFonts w:ascii="Times New Roman" w:hAnsi="Times New Roman" w:cs="Times New Roman"/>
          <w:color w:val="000000"/>
          <w:sz w:val="24"/>
          <w:szCs w:val="24"/>
        </w:rPr>
        <w:t>;</w:t>
      </w:r>
    </w:p>
    <w:p w:rsidR="00DC3AE5" w:rsidRPr="002E6092" w:rsidRDefault="00DC3AE5" w:rsidP="00374710">
      <w:pPr>
        <w:pStyle w:val="ConsPlusNormal"/>
        <w:ind w:firstLine="709"/>
        <w:jc w:val="both"/>
        <w:rPr>
          <w:rFonts w:ascii="Times New Roman" w:hAnsi="Times New Roman" w:cs="Times New Roman"/>
          <w:color w:val="000000"/>
          <w:sz w:val="24"/>
          <w:szCs w:val="24"/>
        </w:rPr>
      </w:pPr>
      <w:r w:rsidRPr="002E6092">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w:t>
      </w:r>
      <w:r w:rsidR="000D0C14" w:rsidRPr="002E6092">
        <w:rPr>
          <w:rFonts w:ascii="Times New Roman" w:hAnsi="Times New Roman" w:cs="Times New Roman"/>
          <w:color w:val="000000"/>
          <w:sz w:val="24"/>
          <w:szCs w:val="24"/>
        </w:rPr>
        <w:t>людения которых осуществляется контрольным органом</w:t>
      </w:r>
      <w:r w:rsidRPr="002E6092">
        <w:rPr>
          <w:rFonts w:ascii="Times New Roman" w:hAnsi="Times New Roman" w:cs="Times New Roman"/>
          <w:color w:val="000000"/>
          <w:sz w:val="24"/>
          <w:szCs w:val="24"/>
        </w:rPr>
        <w:t xml:space="preserve"> в рамках контрольных мероприятий.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 xml:space="preserve">Консультирование контролируемых лиц в устной форме может </w:t>
      </w:r>
      <w:r w:rsidRPr="002E6092">
        <w:rPr>
          <w:rFonts w:ascii="Times New Roman" w:hAnsi="Times New Roman" w:cs="Times New Roman"/>
          <w:sz w:val="24"/>
          <w:szCs w:val="24"/>
        </w:rPr>
        <w:t xml:space="preserve">осуществляться также на собраниях и конференциях граждан. </w:t>
      </w:r>
    </w:p>
    <w:p w:rsidR="00434EDF" w:rsidRPr="002E6092" w:rsidRDefault="00F412F3"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w:t>
      </w:r>
      <w:r w:rsidR="00DC3AE5" w:rsidRPr="002E6092">
        <w:rPr>
          <w:rFonts w:ascii="Times New Roman" w:hAnsi="Times New Roman" w:cs="Times New Roman"/>
          <w:sz w:val="24"/>
          <w:szCs w:val="24"/>
        </w:rPr>
        <w:t>.</w:t>
      </w:r>
      <w:r w:rsidR="003838AE" w:rsidRPr="002E6092">
        <w:rPr>
          <w:rFonts w:ascii="Times New Roman" w:hAnsi="Times New Roman" w:cs="Times New Roman"/>
          <w:sz w:val="24"/>
          <w:szCs w:val="24"/>
        </w:rPr>
        <w:t>8</w:t>
      </w:r>
      <w:r w:rsidR="00DC3AE5" w:rsidRPr="002E6092">
        <w:rPr>
          <w:rFonts w:ascii="Times New Roman" w:hAnsi="Times New Roman" w:cs="Times New Roman"/>
          <w:sz w:val="24"/>
          <w:szCs w:val="24"/>
        </w:rPr>
        <w:t>.</w:t>
      </w:r>
      <w:r w:rsidR="002E28D0" w:rsidRPr="002E6092">
        <w:rPr>
          <w:rFonts w:ascii="Times New Roman" w:hAnsi="Times New Roman" w:cs="Times New Roman"/>
          <w:sz w:val="24"/>
          <w:szCs w:val="24"/>
        </w:rPr>
        <w:t> </w:t>
      </w:r>
      <w:r w:rsidR="00434EDF" w:rsidRPr="002E6092">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6092" w:rsidRDefault="00DC3AE5"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При осуществлении консультирования должностн</w:t>
      </w:r>
      <w:r w:rsidR="00F06F61" w:rsidRPr="002E6092">
        <w:rPr>
          <w:rFonts w:ascii="Times New Roman" w:hAnsi="Times New Roman" w:cs="Times New Roman"/>
          <w:color w:val="000000"/>
          <w:sz w:val="24"/>
          <w:szCs w:val="24"/>
        </w:rPr>
        <w:t>ые</w:t>
      </w:r>
      <w:r w:rsidRPr="002E6092">
        <w:rPr>
          <w:rFonts w:ascii="Times New Roman" w:hAnsi="Times New Roman" w:cs="Times New Roman"/>
          <w:color w:val="000000"/>
          <w:sz w:val="24"/>
          <w:szCs w:val="24"/>
        </w:rPr>
        <w:t xml:space="preserve"> лиц</w:t>
      </w:r>
      <w:r w:rsidR="00F06F61" w:rsidRPr="002E6092">
        <w:rPr>
          <w:rFonts w:ascii="Times New Roman" w:hAnsi="Times New Roman" w:cs="Times New Roman"/>
          <w:color w:val="000000"/>
          <w:sz w:val="24"/>
          <w:szCs w:val="24"/>
        </w:rPr>
        <w:t>а</w:t>
      </w:r>
      <w:r w:rsidRPr="002E6092">
        <w:rPr>
          <w:rFonts w:ascii="Times New Roman" w:hAnsi="Times New Roman" w:cs="Times New Roman"/>
          <w:color w:val="000000"/>
          <w:sz w:val="24"/>
          <w:szCs w:val="24"/>
        </w:rPr>
        <w:t xml:space="preserve"> обязан</w:t>
      </w:r>
      <w:r w:rsidR="00F06F61" w:rsidRPr="002E6092">
        <w:rPr>
          <w:rFonts w:ascii="Times New Roman" w:hAnsi="Times New Roman" w:cs="Times New Roman"/>
          <w:color w:val="000000"/>
          <w:sz w:val="24"/>
          <w:szCs w:val="24"/>
        </w:rPr>
        <w:t>ы</w:t>
      </w:r>
      <w:r w:rsidRPr="002E6092">
        <w:rPr>
          <w:rFonts w:ascii="Times New Roman" w:hAnsi="Times New Roman" w:cs="Times New Roman"/>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color w:val="000000"/>
          <w:sz w:val="24"/>
          <w:szCs w:val="24"/>
        </w:rPr>
        <w:t>Информация, ставшая известной должностн</w:t>
      </w:r>
      <w:r w:rsidR="00F06F61" w:rsidRPr="002E6092">
        <w:rPr>
          <w:rFonts w:ascii="Times New Roman" w:hAnsi="Times New Roman" w:cs="Times New Roman"/>
          <w:color w:val="000000"/>
          <w:sz w:val="24"/>
          <w:szCs w:val="24"/>
        </w:rPr>
        <w:t>ым</w:t>
      </w:r>
      <w:r w:rsidRPr="002E6092">
        <w:rPr>
          <w:rFonts w:ascii="Times New Roman" w:hAnsi="Times New Roman" w:cs="Times New Roman"/>
          <w:color w:val="000000"/>
          <w:sz w:val="24"/>
          <w:szCs w:val="24"/>
        </w:rPr>
        <w:t xml:space="preserve"> лиц</w:t>
      </w:r>
      <w:r w:rsidR="00F06F61" w:rsidRPr="002E6092">
        <w:rPr>
          <w:rFonts w:ascii="Times New Roman" w:hAnsi="Times New Roman" w:cs="Times New Roman"/>
          <w:color w:val="000000"/>
          <w:sz w:val="24"/>
          <w:szCs w:val="24"/>
        </w:rPr>
        <w:t>ам</w:t>
      </w:r>
      <w:r w:rsidRPr="002E6092">
        <w:rPr>
          <w:rFonts w:ascii="Times New Roman" w:hAnsi="Times New Roman" w:cs="Times New Roman"/>
          <w:color w:val="000000"/>
          <w:sz w:val="24"/>
          <w:szCs w:val="24"/>
        </w:rPr>
        <w:t xml:space="preserve">, в ходе </w:t>
      </w:r>
      <w:r w:rsidRPr="002E6092">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E6092" w:rsidRDefault="00234165" w:rsidP="00234165">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Должностными лицами ведутся журналы учета консультирований. </w:t>
      </w:r>
    </w:p>
    <w:p w:rsidR="00434EDF" w:rsidRPr="002E6092" w:rsidRDefault="00434EDF"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E6092">
        <w:rPr>
          <w:rFonts w:ascii="Times New Roman" w:hAnsi="Times New Roman" w:cs="Times New Roman"/>
          <w:sz w:val="24"/>
          <w:szCs w:val="24"/>
        </w:rPr>
        <w:t>осуществляется</w:t>
      </w:r>
      <w:proofErr w:type="gramEnd"/>
      <w:r w:rsidRPr="002E6092">
        <w:rPr>
          <w:rFonts w:ascii="Times New Roman" w:hAnsi="Times New Roman" w:cs="Times New Roman"/>
          <w:sz w:val="24"/>
          <w:szCs w:val="24"/>
        </w:rPr>
        <w:t xml:space="preserve"> в том числе посредством размещения на официальном </w:t>
      </w:r>
      <w:r w:rsidR="00E10FAE" w:rsidRPr="002E6092">
        <w:rPr>
          <w:rFonts w:ascii="Times New Roman" w:hAnsi="Times New Roman" w:cs="Times New Roman"/>
          <w:sz w:val="24"/>
          <w:szCs w:val="24"/>
        </w:rPr>
        <w:t xml:space="preserve">сайте </w:t>
      </w:r>
      <w:r w:rsidRPr="002E6092">
        <w:rPr>
          <w:rFonts w:ascii="Times New Roman" w:hAnsi="Times New Roman" w:cs="Times New Roman"/>
          <w:sz w:val="24"/>
          <w:szCs w:val="24"/>
        </w:rPr>
        <w:t>администрации в специальном разделе, посвященном контрольной деятельности, письменного разъяснения</w:t>
      </w:r>
      <w:r w:rsidR="00A81662" w:rsidRPr="002E6092">
        <w:rPr>
          <w:rFonts w:ascii="Times New Roman" w:hAnsi="Times New Roman" w:cs="Times New Roman"/>
          <w:sz w:val="24"/>
          <w:szCs w:val="24"/>
        </w:rPr>
        <w:t>.</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 xml:space="preserve">3.9. </w:t>
      </w:r>
      <w:proofErr w:type="gramStart"/>
      <w:r w:rsidRPr="002E6092">
        <w:rPr>
          <w:rFonts w:ascii="Times New Roman" w:hAnsi="Times New Roman" w:cs="Times New Roman"/>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2E6092">
        <w:rPr>
          <w:rFonts w:ascii="Times New Roman" w:hAnsi="Times New Roman" w:cs="Times New Roman"/>
          <w:sz w:val="24"/>
          <w:szCs w:val="24"/>
        </w:rPr>
        <w:t xml:space="preserve"> по обеспечению соблюдения обязательных требований.</w:t>
      </w:r>
    </w:p>
    <w:p w:rsidR="008D4F68" w:rsidRPr="002E6092" w:rsidRDefault="008D4F68" w:rsidP="008D4F68">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2E6092">
        <w:rPr>
          <w:rFonts w:ascii="Times New Roman" w:hAnsi="Times New Roman" w:cs="Times New Roman"/>
          <w:sz w:val="24"/>
          <w:szCs w:val="24"/>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8D4F68" w:rsidRPr="002E6092" w:rsidRDefault="008D4F68" w:rsidP="00F56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3.10.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D4F68" w:rsidRPr="002E6092" w:rsidRDefault="008D4F68" w:rsidP="008D4F68">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w:t>
      </w:r>
      <w:proofErr w:type="gramEnd"/>
      <w:r w:rsidRPr="002E6092">
        <w:rPr>
          <w:rFonts w:ascii="Times New Roman" w:hAnsi="Times New Roman" w:cs="Times New Roman"/>
          <w:sz w:val="24"/>
          <w:szCs w:val="24"/>
        </w:rPr>
        <w:t xml:space="preserve"> для отнесения объектов контроля к категориям риска, и проводит оценку уровня соблюдения контролируемым лицом обязательных требований. </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Обязательный профилактический визит проводится в соответствии со статей 52.1 Федерального закона № 248-ФЗ.</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D4F68" w:rsidRPr="002E6092" w:rsidRDefault="008D4F68" w:rsidP="008D4F68">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A81662" w:rsidRPr="002E6092" w:rsidRDefault="00A81662" w:rsidP="00374710">
      <w:pPr>
        <w:pStyle w:val="ConsPlusNormal"/>
        <w:ind w:firstLine="0"/>
        <w:jc w:val="center"/>
        <w:rPr>
          <w:rFonts w:ascii="Times New Roman" w:hAnsi="Times New Roman" w:cs="Times New Roman"/>
          <w:sz w:val="24"/>
          <w:szCs w:val="24"/>
        </w:rPr>
      </w:pPr>
    </w:p>
    <w:p w:rsidR="00DC3AE5" w:rsidRPr="002E6092" w:rsidRDefault="00F06F61" w:rsidP="00374710">
      <w:pPr>
        <w:pStyle w:val="ConsPlusNormal"/>
        <w:ind w:firstLine="0"/>
        <w:jc w:val="center"/>
        <w:rPr>
          <w:rFonts w:ascii="Times New Roman" w:hAnsi="Times New Roman" w:cs="Times New Roman"/>
          <w:b/>
          <w:bCs/>
          <w:sz w:val="24"/>
          <w:szCs w:val="24"/>
        </w:rPr>
      </w:pPr>
      <w:r w:rsidRPr="002E6092">
        <w:rPr>
          <w:rFonts w:ascii="Times New Roman" w:hAnsi="Times New Roman" w:cs="Times New Roman"/>
          <w:b/>
          <w:bCs/>
          <w:sz w:val="24"/>
          <w:szCs w:val="24"/>
        </w:rPr>
        <w:t xml:space="preserve">Раздел </w:t>
      </w:r>
      <w:r w:rsidR="00A23E88" w:rsidRPr="002E6092">
        <w:rPr>
          <w:rFonts w:ascii="Times New Roman" w:hAnsi="Times New Roman" w:cs="Times New Roman"/>
          <w:b/>
          <w:bCs/>
          <w:sz w:val="24"/>
          <w:szCs w:val="24"/>
        </w:rPr>
        <w:t>4</w:t>
      </w:r>
      <w:r w:rsidR="00DC3AE5" w:rsidRPr="002E6092">
        <w:rPr>
          <w:rFonts w:ascii="Times New Roman" w:hAnsi="Times New Roman" w:cs="Times New Roman"/>
          <w:b/>
          <w:bCs/>
          <w:sz w:val="24"/>
          <w:szCs w:val="24"/>
        </w:rPr>
        <w:t>. Осуществление контрольных мероприятий и контрольных действий</w:t>
      </w:r>
    </w:p>
    <w:p w:rsidR="00DC3AE5" w:rsidRPr="002E6092" w:rsidRDefault="00DC3AE5" w:rsidP="00374710">
      <w:pPr>
        <w:pStyle w:val="ConsPlusNormal"/>
        <w:ind w:firstLine="0"/>
        <w:jc w:val="center"/>
        <w:rPr>
          <w:rFonts w:ascii="Times New Roman" w:hAnsi="Times New Roman" w:cs="Times New Roman"/>
          <w:b/>
          <w:bCs/>
          <w:sz w:val="24"/>
          <w:szCs w:val="24"/>
        </w:rPr>
      </w:pPr>
    </w:p>
    <w:p w:rsidR="00434EDF" w:rsidRPr="002E6092" w:rsidRDefault="00093A76" w:rsidP="00A23E88">
      <w:pPr>
        <w:autoSpaceDE w:val="0"/>
        <w:autoSpaceDN w:val="0"/>
        <w:adjustRightInd w:val="0"/>
        <w:ind w:firstLine="709"/>
        <w:jc w:val="both"/>
        <w:rPr>
          <w:rFonts w:eastAsiaTheme="minorHAnsi"/>
          <w:lang w:eastAsia="en-US"/>
        </w:rPr>
      </w:pPr>
      <w:r w:rsidRPr="002E6092">
        <w:t>4</w:t>
      </w:r>
      <w:r w:rsidR="00DC3AE5" w:rsidRPr="002E6092">
        <w:t>.1.</w:t>
      </w:r>
      <w:r w:rsidR="009465D0" w:rsidRPr="002E6092">
        <w:t> </w:t>
      </w:r>
      <w:r w:rsidR="00434EDF" w:rsidRPr="002E6092">
        <w:t xml:space="preserve">При осуществлении </w:t>
      </w:r>
      <w:r w:rsidR="009465D0" w:rsidRPr="002E6092">
        <w:t>муниципального контроля на автомобильном транспорте</w:t>
      </w:r>
      <w:r w:rsidR="00434EDF" w:rsidRPr="002E6092">
        <w:t xml:space="preserve"> в отношении контролируемого лица </w:t>
      </w:r>
      <w:r w:rsidR="00A23E88" w:rsidRPr="002E6092">
        <w:t>контрольным органом</w:t>
      </w:r>
      <w:r w:rsidR="00D9733B" w:rsidRPr="002E6092">
        <w:t xml:space="preserve"> могут проводиться следующие</w:t>
      </w:r>
      <w:r w:rsidR="00434EDF" w:rsidRPr="002E6092">
        <w:t xml:space="preserve"> внеплановые контрольные мероприятия:</w:t>
      </w:r>
    </w:p>
    <w:p w:rsidR="00434EDF" w:rsidRPr="002E6092" w:rsidRDefault="00434EDF"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E6092">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E6092">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E6092" w:rsidRDefault="00434EDF" w:rsidP="00434EDF">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E6092">
        <w:rPr>
          <w:rFonts w:ascii="Times New Roman" w:eastAsiaTheme="minorHAnsi" w:hAnsi="Times New Roman" w:cs="Times New Roman"/>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E6092" w:rsidRDefault="00434EDF"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2E6092" w:rsidRDefault="00434EDF" w:rsidP="00434EDF">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E6092">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E6092">
        <w:rPr>
          <w:rFonts w:ascii="Times New Roman" w:hAnsi="Times New Roman" w:cs="Times New Roman"/>
          <w:sz w:val="24"/>
          <w:szCs w:val="24"/>
        </w:rPr>
        <w:t>микропредприятия</w:t>
      </w:r>
      <w:proofErr w:type="spellEnd"/>
      <w:r w:rsidRPr="002E6092">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A23E88" w:rsidRPr="002E6092">
        <w:rPr>
          <w:rFonts w:ascii="Times New Roman" w:hAnsi="Times New Roman" w:cs="Times New Roman"/>
          <w:sz w:val="24"/>
          <w:szCs w:val="24"/>
        </w:rPr>
        <w:t>а или производственному объекту.</w:t>
      </w:r>
    </w:p>
    <w:p w:rsidR="00A23E88" w:rsidRPr="002E6092" w:rsidRDefault="00A23E88" w:rsidP="00434ED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2E6092">
        <w:rPr>
          <w:rFonts w:ascii="Times New Roman" w:hAnsi="Times New Roman" w:cs="Times New Roman"/>
          <w:sz w:val="24"/>
          <w:szCs w:val="24"/>
        </w:rPr>
        <w:t xml:space="preserve">в зависимости от отнесения конкретного объекта контроля к определенной категории риска в соответствии с </w:t>
      </w:r>
      <w:r w:rsidR="008A245B">
        <w:rPr>
          <w:rFonts w:ascii="Times New Roman" w:hAnsi="Times New Roman" w:cs="Times New Roman"/>
          <w:sz w:val="24"/>
          <w:szCs w:val="24"/>
        </w:rPr>
        <w:t>п</w:t>
      </w:r>
      <w:r w:rsidRPr="002E6092">
        <w:rPr>
          <w:rFonts w:ascii="Times New Roman" w:hAnsi="Times New Roman" w:cs="Times New Roman"/>
          <w:sz w:val="24"/>
          <w:szCs w:val="24"/>
        </w:rPr>
        <w:t>риложением</w:t>
      </w:r>
      <w:proofErr w:type="gramEnd"/>
      <w:r w:rsidRPr="002E6092">
        <w:rPr>
          <w:rFonts w:ascii="Times New Roman" w:hAnsi="Times New Roman" w:cs="Times New Roman"/>
          <w:sz w:val="24"/>
          <w:szCs w:val="24"/>
        </w:rPr>
        <w:t xml:space="preserve"> № 1 к настоящему Положению.</w:t>
      </w:r>
    </w:p>
    <w:p w:rsidR="00EC6BFC" w:rsidRPr="002E6092" w:rsidRDefault="00093A76" w:rsidP="00EC6BF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4.2</w:t>
      </w:r>
      <w:r w:rsidR="00A23E88" w:rsidRPr="002E6092">
        <w:rPr>
          <w:rFonts w:ascii="Times New Roman" w:hAnsi="Times New Roman" w:cs="Times New Roman"/>
          <w:sz w:val="24"/>
          <w:szCs w:val="24"/>
        </w:rPr>
        <w:t>. Контрольные мероприятия</w:t>
      </w:r>
      <w:r w:rsidR="00EC6BFC" w:rsidRPr="002E6092">
        <w:rPr>
          <w:rFonts w:ascii="Times New Roman" w:hAnsi="Times New Roman" w:cs="Times New Roman"/>
          <w:sz w:val="24"/>
          <w:szCs w:val="24"/>
        </w:rPr>
        <w:t xml:space="preserve"> осуществляются по основаниям, предусмотренным пунктами 1, 3 – 5</w:t>
      </w:r>
      <w:r w:rsidR="00A23E88" w:rsidRPr="002E6092">
        <w:rPr>
          <w:rFonts w:ascii="Times New Roman" w:hAnsi="Times New Roman" w:cs="Times New Roman"/>
          <w:sz w:val="24"/>
          <w:szCs w:val="24"/>
        </w:rPr>
        <w:t>, 7, 9</w:t>
      </w:r>
      <w:r w:rsidR="00EC6BFC" w:rsidRPr="002E6092">
        <w:rPr>
          <w:rFonts w:ascii="Times New Roman" w:hAnsi="Times New Roman" w:cs="Times New Roman"/>
          <w:sz w:val="24"/>
          <w:szCs w:val="24"/>
        </w:rPr>
        <w:t xml:space="preserve"> части 1 статьи 57 Федерального закона № 248</w:t>
      </w:r>
      <w:r w:rsidR="003B1B93" w:rsidRPr="002E6092">
        <w:rPr>
          <w:rFonts w:ascii="Times New Roman" w:hAnsi="Times New Roman" w:cs="Times New Roman"/>
          <w:sz w:val="24"/>
          <w:szCs w:val="24"/>
        </w:rPr>
        <w:t>-ФЗ</w:t>
      </w:r>
      <w:r w:rsidR="00EC6BFC" w:rsidRPr="002E6092">
        <w:rPr>
          <w:rFonts w:ascii="Times New Roman" w:hAnsi="Times New Roman" w:cs="Times New Roman"/>
          <w:sz w:val="24"/>
          <w:szCs w:val="24"/>
        </w:rPr>
        <w:t>.</w:t>
      </w:r>
    </w:p>
    <w:p w:rsidR="00EE4C24" w:rsidRPr="002E6092" w:rsidRDefault="00EE4C24" w:rsidP="00EE4C24">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Индикаторы риска нарушения обязательных требований указаны в приложении № </w:t>
      </w:r>
      <w:r w:rsidR="00A23E88" w:rsidRPr="002E6092">
        <w:rPr>
          <w:rFonts w:ascii="Times New Roman" w:hAnsi="Times New Roman" w:cs="Times New Roman"/>
          <w:sz w:val="24"/>
          <w:szCs w:val="24"/>
        </w:rPr>
        <w:t>2</w:t>
      </w:r>
      <w:r w:rsidRPr="002E6092">
        <w:rPr>
          <w:rFonts w:ascii="Times New Roman" w:hAnsi="Times New Roman" w:cs="Times New Roman"/>
          <w:sz w:val="24"/>
          <w:szCs w:val="24"/>
        </w:rPr>
        <w:t xml:space="preserve"> к настоящему Положению.</w:t>
      </w:r>
    </w:p>
    <w:p w:rsidR="00EE4C24" w:rsidRPr="002E6092" w:rsidRDefault="00EE4C24" w:rsidP="00EE4C24">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Перечень индикаторов риска нарушения обязательных требований размещается на официальном сайте </w:t>
      </w:r>
      <w:r w:rsidR="00A23E88" w:rsidRPr="002E6092">
        <w:rPr>
          <w:rFonts w:ascii="Times New Roman" w:hAnsi="Times New Roman" w:cs="Times New Roman"/>
          <w:sz w:val="24"/>
          <w:szCs w:val="24"/>
        </w:rPr>
        <w:t>контрольного органа</w:t>
      </w:r>
      <w:r w:rsidR="003C797B" w:rsidRPr="002E6092">
        <w:rPr>
          <w:rFonts w:ascii="Times New Roman" w:hAnsi="Times New Roman" w:cs="Times New Roman"/>
          <w:sz w:val="24"/>
          <w:szCs w:val="24"/>
        </w:rPr>
        <w:t xml:space="preserve"> в специальном разделе, посвященном контрольной деятельности</w:t>
      </w:r>
      <w:r w:rsidRPr="002E6092">
        <w:rPr>
          <w:rFonts w:ascii="Times New Roman" w:hAnsi="Times New Roman" w:cs="Times New Roman"/>
          <w:sz w:val="24"/>
          <w:szCs w:val="24"/>
        </w:rPr>
        <w:t>.</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4.3</w:t>
      </w:r>
      <w:r w:rsidR="00A23E88" w:rsidRPr="002E6092">
        <w:rPr>
          <w:rFonts w:ascii="Times New Roman" w:hAnsi="Times New Roman" w:cs="Times New Roman"/>
          <w:sz w:val="24"/>
          <w:szCs w:val="24"/>
        </w:rPr>
        <w:t xml:space="preserve">. Контрольные мероприятия </w:t>
      </w:r>
      <w:r w:rsidR="00DC3AE5" w:rsidRPr="002E6092">
        <w:rPr>
          <w:rFonts w:ascii="Times New Roman" w:hAnsi="Times New Roman" w:cs="Times New Roman"/>
          <w:sz w:val="24"/>
          <w:szCs w:val="24"/>
        </w:rPr>
        <w:t xml:space="preserve">проводятся на основании распоряжения </w:t>
      </w:r>
      <w:r w:rsidR="00A23E88" w:rsidRPr="002E6092">
        <w:rPr>
          <w:rFonts w:ascii="Times New Roman" w:hAnsi="Times New Roman" w:cs="Times New Roman"/>
          <w:sz w:val="24"/>
          <w:szCs w:val="24"/>
        </w:rPr>
        <w:t>контрольного органа</w:t>
      </w:r>
      <w:r w:rsidR="00DC3AE5" w:rsidRPr="002E6092">
        <w:rPr>
          <w:rFonts w:ascii="Times New Roman" w:hAnsi="Times New Roman" w:cs="Times New Roman"/>
          <w:sz w:val="24"/>
          <w:szCs w:val="24"/>
        </w:rPr>
        <w:t xml:space="preserve"> о проведении контрольного мероприятия.</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4.4</w:t>
      </w:r>
      <w:r w:rsidR="00DC3AE5" w:rsidRPr="002E6092">
        <w:rPr>
          <w:rFonts w:ascii="Times New Roman" w:hAnsi="Times New Roman" w:cs="Times New Roman"/>
          <w:sz w:val="24"/>
          <w:szCs w:val="24"/>
        </w:rPr>
        <w:t xml:space="preserve">. В случае принятия распоряжения </w:t>
      </w:r>
      <w:r w:rsidR="00A23E88" w:rsidRPr="002E6092">
        <w:rPr>
          <w:rFonts w:ascii="Times New Roman" w:hAnsi="Times New Roman" w:cs="Times New Roman"/>
          <w:sz w:val="24"/>
          <w:szCs w:val="24"/>
        </w:rPr>
        <w:t>контрольного органа</w:t>
      </w:r>
      <w:r w:rsidR="00DC3AE5" w:rsidRPr="002E6092">
        <w:rPr>
          <w:rFonts w:ascii="Times New Roman" w:hAnsi="Times New Roman" w:cs="Times New Roman"/>
          <w:sz w:val="24"/>
          <w:szCs w:val="24"/>
        </w:rPr>
        <w:t xml:space="preserve"> о проведении контрольного мероприятия на основании</w:t>
      </w:r>
      <w:r w:rsidR="00A23E88" w:rsidRPr="002E6092">
        <w:rPr>
          <w:rFonts w:ascii="Times New Roman" w:hAnsi="Times New Roman" w:cs="Times New Roman"/>
          <w:sz w:val="24"/>
          <w:szCs w:val="24"/>
        </w:rPr>
        <w:t xml:space="preserve"> выявления соответствия объекта контроля параметрам деятельности контролируемого лица</w:t>
      </w:r>
      <w:r w:rsidR="00DC3AE5" w:rsidRPr="002E6092">
        <w:rPr>
          <w:rFonts w:ascii="Times New Roman" w:hAnsi="Times New Roman" w:cs="Times New Roman"/>
          <w:sz w:val="24"/>
          <w:szCs w:val="24"/>
        </w:rPr>
        <w:t xml:space="preserve">, </w:t>
      </w:r>
      <w:r w:rsidR="00A23E88" w:rsidRPr="002E6092">
        <w:rPr>
          <w:rFonts w:ascii="Times New Roman" w:hAnsi="Times New Roman" w:cs="Times New Roman"/>
          <w:sz w:val="24"/>
          <w:szCs w:val="24"/>
        </w:rPr>
        <w:t>утвержденным индикаторами риска</w:t>
      </w:r>
      <w:r w:rsidR="008A245B">
        <w:rPr>
          <w:rFonts w:ascii="Times New Roman" w:hAnsi="Times New Roman" w:cs="Times New Roman"/>
          <w:sz w:val="24"/>
          <w:szCs w:val="24"/>
        </w:rPr>
        <w:t xml:space="preserve"> (приложение №2)</w:t>
      </w:r>
      <w:r w:rsidR="00A23E88" w:rsidRPr="002E6092">
        <w:rPr>
          <w:rFonts w:ascii="Times New Roman" w:hAnsi="Times New Roman" w:cs="Times New Roman"/>
          <w:sz w:val="24"/>
          <w:szCs w:val="24"/>
        </w:rPr>
        <w:t xml:space="preserve"> нарушения обязательных требований или отклонения объекта контроля от таких параметров, </w:t>
      </w:r>
      <w:r w:rsidR="00DC3AE5" w:rsidRPr="002E6092">
        <w:rPr>
          <w:rFonts w:ascii="Times New Roman" w:hAnsi="Times New Roman" w:cs="Times New Roman"/>
          <w:sz w:val="24"/>
          <w:szCs w:val="24"/>
        </w:rPr>
        <w:t>такое распоряжение принимается на основании мотивированного представления должностн</w:t>
      </w:r>
      <w:r w:rsidR="00EC6BFC" w:rsidRPr="002E6092">
        <w:rPr>
          <w:rFonts w:ascii="Times New Roman" w:hAnsi="Times New Roman" w:cs="Times New Roman"/>
          <w:sz w:val="24"/>
          <w:szCs w:val="24"/>
        </w:rPr>
        <w:t>ых</w:t>
      </w:r>
      <w:r w:rsidR="00DC3AE5" w:rsidRPr="002E6092">
        <w:rPr>
          <w:rFonts w:ascii="Times New Roman" w:hAnsi="Times New Roman" w:cs="Times New Roman"/>
          <w:sz w:val="24"/>
          <w:szCs w:val="24"/>
        </w:rPr>
        <w:t xml:space="preserve"> лиц о проведении контрольного мероприятия.</w:t>
      </w:r>
    </w:p>
    <w:p w:rsidR="00CF29D5" w:rsidRPr="002E6092" w:rsidRDefault="00093A76" w:rsidP="008F7812">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lastRenderedPageBreak/>
        <w:t>4.5</w:t>
      </w:r>
      <w:r w:rsidR="00DC3AE5" w:rsidRPr="002E6092">
        <w:rPr>
          <w:rFonts w:ascii="Times New Roman" w:hAnsi="Times New Roman" w:cs="Times New Roman"/>
          <w:sz w:val="24"/>
          <w:szCs w:val="24"/>
        </w:rPr>
        <w:t xml:space="preserve">. </w:t>
      </w:r>
      <w:r w:rsidR="00CF29D5" w:rsidRPr="002E6092">
        <w:rPr>
          <w:rFonts w:ascii="Times New Roman" w:hAnsi="Times New Roman" w:cs="Times New Roman"/>
          <w:sz w:val="24"/>
          <w:szCs w:val="24"/>
        </w:rPr>
        <w:t>В</w:t>
      </w:r>
      <w:r w:rsidR="00CF29D5" w:rsidRPr="002E6092">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w:t>
      </w:r>
      <w:r w:rsidR="008F7812" w:rsidRPr="002E6092">
        <w:rPr>
          <w:rFonts w:ascii="Times New Roman" w:hAnsi="Times New Roman" w:cs="Times New Roman"/>
          <w:sz w:val="24"/>
          <w:szCs w:val="24"/>
          <w:shd w:val="clear" w:color="auto" w:fill="FFFFFF"/>
        </w:rPr>
        <w:t>контрольный орган</w:t>
      </w:r>
      <w:r w:rsidR="00CF29D5" w:rsidRPr="002E6092">
        <w:rPr>
          <w:rFonts w:ascii="Times New Roman" w:hAnsi="Times New Roman" w:cs="Times New Roman"/>
          <w:sz w:val="24"/>
          <w:szCs w:val="24"/>
          <w:shd w:val="clear" w:color="auto" w:fill="FFFFFF"/>
        </w:rPr>
        <w:t xml:space="preserve"> информацию о невозможности своего присутствия при проведении контрольного мероприятия, в </w:t>
      </w:r>
      <w:proofErr w:type="gramStart"/>
      <w:r w:rsidR="00CF29D5" w:rsidRPr="002E6092">
        <w:rPr>
          <w:rFonts w:ascii="Times New Roman" w:hAnsi="Times New Roman" w:cs="Times New Roman"/>
          <w:sz w:val="24"/>
          <w:szCs w:val="24"/>
          <w:shd w:val="clear" w:color="auto" w:fill="FFFFFF"/>
        </w:rPr>
        <w:t>связи</w:t>
      </w:r>
      <w:proofErr w:type="gramEnd"/>
      <w:r w:rsidR="00CF29D5" w:rsidRPr="002E6092">
        <w:rPr>
          <w:rFonts w:ascii="Times New Roman" w:hAnsi="Times New Roman" w:cs="Times New Roman"/>
          <w:sz w:val="24"/>
          <w:szCs w:val="24"/>
          <w:shd w:val="clear" w:color="auto" w:fill="FFFFFF"/>
        </w:rPr>
        <w:t xml:space="preserve"> с чем проведение контрольного мероприятия переносится </w:t>
      </w:r>
      <w:r w:rsidR="008F7812" w:rsidRPr="002E6092">
        <w:rPr>
          <w:rFonts w:ascii="Times New Roman" w:hAnsi="Times New Roman" w:cs="Times New Roman"/>
          <w:sz w:val="24"/>
          <w:szCs w:val="24"/>
          <w:shd w:val="clear" w:color="auto" w:fill="FFFFFF"/>
        </w:rPr>
        <w:t xml:space="preserve">контрольным органом </w:t>
      </w:r>
      <w:r w:rsidR="00CF29D5" w:rsidRPr="002E6092">
        <w:rPr>
          <w:rFonts w:ascii="Times New Roman" w:hAnsi="Times New Roman" w:cs="Times New Roman"/>
          <w:sz w:val="24"/>
          <w:szCs w:val="24"/>
          <w:shd w:val="clear" w:color="auto" w:fill="FFFFFF"/>
        </w:rPr>
        <w:t xml:space="preserve">на срок, необходимый для устранения обстоятельств, послуживших поводом для данного обращения в </w:t>
      </w:r>
      <w:r w:rsidR="008F7812" w:rsidRPr="002E6092">
        <w:rPr>
          <w:rFonts w:ascii="Times New Roman" w:hAnsi="Times New Roman" w:cs="Times New Roman"/>
          <w:sz w:val="24"/>
          <w:szCs w:val="24"/>
          <w:shd w:val="clear" w:color="auto" w:fill="FFFFFF"/>
        </w:rPr>
        <w:t xml:space="preserve">контрольный орган </w:t>
      </w:r>
      <w:r w:rsidR="00CF29D5" w:rsidRPr="002E6092">
        <w:rPr>
          <w:rFonts w:ascii="Times New Roman" w:hAnsi="Times New Roman" w:cs="Times New Roman"/>
          <w:sz w:val="24"/>
          <w:szCs w:val="24"/>
          <w:shd w:val="clear" w:color="auto" w:fill="FFFFFF"/>
        </w:rPr>
        <w:t xml:space="preserve">(но не более чем на 20 дней), при одновременном </w:t>
      </w:r>
      <w:proofErr w:type="gramStart"/>
      <w:r w:rsidR="00CF29D5" w:rsidRPr="002E6092">
        <w:rPr>
          <w:rFonts w:ascii="Times New Roman" w:hAnsi="Times New Roman" w:cs="Times New Roman"/>
          <w:sz w:val="24"/>
          <w:szCs w:val="24"/>
          <w:shd w:val="clear" w:color="auto" w:fill="FFFFFF"/>
        </w:rPr>
        <w:t>соблюдении</w:t>
      </w:r>
      <w:proofErr w:type="gramEnd"/>
      <w:r w:rsidR="00CF29D5" w:rsidRPr="002E6092">
        <w:rPr>
          <w:rFonts w:ascii="Times New Roman" w:hAnsi="Times New Roman" w:cs="Times New Roman"/>
          <w:sz w:val="24"/>
          <w:szCs w:val="24"/>
          <w:shd w:val="clear" w:color="auto" w:fill="FFFFFF"/>
        </w:rPr>
        <w:t xml:space="preserve"> следующих условий:</w:t>
      </w:r>
    </w:p>
    <w:p w:rsidR="00CF29D5" w:rsidRPr="002E6092" w:rsidRDefault="00CF29D5" w:rsidP="00CF29D5">
      <w:pPr>
        <w:ind w:firstLine="709"/>
        <w:jc w:val="both"/>
      </w:pPr>
      <w:r w:rsidRPr="002E6092">
        <w:rPr>
          <w:shd w:val="clear" w:color="auto" w:fill="FFFFFF"/>
        </w:rPr>
        <w:t xml:space="preserve">1) отсутствие признаков </w:t>
      </w:r>
      <w:r w:rsidRPr="002E6092">
        <w:t>явной непосредственной угрозы причинения или фактического причинения вреда (ущерба) охраняемым законом ценностям;</w:t>
      </w:r>
    </w:p>
    <w:p w:rsidR="00CF29D5" w:rsidRPr="002E6092" w:rsidRDefault="00CF29D5" w:rsidP="00CF29D5">
      <w:pPr>
        <w:ind w:firstLine="709"/>
        <w:jc w:val="both"/>
      </w:pPr>
      <w:r w:rsidRPr="002E6092">
        <w:t xml:space="preserve">2) имеются уважительные причины для отсутствия </w:t>
      </w:r>
      <w:r w:rsidRPr="002E6092">
        <w:rPr>
          <w:shd w:val="clear" w:color="auto" w:fill="FFFFFF"/>
        </w:rPr>
        <w:t xml:space="preserve">индивидуального предпринимателя, гражданина, </w:t>
      </w:r>
      <w:proofErr w:type="gramStart"/>
      <w:r w:rsidRPr="002E6092">
        <w:rPr>
          <w:shd w:val="clear" w:color="auto" w:fill="FFFFFF"/>
        </w:rPr>
        <w:t>являющихся</w:t>
      </w:r>
      <w:proofErr w:type="gramEnd"/>
      <w:r w:rsidRPr="002E6092">
        <w:rPr>
          <w:shd w:val="clear" w:color="auto" w:fill="FFFFFF"/>
        </w:rPr>
        <w:t xml:space="preserve"> контролируемыми лицами </w:t>
      </w:r>
      <w:r w:rsidRPr="002E6092">
        <w:t>(болезнь, командировка и т.п.) при проведении</w:t>
      </w:r>
      <w:r w:rsidRPr="002E6092">
        <w:rPr>
          <w:shd w:val="clear" w:color="auto" w:fill="FFFFFF"/>
        </w:rPr>
        <w:t xml:space="preserve"> контрольного мероприятия</w:t>
      </w:r>
      <w:r w:rsidRPr="002E6092">
        <w:t>.</w:t>
      </w:r>
    </w:p>
    <w:p w:rsidR="00DC3AE5" w:rsidRPr="002E6092" w:rsidRDefault="00093A76" w:rsidP="003838AE">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4.6.</w:t>
      </w:r>
      <w:r w:rsidR="00DC3AE5" w:rsidRPr="002E6092">
        <w:rPr>
          <w:rFonts w:ascii="Times New Roman" w:hAnsi="Times New Roman" w:cs="Times New Roman"/>
          <w:sz w:val="24"/>
          <w:szCs w:val="24"/>
        </w:rPr>
        <w:t xml:space="preserve"> Во всех случаях проведения контрольных мероприятий</w:t>
      </w:r>
      <w:r w:rsidR="00DC3AE5" w:rsidRPr="002E6092">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E6092">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4.7.</w:t>
      </w:r>
      <w:r w:rsidR="00DC3AE5" w:rsidRPr="002E6092">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8F7812" w:rsidRPr="002E6092">
        <w:rPr>
          <w:rFonts w:ascii="Times New Roman" w:hAnsi="Times New Roman" w:cs="Times New Roman"/>
          <w:sz w:val="24"/>
          <w:szCs w:val="24"/>
        </w:rPr>
        <w:t xml:space="preserve">контрольным органом </w:t>
      </w:r>
      <w:r w:rsidR="00DC3AE5" w:rsidRPr="002E6092">
        <w:rPr>
          <w:rFonts w:ascii="Times New Roman" w:hAnsi="Times New Roman" w:cs="Times New Roman"/>
          <w:sz w:val="24"/>
          <w:szCs w:val="24"/>
        </w:rPr>
        <w:t>мер, предусмотренных</w:t>
      </w:r>
      <w:r w:rsidR="0029210F" w:rsidRPr="002E6092">
        <w:rPr>
          <w:rFonts w:ascii="Times New Roman" w:hAnsi="Times New Roman" w:cs="Times New Roman"/>
          <w:sz w:val="24"/>
          <w:szCs w:val="24"/>
        </w:rPr>
        <w:t xml:space="preserve"> </w:t>
      </w:r>
      <w:r w:rsidR="00A3743C" w:rsidRPr="002E6092">
        <w:rPr>
          <w:rFonts w:ascii="Times New Roman" w:hAnsi="Times New Roman" w:cs="Times New Roman"/>
          <w:sz w:val="24"/>
          <w:szCs w:val="24"/>
        </w:rPr>
        <w:t>Федеральным законом</w:t>
      </w:r>
      <w:r w:rsidR="00DC3AE5" w:rsidRPr="002E6092">
        <w:rPr>
          <w:rFonts w:ascii="Times New Roman" w:hAnsi="Times New Roman" w:cs="Times New Roman"/>
          <w:sz w:val="24"/>
          <w:szCs w:val="24"/>
        </w:rPr>
        <w:t xml:space="preserve"> № 248-ФЗ.</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4.8. </w:t>
      </w:r>
      <w:r w:rsidR="00DC3AE5" w:rsidRPr="002E6092">
        <w:rPr>
          <w:rFonts w:ascii="Times New Roman" w:hAnsi="Times New Roman" w:cs="Times New Roman"/>
          <w:sz w:val="24"/>
          <w:szCs w:val="24"/>
        </w:rPr>
        <w:t>По окончании проведения контрольног</w:t>
      </w:r>
      <w:r w:rsidR="008F7812" w:rsidRPr="002E6092">
        <w:rPr>
          <w:rFonts w:ascii="Times New Roman" w:hAnsi="Times New Roman" w:cs="Times New Roman"/>
          <w:sz w:val="24"/>
          <w:szCs w:val="24"/>
        </w:rPr>
        <w:t xml:space="preserve">о мероприятия </w:t>
      </w:r>
      <w:r w:rsidR="00DC3AE5" w:rsidRPr="002E6092">
        <w:rPr>
          <w:rFonts w:ascii="Times New Roman" w:hAnsi="Times New Roman" w:cs="Times New Roman"/>
          <w:sz w:val="24"/>
          <w:szCs w:val="24"/>
        </w:rPr>
        <w:t>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E6092" w:rsidRDefault="00DC3AE5" w:rsidP="00374710">
      <w:pPr>
        <w:ind w:firstLine="709"/>
        <w:jc w:val="both"/>
      </w:pPr>
      <w:r w:rsidRPr="002E6092">
        <w:t>Оформление акта производится на месте проведения контрольного мероприятия в день окончания проведения такого мероприятия,</w:t>
      </w:r>
      <w:r w:rsidRPr="002E6092">
        <w:rPr>
          <w:shd w:val="clear" w:color="auto" w:fill="FFFFFF"/>
        </w:rPr>
        <w:t xml:space="preserve"> если иной порядок оформления акта не установлен Правительством Российской Федерации</w:t>
      </w:r>
      <w:r w:rsidRPr="002E6092">
        <w:t>.</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E6092" w:rsidRDefault="00093A7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4.9.</w:t>
      </w:r>
      <w:r w:rsidR="00DC3AE5" w:rsidRPr="002E6092">
        <w:rPr>
          <w:rFonts w:ascii="Times New Roman" w:hAnsi="Times New Roman" w:cs="Times New Roman"/>
          <w:sz w:val="24"/>
          <w:szCs w:val="24"/>
        </w:rPr>
        <w:t xml:space="preserve"> Информация о контрольных мероприятиях размещается в Едином реестре контрольных (надзорных) мероприятий.</w:t>
      </w:r>
    </w:p>
    <w:p w:rsidR="0029210F" w:rsidRPr="002E6092" w:rsidRDefault="006A2651" w:rsidP="0029210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4.10.</w:t>
      </w:r>
      <w:r w:rsidR="00DC3AE5" w:rsidRPr="002E6092">
        <w:rPr>
          <w:rFonts w:ascii="Times New Roman" w:hAnsi="Times New Roman" w:cs="Times New Roman"/>
          <w:sz w:val="24"/>
          <w:szCs w:val="24"/>
        </w:rPr>
        <w:t xml:space="preserve"> </w:t>
      </w:r>
      <w:proofErr w:type="gramStart"/>
      <w:r w:rsidR="0029210F" w:rsidRPr="002E6092">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E6092">
        <w:rPr>
          <w:rFonts w:ascii="Times New Roman" w:hAnsi="Times New Roman" w:cs="Times New Roman"/>
          <w:sz w:val="24"/>
          <w:szCs w:val="24"/>
          <w:shd w:val="clear" w:color="auto" w:fill="FFFFFF"/>
        </w:rPr>
        <w:t xml:space="preserve">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w:t>
      </w:r>
      <w:r w:rsidR="0029210F" w:rsidRPr="002E6092">
        <w:rPr>
          <w:rFonts w:ascii="Times New Roman" w:hAnsi="Times New Roman" w:cs="Times New Roman"/>
          <w:sz w:val="24"/>
          <w:szCs w:val="24"/>
          <w:shd w:val="clear" w:color="auto" w:fill="FFFFFF"/>
        </w:rPr>
        <w:lastRenderedPageBreak/>
        <w:t>для предоставления государственных и муниципальных услуг и исполнения государственных и муниципальных</w:t>
      </w:r>
      <w:proofErr w:type="gramEnd"/>
      <w:r w:rsidR="0029210F" w:rsidRPr="002E6092">
        <w:rPr>
          <w:rFonts w:ascii="Times New Roman" w:hAnsi="Times New Roman" w:cs="Times New Roman"/>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2E6092">
        <w:rPr>
          <w:rFonts w:ascii="Times New Roman" w:hAnsi="Times New Roman" w:cs="Times New Roman"/>
          <w:sz w:val="24"/>
          <w:szCs w:val="24"/>
        </w:rPr>
        <w:t>Единый портал</w:t>
      </w:r>
      <w:r w:rsidR="0029210F" w:rsidRPr="002E6092">
        <w:rPr>
          <w:rFonts w:ascii="Times New Roman" w:hAnsi="Times New Roman" w:cs="Times New Roman"/>
          <w:sz w:val="24"/>
          <w:szCs w:val="24"/>
          <w:shd w:val="clear" w:color="auto" w:fill="FFFFFF"/>
        </w:rPr>
        <w:t xml:space="preserve"> государственных и муниципальных услуг </w:t>
      </w:r>
      <w:r w:rsidR="0029210F" w:rsidRPr="002E6092">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Гражданин, не осуществляющий предпринимательск</w:t>
      </w:r>
      <w:r w:rsidR="0029210F" w:rsidRPr="002E6092">
        <w:rPr>
          <w:rFonts w:ascii="Times New Roman" w:hAnsi="Times New Roman" w:cs="Times New Roman"/>
          <w:sz w:val="24"/>
          <w:szCs w:val="24"/>
        </w:rPr>
        <w:t>ую</w:t>
      </w:r>
      <w:r w:rsidRPr="002E6092">
        <w:rPr>
          <w:rFonts w:ascii="Times New Roman" w:hAnsi="Times New Roman" w:cs="Times New Roman"/>
          <w:sz w:val="24"/>
          <w:szCs w:val="24"/>
        </w:rPr>
        <w:t xml:space="preserve"> деятельност</w:t>
      </w:r>
      <w:r w:rsidR="0029210F" w:rsidRPr="002E6092">
        <w:rPr>
          <w:rFonts w:ascii="Times New Roman" w:hAnsi="Times New Roman" w:cs="Times New Roman"/>
          <w:sz w:val="24"/>
          <w:szCs w:val="24"/>
        </w:rPr>
        <w:t>ь</w:t>
      </w:r>
      <w:r w:rsidRPr="002E6092">
        <w:rPr>
          <w:rFonts w:ascii="Times New Roman" w:hAnsi="Times New Roman" w:cs="Times New Roman"/>
          <w:sz w:val="24"/>
          <w:szCs w:val="24"/>
        </w:rPr>
        <w:t xml:space="preserve">,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008F7812" w:rsidRPr="002E6092">
        <w:rPr>
          <w:rFonts w:ascii="Times New Roman" w:hAnsi="Times New Roman" w:cs="Times New Roman"/>
          <w:sz w:val="24"/>
          <w:szCs w:val="24"/>
        </w:rPr>
        <w:t>контрольного органа</w:t>
      </w:r>
      <w:r w:rsidRPr="002E6092">
        <w:rPr>
          <w:rFonts w:ascii="Times New Roman" w:hAnsi="Times New Roman" w:cs="Times New Roman"/>
          <w:sz w:val="24"/>
          <w:szCs w:val="24"/>
        </w:rPr>
        <w:t xml:space="preserve"> уведомления о необходимости получения документов на бумажном носителе либо отсутствия у </w:t>
      </w:r>
      <w:r w:rsidR="008F7812" w:rsidRPr="002E6092">
        <w:rPr>
          <w:rFonts w:ascii="Times New Roman" w:hAnsi="Times New Roman" w:cs="Times New Roman"/>
          <w:sz w:val="24"/>
          <w:szCs w:val="24"/>
        </w:rPr>
        <w:t xml:space="preserve">контрольного органа </w:t>
      </w:r>
      <w:proofErr w:type="gramStart"/>
      <w:r w:rsidRPr="002E6092">
        <w:rPr>
          <w:rFonts w:ascii="Times New Roman" w:hAnsi="Times New Roman" w:cs="Times New Roman"/>
          <w:sz w:val="24"/>
          <w:szCs w:val="24"/>
        </w:rPr>
        <w:t>сведений</w:t>
      </w:r>
      <w:proofErr w:type="gramEnd"/>
      <w:r w:rsidRPr="002E6092">
        <w:rPr>
          <w:rFonts w:ascii="Times New Roman" w:hAnsi="Times New Roman" w:cs="Times New Roman"/>
          <w:sz w:val="24"/>
          <w:szCs w:val="24"/>
        </w:rPr>
        <w:t xml:space="preserve"> об адресе электронной почты контролируемого лица и возможности направить ему</w:t>
      </w:r>
      <w:r w:rsidRPr="002E6092">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E6092">
        <w:rPr>
          <w:rFonts w:ascii="Times New Roman" w:hAnsi="Times New Roman" w:cs="Times New Roman"/>
          <w:sz w:val="24"/>
          <w:szCs w:val="24"/>
          <w:shd w:val="clear" w:color="auto" w:fill="FFFFFF"/>
        </w:rPr>
        <w:t>ии и ау</w:t>
      </w:r>
      <w:proofErr w:type="gramEnd"/>
      <w:r w:rsidRPr="002E6092">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E6092">
        <w:rPr>
          <w:rFonts w:ascii="Times New Roman" w:hAnsi="Times New Roman" w:cs="Times New Roman"/>
          <w:sz w:val="24"/>
          <w:szCs w:val="24"/>
        </w:rPr>
        <w:t xml:space="preserve"> Указанный гражданин вправе направлять </w:t>
      </w:r>
      <w:r w:rsidR="008F7812" w:rsidRPr="002E6092">
        <w:rPr>
          <w:rFonts w:ascii="Times New Roman" w:hAnsi="Times New Roman" w:cs="Times New Roman"/>
          <w:sz w:val="24"/>
          <w:szCs w:val="24"/>
        </w:rPr>
        <w:t xml:space="preserve">контрольному органу </w:t>
      </w:r>
      <w:r w:rsidRPr="002E6092">
        <w:rPr>
          <w:rFonts w:ascii="Times New Roman" w:hAnsi="Times New Roman" w:cs="Times New Roman"/>
          <w:sz w:val="24"/>
          <w:szCs w:val="24"/>
        </w:rPr>
        <w:t>документы на бумажном носителе.</w:t>
      </w:r>
    </w:p>
    <w:p w:rsidR="00DC3AE5" w:rsidRPr="002E6092" w:rsidRDefault="00DC3AE5" w:rsidP="00374710">
      <w:pPr>
        <w:pStyle w:val="ConsPlusNormal"/>
        <w:ind w:firstLine="709"/>
        <w:jc w:val="both"/>
        <w:rPr>
          <w:rFonts w:ascii="Times New Roman" w:hAnsi="Times New Roman" w:cs="Times New Roman"/>
          <w:spacing w:val="-6"/>
          <w:sz w:val="24"/>
          <w:szCs w:val="24"/>
        </w:rPr>
      </w:pPr>
      <w:r w:rsidRPr="008B6669">
        <w:rPr>
          <w:rFonts w:ascii="Times New Roman" w:hAnsi="Times New Roman" w:cs="Times New Roman"/>
          <w:sz w:val="24"/>
          <w:szCs w:val="24"/>
        </w:rPr>
        <w:t>До 3</w:t>
      </w:r>
      <w:r w:rsidR="008B6669" w:rsidRPr="008B6669">
        <w:rPr>
          <w:rFonts w:ascii="Times New Roman" w:hAnsi="Times New Roman" w:cs="Times New Roman"/>
          <w:sz w:val="24"/>
          <w:szCs w:val="24"/>
        </w:rPr>
        <w:t>0</w:t>
      </w:r>
      <w:r w:rsidRPr="008B6669">
        <w:rPr>
          <w:rFonts w:ascii="Times New Roman" w:hAnsi="Times New Roman" w:cs="Times New Roman"/>
          <w:sz w:val="24"/>
          <w:szCs w:val="24"/>
        </w:rPr>
        <w:t xml:space="preserve"> декабря </w:t>
      </w:r>
      <w:r w:rsidR="008B6669">
        <w:rPr>
          <w:rFonts w:ascii="Times New Roman" w:hAnsi="Times New Roman" w:cs="Times New Roman"/>
          <w:sz w:val="24"/>
          <w:szCs w:val="24"/>
        </w:rPr>
        <w:t>каждого</w:t>
      </w:r>
      <w:r w:rsidRPr="002E6092">
        <w:rPr>
          <w:rFonts w:ascii="Times New Roman" w:hAnsi="Times New Roman" w:cs="Times New Roman"/>
          <w:sz w:val="24"/>
          <w:szCs w:val="24"/>
        </w:rPr>
        <w:t xml:space="preserve"> года информирование контролируем</w:t>
      </w:r>
      <w:r w:rsidR="008F7812" w:rsidRPr="002E6092">
        <w:rPr>
          <w:rFonts w:ascii="Times New Roman" w:hAnsi="Times New Roman" w:cs="Times New Roman"/>
          <w:sz w:val="24"/>
          <w:szCs w:val="24"/>
        </w:rPr>
        <w:t>ых лиц</w:t>
      </w:r>
      <w:r w:rsidRPr="002E6092">
        <w:rPr>
          <w:rFonts w:ascii="Times New Roman" w:hAnsi="Times New Roman" w:cs="Times New Roman"/>
          <w:sz w:val="24"/>
          <w:szCs w:val="24"/>
        </w:rPr>
        <w:t xml:space="preserve">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E6092">
        <w:rPr>
          <w:rFonts w:ascii="Times New Roman" w:hAnsi="Times New Roman" w:cs="Times New Roman"/>
          <w:spacing w:val="-6"/>
          <w:sz w:val="24"/>
          <w:szCs w:val="24"/>
        </w:rPr>
        <w:t xml:space="preserve">лицу </w:t>
      </w:r>
      <w:r w:rsidR="008F7812" w:rsidRPr="002E6092">
        <w:rPr>
          <w:rFonts w:ascii="Times New Roman" w:hAnsi="Times New Roman" w:cs="Times New Roman"/>
          <w:spacing w:val="-6"/>
          <w:sz w:val="24"/>
          <w:szCs w:val="24"/>
        </w:rPr>
        <w:t xml:space="preserve">контрольным органом </w:t>
      </w:r>
      <w:r w:rsidRPr="002E6092">
        <w:rPr>
          <w:rFonts w:ascii="Times New Roman" w:hAnsi="Times New Roman" w:cs="Times New Roman"/>
          <w:spacing w:val="-6"/>
          <w:sz w:val="24"/>
          <w:szCs w:val="24"/>
        </w:rPr>
        <w:t xml:space="preserve">могут </w:t>
      </w:r>
      <w:proofErr w:type="gramStart"/>
      <w:r w:rsidRPr="002E6092">
        <w:rPr>
          <w:rFonts w:ascii="Times New Roman" w:hAnsi="Times New Roman" w:cs="Times New Roman"/>
          <w:spacing w:val="-6"/>
          <w:sz w:val="24"/>
          <w:szCs w:val="24"/>
        </w:rPr>
        <w:t>осуществляться</w:t>
      </w:r>
      <w:proofErr w:type="gramEnd"/>
      <w:r w:rsidRPr="002E6092">
        <w:rPr>
          <w:rFonts w:ascii="Times New Roman" w:hAnsi="Times New Roman" w:cs="Times New Roman"/>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2E6092" w:rsidRDefault="006A2651" w:rsidP="00716D29">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4.11.</w:t>
      </w:r>
      <w:r w:rsidR="00DC3AE5" w:rsidRPr="002E6092">
        <w:rPr>
          <w:rFonts w:ascii="Times New Roman" w:hAnsi="Times New Roman" w:cs="Times New Roman"/>
          <w:sz w:val="24"/>
          <w:szCs w:val="24"/>
        </w:rPr>
        <w:t xml:space="preserve"> </w:t>
      </w:r>
      <w:r w:rsidR="00716D29" w:rsidRPr="002E6092">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мероприятия</w:t>
      </w:r>
      <w:r w:rsidR="008F7812" w:rsidRPr="002E6092">
        <w:rPr>
          <w:rFonts w:ascii="Times New Roman" w:hAnsi="Times New Roman" w:cs="Times New Roman"/>
          <w:sz w:val="24"/>
          <w:szCs w:val="24"/>
        </w:rPr>
        <w:t>, направленные на профилактику рисков,</w:t>
      </w:r>
      <w:r w:rsidR="00716D29" w:rsidRPr="002E6092">
        <w:rPr>
          <w:rFonts w:ascii="Times New Roman" w:hAnsi="Times New Roman" w:cs="Times New Roman"/>
          <w:sz w:val="24"/>
          <w:szCs w:val="24"/>
        </w:rPr>
        <w:t xml:space="preserve"> в соответствии с разделом </w:t>
      </w:r>
      <w:r w:rsidR="008F7812" w:rsidRPr="002E6092">
        <w:rPr>
          <w:rFonts w:ascii="Times New Roman" w:hAnsi="Times New Roman" w:cs="Times New Roman"/>
          <w:sz w:val="24"/>
          <w:szCs w:val="24"/>
        </w:rPr>
        <w:t>3</w:t>
      </w:r>
      <w:r w:rsidR="00716D29" w:rsidRPr="002E6092">
        <w:rPr>
          <w:rFonts w:ascii="Times New Roman" w:hAnsi="Times New Roman" w:cs="Times New Roman"/>
          <w:sz w:val="24"/>
          <w:szCs w:val="24"/>
        </w:rPr>
        <w:t xml:space="preserve"> настоящего Положения.</w:t>
      </w:r>
    </w:p>
    <w:p w:rsidR="00DC3AE5" w:rsidRPr="002E6092" w:rsidRDefault="006A2651"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4.12.</w:t>
      </w:r>
      <w:r w:rsidR="00DC3AE5" w:rsidRPr="002E6092">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E4578F" w:rsidRPr="002E6092">
        <w:rPr>
          <w:rFonts w:ascii="Times New Roman" w:hAnsi="Times New Roman" w:cs="Times New Roman"/>
          <w:sz w:val="24"/>
          <w:szCs w:val="24"/>
        </w:rPr>
        <w:t>контрольный орган</w:t>
      </w:r>
      <w:r w:rsidR="00DC3AE5" w:rsidRPr="002E6092">
        <w:rPr>
          <w:rFonts w:ascii="Times New Roman" w:hAnsi="Times New Roman" w:cs="Times New Roman"/>
          <w:sz w:val="24"/>
          <w:szCs w:val="24"/>
        </w:rPr>
        <w:t xml:space="preserve"> (должностн</w:t>
      </w:r>
      <w:r w:rsidR="0029210F" w:rsidRPr="002E6092">
        <w:rPr>
          <w:rFonts w:ascii="Times New Roman" w:hAnsi="Times New Roman" w:cs="Times New Roman"/>
          <w:sz w:val="24"/>
          <w:szCs w:val="24"/>
        </w:rPr>
        <w:t>ые</w:t>
      </w:r>
      <w:r w:rsidR="00DC3AE5" w:rsidRPr="002E6092">
        <w:rPr>
          <w:rFonts w:ascii="Times New Roman" w:hAnsi="Times New Roman" w:cs="Times New Roman"/>
          <w:sz w:val="24"/>
          <w:szCs w:val="24"/>
        </w:rPr>
        <w:t xml:space="preserve"> лиц</w:t>
      </w:r>
      <w:r w:rsidR="0029210F" w:rsidRPr="002E6092">
        <w:rPr>
          <w:rFonts w:ascii="Times New Roman" w:hAnsi="Times New Roman" w:cs="Times New Roman"/>
          <w:sz w:val="24"/>
          <w:szCs w:val="24"/>
        </w:rPr>
        <w:t>а)</w:t>
      </w:r>
      <w:r w:rsidR="00DC3AE5" w:rsidRPr="002E6092">
        <w:rPr>
          <w:rFonts w:ascii="Times New Roman" w:hAnsi="Times New Roman" w:cs="Times New Roman"/>
          <w:sz w:val="24"/>
          <w:szCs w:val="24"/>
        </w:rPr>
        <w:t xml:space="preserve"> в пределах полномочий, предусмотренных законодательством </w:t>
      </w:r>
      <w:r w:rsidR="00E4578F" w:rsidRPr="002E6092">
        <w:rPr>
          <w:rFonts w:ascii="Times New Roman" w:hAnsi="Times New Roman" w:cs="Times New Roman"/>
          <w:sz w:val="24"/>
          <w:szCs w:val="24"/>
        </w:rPr>
        <w:t>Российской Федерации, обязан</w:t>
      </w:r>
      <w:r w:rsidR="00DC3AE5" w:rsidRPr="002E6092">
        <w:rPr>
          <w:rFonts w:ascii="Times New Roman" w:hAnsi="Times New Roman" w:cs="Times New Roman"/>
          <w:sz w:val="24"/>
          <w:szCs w:val="24"/>
        </w:rPr>
        <w:t>:</w:t>
      </w:r>
    </w:p>
    <w:p w:rsidR="00DC3AE5" w:rsidRPr="002E6092" w:rsidRDefault="00DC3AE5" w:rsidP="00374710">
      <w:pPr>
        <w:pStyle w:val="ConsPlusNormal"/>
        <w:ind w:firstLine="709"/>
        <w:jc w:val="both"/>
        <w:rPr>
          <w:rFonts w:ascii="Times New Roman" w:hAnsi="Times New Roman" w:cs="Times New Roman"/>
          <w:sz w:val="24"/>
          <w:szCs w:val="24"/>
        </w:rPr>
      </w:pPr>
      <w:bookmarkStart w:id="6" w:name="Par318"/>
      <w:bookmarkEnd w:id="6"/>
      <w:r w:rsidRPr="002E6092">
        <w:rPr>
          <w:rFonts w:ascii="Times New Roman" w:hAnsi="Times New Roman" w:cs="Times New Roman"/>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w:t>
      </w:r>
      <w:r w:rsidR="00E4578F" w:rsidRPr="002E6092">
        <w:rPr>
          <w:rFonts w:ascii="Times New Roman" w:hAnsi="Times New Roman" w:cs="Times New Roman"/>
          <w:sz w:val="24"/>
          <w:szCs w:val="24"/>
        </w:rPr>
        <w:t xml:space="preserve">обязательных требований </w:t>
      </w:r>
      <w:r w:rsidRPr="002E6092">
        <w:rPr>
          <w:rFonts w:ascii="Times New Roman" w:hAnsi="Times New Roman" w:cs="Times New Roman"/>
          <w:sz w:val="24"/>
          <w:szCs w:val="24"/>
        </w:rPr>
        <w:t>с указанием разумных сроков их устранения;</w:t>
      </w:r>
    </w:p>
    <w:p w:rsidR="00DC3AE5" w:rsidRPr="002E6092" w:rsidRDefault="00DC3AE5" w:rsidP="00374710">
      <w:pPr>
        <w:pStyle w:val="ConsPlusNormal"/>
        <w:ind w:firstLine="709"/>
        <w:jc w:val="both"/>
        <w:rPr>
          <w:rFonts w:ascii="Times New Roman" w:hAnsi="Times New Roman" w:cs="Times New Roman"/>
          <w:sz w:val="24"/>
          <w:szCs w:val="24"/>
        </w:rPr>
      </w:pPr>
      <w:proofErr w:type="gramStart"/>
      <w:r w:rsidRPr="002E6092">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E6092">
        <w:rPr>
          <w:rFonts w:ascii="Times New Roman" w:hAnsi="Times New Roman" w:cs="Times New Roman"/>
          <w:sz w:val="24"/>
          <w:szCs w:val="24"/>
        </w:rPr>
        <w:t xml:space="preserve"> </w:t>
      </w:r>
      <w:proofErr w:type="gramStart"/>
      <w:r w:rsidRPr="002E6092">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w:t>
      </w:r>
      <w:r w:rsidR="00E4578F" w:rsidRPr="002E6092">
        <w:rPr>
          <w:rFonts w:ascii="Times New Roman" w:hAnsi="Times New Roman" w:cs="Times New Roman"/>
          <w:sz w:val="24"/>
          <w:szCs w:val="24"/>
        </w:rPr>
        <w:t xml:space="preserve"> контролируемых лиц</w:t>
      </w:r>
      <w:r w:rsidRPr="002E6092">
        <w:rPr>
          <w:rFonts w:ascii="Times New Roman" w:hAnsi="Times New Roman" w:cs="Times New Roman"/>
          <w:sz w:val="24"/>
          <w:szCs w:val="24"/>
        </w:rPr>
        <w:t>,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E6092">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w:t>
      </w:r>
      <w:r w:rsidRPr="002E6092">
        <w:rPr>
          <w:rFonts w:ascii="Times New Roman" w:hAnsi="Times New Roman" w:cs="Times New Roman"/>
          <w:sz w:val="24"/>
          <w:szCs w:val="24"/>
        </w:rPr>
        <w:lastRenderedPageBreak/>
        <w:t>соответствующих полномочий принять меры по привлечению виновных лиц к установленной законом ответственности;</w:t>
      </w:r>
    </w:p>
    <w:p w:rsidR="00DC3AE5" w:rsidRPr="002E6092" w:rsidRDefault="00DC3AE5" w:rsidP="00374710">
      <w:pPr>
        <w:ind w:firstLine="709"/>
        <w:jc w:val="both"/>
      </w:pPr>
      <w:proofErr w:type="gramStart"/>
      <w:r w:rsidRPr="002E6092">
        <w:t xml:space="preserve">4) </w:t>
      </w:r>
      <w:r w:rsidRPr="002E6092">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E6092">
        <w:t>;</w:t>
      </w:r>
      <w:proofErr w:type="gramEnd"/>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E6092" w:rsidRDefault="006A2651"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4.13.</w:t>
      </w:r>
      <w:r w:rsidR="00DC3AE5" w:rsidRPr="002E6092">
        <w:rPr>
          <w:rFonts w:ascii="Times New Roman" w:hAnsi="Times New Roman" w:cs="Times New Roman"/>
          <w:sz w:val="24"/>
          <w:szCs w:val="24"/>
        </w:rPr>
        <w:t xml:space="preserve"> Должностные лица</w:t>
      </w:r>
      <w:r w:rsidR="0029210F" w:rsidRPr="002E6092">
        <w:rPr>
          <w:rFonts w:ascii="Times New Roman" w:hAnsi="Times New Roman" w:cs="Times New Roman"/>
          <w:sz w:val="24"/>
          <w:szCs w:val="24"/>
        </w:rPr>
        <w:t xml:space="preserve"> при проведении муниципального контроля </w:t>
      </w:r>
      <w:r w:rsidR="00DC3AE5" w:rsidRPr="002E6092">
        <w:rPr>
          <w:rFonts w:ascii="Times New Roman" w:hAnsi="Times New Roman" w:cs="Times New Roman"/>
          <w:sz w:val="24"/>
          <w:szCs w:val="24"/>
        </w:rPr>
        <w:t>на автомобильном транспорте</w:t>
      </w:r>
      <w:r w:rsidR="0029210F" w:rsidRPr="002E6092">
        <w:rPr>
          <w:rFonts w:ascii="Times New Roman" w:hAnsi="Times New Roman" w:cs="Times New Roman"/>
          <w:sz w:val="24"/>
          <w:szCs w:val="24"/>
        </w:rPr>
        <w:t>,</w:t>
      </w:r>
      <w:r w:rsidR="00DC3AE5" w:rsidRPr="002E6092">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3306E" w:rsidRPr="002E6092">
        <w:rPr>
          <w:rFonts w:ascii="Times New Roman" w:hAnsi="Times New Roman" w:cs="Times New Roman"/>
          <w:sz w:val="24"/>
          <w:szCs w:val="24"/>
        </w:rPr>
        <w:t>Иркутской области</w:t>
      </w:r>
      <w:r w:rsidR="00DC3AE5" w:rsidRPr="002E6092">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16D29" w:rsidRPr="002E6092" w:rsidRDefault="00716D29" w:rsidP="00716D29">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E6092" w:rsidRDefault="00716D29" w:rsidP="00374710">
      <w:pPr>
        <w:pStyle w:val="ConsPlusNormal"/>
        <w:ind w:firstLine="709"/>
        <w:jc w:val="both"/>
        <w:rPr>
          <w:rFonts w:ascii="Times New Roman" w:hAnsi="Times New Roman" w:cs="Times New Roman"/>
          <w:sz w:val="24"/>
          <w:szCs w:val="24"/>
        </w:rPr>
      </w:pPr>
    </w:p>
    <w:p w:rsidR="003838AE" w:rsidRPr="002E6092" w:rsidRDefault="005C7E8F" w:rsidP="00374710">
      <w:pPr>
        <w:pStyle w:val="ConsPlusNormal"/>
        <w:ind w:firstLine="0"/>
        <w:jc w:val="center"/>
        <w:rPr>
          <w:rFonts w:ascii="Times New Roman" w:hAnsi="Times New Roman" w:cs="Times New Roman"/>
          <w:b/>
          <w:bCs/>
          <w:sz w:val="24"/>
          <w:szCs w:val="24"/>
        </w:rPr>
      </w:pPr>
      <w:r w:rsidRPr="002E6092">
        <w:rPr>
          <w:rFonts w:ascii="Times New Roman" w:hAnsi="Times New Roman" w:cs="Times New Roman"/>
          <w:b/>
          <w:bCs/>
          <w:sz w:val="24"/>
          <w:szCs w:val="24"/>
        </w:rPr>
        <w:t xml:space="preserve">Раздел </w:t>
      </w:r>
      <w:r w:rsidR="00E4578F" w:rsidRPr="002E6092">
        <w:rPr>
          <w:rFonts w:ascii="Times New Roman" w:hAnsi="Times New Roman" w:cs="Times New Roman"/>
          <w:b/>
          <w:bCs/>
          <w:sz w:val="24"/>
          <w:szCs w:val="24"/>
        </w:rPr>
        <w:t>5</w:t>
      </w:r>
      <w:r w:rsidR="00DC3AE5" w:rsidRPr="002E6092">
        <w:rPr>
          <w:rFonts w:ascii="Times New Roman" w:hAnsi="Times New Roman" w:cs="Times New Roman"/>
          <w:b/>
          <w:bCs/>
          <w:sz w:val="24"/>
          <w:szCs w:val="24"/>
        </w:rPr>
        <w:t>. О</w:t>
      </w:r>
      <w:r w:rsidR="00FC47F8" w:rsidRPr="002E6092">
        <w:rPr>
          <w:rFonts w:ascii="Times New Roman" w:hAnsi="Times New Roman" w:cs="Times New Roman"/>
          <w:b/>
          <w:bCs/>
          <w:sz w:val="24"/>
          <w:szCs w:val="24"/>
        </w:rPr>
        <w:t>бжалование решений контрольного органа</w:t>
      </w:r>
      <w:r w:rsidR="00DC3AE5" w:rsidRPr="002E6092">
        <w:rPr>
          <w:rFonts w:ascii="Times New Roman" w:hAnsi="Times New Roman" w:cs="Times New Roman"/>
          <w:b/>
          <w:bCs/>
          <w:sz w:val="24"/>
          <w:szCs w:val="24"/>
        </w:rPr>
        <w:t>, действи</w:t>
      </w:r>
      <w:r w:rsidR="00FC47F8" w:rsidRPr="002E6092">
        <w:rPr>
          <w:rFonts w:ascii="Times New Roman" w:hAnsi="Times New Roman" w:cs="Times New Roman"/>
          <w:b/>
          <w:bCs/>
          <w:sz w:val="24"/>
          <w:szCs w:val="24"/>
        </w:rPr>
        <w:t>й (бездействия) должностных лиц</w:t>
      </w:r>
    </w:p>
    <w:p w:rsidR="0029210F" w:rsidRPr="002E6092" w:rsidRDefault="002A2A16" w:rsidP="0029210F">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 xml:space="preserve">.1. </w:t>
      </w:r>
      <w:r w:rsidR="0029210F" w:rsidRPr="002E6092">
        <w:rPr>
          <w:rFonts w:ascii="Times New Roman" w:hAnsi="Times New Roman" w:cs="Times New Roman"/>
          <w:sz w:val="24"/>
          <w:szCs w:val="24"/>
        </w:rPr>
        <w:t>Решения</w:t>
      </w:r>
      <w:r w:rsidR="00FC47F8" w:rsidRPr="002E6092">
        <w:rPr>
          <w:rFonts w:ascii="Times New Roman" w:hAnsi="Times New Roman" w:cs="Times New Roman"/>
          <w:sz w:val="24"/>
          <w:szCs w:val="24"/>
        </w:rPr>
        <w:t xml:space="preserve"> контрольного органа</w:t>
      </w:r>
      <w:r w:rsidR="0029210F" w:rsidRPr="002E6092">
        <w:rPr>
          <w:rFonts w:ascii="Times New Roman" w:hAnsi="Times New Roman" w:cs="Times New Roman"/>
          <w:sz w:val="24"/>
          <w:szCs w:val="24"/>
        </w:rPr>
        <w:t>, действия (бездействие) должностных лиц могут быть обжалованы в порядке, установленном главой 9 Федерального закона № 248-ФЗ.</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1) решений о проведении контрольных мероприятий</w:t>
      </w:r>
      <w:r w:rsidR="00FC47F8" w:rsidRPr="002E6092">
        <w:rPr>
          <w:rFonts w:ascii="Times New Roman" w:hAnsi="Times New Roman" w:cs="Times New Roman"/>
          <w:sz w:val="24"/>
          <w:szCs w:val="24"/>
        </w:rPr>
        <w:t xml:space="preserve"> и обязательных профилактических визитов</w:t>
      </w:r>
      <w:r w:rsidRPr="002E6092">
        <w:rPr>
          <w:rFonts w:ascii="Times New Roman" w:hAnsi="Times New Roman" w:cs="Times New Roman"/>
          <w:sz w:val="24"/>
          <w:szCs w:val="24"/>
        </w:rPr>
        <w:t>;</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2) актов контрольных мероприятий</w:t>
      </w:r>
      <w:r w:rsidR="00281DA9" w:rsidRPr="002E6092">
        <w:rPr>
          <w:rFonts w:ascii="Times New Roman" w:hAnsi="Times New Roman" w:cs="Times New Roman"/>
          <w:sz w:val="24"/>
          <w:szCs w:val="24"/>
        </w:rPr>
        <w:t xml:space="preserve"> и обязательных профилактических визитов</w:t>
      </w:r>
      <w:r w:rsidRPr="002E6092">
        <w:rPr>
          <w:rFonts w:ascii="Times New Roman" w:hAnsi="Times New Roman" w:cs="Times New Roman"/>
          <w:sz w:val="24"/>
          <w:szCs w:val="24"/>
        </w:rPr>
        <w:t>, предписаний об устранении выявленных нарушений;</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r w:rsidR="00281DA9" w:rsidRPr="002E6092">
        <w:rPr>
          <w:rFonts w:ascii="Times New Roman" w:hAnsi="Times New Roman" w:cs="Times New Roman"/>
          <w:sz w:val="24"/>
          <w:szCs w:val="24"/>
        </w:rPr>
        <w:t xml:space="preserve"> и обязательных профилактических визитов</w:t>
      </w:r>
      <w:r w:rsidR="00B334DC" w:rsidRPr="002E6092">
        <w:rPr>
          <w:rFonts w:ascii="Times New Roman" w:hAnsi="Times New Roman" w:cs="Times New Roman"/>
          <w:sz w:val="24"/>
          <w:szCs w:val="24"/>
        </w:rPr>
        <w:t>;</w:t>
      </w:r>
    </w:p>
    <w:p w:rsidR="00B334DC" w:rsidRPr="002E6092" w:rsidRDefault="00B334DC" w:rsidP="00B334D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4) решений об отнесении объектов контроля к соответствующей категории риска;</w:t>
      </w:r>
    </w:p>
    <w:p w:rsidR="00B334DC" w:rsidRPr="002E6092" w:rsidRDefault="00B334DC" w:rsidP="00B334D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 решений об отказе в проведении обязательных профилактических визитов по заявлениям контролируемых лиц;</w:t>
      </w:r>
    </w:p>
    <w:p w:rsidR="00B334DC" w:rsidRPr="002E6092" w:rsidRDefault="00B334DC" w:rsidP="00B334DC">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 xml:space="preserve"> (заместителя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w:t>
      </w:r>
      <w:r w:rsidRPr="002E6092">
        <w:rPr>
          <w:rFonts w:ascii="Times New Roman" w:hAnsi="Times New Roman" w:cs="Times New Roman"/>
          <w:sz w:val="24"/>
          <w:szCs w:val="24"/>
        </w:rPr>
        <w:t xml:space="preserve"> с предварительным </w:t>
      </w:r>
      <w:r w:rsidRPr="002E6092">
        <w:rPr>
          <w:rFonts w:ascii="Times New Roman" w:hAnsi="Times New Roman" w:cs="Times New Roman"/>
          <w:sz w:val="24"/>
          <w:szCs w:val="24"/>
        </w:rPr>
        <w:lastRenderedPageBreak/>
        <w:t xml:space="preserve">информированием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 xml:space="preserve"> (заместителя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 xml:space="preserve">) </w:t>
      </w:r>
      <w:r w:rsidRPr="002E6092">
        <w:rPr>
          <w:rFonts w:ascii="Times New Roman" w:hAnsi="Times New Roman" w:cs="Times New Roman"/>
          <w:sz w:val="24"/>
          <w:szCs w:val="24"/>
        </w:rPr>
        <w:t>о наличии в</w:t>
      </w:r>
      <w:r w:rsidRPr="002E6092">
        <w:rPr>
          <w:rFonts w:ascii="Times New Roman" w:hAnsi="Times New Roman" w:cs="Times New Roman"/>
          <w:i/>
          <w:iCs/>
          <w:sz w:val="24"/>
          <w:szCs w:val="24"/>
        </w:rPr>
        <w:t xml:space="preserve"> </w:t>
      </w:r>
      <w:r w:rsidRPr="002E6092">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.4. Жалоба на решение</w:t>
      </w:r>
      <w:r w:rsidR="00B334DC" w:rsidRPr="002E6092">
        <w:rPr>
          <w:rFonts w:ascii="Times New Roman" w:hAnsi="Times New Roman" w:cs="Times New Roman"/>
          <w:sz w:val="24"/>
          <w:szCs w:val="24"/>
        </w:rPr>
        <w:t xml:space="preserve"> контрольного органа</w:t>
      </w:r>
      <w:r w:rsidR="00DC3AE5" w:rsidRPr="002E6092">
        <w:rPr>
          <w:rFonts w:ascii="Times New Roman" w:hAnsi="Times New Roman" w:cs="Times New Roman"/>
          <w:sz w:val="24"/>
          <w:szCs w:val="24"/>
        </w:rPr>
        <w:t xml:space="preserve">, действия (бездействие) его должностных лиц рассматривается </w:t>
      </w:r>
      <w:r w:rsidR="00DD15A4" w:rsidRPr="002E6092">
        <w:rPr>
          <w:rFonts w:ascii="Times New Roman" w:hAnsi="Times New Roman" w:cs="Times New Roman"/>
          <w:sz w:val="24"/>
          <w:szCs w:val="24"/>
        </w:rPr>
        <w:t>Мэром</w:t>
      </w:r>
      <w:r w:rsidR="002E28D0" w:rsidRPr="002E6092">
        <w:rPr>
          <w:rFonts w:ascii="Times New Roman" w:hAnsi="Times New Roman" w:cs="Times New Roman"/>
          <w:sz w:val="24"/>
          <w:szCs w:val="24"/>
        </w:rPr>
        <w:t xml:space="preserve"> (заместителем </w:t>
      </w:r>
      <w:r w:rsidR="00DD15A4" w:rsidRPr="002E6092">
        <w:rPr>
          <w:rFonts w:ascii="Times New Roman" w:hAnsi="Times New Roman" w:cs="Times New Roman"/>
          <w:sz w:val="24"/>
          <w:szCs w:val="24"/>
        </w:rPr>
        <w:t>Мэра</w:t>
      </w:r>
      <w:r w:rsidR="002E28D0" w:rsidRPr="002E6092">
        <w:rPr>
          <w:rFonts w:ascii="Times New Roman" w:hAnsi="Times New Roman" w:cs="Times New Roman"/>
          <w:sz w:val="24"/>
          <w:szCs w:val="24"/>
        </w:rPr>
        <w:t>)</w:t>
      </w:r>
      <w:r w:rsidR="00DC3AE5" w:rsidRPr="002E6092">
        <w:rPr>
          <w:rFonts w:ascii="Times New Roman" w:hAnsi="Times New Roman" w:cs="Times New Roman"/>
          <w:sz w:val="24"/>
          <w:szCs w:val="24"/>
        </w:rPr>
        <w:t>.</w:t>
      </w:r>
    </w:p>
    <w:p w:rsidR="00DC3AE5" w:rsidRPr="002E6092" w:rsidRDefault="002A2A16"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.5. Жалоба на решение</w:t>
      </w:r>
      <w:r w:rsidR="00935F49" w:rsidRPr="002E6092">
        <w:rPr>
          <w:rFonts w:ascii="Times New Roman" w:hAnsi="Times New Roman" w:cs="Times New Roman"/>
          <w:sz w:val="24"/>
          <w:szCs w:val="24"/>
        </w:rPr>
        <w:t xml:space="preserve"> контрольного органа</w:t>
      </w:r>
      <w:r w:rsidR="00DC3AE5" w:rsidRPr="002E6092">
        <w:rPr>
          <w:rFonts w:ascii="Times New Roman" w:hAnsi="Times New Roman" w:cs="Times New Roman"/>
          <w:sz w:val="24"/>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Жалоба на предписание </w:t>
      </w:r>
      <w:r w:rsidR="00935F49" w:rsidRPr="002E6092">
        <w:rPr>
          <w:rFonts w:ascii="Times New Roman" w:hAnsi="Times New Roman" w:cs="Times New Roman"/>
          <w:sz w:val="24"/>
          <w:szCs w:val="24"/>
        </w:rPr>
        <w:t xml:space="preserve">контрольного органа </w:t>
      </w:r>
      <w:r w:rsidRPr="002E6092">
        <w:rPr>
          <w:rFonts w:ascii="Times New Roman" w:hAnsi="Times New Roman" w:cs="Times New Roman"/>
          <w:sz w:val="24"/>
          <w:szCs w:val="24"/>
        </w:rPr>
        <w:t xml:space="preserve">может быть подана в течение </w:t>
      </w:r>
      <w:r w:rsidR="008A4E08" w:rsidRPr="002E6092">
        <w:rPr>
          <w:rFonts w:ascii="Times New Roman" w:hAnsi="Times New Roman" w:cs="Times New Roman"/>
          <w:sz w:val="24"/>
          <w:szCs w:val="24"/>
        </w:rPr>
        <w:t xml:space="preserve">десяти </w:t>
      </w:r>
      <w:r w:rsidRPr="002E6092">
        <w:rPr>
          <w:rFonts w:ascii="Times New Roman" w:hAnsi="Times New Roman" w:cs="Times New Roman"/>
          <w:sz w:val="24"/>
          <w:szCs w:val="24"/>
        </w:rPr>
        <w:t>рабочих дней с момента получения контролируемым лицом предписания.</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3D5DF7" w:rsidRPr="002E6092">
        <w:rPr>
          <w:rFonts w:ascii="Times New Roman" w:hAnsi="Times New Roman" w:cs="Times New Roman"/>
          <w:sz w:val="24"/>
          <w:szCs w:val="24"/>
        </w:rPr>
        <w:t xml:space="preserve">контрольным органом </w:t>
      </w:r>
      <w:r w:rsidRPr="002E6092">
        <w:rPr>
          <w:rFonts w:ascii="Times New Roman" w:hAnsi="Times New Roman" w:cs="Times New Roman"/>
          <w:sz w:val="24"/>
          <w:szCs w:val="24"/>
        </w:rPr>
        <w:t>(должностным лицом, уполномоченным на рассмотрение жалобы).</w:t>
      </w:r>
    </w:p>
    <w:p w:rsidR="00DC3AE5" w:rsidRPr="002E6092" w:rsidRDefault="00DC3AE5" w:rsidP="00374710">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1228D" w:rsidRPr="002E6092" w:rsidRDefault="002A2A16" w:rsidP="00F1228D">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5</w:t>
      </w:r>
      <w:r w:rsidR="00DC3AE5" w:rsidRPr="002E6092">
        <w:rPr>
          <w:rFonts w:ascii="Times New Roman" w:hAnsi="Times New Roman" w:cs="Times New Roman"/>
          <w:sz w:val="24"/>
          <w:szCs w:val="24"/>
        </w:rPr>
        <w:t>.6. Жалоба на решение</w:t>
      </w:r>
      <w:r w:rsidR="00FA17B3" w:rsidRPr="002E6092">
        <w:rPr>
          <w:rFonts w:ascii="Times New Roman" w:hAnsi="Times New Roman" w:cs="Times New Roman"/>
          <w:sz w:val="24"/>
          <w:szCs w:val="24"/>
        </w:rPr>
        <w:t xml:space="preserve"> контрольного органа</w:t>
      </w:r>
      <w:r w:rsidR="00DC3AE5" w:rsidRPr="002E6092">
        <w:rPr>
          <w:rFonts w:ascii="Times New Roman" w:hAnsi="Times New Roman" w:cs="Times New Roman"/>
          <w:sz w:val="24"/>
          <w:szCs w:val="24"/>
        </w:rPr>
        <w:t xml:space="preserve">, действия (бездействие) его должностных лиц подлежит рассмотрению в течение </w:t>
      </w:r>
      <w:r w:rsidR="00F1228D" w:rsidRPr="002E6092">
        <w:rPr>
          <w:rFonts w:ascii="Times New Roman" w:hAnsi="Times New Roman" w:cs="Times New Roman"/>
          <w:sz w:val="24"/>
          <w:szCs w:val="24"/>
        </w:rPr>
        <w:t>15</w:t>
      </w:r>
      <w:r w:rsidR="00DC3AE5" w:rsidRPr="002E6092">
        <w:rPr>
          <w:rFonts w:ascii="Times New Roman" w:hAnsi="Times New Roman" w:cs="Times New Roman"/>
          <w:sz w:val="24"/>
          <w:szCs w:val="24"/>
        </w:rPr>
        <w:t xml:space="preserve"> рабо</w:t>
      </w:r>
      <w:r w:rsidR="00F1228D" w:rsidRPr="002E6092">
        <w:rPr>
          <w:rFonts w:ascii="Times New Roman" w:hAnsi="Times New Roman" w:cs="Times New Roman"/>
          <w:sz w:val="24"/>
          <w:szCs w:val="24"/>
        </w:rPr>
        <w:t>чих дней со дня ее регистрации в подсистеме досудебного обжалования.</w:t>
      </w:r>
    </w:p>
    <w:p w:rsidR="00DC3AE5" w:rsidRPr="002E6092" w:rsidRDefault="00F1228D" w:rsidP="00F1228D">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rsidR="003427DC" w:rsidRPr="002E6092" w:rsidRDefault="003427DC" w:rsidP="00D6299B">
      <w:pPr>
        <w:pStyle w:val="16"/>
        <w:jc w:val="both"/>
        <w:rPr>
          <w:rFonts w:ascii="Times New Roman" w:hAnsi="Times New Roman" w:cs="Times New Roman"/>
          <w:sz w:val="24"/>
          <w:szCs w:val="24"/>
        </w:rPr>
      </w:pPr>
    </w:p>
    <w:p w:rsidR="003427DC" w:rsidRPr="002E6092" w:rsidRDefault="003427DC" w:rsidP="00374710">
      <w:pPr>
        <w:pStyle w:val="16"/>
        <w:ind w:firstLine="709"/>
        <w:jc w:val="both"/>
        <w:rPr>
          <w:rFonts w:ascii="Times New Roman" w:hAnsi="Times New Roman" w:cs="Times New Roman"/>
          <w:sz w:val="24"/>
          <w:szCs w:val="24"/>
        </w:rPr>
      </w:pPr>
    </w:p>
    <w:p w:rsidR="005C7E8F" w:rsidRPr="002E6092" w:rsidRDefault="005C7E8F" w:rsidP="005C7E8F">
      <w:pPr>
        <w:pStyle w:val="16"/>
        <w:jc w:val="center"/>
        <w:rPr>
          <w:rFonts w:ascii="Times New Roman" w:hAnsi="Times New Roman" w:cs="Times New Roman"/>
          <w:b/>
          <w:bCs/>
          <w:sz w:val="24"/>
          <w:szCs w:val="24"/>
        </w:rPr>
      </w:pPr>
      <w:r w:rsidRPr="002E6092">
        <w:rPr>
          <w:rFonts w:ascii="Times New Roman" w:hAnsi="Times New Roman" w:cs="Times New Roman"/>
          <w:b/>
          <w:bCs/>
          <w:sz w:val="24"/>
          <w:szCs w:val="24"/>
        </w:rPr>
        <w:t xml:space="preserve">Раздел </w:t>
      </w:r>
      <w:r w:rsidR="00F1228D" w:rsidRPr="002E6092">
        <w:rPr>
          <w:rFonts w:ascii="Times New Roman" w:hAnsi="Times New Roman" w:cs="Times New Roman"/>
          <w:b/>
          <w:bCs/>
          <w:sz w:val="24"/>
          <w:szCs w:val="24"/>
        </w:rPr>
        <w:t>6</w:t>
      </w:r>
      <w:r w:rsidRPr="002E6092">
        <w:rPr>
          <w:rFonts w:ascii="Times New Roman" w:hAnsi="Times New Roman" w:cs="Times New Roman"/>
          <w:b/>
          <w:bCs/>
          <w:sz w:val="24"/>
          <w:szCs w:val="24"/>
        </w:rPr>
        <w:t>. Ключевые показатели</w:t>
      </w:r>
      <w:r w:rsidR="00361DD1" w:rsidRPr="002E6092">
        <w:rPr>
          <w:rFonts w:ascii="Times New Roman" w:hAnsi="Times New Roman" w:cs="Times New Roman"/>
          <w:b/>
          <w:color w:val="000000"/>
          <w:sz w:val="24"/>
          <w:szCs w:val="24"/>
        </w:rPr>
        <w:t xml:space="preserve"> </w:t>
      </w:r>
      <w:r w:rsidR="00361DD1" w:rsidRPr="002E6092">
        <w:rPr>
          <w:rFonts w:ascii="Times New Roman" w:hAnsi="Times New Roman" w:cs="Times New Roman"/>
          <w:b/>
          <w:sz w:val="24"/>
          <w:szCs w:val="24"/>
        </w:rPr>
        <w:t>муниципального контроля на автомобильном транспорте</w:t>
      </w:r>
      <w:r w:rsidRPr="002E6092">
        <w:rPr>
          <w:rFonts w:ascii="Times New Roman" w:hAnsi="Times New Roman" w:cs="Times New Roman"/>
          <w:b/>
          <w:bCs/>
          <w:color w:val="FF0000"/>
          <w:sz w:val="24"/>
          <w:szCs w:val="24"/>
        </w:rPr>
        <w:t xml:space="preserve"> </w:t>
      </w:r>
      <w:r w:rsidRPr="002E6092">
        <w:rPr>
          <w:rFonts w:ascii="Times New Roman" w:hAnsi="Times New Roman" w:cs="Times New Roman"/>
          <w:b/>
          <w:bCs/>
          <w:sz w:val="24"/>
          <w:szCs w:val="24"/>
        </w:rPr>
        <w:t>и их целевые значения</w:t>
      </w:r>
    </w:p>
    <w:p w:rsidR="00DC3AE5" w:rsidRPr="002E6092" w:rsidRDefault="00DC3AE5" w:rsidP="00374710">
      <w:pPr>
        <w:pStyle w:val="16"/>
        <w:jc w:val="center"/>
        <w:rPr>
          <w:rFonts w:ascii="Times New Roman" w:hAnsi="Times New Roman" w:cs="Times New Roman"/>
          <w:b/>
          <w:bCs/>
          <w:sz w:val="24"/>
          <w:szCs w:val="24"/>
        </w:rPr>
      </w:pPr>
    </w:p>
    <w:p w:rsidR="00C077AE" w:rsidRPr="002E6092" w:rsidRDefault="00F1228D" w:rsidP="00C077AE">
      <w:pPr>
        <w:pStyle w:val="aff5"/>
        <w:spacing w:before="0" w:beforeAutospacing="0" w:after="0" w:afterAutospacing="0"/>
        <w:ind w:firstLine="709"/>
        <w:jc w:val="both"/>
        <w:rPr>
          <w:color w:val="000000"/>
        </w:rPr>
      </w:pPr>
      <w:r w:rsidRPr="002E6092">
        <w:t>6</w:t>
      </w:r>
      <w:r w:rsidR="00DC3AE5" w:rsidRPr="002E6092">
        <w:t xml:space="preserve">.1. </w:t>
      </w:r>
      <w:r w:rsidR="00C077AE" w:rsidRPr="002E6092">
        <w:rPr>
          <w:color w:val="000000"/>
        </w:rPr>
        <w:t>Оценка результативности и эффективности деятельности уполномоченного органа в части осуществления муниципального контроля осуществляется на основе системы показателей результативности и эффективности.</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В систему показателей результативности и эффективности деятельности уполномоченного органа входят:</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6.1.1.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сфере транспорта и дорожного хозяйства, по которым устанавливаются целевые (плановые) значения и достижение которых должен обеспечить уполномоченный орган.</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6.1.2. Индикативные показатели видов контроля, применяемые в указанной сфере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6.2. Ключевые показатели и их целевые значения:</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устраненных нарушений из числа выявленных нарушений обязательных требований - 50%;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выполнения плана проведения плановых контрольных мероприятий на очередной календарный год - 100%;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обоснованных жалоб на действия (бездействие) контрольного органа и (или) его должностного лица при проведении контрольных мероприятий - 10%;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отмененных результатов контрольных мероприятий - 10%;</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lastRenderedPageBreak/>
        <w:t>- доля вынесенных судебных решений о назначении административного наказания по материалам контрольного органа - 75%;</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- 5%.</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6.3. Индикативные показатели:</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проведенных плановых контрольных мероприятий;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проведенных внеплановых контрольных мероприятий;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поступивших возражений в отношении акта контрольного мероприятия;</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выданных предписаний об устранении нарушений обязательных требований;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 количество устраненных нарушений обязательных требований.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6.4. Уполномоченный орган ежегодно осуществляют подготовку доклада о муниципальном контроле (далее – годовой доклад) с указанием сведений о достижении ключевых показателей и сведений об индикативных показателях вида контроля, в том числе о влиянии профилактических мероприятий и контрольных (надзорных) мероприятий на достижение ключевых показателей.</w:t>
      </w:r>
    </w:p>
    <w:p w:rsidR="00C077AE" w:rsidRPr="002E6092" w:rsidRDefault="00C077AE" w:rsidP="00C077AE">
      <w:pPr>
        <w:pStyle w:val="aff5"/>
        <w:spacing w:before="0" w:beforeAutospacing="0" w:after="0" w:afterAutospacing="0"/>
        <w:ind w:firstLine="709"/>
        <w:jc w:val="both"/>
        <w:rPr>
          <w:color w:val="000000"/>
        </w:rPr>
      </w:pPr>
      <w:r w:rsidRPr="002E6092">
        <w:rPr>
          <w:color w:val="000000"/>
        </w:rPr>
        <w:t>Годовой доклад уполномоченного органа, в соответствии с частью 10 статьи 30 Федерального закона N 248-ФЗ, должен отвечать требованиям, установленным Правительством Российской Федерации, и размещается ежегодно не позднее 1 февраля на официальном сайте администрации в сети Интернет.</w:t>
      </w:r>
    </w:p>
    <w:p w:rsidR="00C077AE" w:rsidRPr="002E6092" w:rsidRDefault="00C077AE" w:rsidP="00C077AE">
      <w:pPr>
        <w:pStyle w:val="aff5"/>
        <w:spacing w:before="0" w:beforeAutospacing="0" w:after="0" w:afterAutospacing="0"/>
        <w:ind w:firstLine="709"/>
        <w:jc w:val="both"/>
        <w:rPr>
          <w:color w:val="000000"/>
        </w:rPr>
      </w:pPr>
    </w:p>
    <w:p w:rsidR="00B7741E" w:rsidRPr="002E6092" w:rsidRDefault="00B7741E" w:rsidP="00C077AE">
      <w:pPr>
        <w:pStyle w:val="16"/>
        <w:tabs>
          <w:tab w:val="left" w:pos="851"/>
        </w:tabs>
        <w:ind w:firstLine="709"/>
        <w:jc w:val="both"/>
        <w:rPr>
          <w:rFonts w:ascii="Times New Roman" w:hAnsi="Times New Roman" w:cs="Times New Roman"/>
          <w:sz w:val="24"/>
          <w:szCs w:val="24"/>
        </w:rPr>
      </w:pPr>
    </w:p>
    <w:p w:rsidR="00B7741E" w:rsidRPr="002E6092" w:rsidRDefault="00B7741E"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F56EDF" w:rsidRPr="002E6092" w:rsidRDefault="00F56EDF" w:rsidP="00EE4C24">
      <w:pPr>
        <w:pStyle w:val="ConsPlusNormal"/>
        <w:ind w:firstLine="0"/>
        <w:jc w:val="right"/>
        <w:rPr>
          <w:rFonts w:ascii="Times New Roman" w:hAnsi="Times New Roman" w:cs="Times New Roman"/>
          <w:sz w:val="24"/>
          <w:szCs w:val="24"/>
        </w:rPr>
      </w:pPr>
    </w:p>
    <w:p w:rsidR="00F56EDF" w:rsidRPr="002E6092" w:rsidRDefault="00F56EDF" w:rsidP="00EE4C24">
      <w:pPr>
        <w:pStyle w:val="ConsPlusNormal"/>
        <w:ind w:firstLine="0"/>
        <w:jc w:val="right"/>
        <w:rPr>
          <w:rFonts w:ascii="Times New Roman" w:hAnsi="Times New Roman" w:cs="Times New Roman"/>
          <w:sz w:val="24"/>
          <w:szCs w:val="24"/>
        </w:rPr>
      </w:pPr>
    </w:p>
    <w:p w:rsidR="00F56EDF" w:rsidRPr="002E6092" w:rsidRDefault="00F56EDF" w:rsidP="00EE4C24">
      <w:pPr>
        <w:pStyle w:val="ConsPlusNormal"/>
        <w:ind w:firstLine="0"/>
        <w:jc w:val="right"/>
        <w:rPr>
          <w:rFonts w:ascii="Times New Roman" w:hAnsi="Times New Roman" w:cs="Times New Roman"/>
          <w:sz w:val="24"/>
          <w:szCs w:val="24"/>
        </w:rPr>
      </w:pPr>
    </w:p>
    <w:p w:rsidR="00F56EDF" w:rsidRPr="002E6092" w:rsidRDefault="00F56EDF" w:rsidP="00EE4C24">
      <w:pPr>
        <w:pStyle w:val="ConsPlusNormal"/>
        <w:ind w:firstLine="0"/>
        <w:jc w:val="right"/>
        <w:rPr>
          <w:rFonts w:ascii="Times New Roman" w:hAnsi="Times New Roman" w:cs="Times New Roman"/>
          <w:sz w:val="24"/>
          <w:szCs w:val="24"/>
        </w:rPr>
      </w:pPr>
    </w:p>
    <w:p w:rsidR="00F56EDF" w:rsidRPr="002E6092" w:rsidRDefault="00F56EDF" w:rsidP="00EE4C24">
      <w:pPr>
        <w:pStyle w:val="ConsPlusNormal"/>
        <w:ind w:firstLine="0"/>
        <w:jc w:val="right"/>
        <w:rPr>
          <w:rFonts w:ascii="Times New Roman" w:hAnsi="Times New Roman" w:cs="Times New Roman"/>
          <w:sz w:val="24"/>
          <w:szCs w:val="24"/>
        </w:rPr>
      </w:pPr>
    </w:p>
    <w:p w:rsidR="009F7E60" w:rsidRPr="002E6092" w:rsidRDefault="009F7E60" w:rsidP="00EE4C24">
      <w:pPr>
        <w:pStyle w:val="ConsPlusNormal"/>
        <w:ind w:firstLine="0"/>
        <w:jc w:val="right"/>
        <w:rPr>
          <w:rFonts w:ascii="Times New Roman" w:hAnsi="Times New Roman" w:cs="Times New Roman"/>
          <w:sz w:val="24"/>
          <w:szCs w:val="24"/>
        </w:rPr>
      </w:pPr>
    </w:p>
    <w:p w:rsidR="00D6299B" w:rsidRPr="002E6092" w:rsidRDefault="00D6299B" w:rsidP="00EE4C24">
      <w:pPr>
        <w:pStyle w:val="ConsPlusNormal"/>
        <w:ind w:firstLine="0"/>
        <w:jc w:val="right"/>
        <w:rPr>
          <w:rFonts w:ascii="Times New Roman" w:hAnsi="Times New Roman" w:cs="Times New Roman"/>
          <w:sz w:val="24"/>
          <w:szCs w:val="24"/>
        </w:rPr>
      </w:pPr>
    </w:p>
    <w:p w:rsidR="00D6299B" w:rsidRPr="002E6092" w:rsidRDefault="00D6299B" w:rsidP="00EE4C24">
      <w:pPr>
        <w:pStyle w:val="ConsPlusNormal"/>
        <w:ind w:firstLine="0"/>
        <w:jc w:val="right"/>
        <w:rPr>
          <w:rFonts w:ascii="Times New Roman" w:hAnsi="Times New Roman" w:cs="Times New Roman"/>
          <w:sz w:val="24"/>
          <w:szCs w:val="24"/>
        </w:rPr>
      </w:pPr>
    </w:p>
    <w:p w:rsidR="00D6299B" w:rsidRPr="002E6092" w:rsidRDefault="00D6299B" w:rsidP="00EE4C24">
      <w:pPr>
        <w:pStyle w:val="ConsPlusNormal"/>
        <w:ind w:firstLine="0"/>
        <w:jc w:val="right"/>
        <w:rPr>
          <w:rFonts w:ascii="Times New Roman" w:hAnsi="Times New Roman" w:cs="Times New Roman"/>
          <w:sz w:val="24"/>
          <w:szCs w:val="24"/>
        </w:rPr>
      </w:pPr>
    </w:p>
    <w:p w:rsidR="00D6299B" w:rsidRPr="002E6092" w:rsidRDefault="00D6299B" w:rsidP="00EE4C24">
      <w:pPr>
        <w:pStyle w:val="ConsPlusNormal"/>
        <w:ind w:firstLine="0"/>
        <w:jc w:val="right"/>
        <w:rPr>
          <w:rFonts w:ascii="Times New Roman" w:hAnsi="Times New Roman" w:cs="Times New Roman"/>
          <w:sz w:val="24"/>
          <w:szCs w:val="24"/>
        </w:rPr>
      </w:pPr>
    </w:p>
    <w:p w:rsidR="00D6299B" w:rsidRPr="002E6092" w:rsidRDefault="00D6299B" w:rsidP="00EE4C24">
      <w:pPr>
        <w:pStyle w:val="ConsPlusNormal"/>
        <w:ind w:firstLine="0"/>
        <w:jc w:val="right"/>
        <w:rPr>
          <w:rFonts w:ascii="Times New Roman" w:hAnsi="Times New Roman" w:cs="Times New Roman"/>
          <w:sz w:val="24"/>
          <w:szCs w:val="24"/>
        </w:rPr>
      </w:pPr>
    </w:p>
    <w:p w:rsidR="00856BB5" w:rsidRPr="002E6092" w:rsidRDefault="00856BB5" w:rsidP="00C077AE">
      <w:pPr>
        <w:pStyle w:val="ConsPlusNormal"/>
        <w:ind w:firstLine="0"/>
        <w:rPr>
          <w:rFonts w:ascii="Times New Roman" w:hAnsi="Times New Roman" w:cs="Times New Roman"/>
          <w:sz w:val="24"/>
          <w:szCs w:val="24"/>
        </w:rPr>
      </w:pPr>
    </w:p>
    <w:p w:rsidR="00C077AE" w:rsidRPr="002E6092" w:rsidRDefault="00C077AE" w:rsidP="00C077AE">
      <w:pPr>
        <w:pStyle w:val="ConsPlusNormal"/>
        <w:ind w:firstLine="0"/>
        <w:rPr>
          <w:rFonts w:ascii="Times New Roman" w:hAnsi="Times New Roman" w:cs="Times New Roman"/>
          <w:sz w:val="24"/>
          <w:szCs w:val="24"/>
        </w:rPr>
      </w:pPr>
    </w:p>
    <w:p w:rsidR="00856BB5" w:rsidRPr="002E6092" w:rsidRDefault="00856BB5" w:rsidP="00EE4C24">
      <w:pPr>
        <w:pStyle w:val="ConsPlusNormal"/>
        <w:ind w:firstLine="0"/>
        <w:jc w:val="right"/>
        <w:rPr>
          <w:rFonts w:ascii="Times New Roman" w:hAnsi="Times New Roman" w:cs="Times New Roman"/>
          <w:sz w:val="24"/>
          <w:szCs w:val="24"/>
        </w:rPr>
      </w:pPr>
    </w:p>
    <w:p w:rsidR="009F7E60" w:rsidRPr="002E6092" w:rsidRDefault="009F7E60"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lastRenderedPageBreak/>
        <w:t>Приложение № 1</w:t>
      </w:r>
    </w:p>
    <w:p w:rsidR="0065583A" w:rsidRPr="002E6092" w:rsidRDefault="009F7E60"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t>к Положению о муниципальном контроле</w:t>
      </w:r>
    </w:p>
    <w:p w:rsidR="00877E68" w:rsidRPr="002E6092" w:rsidRDefault="0065583A"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t>на автомобильном транспорте, городском</w:t>
      </w:r>
    </w:p>
    <w:p w:rsidR="00811CA0" w:rsidRDefault="0065583A" w:rsidP="009F7E60">
      <w:pPr>
        <w:pStyle w:val="ConsPlusNormal"/>
        <w:jc w:val="right"/>
        <w:rPr>
          <w:rFonts w:ascii="Times New Roman" w:hAnsi="Times New Roman" w:cs="Times New Roman"/>
          <w:sz w:val="24"/>
          <w:szCs w:val="24"/>
        </w:rPr>
      </w:pPr>
      <w:r w:rsidRPr="002E6092">
        <w:rPr>
          <w:rFonts w:ascii="Times New Roman" w:hAnsi="Times New Roman" w:cs="Times New Roman"/>
          <w:sz w:val="24"/>
          <w:szCs w:val="24"/>
        </w:rPr>
        <w:t xml:space="preserve"> наземном электрическом</w:t>
      </w:r>
      <w:r w:rsidR="00877E68" w:rsidRPr="002E6092">
        <w:rPr>
          <w:rFonts w:ascii="Times New Roman" w:hAnsi="Times New Roman" w:cs="Times New Roman"/>
          <w:sz w:val="24"/>
          <w:szCs w:val="24"/>
        </w:rPr>
        <w:t xml:space="preserve"> транспорте и </w:t>
      </w:r>
    </w:p>
    <w:p w:rsidR="00BA2794" w:rsidRPr="00BA2794" w:rsidRDefault="00877E68" w:rsidP="00BA2794">
      <w:pPr>
        <w:jc w:val="right"/>
        <w:rPr>
          <w:bCs/>
        </w:rPr>
      </w:pPr>
      <w:r w:rsidRPr="00BA2794">
        <w:t>в дорожном</w:t>
      </w:r>
      <w:r w:rsidR="00BA2794" w:rsidRPr="00BA2794">
        <w:t xml:space="preserve"> хозяйстве</w:t>
      </w:r>
      <w:r w:rsidRPr="00BA2794">
        <w:t xml:space="preserve"> </w:t>
      </w:r>
      <w:r w:rsidR="00BA2794" w:rsidRPr="00BA2794">
        <w:rPr>
          <w:bCs/>
        </w:rPr>
        <w:t>на территории</w:t>
      </w:r>
    </w:p>
    <w:p w:rsidR="009F7E60" w:rsidRPr="00BA2794" w:rsidRDefault="00BA2794" w:rsidP="00BA2794">
      <w:pPr>
        <w:pStyle w:val="ConsPlusNormal"/>
        <w:jc w:val="right"/>
        <w:rPr>
          <w:rFonts w:ascii="Times New Roman" w:hAnsi="Times New Roman" w:cs="Times New Roman"/>
          <w:sz w:val="24"/>
          <w:szCs w:val="24"/>
        </w:rPr>
      </w:pPr>
      <w:r w:rsidRPr="00BA2794">
        <w:rPr>
          <w:rFonts w:ascii="Times New Roman" w:hAnsi="Times New Roman" w:cs="Times New Roman"/>
          <w:bCs/>
          <w:sz w:val="24"/>
          <w:szCs w:val="24"/>
        </w:rPr>
        <w:t>Слюдянского муниципального района</w:t>
      </w:r>
    </w:p>
    <w:p w:rsidR="00811CA0" w:rsidRDefault="00811CA0" w:rsidP="009F7E60">
      <w:pPr>
        <w:pStyle w:val="ConsPlusNormal"/>
        <w:jc w:val="center"/>
        <w:rPr>
          <w:rFonts w:ascii="Times New Roman" w:hAnsi="Times New Roman" w:cs="Times New Roman"/>
          <w:b/>
          <w:sz w:val="24"/>
          <w:szCs w:val="24"/>
        </w:rPr>
      </w:pPr>
    </w:p>
    <w:p w:rsidR="003932CE" w:rsidRPr="002E6092" w:rsidRDefault="009F7E60" w:rsidP="009F7E60">
      <w:pPr>
        <w:pStyle w:val="ConsPlusNormal"/>
        <w:jc w:val="center"/>
        <w:rPr>
          <w:rFonts w:ascii="Times New Roman" w:hAnsi="Times New Roman" w:cs="Times New Roman"/>
          <w:b/>
          <w:sz w:val="24"/>
          <w:szCs w:val="24"/>
        </w:rPr>
      </w:pPr>
      <w:r w:rsidRPr="002E6092">
        <w:rPr>
          <w:rFonts w:ascii="Times New Roman" w:hAnsi="Times New Roman" w:cs="Times New Roman"/>
          <w:b/>
          <w:sz w:val="24"/>
          <w:szCs w:val="24"/>
        </w:rPr>
        <w:t xml:space="preserve">Критерии </w:t>
      </w:r>
    </w:p>
    <w:p w:rsidR="00BA2794" w:rsidRPr="00BA2794" w:rsidRDefault="009F7E60" w:rsidP="00BA2794">
      <w:pPr>
        <w:jc w:val="center"/>
        <w:rPr>
          <w:b/>
          <w:bCs/>
        </w:rPr>
      </w:pPr>
      <w:r w:rsidRPr="002E6092">
        <w:rPr>
          <w:b/>
        </w:rPr>
        <w:t xml:space="preserve">отнесения объектов контроля к определенной категории риска </w:t>
      </w:r>
      <w:r w:rsidRPr="002E6092">
        <w:rPr>
          <w:b/>
        </w:rPr>
        <w:br/>
        <w:t xml:space="preserve">при осуществлении контрольным органом муниципального контроля </w:t>
      </w:r>
      <w:r w:rsidRPr="002E6092">
        <w:rPr>
          <w:b/>
        </w:rPr>
        <w:br/>
        <w:t xml:space="preserve">на автомобильном транспорте, городском наземном электрическом транспорте </w:t>
      </w:r>
      <w:r w:rsidRPr="002E6092">
        <w:rPr>
          <w:b/>
        </w:rPr>
        <w:br/>
        <w:t xml:space="preserve">и в дорожном хозяйстве </w:t>
      </w:r>
      <w:r w:rsidR="00BA2794" w:rsidRPr="00BA2794">
        <w:rPr>
          <w:b/>
          <w:bCs/>
        </w:rPr>
        <w:t>на территории</w:t>
      </w:r>
    </w:p>
    <w:p w:rsidR="009F7E60" w:rsidRPr="00BA2794" w:rsidRDefault="00BA2794" w:rsidP="00BA2794">
      <w:pPr>
        <w:pStyle w:val="ConsPlusNormal"/>
        <w:jc w:val="center"/>
        <w:rPr>
          <w:rFonts w:ascii="Times New Roman" w:hAnsi="Times New Roman" w:cs="Times New Roman"/>
          <w:b/>
          <w:sz w:val="24"/>
          <w:szCs w:val="24"/>
        </w:rPr>
      </w:pPr>
      <w:r w:rsidRPr="00BA2794">
        <w:rPr>
          <w:rFonts w:ascii="Times New Roman" w:hAnsi="Times New Roman" w:cs="Times New Roman"/>
          <w:b/>
          <w:bCs/>
          <w:sz w:val="24"/>
          <w:szCs w:val="24"/>
        </w:rPr>
        <w:t>Слюдянского муниципального района</w:t>
      </w:r>
    </w:p>
    <w:p w:rsidR="009F7E60" w:rsidRPr="002E6092" w:rsidRDefault="009F7E60" w:rsidP="009F7E60">
      <w:pPr>
        <w:pStyle w:val="ConsPlusNormal"/>
        <w:ind w:firstLine="0"/>
        <w:jc w:val="center"/>
        <w:rPr>
          <w:rFonts w:ascii="Times New Roman" w:hAnsi="Times New Roman" w:cs="Times New Roman"/>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622"/>
        <w:gridCol w:w="2772"/>
        <w:gridCol w:w="3881"/>
        <w:gridCol w:w="2218"/>
      </w:tblGrid>
      <w:tr w:rsidR="003F38EC" w:rsidRPr="002E6092" w:rsidTr="008924BD">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 xml:space="preserve">N </w:t>
            </w:r>
            <w:proofErr w:type="gramStart"/>
            <w:r w:rsidRPr="002E6092">
              <w:t>п</w:t>
            </w:r>
            <w:proofErr w:type="gramEnd"/>
            <w:r w:rsidRPr="002E6092">
              <w:t>/п</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Критерии отнесения объектов контроля (надзора) к категориям риска</w:t>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Показатели соблюдения (несоблюдение) обязательных требований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jc w:val="center"/>
              <w:textAlignment w:val="baseline"/>
            </w:pPr>
            <w:r w:rsidRPr="002E6092">
              <w:t>Классификация категорий риска</w:t>
            </w:r>
          </w:p>
        </w:tc>
      </w:tr>
      <w:tr w:rsidR="003F38EC" w:rsidRPr="002E6092" w:rsidTr="008924BD">
        <w:tc>
          <w:tcPr>
            <w:tcW w:w="571"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1</w:t>
            </w:r>
            <w:r w:rsidRPr="002E6092">
              <w:br/>
            </w:r>
          </w:p>
        </w:tc>
        <w:tc>
          <w:tcPr>
            <w:tcW w:w="2772"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Соблюдение (несоблюдение) при проверке контролируемыми лицами обязательных требований законодательства в области автомобильных дорог и дорожной деятельности</w:t>
            </w:r>
            <w:r w:rsidRPr="002E6092">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3932CE">
            <w:pPr>
              <w:textAlignment w:val="baseline"/>
            </w:pPr>
            <w:r w:rsidRPr="002E6092">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 протокол об административном правонарушении и предписание об устранении выявленных нарушений</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w:t>
            </w:r>
            <w:r w:rsidR="008924BD" w:rsidRPr="002E6092">
              <w:t xml:space="preserve">атегория </w:t>
            </w:r>
            <w:r w:rsidRPr="002E6092">
              <w:t xml:space="preserve">среднего </w:t>
            </w:r>
            <w:r w:rsidR="008924BD" w:rsidRPr="002E6092">
              <w:t>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составлено предписание об устранении выявленных нарушений</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w:t>
            </w:r>
            <w:r w:rsidR="008924BD" w:rsidRPr="002E6092">
              <w:t xml:space="preserve">атегория </w:t>
            </w:r>
            <w:r w:rsidRPr="002E6092">
              <w:t xml:space="preserve">умеренного </w:t>
            </w:r>
            <w:r w:rsidR="008924BD" w:rsidRPr="002E6092">
              <w:t>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Установление фактов соблюдения контролируемым лицом обязательных требований законодательства в области автомобильных дорог и дорожной деятельности - отсутствие нарушений</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w:t>
            </w:r>
            <w:r w:rsidR="008924BD" w:rsidRPr="002E6092">
              <w:t xml:space="preserve">атегория </w:t>
            </w:r>
            <w:r w:rsidRPr="002E6092">
              <w:t xml:space="preserve">низкого </w:t>
            </w:r>
            <w:r w:rsidR="008924BD" w:rsidRPr="002E6092">
              <w:t>риска</w:t>
            </w:r>
            <w:r w:rsidR="008924BD" w:rsidRPr="002E6092">
              <w:br/>
            </w:r>
          </w:p>
        </w:tc>
      </w:tr>
      <w:tr w:rsidR="003F38EC" w:rsidRPr="002E6092" w:rsidTr="001A154D">
        <w:trPr>
          <w:trHeight w:val="857"/>
        </w:trPr>
        <w:tc>
          <w:tcPr>
            <w:tcW w:w="571"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2</w:t>
            </w:r>
            <w:r w:rsidR="008924BD" w:rsidRPr="002E6092">
              <w:br/>
            </w:r>
          </w:p>
        </w:tc>
        <w:tc>
          <w:tcPr>
            <w:tcW w:w="2772"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 xml:space="preserve">Неисполнение (исполнение) контролируемым лицом предписаний, выданных в рамках ранее проведенных </w:t>
            </w:r>
            <w:r w:rsidRPr="002E6092">
              <w:lastRenderedPageBreak/>
              <w:t>проверок</w:t>
            </w:r>
            <w:r w:rsidRPr="002E6092">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lastRenderedPageBreak/>
              <w:t>Предписание, выданное в ходе проведенной проверки, контролируемым лицом не исполнено</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среднего 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Предписание, выданное в ходе проведенной проверки, контролируемым лицом исполнено частично либо с нарушением сроков, установленных для его исполнения</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умеренного риска</w:t>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Предписание, выданное в ходе проведенной проверки, контролируемым лицом исполнено полностью и в сроки, установленные для его исполнения</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низкого риска</w:t>
            </w:r>
            <w:r w:rsidR="008924BD" w:rsidRPr="002E6092">
              <w:br/>
            </w:r>
          </w:p>
        </w:tc>
      </w:tr>
      <w:tr w:rsidR="003F38EC" w:rsidRPr="002E6092" w:rsidTr="008924BD">
        <w:tc>
          <w:tcPr>
            <w:tcW w:w="571"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3</w:t>
            </w:r>
            <w:r w:rsidR="008924BD" w:rsidRPr="002E6092">
              <w:br/>
            </w:r>
          </w:p>
        </w:tc>
        <w:tc>
          <w:tcPr>
            <w:tcW w:w="2772"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Поступление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w:t>
            </w:r>
            <w:r w:rsidRPr="002E6092">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более 10</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среднего риска</w:t>
            </w:r>
            <w:r w:rsidR="008924BD" w:rsidRPr="002E6092">
              <w:br/>
            </w:r>
          </w:p>
        </w:tc>
      </w:tr>
      <w:tr w:rsidR="003F38EC" w:rsidRPr="002E6092" w:rsidTr="008924BD">
        <w:tc>
          <w:tcPr>
            <w:tcW w:w="571"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менее 10</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t>Категория умеренного риска</w:t>
            </w:r>
            <w:r w:rsidR="008924BD" w:rsidRPr="002E6092">
              <w:br/>
            </w:r>
          </w:p>
        </w:tc>
      </w:tr>
      <w:tr w:rsidR="008924BD" w:rsidRPr="002E6092" w:rsidTr="008924BD">
        <w:tc>
          <w:tcPr>
            <w:tcW w:w="571" w:type="dxa"/>
            <w:tcBorders>
              <w:top w:val="nil"/>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2772" w:type="dxa"/>
            <w:tcBorders>
              <w:top w:val="nil"/>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8924BD" w:rsidP="008924BD">
            <w:pPr>
              <w:textAlignment w:val="baseline"/>
            </w:pPr>
            <w:r w:rsidRPr="002E6092">
              <w:t xml:space="preserve">В течение года обращений от граждан, индивидуальных предпринимателей, юридических </w:t>
            </w:r>
            <w:r w:rsidRPr="002E6092">
              <w:lastRenderedPageBreak/>
              <w:t>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не поступило</w:t>
            </w:r>
            <w:r w:rsidRPr="002E6092">
              <w:br/>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8924BD" w:rsidRPr="002E6092" w:rsidRDefault="001A154D" w:rsidP="008924BD">
            <w:pPr>
              <w:textAlignment w:val="baseline"/>
            </w:pPr>
            <w:r w:rsidRPr="002E6092">
              <w:lastRenderedPageBreak/>
              <w:t>Категория низкого риска</w:t>
            </w:r>
          </w:p>
        </w:tc>
      </w:tr>
    </w:tbl>
    <w:p w:rsidR="00253195" w:rsidRPr="002E6092" w:rsidRDefault="00253195" w:rsidP="003D3C44">
      <w:pPr>
        <w:pStyle w:val="ConsPlusNormal"/>
        <w:jc w:val="both"/>
        <w:rPr>
          <w:rFonts w:ascii="Times New Roman" w:hAnsi="Times New Roman" w:cs="Times New Roman"/>
          <w:sz w:val="24"/>
          <w:szCs w:val="24"/>
        </w:rPr>
      </w:pPr>
    </w:p>
    <w:p w:rsidR="00253195" w:rsidRPr="002E6092" w:rsidRDefault="00253195" w:rsidP="009F7E60">
      <w:pPr>
        <w:pStyle w:val="ConsPlusNormal"/>
        <w:ind w:firstLine="0"/>
        <w:jc w:val="center"/>
        <w:rPr>
          <w:rFonts w:ascii="Times New Roman" w:hAnsi="Times New Roman" w:cs="Times New Roman"/>
          <w:sz w:val="24"/>
          <w:szCs w:val="24"/>
        </w:rPr>
      </w:pPr>
    </w:p>
    <w:p w:rsidR="00374260" w:rsidRPr="002E6092" w:rsidRDefault="00374260" w:rsidP="009F7E60">
      <w:pPr>
        <w:pStyle w:val="ConsPlusNormal"/>
        <w:ind w:firstLine="0"/>
        <w:jc w:val="center"/>
        <w:rPr>
          <w:rFonts w:ascii="Times New Roman" w:hAnsi="Times New Roman" w:cs="Times New Roman"/>
          <w:sz w:val="24"/>
          <w:szCs w:val="24"/>
        </w:rPr>
      </w:pPr>
    </w:p>
    <w:p w:rsidR="00374260" w:rsidRPr="002E6092" w:rsidRDefault="00374260" w:rsidP="005646DC">
      <w:pPr>
        <w:pStyle w:val="ConsPlusNormal"/>
        <w:ind w:firstLine="0"/>
        <w:rPr>
          <w:rFonts w:ascii="Times New Roman" w:hAnsi="Times New Roman" w:cs="Times New Roman"/>
          <w:sz w:val="24"/>
          <w:szCs w:val="24"/>
        </w:rPr>
      </w:pPr>
    </w:p>
    <w:p w:rsidR="005646DC" w:rsidRPr="002E6092" w:rsidRDefault="005646DC"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3932CE" w:rsidRPr="002E6092" w:rsidRDefault="003932CE" w:rsidP="005646DC">
      <w:pPr>
        <w:pStyle w:val="ConsPlusNormal"/>
        <w:ind w:firstLine="0"/>
        <w:rPr>
          <w:rFonts w:ascii="Times New Roman" w:hAnsi="Times New Roman" w:cs="Times New Roman"/>
          <w:sz w:val="24"/>
          <w:szCs w:val="24"/>
        </w:rPr>
      </w:pPr>
    </w:p>
    <w:p w:rsidR="003932CE" w:rsidRPr="002E6092" w:rsidRDefault="003932CE" w:rsidP="005646DC">
      <w:pPr>
        <w:pStyle w:val="ConsPlusNormal"/>
        <w:ind w:firstLine="0"/>
        <w:rPr>
          <w:rFonts w:ascii="Times New Roman" w:hAnsi="Times New Roman" w:cs="Times New Roman"/>
          <w:sz w:val="24"/>
          <w:szCs w:val="24"/>
        </w:rPr>
      </w:pPr>
    </w:p>
    <w:p w:rsidR="003932CE" w:rsidRPr="002E6092" w:rsidRDefault="003932CE"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7E4237" w:rsidRPr="002E6092" w:rsidRDefault="007E4237"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C077AE" w:rsidRPr="002E6092" w:rsidRDefault="00C077AE" w:rsidP="005646DC">
      <w:pPr>
        <w:pStyle w:val="ConsPlusNormal"/>
        <w:ind w:firstLine="0"/>
        <w:rPr>
          <w:rFonts w:ascii="Times New Roman" w:hAnsi="Times New Roman" w:cs="Times New Roman"/>
          <w:sz w:val="24"/>
          <w:szCs w:val="24"/>
        </w:rPr>
      </w:pPr>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lastRenderedPageBreak/>
        <w:t xml:space="preserve">Приложение № </w:t>
      </w:r>
      <w:r w:rsidR="009F7E60" w:rsidRPr="002E6092">
        <w:rPr>
          <w:rFonts w:ascii="Times New Roman" w:hAnsi="Times New Roman" w:cs="Times New Roman"/>
          <w:sz w:val="24"/>
          <w:szCs w:val="24"/>
        </w:rPr>
        <w:t>2</w:t>
      </w:r>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t xml:space="preserve">к </w:t>
      </w:r>
      <w:bookmarkStart w:id="7" w:name="Par381"/>
      <w:bookmarkEnd w:id="7"/>
      <w:r w:rsidRPr="002E6092">
        <w:rPr>
          <w:rFonts w:ascii="Times New Roman" w:hAnsi="Times New Roman" w:cs="Times New Roman"/>
          <w:sz w:val="24"/>
          <w:szCs w:val="24"/>
        </w:rPr>
        <w:t xml:space="preserve">Положению о муниципальном контроле </w:t>
      </w:r>
      <w:proofErr w:type="gramStart"/>
      <w:r w:rsidRPr="002E6092">
        <w:rPr>
          <w:rFonts w:ascii="Times New Roman" w:hAnsi="Times New Roman" w:cs="Times New Roman"/>
          <w:sz w:val="24"/>
          <w:szCs w:val="24"/>
        </w:rPr>
        <w:t>на</w:t>
      </w:r>
      <w:proofErr w:type="gramEnd"/>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t xml:space="preserve"> автомобильном </w:t>
      </w:r>
      <w:proofErr w:type="gramStart"/>
      <w:r w:rsidRPr="002E6092">
        <w:rPr>
          <w:rFonts w:ascii="Times New Roman" w:hAnsi="Times New Roman" w:cs="Times New Roman"/>
          <w:sz w:val="24"/>
          <w:szCs w:val="24"/>
        </w:rPr>
        <w:t>транспорте</w:t>
      </w:r>
      <w:proofErr w:type="gramEnd"/>
      <w:r w:rsidRPr="002E6092">
        <w:rPr>
          <w:rFonts w:ascii="Times New Roman" w:hAnsi="Times New Roman" w:cs="Times New Roman"/>
          <w:sz w:val="24"/>
          <w:szCs w:val="24"/>
        </w:rPr>
        <w:t>, городском наземном</w:t>
      </w:r>
    </w:p>
    <w:p w:rsidR="00EE4C24" w:rsidRPr="002E6092" w:rsidRDefault="00EE4C24" w:rsidP="00EE4C24">
      <w:pPr>
        <w:pStyle w:val="ConsPlusNormal"/>
        <w:ind w:firstLine="0"/>
        <w:jc w:val="right"/>
        <w:rPr>
          <w:rFonts w:ascii="Times New Roman" w:hAnsi="Times New Roman" w:cs="Times New Roman"/>
          <w:sz w:val="24"/>
          <w:szCs w:val="24"/>
        </w:rPr>
      </w:pPr>
      <w:r w:rsidRPr="002E6092">
        <w:rPr>
          <w:rFonts w:ascii="Times New Roman" w:hAnsi="Times New Roman" w:cs="Times New Roman"/>
          <w:sz w:val="24"/>
          <w:szCs w:val="24"/>
        </w:rPr>
        <w:t xml:space="preserve"> электрическом </w:t>
      </w:r>
      <w:proofErr w:type="gramStart"/>
      <w:r w:rsidRPr="002E6092">
        <w:rPr>
          <w:rFonts w:ascii="Times New Roman" w:hAnsi="Times New Roman" w:cs="Times New Roman"/>
          <w:sz w:val="24"/>
          <w:szCs w:val="24"/>
        </w:rPr>
        <w:t>транспорте</w:t>
      </w:r>
      <w:proofErr w:type="gramEnd"/>
      <w:r w:rsidRPr="002E6092">
        <w:rPr>
          <w:rFonts w:ascii="Times New Roman" w:hAnsi="Times New Roman" w:cs="Times New Roman"/>
          <w:sz w:val="24"/>
          <w:szCs w:val="24"/>
        </w:rPr>
        <w:t xml:space="preserve"> и в дорожном хозяйстве</w:t>
      </w:r>
    </w:p>
    <w:p w:rsidR="004933EE" w:rsidRPr="004933EE" w:rsidRDefault="003B091C" w:rsidP="004933EE">
      <w:pPr>
        <w:jc w:val="right"/>
        <w:rPr>
          <w:bCs/>
        </w:rPr>
      </w:pPr>
      <w:r>
        <w:t xml:space="preserve">                                                                     </w:t>
      </w:r>
      <w:r w:rsidR="004933EE">
        <w:t xml:space="preserve">  </w:t>
      </w:r>
      <w:r w:rsidR="004933EE" w:rsidRPr="00BA2794">
        <w:rPr>
          <w:bCs/>
        </w:rPr>
        <w:t>на территории</w:t>
      </w:r>
      <w:r w:rsidR="004933EE">
        <w:rPr>
          <w:bCs/>
        </w:rPr>
        <w:t xml:space="preserve"> </w:t>
      </w:r>
      <w:r w:rsidR="004933EE" w:rsidRPr="00BA2794">
        <w:rPr>
          <w:bCs/>
        </w:rPr>
        <w:t>Слюдянского муниципального района</w:t>
      </w:r>
    </w:p>
    <w:p w:rsidR="0008351E" w:rsidRPr="002E6092" w:rsidRDefault="0008351E" w:rsidP="004933EE">
      <w:pPr>
        <w:pStyle w:val="ConsPlusNormal"/>
        <w:ind w:firstLine="0"/>
        <w:jc w:val="right"/>
        <w:rPr>
          <w:rFonts w:ascii="Times New Roman" w:hAnsi="Times New Roman" w:cs="Times New Roman"/>
          <w:sz w:val="24"/>
          <w:szCs w:val="24"/>
        </w:rPr>
      </w:pPr>
    </w:p>
    <w:p w:rsidR="00EE4C24" w:rsidRPr="002E6092" w:rsidRDefault="00EE4C24" w:rsidP="00EE4C24">
      <w:pPr>
        <w:pStyle w:val="ConsPlusNormal"/>
        <w:ind w:firstLine="0"/>
        <w:jc w:val="center"/>
        <w:rPr>
          <w:rFonts w:ascii="Times New Roman" w:hAnsi="Times New Roman" w:cs="Times New Roman"/>
          <w:b/>
          <w:sz w:val="24"/>
          <w:szCs w:val="24"/>
        </w:rPr>
      </w:pPr>
      <w:r w:rsidRPr="002E6092">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8" w:name="_Hlk77689331"/>
      <w:r w:rsidRPr="002E6092">
        <w:rPr>
          <w:rFonts w:ascii="Times New Roman" w:hAnsi="Times New Roman" w:cs="Times New Roman"/>
          <w:b/>
          <w:bCs/>
          <w:sz w:val="24"/>
          <w:szCs w:val="24"/>
        </w:rPr>
        <w:t xml:space="preserve">муниципального контроля </w:t>
      </w:r>
      <w:r w:rsidRPr="002E6092">
        <w:rPr>
          <w:rFonts w:ascii="Times New Roman" w:hAnsi="Times New Roman" w:cs="Times New Roman"/>
          <w:b/>
          <w:sz w:val="24"/>
          <w:szCs w:val="24"/>
        </w:rPr>
        <w:t>на автомобильном транспорте, городском наземном</w:t>
      </w:r>
    </w:p>
    <w:p w:rsidR="004933EE" w:rsidRPr="00BA2794" w:rsidRDefault="00EE4C24" w:rsidP="004933EE">
      <w:pPr>
        <w:jc w:val="center"/>
        <w:rPr>
          <w:b/>
          <w:bCs/>
        </w:rPr>
      </w:pPr>
      <w:r w:rsidRPr="002E6092">
        <w:rPr>
          <w:b/>
        </w:rPr>
        <w:t xml:space="preserve">электрическом </w:t>
      </w:r>
      <w:proofErr w:type="gramStart"/>
      <w:r w:rsidRPr="002E6092">
        <w:rPr>
          <w:b/>
        </w:rPr>
        <w:t>транспорте</w:t>
      </w:r>
      <w:proofErr w:type="gramEnd"/>
      <w:r w:rsidRPr="002E6092">
        <w:rPr>
          <w:b/>
        </w:rPr>
        <w:t xml:space="preserve"> и в дорожном </w:t>
      </w:r>
      <w:r w:rsidRPr="0008351E">
        <w:rPr>
          <w:b/>
        </w:rPr>
        <w:t>хозяйстве</w:t>
      </w:r>
      <w:r w:rsidR="00506219" w:rsidRPr="0008351E">
        <w:rPr>
          <w:b/>
        </w:rPr>
        <w:t xml:space="preserve"> </w:t>
      </w:r>
      <w:bookmarkEnd w:id="8"/>
      <w:r w:rsidR="004933EE" w:rsidRPr="00BA2794">
        <w:rPr>
          <w:b/>
          <w:bCs/>
        </w:rPr>
        <w:t>на территории</w:t>
      </w:r>
    </w:p>
    <w:p w:rsidR="0008351E" w:rsidRDefault="004933EE" w:rsidP="004933EE">
      <w:pPr>
        <w:pStyle w:val="ConsPlusNormal"/>
        <w:ind w:firstLine="0"/>
        <w:jc w:val="center"/>
        <w:rPr>
          <w:rFonts w:ascii="Times New Roman" w:hAnsi="Times New Roman" w:cs="Times New Roman"/>
          <w:b/>
          <w:bCs/>
          <w:sz w:val="24"/>
          <w:szCs w:val="24"/>
        </w:rPr>
      </w:pPr>
      <w:r w:rsidRPr="00BA2794">
        <w:rPr>
          <w:rFonts w:ascii="Times New Roman" w:hAnsi="Times New Roman" w:cs="Times New Roman"/>
          <w:b/>
          <w:bCs/>
          <w:sz w:val="24"/>
          <w:szCs w:val="24"/>
        </w:rPr>
        <w:t>Слюдянского муниципального района</w:t>
      </w:r>
    </w:p>
    <w:p w:rsidR="004933EE" w:rsidRPr="002E6092" w:rsidRDefault="004933EE" w:rsidP="004933EE">
      <w:pPr>
        <w:pStyle w:val="ConsPlusNormal"/>
        <w:ind w:firstLine="0"/>
        <w:jc w:val="center"/>
        <w:rPr>
          <w:rFonts w:eastAsiaTheme="minorHAnsi"/>
          <w:lang w:eastAsia="en-US"/>
        </w:rPr>
      </w:pPr>
    </w:p>
    <w:p w:rsidR="001D75A7" w:rsidRPr="00666C21" w:rsidRDefault="00C96833" w:rsidP="00666C21">
      <w:pPr>
        <w:pStyle w:val="ConsPlusNormal"/>
        <w:ind w:firstLine="709"/>
        <w:jc w:val="both"/>
        <w:rPr>
          <w:rFonts w:ascii="Times New Roman" w:hAnsi="Times New Roman" w:cs="Times New Roman"/>
          <w:sz w:val="24"/>
          <w:szCs w:val="24"/>
        </w:rPr>
      </w:pPr>
      <w:r w:rsidRPr="002E6092">
        <w:rPr>
          <w:rFonts w:ascii="Times New Roman" w:hAnsi="Times New Roman" w:cs="Times New Roman"/>
          <w:sz w:val="24"/>
          <w:szCs w:val="24"/>
        </w:rPr>
        <w:t xml:space="preserve">К индикаторам риска нарушения </w:t>
      </w:r>
      <w:proofErr w:type="gramStart"/>
      <w:r w:rsidRPr="002E6092">
        <w:rPr>
          <w:rFonts w:ascii="Times New Roman" w:hAnsi="Times New Roman" w:cs="Times New Roman"/>
          <w:sz w:val="24"/>
          <w:szCs w:val="24"/>
        </w:rPr>
        <w:t xml:space="preserve">обязательных требований, используемых для определения необходимости проведения внеплановых проверок при осуществлении муниципального </w:t>
      </w:r>
      <w:r w:rsidR="00FC7772" w:rsidRPr="002E6092">
        <w:rPr>
          <w:rFonts w:ascii="Times New Roman" w:hAnsi="Times New Roman" w:cs="Times New Roman"/>
          <w:bCs/>
          <w:sz w:val="24"/>
          <w:szCs w:val="24"/>
        </w:rPr>
        <w:t xml:space="preserve">контроля </w:t>
      </w:r>
      <w:r w:rsidR="00FC7772" w:rsidRPr="002E6092">
        <w:rPr>
          <w:rFonts w:ascii="Times New Roman" w:hAnsi="Times New Roman" w:cs="Times New Roman"/>
          <w:sz w:val="24"/>
          <w:szCs w:val="24"/>
        </w:rPr>
        <w:t>на автомобильном транспорте</w:t>
      </w:r>
      <w:r w:rsidRPr="002E6092">
        <w:rPr>
          <w:rFonts w:ascii="Times New Roman" w:hAnsi="Times New Roman" w:cs="Times New Roman"/>
          <w:sz w:val="24"/>
          <w:szCs w:val="24"/>
        </w:rPr>
        <w:t xml:space="preserve"> относится</w:t>
      </w:r>
      <w:proofErr w:type="gramEnd"/>
      <w:r w:rsidRPr="002E6092">
        <w:rPr>
          <w:rFonts w:ascii="Times New Roman" w:hAnsi="Times New Roman" w:cs="Times New Roman"/>
          <w:sz w:val="24"/>
          <w:szCs w:val="24"/>
        </w:rPr>
        <w:t>:</w:t>
      </w:r>
    </w:p>
    <w:p w:rsidR="00C3222F" w:rsidRPr="00C3222F" w:rsidRDefault="00C3222F" w:rsidP="00C3222F">
      <w:pPr>
        <w:ind w:firstLine="709"/>
        <w:jc w:val="both"/>
      </w:pPr>
      <w:r w:rsidRPr="00C3222F">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w:t>
      </w:r>
      <w:r w:rsidR="00153409">
        <w:t>формационных щитов и указателей.</w:t>
      </w:r>
    </w:p>
    <w:p w:rsidR="00C3222F" w:rsidRDefault="00C3222F" w:rsidP="00C3222F">
      <w:pPr>
        <w:shd w:val="clear" w:color="auto" w:fill="FFFFFF"/>
        <w:rPr>
          <w:color w:val="000000"/>
        </w:rPr>
      </w:pPr>
      <w:r w:rsidRPr="00C3222F">
        <w:rPr>
          <w:color w:val="000000"/>
        </w:rPr>
        <w:br/>
      </w:r>
    </w:p>
    <w:p w:rsidR="00C56F49" w:rsidRPr="00C077AE" w:rsidRDefault="00C56F49" w:rsidP="00523FF9">
      <w:pPr>
        <w:ind w:firstLine="708"/>
        <w:jc w:val="both"/>
      </w:pPr>
    </w:p>
    <w:sectPr w:rsidR="00C56F49" w:rsidRPr="00C077AE" w:rsidSect="00434EDF">
      <w:headerReference w:type="even" r:id="rId12"/>
      <w:headerReference w:type="default" r:id="rId13"/>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A4A" w:rsidRDefault="006C1A4A" w:rsidP="00DC3AE5">
      <w:r>
        <w:separator/>
      </w:r>
    </w:p>
  </w:endnote>
  <w:endnote w:type="continuationSeparator" w:id="0">
    <w:p w:rsidR="006C1A4A" w:rsidRDefault="006C1A4A"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A4A" w:rsidRDefault="006C1A4A" w:rsidP="00DC3AE5">
      <w:r>
        <w:separator/>
      </w:r>
    </w:p>
  </w:footnote>
  <w:footnote w:type="continuationSeparator" w:id="0">
    <w:p w:rsidR="006C1A4A" w:rsidRDefault="006C1A4A"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C30" w:rsidRDefault="00BD442D" w:rsidP="00434EDF">
    <w:pPr>
      <w:pStyle w:val="af7"/>
      <w:framePr w:wrap="none" w:vAnchor="text" w:hAnchor="margin" w:xAlign="center" w:y="1"/>
      <w:rPr>
        <w:rStyle w:val="afb"/>
      </w:rPr>
    </w:pPr>
    <w:r>
      <w:rPr>
        <w:rStyle w:val="afb"/>
      </w:rPr>
      <w:fldChar w:fldCharType="begin"/>
    </w:r>
    <w:r w:rsidR="004E6C30">
      <w:rPr>
        <w:rStyle w:val="afb"/>
      </w:rPr>
      <w:instrText xml:space="preserve"> PAGE </w:instrText>
    </w:r>
    <w:r>
      <w:rPr>
        <w:rStyle w:val="afb"/>
      </w:rPr>
      <w:fldChar w:fldCharType="end"/>
    </w:r>
  </w:p>
  <w:p w:rsidR="004E6C30" w:rsidRDefault="004E6C30">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C30" w:rsidRDefault="004E6C30" w:rsidP="00434EDF">
    <w:pPr>
      <w:pStyle w:val="af7"/>
      <w:framePr w:wrap="none" w:vAnchor="text" w:hAnchor="margin" w:xAlign="center" w:y="1"/>
      <w:rPr>
        <w:rStyle w:val="afb"/>
      </w:rPr>
    </w:pPr>
  </w:p>
  <w:p w:rsidR="004E6C30" w:rsidRDefault="004E6C3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23B56"/>
    <w:rsid w:val="00026C48"/>
    <w:rsid w:val="000417A6"/>
    <w:rsid w:val="00052C9B"/>
    <w:rsid w:val="00061198"/>
    <w:rsid w:val="0006227D"/>
    <w:rsid w:val="0007292C"/>
    <w:rsid w:val="00074832"/>
    <w:rsid w:val="000764C4"/>
    <w:rsid w:val="0008351E"/>
    <w:rsid w:val="00093A76"/>
    <w:rsid w:val="000A62F8"/>
    <w:rsid w:val="000B3438"/>
    <w:rsid w:val="000C2A40"/>
    <w:rsid w:val="000C5B1E"/>
    <w:rsid w:val="000D0C14"/>
    <w:rsid w:val="000F021D"/>
    <w:rsid w:val="0010221A"/>
    <w:rsid w:val="001051BD"/>
    <w:rsid w:val="00110A27"/>
    <w:rsid w:val="00114874"/>
    <w:rsid w:val="00122AF4"/>
    <w:rsid w:val="001242E5"/>
    <w:rsid w:val="00132340"/>
    <w:rsid w:val="001363C9"/>
    <w:rsid w:val="00152DC4"/>
    <w:rsid w:val="00153409"/>
    <w:rsid w:val="001601E1"/>
    <w:rsid w:val="00163369"/>
    <w:rsid w:val="001657B0"/>
    <w:rsid w:val="0016671A"/>
    <w:rsid w:val="001A154D"/>
    <w:rsid w:val="001B15F3"/>
    <w:rsid w:val="001D75A7"/>
    <w:rsid w:val="001F7D2C"/>
    <w:rsid w:val="00200232"/>
    <w:rsid w:val="00205584"/>
    <w:rsid w:val="002205F6"/>
    <w:rsid w:val="00234165"/>
    <w:rsid w:val="002349AF"/>
    <w:rsid w:val="00240DF6"/>
    <w:rsid w:val="0025073A"/>
    <w:rsid w:val="00253195"/>
    <w:rsid w:val="00253893"/>
    <w:rsid w:val="00271DF8"/>
    <w:rsid w:val="00281DA9"/>
    <w:rsid w:val="0029210F"/>
    <w:rsid w:val="002A2A16"/>
    <w:rsid w:val="002B4745"/>
    <w:rsid w:val="002C601A"/>
    <w:rsid w:val="002D0A73"/>
    <w:rsid w:val="002D0CF2"/>
    <w:rsid w:val="002D5A49"/>
    <w:rsid w:val="002E28D0"/>
    <w:rsid w:val="002E6092"/>
    <w:rsid w:val="002F6CE2"/>
    <w:rsid w:val="00310961"/>
    <w:rsid w:val="003326E6"/>
    <w:rsid w:val="003427DC"/>
    <w:rsid w:val="00342A36"/>
    <w:rsid w:val="003615A6"/>
    <w:rsid w:val="00361DD1"/>
    <w:rsid w:val="00374260"/>
    <w:rsid w:val="00374710"/>
    <w:rsid w:val="0038265D"/>
    <w:rsid w:val="0038286F"/>
    <w:rsid w:val="003838AE"/>
    <w:rsid w:val="003839D1"/>
    <w:rsid w:val="0038586F"/>
    <w:rsid w:val="003932CE"/>
    <w:rsid w:val="003A4AB1"/>
    <w:rsid w:val="003B091C"/>
    <w:rsid w:val="003B1B93"/>
    <w:rsid w:val="003C797B"/>
    <w:rsid w:val="003D3C44"/>
    <w:rsid w:val="003D5DF7"/>
    <w:rsid w:val="003F3186"/>
    <w:rsid w:val="003F38EC"/>
    <w:rsid w:val="0042075A"/>
    <w:rsid w:val="00434EDF"/>
    <w:rsid w:val="004441CE"/>
    <w:rsid w:val="004727B2"/>
    <w:rsid w:val="00491021"/>
    <w:rsid w:val="00491426"/>
    <w:rsid w:val="004933EE"/>
    <w:rsid w:val="00496165"/>
    <w:rsid w:val="00497E6C"/>
    <w:rsid w:val="004C6DAF"/>
    <w:rsid w:val="004D46DA"/>
    <w:rsid w:val="004E4B9E"/>
    <w:rsid w:val="004E6C30"/>
    <w:rsid w:val="004F29C8"/>
    <w:rsid w:val="004F4537"/>
    <w:rsid w:val="00506219"/>
    <w:rsid w:val="00523FF9"/>
    <w:rsid w:val="00552925"/>
    <w:rsid w:val="00552B0E"/>
    <w:rsid w:val="00560AF0"/>
    <w:rsid w:val="005646DC"/>
    <w:rsid w:val="00567818"/>
    <w:rsid w:val="00573FE3"/>
    <w:rsid w:val="005740A5"/>
    <w:rsid w:val="00583FA1"/>
    <w:rsid w:val="005A53A7"/>
    <w:rsid w:val="005B1331"/>
    <w:rsid w:val="005B67E9"/>
    <w:rsid w:val="005C67F1"/>
    <w:rsid w:val="005C7E8F"/>
    <w:rsid w:val="005D3186"/>
    <w:rsid w:val="005E12DA"/>
    <w:rsid w:val="005E3044"/>
    <w:rsid w:val="005F7A07"/>
    <w:rsid w:val="0062723B"/>
    <w:rsid w:val="0063035A"/>
    <w:rsid w:val="0065583A"/>
    <w:rsid w:val="00664B8C"/>
    <w:rsid w:val="00666C21"/>
    <w:rsid w:val="0069710E"/>
    <w:rsid w:val="006A2651"/>
    <w:rsid w:val="006B58CF"/>
    <w:rsid w:val="006C1A4A"/>
    <w:rsid w:val="006E5BB9"/>
    <w:rsid w:val="00702104"/>
    <w:rsid w:val="007027C1"/>
    <w:rsid w:val="0071316D"/>
    <w:rsid w:val="00716D29"/>
    <w:rsid w:val="00767CCC"/>
    <w:rsid w:val="0079315A"/>
    <w:rsid w:val="00797B41"/>
    <w:rsid w:val="007A1D66"/>
    <w:rsid w:val="007C2456"/>
    <w:rsid w:val="007E17D8"/>
    <w:rsid w:val="007E4237"/>
    <w:rsid w:val="00800E56"/>
    <w:rsid w:val="00802941"/>
    <w:rsid w:val="00811CA0"/>
    <w:rsid w:val="00832DFC"/>
    <w:rsid w:val="00856BB5"/>
    <w:rsid w:val="00877E68"/>
    <w:rsid w:val="008845EB"/>
    <w:rsid w:val="0088768D"/>
    <w:rsid w:val="008924BD"/>
    <w:rsid w:val="008A0C4E"/>
    <w:rsid w:val="008A245B"/>
    <w:rsid w:val="008A4E08"/>
    <w:rsid w:val="008A75D2"/>
    <w:rsid w:val="008B6669"/>
    <w:rsid w:val="008C3E5D"/>
    <w:rsid w:val="008D4F68"/>
    <w:rsid w:val="008E6ED0"/>
    <w:rsid w:val="008F7812"/>
    <w:rsid w:val="009003DD"/>
    <w:rsid w:val="00921B33"/>
    <w:rsid w:val="009310A7"/>
    <w:rsid w:val="00935631"/>
    <w:rsid w:val="00935F49"/>
    <w:rsid w:val="00943DEF"/>
    <w:rsid w:val="009465D0"/>
    <w:rsid w:val="0095306E"/>
    <w:rsid w:val="00971690"/>
    <w:rsid w:val="00972C56"/>
    <w:rsid w:val="00991F11"/>
    <w:rsid w:val="00997657"/>
    <w:rsid w:val="009B6CA3"/>
    <w:rsid w:val="009B714D"/>
    <w:rsid w:val="009C2275"/>
    <w:rsid w:val="009D07EB"/>
    <w:rsid w:val="009F0C18"/>
    <w:rsid w:val="009F36DC"/>
    <w:rsid w:val="009F7E60"/>
    <w:rsid w:val="00A01673"/>
    <w:rsid w:val="00A029E8"/>
    <w:rsid w:val="00A23E88"/>
    <w:rsid w:val="00A242BD"/>
    <w:rsid w:val="00A27CB6"/>
    <w:rsid w:val="00A3743C"/>
    <w:rsid w:val="00A430D3"/>
    <w:rsid w:val="00A5746B"/>
    <w:rsid w:val="00A57A4E"/>
    <w:rsid w:val="00A61DD8"/>
    <w:rsid w:val="00A71CE3"/>
    <w:rsid w:val="00A74854"/>
    <w:rsid w:val="00A81662"/>
    <w:rsid w:val="00A8388D"/>
    <w:rsid w:val="00AA1389"/>
    <w:rsid w:val="00AB6FAA"/>
    <w:rsid w:val="00AC1EC4"/>
    <w:rsid w:val="00AC3A89"/>
    <w:rsid w:val="00AD4814"/>
    <w:rsid w:val="00AF089A"/>
    <w:rsid w:val="00B13E77"/>
    <w:rsid w:val="00B15ADC"/>
    <w:rsid w:val="00B334DC"/>
    <w:rsid w:val="00B33B24"/>
    <w:rsid w:val="00B4635C"/>
    <w:rsid w:val="00B73125"/>
    <w:rsid w:val="00B7741E"/>
    <w:rsid w:val="00BA2794"/>
    <w:rsid w:val="00BC0D0D"/>
    <w:rsid w:val="00BD442D"/>
    <w:rsid w:val="00BD62F2"/>
    <w:rsid w:val="00BE01A4"/>
    <w:rsid w:val="00BF3EAB"/>
    <w:rsid w:val="00C077AE"/>
    <w:rsid w:val="00C25708"/>
    <w:rsid w:val="00C3222F"/>
    <w:rsid w:val="00C43F61"/>
    <w:rsid w:val="00C54075"/>
    <w:rsid w:val="00C56F49"/>
    <w:rsid w:val="00C65E1B"/>
    <w:rsid w:val="00C74333"/>
    <w:rsid w:val="00C86E03"/>
    <w:rsid w:val="00C91201"/>
    <w:rsid w:val="00C95E4F"/>
    <w:rsid w:val="00C96833"/>
    <w:rsid w:val="00CA3002"/>
    <w:rsid w:val="00CD0FBC"/>
    <w:rsid w:val="00CD1C48"/>
    <w:rsid w:val="00CF29D5"/>
    <w:rsid w:val="00D00DA5"/>
    <w:rsid w:val="00D056B5"/>
    <w:rsid w:val="00D16D11"/>
    <w:rsid w:val="00D33F8F"/>
    <w:rsid w:val="00D476B8"/>
    <w:rsid w:val="00D6299B"/>
    <w:rsid w:val="00D70382"/>
    <w:rsid w:val="00D7227F"/>
    <w:rsid w:val="00D75AA4"/>
    <w:rsid w:val="00D836A8"/>
    <w:rsid w:val="00D964C2"/>
    <w:rsid w:val="00D9733B"/>
    <w:rsid w:val="00D975DF"/>
    <w:rsid w:val="00DA6DCE"/>
    <w:rsid w:val="00DC3AE5"/>
    <w:rsid w:val="00DC73F7"/>
    <w:rsid w:val="00DD04AC"/>
    <w:rsid w:val="00DD15A4"/>
    <w:rsid w:val="00DD16EA"/>
    <w:rsid w:val="00DD26E5"/>
    <w:rsid w:val="00DE3497"/>
    <w:rsid w:val="00DE4546"/>
    <w:rsid w:val="00E02D7C"/>
    <w:rsid w:val="00E10FAE"/>
    <w:rsid w:val="00E11CA5"/>
    <w:rsid w:val="00E241C8"/>
    <w:rsid w:val="00E32A7B"/>
    <w:rsid w:val="00E4578F"/>
    <w:rsid w:val="00E55169"/>
    <w:rsid w:val="00E63855"/>
    <w:rsid w:val="00E83E33"/>
    <w:rsid w:val="00E876E6"/>
    <w:rsid w:val="00E92C35"/>
    <w:rsid w:val="00EC6BFC"/>
    <w:rsid w:val="00ED4A8D"/>
    <w:rsid w:val="00EE211E"/>
    <w:rsid w:val="00EE4285"/>
    <w:rsid w:val="00EE4C24"/>
    <w:rsid w:val="00EE6906"/>
    <w:rsid w:val="00F06F61"/>
    <w:rsid w:val="00F11543"/>
    <w:rsid w:val="00F1228D"/>
    <w:rsid w:val="00F3306E"/>
    <w:rsid w:val="00F412F3"/>
    <w:rsid w:val="00F522FB"/>
    <w:rsid w:val="00F56EDF"/>
    <w:rsid w:val="00F609CD"/>
    <w:rsid w:val="00F6445E"/>
    <w:rsid w:val="00F64528"/>
    <w:rsid w:val="00F82E77"/>
    <w:rsid w:val="00F90F4D"/>
    <w:rsid w:val="00F96298"/>
    <w:rsid w:val="00F970C4"/>
    <w:rsid w:val="00FA17B3"/>
    <w:rsid w:val="00FA5034"/>
    <w:rsid w:val="00FB02E2"/>
    <w:rsid w:val="00FB59D0"/>
    <w:rsid w:val="00FB67F5"/>
    <w:rsid w:val="00FC47F8"/>
    <w:rsid w:val="00FC7772"/>
    <w:rsid w:val="00FD4181"/>
    <w:rsid w:val="00FD5C9D"/>
    <w:rsid w:val="00FD6A90"/>
    <w:rsid w:val="00FE3975"/>
    <w:rsid w:val="00FF2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95E4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formattext">
    <w:name w:val="formattext"/>
    <w:basedOn w:val="a"/>
    <w:rsid w:val="008924BD"/>
    <w:pPr>
      <w:spacing w:before="100" w:beforeAutospacing="1" w:after="100" w:afterAutospacing="1"/>
    </w:pPr>
  </w:style>
  <w:style w:type="paragraph" w:styleId="aff4">
    <w:name w:val="List Paragraph"/>
    <w:basedOn w:val="a"/>
    <w:uiPriority w:val="34"/>
    <w:qFormat/>
    <w:rsid w:val="00C25708"/>
    <w:pPr>
      <w:ind w:left="720"/>
      <w:contextualSpacing/>
    </w:pPr>
  </w:style>
  <w:style w:type="paragraph" w:styleId="aff5">
    <w:name w:val="Normal (Web)"/>
    <w:basedOn w:val="a"/>
    <w:uiPriority w:val="99"/>
    <w:semiHidden/>
    <w:unhideWhenUsed/>
    <w:rsid w:val="00C077AE"/>
    <w:pPr>
      <w:spacing w:before="100" w:beforeAutospacing="1" w:after="100" w:afterAutospacing="1"/>
    </w:pPr>
  </w:style>
  <w:style w:type="character" w:customStyle="1" w:styleId="20">
    <w:name w:val="Заголовок 2 Знак"/>
    <w:basedOn w:val="a1"/>
    <w:link w:val="2"/>
    <w:uiPriority w:val="9"/>
    <w:semiHidden/>
    <w:rsid w:val="00C95E4F"/>
    <w:rPr>
      <w:rFonts w:asciiTheme="majorHAnsi" w:eastAsiaTheme="majorEastAsia" w:hAnsiTheme="majorHAnsi" w:cstheme="majorBidi"/>
      <w:b/>
      <w:bCs/>
      <w:color w:val="4472C4"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95E4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formattext">
    <w:name w:val="formattext"/>
    <w:basedOn w:val="a"/>
    <w:rsid w:val="008924BD"/>
    <w:pPr>
      <w:spacing w:before="100" w:beforeAutospacing="1" w:after="100" w:afterAutospacing="1"/>
    </w:pPr>
  </w:style>
  <w:style w:type="paragraph" w:styleId="aff4">
    <w:name w:val="List Paragraph"/>
    <w:basedOn w:val="a"/>
    <w:uiPriority w:val="34"/>
    <w:qFormat/>
    <w:rsid w:val="00C25708"/>
    <w:pPr>
      <w:ind w:left="720"/>
      <w:contextualSpacing/>
    </w:pPr>
  </w:style>
  <w:style w:type="paragraph" w:styleId="aff5">
    <w:name w:val="Normal (Web)"/>
    <w:basedOn w:val="a"/>
    <w:uiPriority w:val="99"/>
    <w:semiHidden/>
    <w:unhideWhenUsed/>
    <w:rsid w:val="00C077AE"/>
    <w:pPr>
      <w:spacing w:before="100" w:beforeAutospacing="1" w:after="100" w:afterAutospacing="1"/>
    </w:pPr>
  </w:style>
  <w:style w:type="character" w:customStyle="1" w:styleId="20">
    <w:name w:val="Заголовок 2 Знак"/>
    <w:basedOn w:val="a1"/>
    <w:link w:val="2"/>
    <w:uiPriority w:val="9"/>
    <w:semiHidden/>
    <w:rsid w:val="00C95E4F"/>
    <w:rPr>
      <w:rFonts w:asciiTheme="majorHAnsi" w:eastAsiaTheme="majorEastAsia" w:hAnsiTheme="majorHAnsi" w:cstheme="majorBidi"/>
      <w:b/>
      <w:bCs/>
      <w:color w:val="4472C4"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64548151">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211015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EEB8B-D339-4F24-95C5-0FA256EC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17</Pages>
  <Words>7013</Words>
  <Characters>39978</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Кустов Александр Николаевич</cp:lastModifiedBy>
  <cp:revision>67</cp:revision>
  <cp:lastPrinted>2025-12-29T03:57:00Z</cp:lastPrinted>
  <dcterms:created xsi:type="dcterms:W3CDTF">2025-11-05T00:50:00Z</dcterms:created>
  <dcterms:modified xsi:type="dcterms:W3CDTF">2025-12-29T03:57:00Z</dcterms:modified>
</cp:coreProperties>
</file>