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464424E" w14:textId="4B6AF789" w:rsidR="001153E9" w:rsidRPr="00975A25" w:rsidRDefault="00BA286B" w:rsidP="001153E9">
      <w:pPr>
        <w:spacing w:after="0" w:line="228" w:lineRule="auto"/>
        <w:ind w:right="45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A2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0172C388" wp14:editId="63C7B56B">
            <wp:simplePos x="0" y="0"/>
            <wp:positionH relativeFrom="column">
              <wp:posOffset>2495550</wp:posOffset>
            </wp:positionH>
            <wp:positionV relativeFrom="paragraph">
              <wp:posOffset>72390</wp:posOffset>
            </wp:positionV>
            <wp:extent cx="590550" cy="742315"/>
            <wp:effectExtent l="0" t="0" r="0" b="635"/>
            <wp:wrapTopAndBottom/>
            <wp:docPr id="1" name="Рисунок 1" descr="Слюдянский р-н (герб вч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людянский р-н (герб вч)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742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153E9" w:rsidRPr="00975A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</w:t>
      </w:r>
    </w:p>
    <w:p w14:paraId="55507A95" w14:textId="77777777" w:rsidR="00B23863" w:rsidRDefault="001153E9" w:rsidP="001153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75A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АДМИНИСТРАЦИЯ  </w:t>
      </w:r>
      <w:r w:rsidR="00B23863" w:rsidRPr="00975A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СЛЮДЯНСК</w:t>
      </w:r>
      <w:r w:rsidR="00B238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ОГО</w:t>
      </w:r>
      <w:r w:rsidR="00B23863" w:rsidRPr="00975A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14:paraId="0B7B9494" w14:textId="77777777" w:rsidR="001153E9" w:rsidRPr="00975A25" w:rsidRDefault="001153E9" w:rsidP="001153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75A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МУНИЦИПАЛЬНОГО РАЙОН</w:t>
      </w:r>
      <w:r w:rsidR="00B238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</w:p>
    <w:p w14:paraId="1EFF9B34" w14:textId="77777777" w:rsidR="001153E9" w:rsidRPr="00975A25" w:rsidRDefault="001153E9" w:rsidP="001153E9">
      <w:pPr>
        <w:tabs>
          <w:tab w:val="left" w:pos="3686"/>
        </w:tabs>
        <w:spacing w:after="120" w:line="240" w:lineRule="auto"/>
        <w:ind w:left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5A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</w:t>
      </w:r>
    </w:p>
    <w:p w14:paraId="4EF1DE86" w14:textId="77777777" w:rsidR="001153E9" w:rsidRPr="00975A25" w:rsidRDefault="001153E9" w:rsidP="001153E9">
      <w:pPr>
        <w:tabs>
          <w:tab w:val="left" w:pos="3686"/>
        </w:tabs>
        <w:spacing w:after="120" w:line="240" w:lineRule="auto"/>
        <w:ind w:left="14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75A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 О С Т А Н О В Л Е Н И Е</w:t>
      </w:r>
    </w:p>
    <w:p w14:paraId="2FF2A335" w14:textId="77777777" w:rsidR="001153E9" w:rsidRDefault="001153E9" w:rsidP="001153E9">
      <w:pPr>
        <w:tabs>
          <w:tab w:val="left" w:pos="3686"/>
        </w:tabs>
        <w:spacing w:after="120" w:line="240" w:lineRule="auto"/>
        <w:ind w:left="14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5A25">
        <w:rPr>
          <w:rFonts w:ascii="Times New Roman" w:eastAsia="Times New Roman" w:hAnsi="Times New Roman" w:cs="Times New Roman"/>
          <w:sz w:val="28"/>
          <w:szCs w:val="28"/>
          <w:lang w:eastAsia="ru-RU"/>
        </w:rPr>
        <w:t>г. Слюдянка</w:t>
      </w:r>
    </w:p>
    <w:p w14:paraId="75FE71F0" w14:textId="5E558129" w:rsidR="00AD78E8" w:rsidRDefault="00880EF5" w:rsidP="00880EF5">
      <w:pPr>
        <w:tabs>
          <w:tab w:val="left" w:pos="453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C275FC" w:rsidRPr="003828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C73B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19.03.</w:t>
      </w:r>
      <w:bookmarkStart w:id="0" w:name="_GoBack"/>
      <w:bookmarkEnd w:id="0"/>
      <w:r w:rsidR="00DC73B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2026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438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 w:rsidR="00E868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C73B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190</w:t>
      </w:r>
      <w:r w:rsidR="00E868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</w:p>
    <w:p w14:paraId="403C80A8" w14:textId="77777777" w:rsidR="00880EF5" w:rsidRDefault="00880EF5" w:rsidP="00880EF5">
      <w:pPr>
        <w:tabs>
          <w:tab w:val="left" w:pos="453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D65F69A" w14:textId="0F95B281" w:rsidR="001153E9" w:rsidRPr="00E86889" w:rsidRDefault="00AD78E8" w:rsidP="00311A9F">
      <w:pPr>
        <w:spacing w:after="0" w:line="240" w:lineRule="auto"/>
        <w:ind w:right="4110"/>
        <w:contextualSpacing/>
        <w:jc w:val="both"/>
        <w:rPr>
          <w:rFonts w:ascii="Times New Roman" w:hAnsi="Times New Roman"/>
          <w:b/>
          <w:bCs/>
          <w:iCs/>
          <w:sz w:val="24"/>
          <w:szCs w:val="24"/>
        </w:rPr>
      </w:pPr>
      <w:r w:rsidRPr="00E868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 </w:t>
      </w:r>
      <w:r w:rsidRPr="00E86889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проведении общественных обсуждений (в форме слушаний) </w:t>
      </w:r>
      <w:r w:rsidRPr="00E86889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по</w:t>
      </w:r>
      <w:r w:rsidR="007F112D" w:rsidRPr="00E86889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 </w:t>
      </w:r>
      <w:r w:rsidR="00537670" w:rsidRPr="00E86889">
        <w:rPr>
          <w:rFonts w:ascii="Times New Roman" w:hAnsi="Times New Roman"/>
          <w:b/>
          <w:bCs/>
          <w:iCs/>
          <w:sz w:val="24"/>
          <w:szCs w:val="24"/>
        </w:rPr>
        <w:t xml:space="preserve">объекту </w:t>
      </w:r>
      <w:r w:rsidR="00311A9F" w:rsidRPr="00E86889">
        <w:rPr>
          <w:rFonts w:ascii="Times New Roman" w:hAnsi="Times New Roman"/>
          <w:b/>
          <w:bCs/>
          <w:iCs/>
          <w:sz w:val="24"/>
          <w:szCs w:val="24"/>
        </w:rPr>
        <w:t xml:space="preserve">государственной </w:t>
      </w:r>
      <w:r w:rsidR="00537670" w:rsidRPr="00E86889">
        <w:rPr>
          <w:rFonts w:ascii="Times New Roman" w:hAnsi="Times New Roman"/>
          <w:b/>
          <w:bCs/>
          <w:iCs/>
          <w:sz w:val="24"/>
          <w:szCs w:val="24"/>
        </w:rPr>
        <w:t>экологической экспертизы</w:t>
      </w:r>
      <w:r w:rsidR="00311A9F" w:rsidRPr="00E86889">
        <w:rPr>
          <w:rFonts w:ascii="Times New Roman" w:hAnsi="Times New Roman"/>
          <w:b/>
          <w:bCs/>
          <w:iCs/>
          <w:color w:val="000000" w:themeColor="text1"/>
          <w:sz w:val="24"/>
          <w:szCs w:val="24"/>
        </w:rPr>
        <w:t xml:space="preserve">: </w:t>
      </w:r>
      <w:proofErr w:type="gramStart"/>
      <w:r w:rsidR="00311A9F" w:rsidRPr="00E86889">
        <w:rPr>
          <w:rFonts w:ascii="Times New Roman" w:hAnsi="Times New Roman"/>
          <w:b/>
          <w:bCs/>
          <w:iCs/>
          <w:color w:val="000000" w:themeColor="text1"/>
          <w:sz w:val="24"/>
          <w:szCs w:val="24"/>
        </w:rPr>
        <w:t xml:space="preserve">Проектной документации планируемой хозяйственной и иной деятельности </w:t>
      </w:r>
      <w:bookmarkStart w:id="1" w:name="_Hlk221547927"/>
      <w:r w:rsidR="00E86889" w:rsidRPr="00E86889">
        <w:rPr>
          <w:rFonts w:ascii="Times New Roman" w:hAnsi="Times New Roman"/>
          <w:b/>
          <w:bCs/>
          <w:iCs/>
          <w:color w:val="000000" w:themeColor="text1"/>
          <w:sz w:val="24"/>
          <w:szCs w:val="24"/>
        </w:rPr>
        <w:t xml:space="preserve">«Реконструкция ПС 220 </w:t>
      </w:r>
      <w:proofErr w:type="spellStart"/>
      <w:r w:rsidR="00E86889" w:rsidRPr="00E86889">
        <w:rPr>
          <w:rFonts w:ascii="Times New Roman" w:hAnsi="Times New Roman"/>
          <w:b/>
          <w:bCs/>
          <w:iCs/>
          <w:color w:val="000000" w:themeColor="text1"/>
          <w:sz w:val="24"/>
          <w:szCs w:val="24"/>
        </w:rPr>
        <w:t>кВ</w:t>
      </w:r>
      <w:proofErr w:type="spellEnd"/>
      <w:r w:rsidR="00E86889" w:rsidRPr="00E86889">
        <w:rPr>
          <w:rFonts w:ascii="Times New Roman" w:hAnsi="Times New Roman"/>
          <w:b/>
          <w:bCs/>
          <w:iCs/>
          <w:color w:val="000000" w:themeColor="text1"/>
          <w:sz w:val="24"/>
          <w:szCs w:val="24"/>
        </w:rPr>
        <w:t xml:space="preserve"> БЦБК (замена Т-1 и Т-2 на трансформаторы мощностью по 80 МВА каждый, замена Т-3 и Т-4 на трансформаторы мощностью по 32 МВА каждый, замена РУ-35 </w:t>
      </w:r>
      <w:proofErr w:type="spellStart"/>
      <w:r w:rsidR="00E86889" w:rsidRPr="00E86889">
        <w:rPr>
          <w:rFonts w:ascii="Times New Roman" w:hAnsi="Times New Roman"/>
          <w:b/>
          <w:bCs/>
          <w:iCs/>
          <w:color w:val="000000" w:themeColor="text1"/>
          <w:sz w:val="24"/>
          <w:szCs w:val="24"/>
        </w:rPr>
        <w:t>кВ</w:t>
      </w:r>
      <w:proofErr w:type="spellEnd"/>
      <w:r w:rsidR="00E86889" w:rsidRPr="00E86889">
        <w:rPr>
          <w:rFonts w:ascii="Times New Roman" w:hAnsi="Times New Roman"/>
          <w:b/>
          <w:bCs/>
          <w:iCs/>
          <w:color w:val="000000" w:themeColor="text1"/>
          <w:sz w:val="24"/>
          <w:szCs w:val="24"/>
        </w:rPr>
        <w:t xml:space="preserve"> и РУ-6 </w:t>
      </w:r>
      <w:proofErr w:type="spellStart"/>
      <w:r w:rsidR="00E86889" w:rsidRPr="00E86889">
        <w:rPr>
          <w:rFonts w:ascii="Times New Roman" w:hAnsi="Times New Roman"/>
          <w:b/>
          <w:bCs/>
          <w:iCs/>
          <w:color w:val="000000" w:themeColor="text1"/>
          <w:sz w:val="24"/>
          <w:szCs w:val="24"/>
        </w:rPr>
        <w:t>кВ</w:t>
      </w:r>
      <w:proofErr w:type="spellEnd"/>
      <w:r w:rsidR="00E86889" w:rsidRPr="00E86889">
        <w:rPr>
          <w:rFonts w:ascii="Times New Roman" w:hAnsi="Times New Roman"/>
          <w:b/>
          <w:bCs/>
          <w:iCs/>
          <w:color w:val="000000" w:themeColor="text1"/>
          <w:sz w:val="24"/>
          <w:szCs w:val="24"/>
        </w:rPr>
        <w:t>) (прирост мощности 124 МВА)»</w:t>
      </w:r>
      <w:bookmarkEnd w:id="1"/>
      <w:r w:rsidR="00311A9F" w:rsidRPr="00E86889">
        <w:rPr>
          <w:rFonts w:ascii="Times New Roman" w:hAnsi="Times New Roman"/>
          <w:b/>
          <w:bCs/>
          <w:iCs/>
          <w:color w:val="000000" w:themeColor="text1"/>
          <w:sz w:val="24"/>
          <w:szCs w:val="24"/>
        </w:rPr>
        <w:t>, включая предварительные материалы оценки воздействия на окружающую среду</w:t>
      </w:r>
      <w:r w:rsidRPr="00E8688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gramEnd"/>
    </w:p>
    <w:p w14:paraId="0BB259E0" w14:textId="77777777" w:rsidR="00AD78E8" w:rsidRPr="0039692C" w:rsidRDefault="00AD78E8" w:rsidP="00AD78E8">
      <w:pPr>
        <w:spacing w:after="0" w:line="240" w:lineRule="auto"/>
        <w:ind w:left="-284" w:right="41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42E9761" w14:textId="38EC6062" w:rsidR="00EB1F3F" w:rsidRPr="00111B8B" w:rsidRDefault="00EB1F3F" w:rsidP="00EB1F3F">
      <w:pPr>
        <w:spacing w:after="0" w:line="240" w:lineRule="auto"/>
        <w:ind w:firstLine="54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proofErr w:type="gramStart"/>
      <w:r w:rsidRPr="0039692C">
        <w:rPr>
          <w:rFonts w:ascii="Times New Roman" w:eastAsia="Times New Roman" w:hAnsi="Times New Roman"/>
          <w:sz w:val="24"/>
          <w:szCs w:val="24"/>
          <w:lang w:eastAsia="ru-RU"/>
        </w:rPr>
        <w:t xml:space="preserve">В целях обеспечения прав граждан Слюдянского муниципального района на непосредственное участие в осуществлении местного самоуправления и реализации  Федеральных законов от 23 ноября 1995 года № 174-ФЗ «Об экологической экспертизе», от 01 мая 1999 года № 94-ФЗ «Об охране озера Байкал» и на основании </w:t>
      </w:r>
      <w:r w:rsidR="00C76F94" w:rsidRPr="0039692C">
        <w:rPr>
          <w:rFonts w:ascii="Times New Roman" w:hAnsi="Times New Roman" w:cs="Times New Roman"/>
          <w:sz w:val="24"/>
          <w:szCs w:val="24"/>
        </w:rPr>
        <w:t>Постановления Правительства РФ от 28 ноября 2024 года N 1644 "О порядке проведения оценки воздействия на окружающую среду" (вместе</w:t>
      </w:r>
      <w:proofErr w:type="gramEnd"/>
      <w:r w:rsidR="00C76F94" w:rsidRPr="0039692C">
        <w:rPr>
          <w:rFonts w:ascii="Times New Roman" w:hAnsi="Times New Roman" w:cs="Times New Roman"/>
          <w:sz w:val="24"/>
          <w:szCs w:val="24"/>
        </w:rPr>
        <w:t xml:space="preserve"> с "Правилами проведения оценки воздействия на окружающую среду")</w:t>
      </w:r>
      <w:r w:rsidRPr="0039692C">
        <w:rPr>
          <w:rFonts w:ascii="Times New Roman" w:eastAsia="Times New Roman" w:hAnsi="Times New Roman"/>
          <w:sz w:val="24"/>
          <w:szCs w:val="24"/>
          <w:lang w:eastAsia="ru-RU"/>
        </w:rPr>
        <w:t>, руководствуясь</w:t>
      </w:r>
      <w:r w:rsidRPr="00111B8B">
        <w:rPr>
          <w:rFonts w:ascii="Times New Roman" w:eastAsia="Times New Roman" w:hAnsi="Times New Roman"/>
          <w:sz w:val="24"/>
          <w:szCs w:val="24"/>
          <w:lang w:eastAsia="ru-RU"/>
        </w:rPr>
        <w:t xml:space="preserve"> статьями 17, 38, 47  Устава Слюдянск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ого</w:t>
      </w:r>
      <w:r w:rsidRPr="00111B8B">
        <w:rPr>
          <w:rFonts w:ascii="Times New Roman" w:eastAsia="Times New Roman" w:hAnsi="Times New Roman"/>
          <w:sz w:val="24"/>
          <w:szCs w:val="24"/>
          <w:lang w:eastAsia="ru-RU"/>
        </w:rPr>
        <w:t xml:space="preserve"> муниципального район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111B8B">
        <w:rPr>
          <w:rFonts w:ascii="Times New Roman" w:eastAsia="Times New Roman" w:hAnsi="Times New Roman"/>
          <w:sz w:val="24"/>
          <w:szCs w:val="24"/>
          <w:lang w:eastAsia="ru-RU"/>
        </w:rPr>
        <w:t xml:space="preserve">, зарегистрированного постановлением Губернатора Иркутской области № 303-П от 30 июня 2005 года,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администрация Слюдянского муниципального района </w:t>
      </w:r>
    </w:p>
    <w:p w14:paraId="1A723623" w14:textId="77777777" w:rsidR="00111B8B" w:rsidRPr="00111B8B" w:rsidRDefault="008A7333" w:rsidP="00D3683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2A93A4A6" w14:textId="77777777" w:rsidR="00111B8B" w:rsidRPr="00111B8B" w:rsidRDefault="00111B8B" w:rsidP="00D368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11B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ПОСТАНОВЛЯ</w:t>
      </w:r>
      <w:r w:rsidR="008A73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ЕТ</w:t>
      </w:r>
      <w:r w:rsidRPr="00111B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14:paraId="7D20362A" w14:textId="77777777" w:rsidR="00111B8B" w:rsidRPr="00111B8B" w:rsidRDefault="00111B8B" w:rsidP="00D3683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FAA5D47" w14:textId="5047D658" w:rsidR="003C759D" w:rsidRPr="00233566" w:rsidRDefault="002C1720" w:rsidP="003C759D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iCs/>
          <w:sz w:val="24"/>
          <w:szCs w:val="24"/>
        </w:rPr>
      </w:pPr>
      <w:r w:rsidRPr="003C759D">
        <w:rPr>
          <w:rFonts w:ascii="Times New Roman" w:hAnsi="Times New Roman"/>
          <w:sz w:val="24"/>
          <w:szCs w:val="24"/>
        </w:rPr>
        <w:t xml:space="preserve">Провести </w:t>
      </w:r>
      <w:r w:rsidR="00E86889">
        <w:rPr>
          <w:rFonts w:ascii="Times New Roman" w:hAnsi="Times New Roman"/>
          <w:sz w:val="24"/>
          <w:szCs w:val="24"/>
        </w:rPr>
        <w:t>23</w:t>
      </w:r>
      <w:r w:rsidR="0039692C">
        <w:rPr>
          <w:rFonts w:ascii="Times New Roman" w:hAnsi="Times New Roman"/>
          <w:sz w:val="24"/>
          <w:szCs w:val="24"/>
        </w:rPr>
        <w:t xml:space="preserve"> </w:t>
      </w:r>
      <w:r w:rsidR="00E86889">
        <w:rPr>
          <w:rFonts w:ascii="Times New Roman" w:hAnsi="Times New Roman"/>
          <w:sz w:val="24"/>
          <w:szCs w:val="24"/>
        </w:rPr>
        <w:t>апреля</w:t>
      </w:r>
      <w:r w:rsidRPr="0039692C">
        <w:rPr>
          <w:rFonts w:ascii="Times New Roman" w:hAnsi="Times New Roman"/>
          <w:sz w:val="24"/>
          <w:szCs w:val="24"/>
        </w:rPr>
        <w:t xml:space="preserve"> 202</w:t>
      </w:r>
      <w:r w:rsidR="00311A9F">
        <w:rPr>
          <w:rFonts w:ascii="Times New Roman" w:hAnsi="Times New Roman"/>
          <w:sz w:val="24"/>
          <w:szCs w:val="24"/>
        </w:rPr>
        <w:t>6</w:t>
      </w:r>
      <w:r w:rsidRPr="0039692C">
        <w:rPr>
          <w:rFonts w:ascii="Times New Roman" w:hAnsi="Times New Roman"/>
          <w:sz w:val="24"/>
          <w:szCs w:val="24"/>
        </w:rPr>
        <w:t xml:space="preserve"> года в </w:t>
      </w:r>
      <w:r w:rsidR="008B666A" w:rsidRPr="00EE77E3">
        <w:rPr>
          <w:rFonts w:ascii="Times New Roman" w:hAnsi="Times New Roman"/>
          <w:sz w:val="24"/>
          <w:szCs w:val="24"/>
        </w:rPr>
        <w:t>11</w:t>
      </w:r>
      <w:r w:rsidR="00311A9F" w:rsidRPr="00EE77E3">
        <w:rPr>
          <w:rFonts w:ascii="Times New Roman" w:hAnsi="Times New Roman"/>
          <w:sz w:val="24"/>
          <w:szCs w:val="24"/>
        </w:rPr>
        <w:t>:</w:t>
      </w:r>
      <w:r w:rsidRPr="00EE77E3">
        <w:rPr>
          <w:rFonts w:ascii="Times New Roman" w:hAnsi="Times New Roman"/>
          <w:sz w:val="24"/>
          <w:szCs w:val="24"/>
        </w:rPr>
        <w:t>00</w:t>
      </w:r>
      <w:r w:rsidRPr="0039692C">
        <w:rPr>
          <w:rFonts w:ascii="Times New Roman" w:hAnsi="Times New Roman"/>
          <w:sz w:val="24"/>
          <w:szCs w:val="24"/>
        </w:rPr>
        <w:t xml:space="preserve"> часов</w:t>
      </w:r>
      <w:r w:rsidRPr="003C759D">
        <w:rPr>
          <w:rFonts w:ascii="Times New Roman" w:hAnsi="Times New Roman"/>
          <w:sz w:val="24"/>
          <w:szCs w:val="24"/>
        </w:rPr>
        <w:t xml:space="preserve"> местного времени </w:t>
      </w:r>
      <w:r w:rsidR="00C91047" w:rsidRPr="003C759D">
        <w:rPr>
          <w:rFonts w:ascii="Times New Roman" w:eastAsia="Times New Roman" w:hAnsi="Times New Roman"/>
          <w:sz w:val="24"/>
          <w:szCs w:val="24"/>
          <w:lang w:eastAsia="ru-RU"/>
        </w:rPr>
        <w:t xml:space="preserve">в </w:t>
      </w:r>
      <w:r w:rsidR="00C91047" w:rsidRPr="003C759D">
        <w:rPr>
          <w:rFonts w:ascii="Times New Roman" w:eastAsia="Times New Roman" w:hAnsi="Times New Roman"/>
          <w:color w:val="000000"/>
          <w:sz w:val="24"/>
          <w:szCs w:val="24"/>
        </w:rPr>
        <w:t xml:space="preserve">здании </w:t>
      </w:r>
      <w:r w:rsidR="00083682">
        <w:rPr>
          <w:rFonts w:ascii="Times New Roman" w:eastAsia="Times New Roman" w:hAnsi="Times New Roman"/>
          <w:color w:val="000000"/>
          <w:sz w:val="24"/>
          <w:szCs w:val="24"/>
        </w:rPr>
        <w:t>администрации Слюдянского муниципального района</w:t>
      </w:r>
      <w:r w:rsidR="00C91047" w:rsidRPr="003C759D">
        <w:rPr>
          <w:rFonts w:ascii="Times New Roman" w:eastAsia="Times New Roman" w:hAnsi="Times New Roman"/>
          <w:color w:val="000000"/>
          <w:sz w:val="24"/>
          <w:szCs w:val="24"/>
        </w:rPr>
        <w:t xml:space="preserve"> по адресу: 6659</w:t>
      </w:r>
      <w:r w:rsidR="00083682">
        <w:rPr>
          <w:rFonts w:ascii="Times New Roman" w:eastAsia="Times New Roman" w:hAnsi="Times New Roman"/>
          <w:color w:val="000000"/>
          <w:sz w:val="24"/>
          <w:szCs w:val="24"/>
        </w:rPr>
        <w:t>04</w:t>
      </w:r>
      <w:r w:rsidR="00C91047" w:rsidRPr="003C759D">
        <w:rPr>
          <w:rFonts w:ascii="Times New Roman" w:eastAsia="Times New Roman" w:hAnsi="Times New Roman"/>
          <w:color w:val="000000"/>
          <w:sz w:val="24"/>
          <w:szCs w:val="24"/>
        </w:rPr>
        <w:t xml:space="preserve">, Иркутская область, </w:t>
      </w:r>
      <w:proofErr w:type="spellStart"/>
      <w:r w:rsidR="00C91047" w:rsidRPr="003C759D">
        <w:rPr>
          <w:rFonts w:ascii="Times New Roman" w:eastAsia="Times New Roman" w:hAnsi="Times New Roman"/>
          <w:color w:val="000000"/>
          <w:sz w:val="24"/>
          <w:szCs w:val="24"/>
        </w:rPr>
        <w:t>Слюдянский</w:t>
      </w:r>
      <w:proofErr w:type="spellEnd"/>
      <w:r w:rsidR="00C91047" w:rsidRPr="003C759D">
        <w:rPr>
          <w:rFonts w:ascii="Times New Roman" w:eastAsia="Times New Roman" w:hAnsi="Times New Roman"/>
          <w:color w:val="000000"/>
          <w:sz w:val="24"/>
          <w:szCs w:val="24"/>
        </w:rPr>
        <w:t xml:space="preserve"> район, г. </w:t>
      </w:r>
      <w:r w:rsidR="00083682">
        <w:rPr>
          <w:rFonts w:ascii="Times New Roman" w:eastAsia="Times New Roman" w:hAnsi="Times New Roman"/>
          <w:color w:val="000000"/>
          <w:sz w:val="24"/>
          <w:szCs w:val="24"/>
        </w:rPr>
        <w:t>Слюдянка</w:t>
      </w:r>
      <w:r w:rsidR="00C91047" w:rsidRPr="003C759D">
        <w:rPr>
          <w:rFonts w:ascii="Times New Roman" w:eastAsia="Times New Roman" w:hAnsi="Times New Roman"/>
          <w:color w:val="000000"/>
          <w:sz w:val="24"/>
          <w:szCs w:val="24"/>
        </w:rPr>
        <w:t xml:space="preserve">, </w:t>
      </w:r>
      <w:r w:rsidR="00083682">
        <w:rPr>
          <w:rFonts w:ascii="Times New Roman" w:eastAsia="Times New Roman" w:hAnsi="Times New Roman"/>
          <w:color w:val="000000"/>
          <w:sz w:val="24"/>
          <w:szCs w:val="24"/>
        </w:rPr>
        <w:t xml:space="preserve">ул. </w:t>
      </w:r>
      <w:proofErr w:type="spellStart"/>
      <w:r w:rsidR="00083682">
        <w:rPr>
          <w:rFonts w:ascii="Times New Roman" w:eastAsia="Times New Roman" w:hAnsi="Times New Roman"/>
          <w:color w:val="000000"/>
          <w:sz w:val="24"/>
          <w:szCs w:val="24"/>
        </w:rPr>
        <w:t>Ржанова</w:t>
      </w:r>
      <w:proofErr w:type="spellEnd"/>
      <w:r w:rsidR="00C91047" w:rsidRPr="003C759D">
        <w:rPr>
          <w:rFonts w:ascii="Times New Roman" w:eastAsia="Times New Roman" w:hAnsi="Times New Roman"/>
          <w:color w:val="000000"/>
          <w:sz w:val="24"/>
          <w:szCs w:val="24"/>
        </w:rPr>
        <w:t xml:space="preserve"> 2, </w:t>
      </w:r>
      <w:r w:rsidRPr="003C759D">
        <w:rPr>
          <w:rFonts w:ascii="Times New Roman" w:hAnsi="Times New Roman"/>
          <w:sz w:val="24"/>
          <w:szCs w:val="24"/>
        </w:rPr>
        <w:t xml:space="preserve">общественные обсуждения </w:t>
      </w:r>
      <w:r w:rsidR="00AD78E8" w:rsidRPr="003C759D">
        <w:rPr>
          <w:rFonts w:ascii="Times New Roman" w:eastAsia="Times New Roman" w:hAnsi="Times New Roman"/>
          <w:bCs/>
          <w:iCs/>
          <w:sz w:val="24"/>
          <w:szCs w:val="24"/>
        </w:rPr>
        <w:t xml:space="preserve">(в форме слушаний) </w:t>
      </w:r>
      <w:r w:rsidR="00311A9F" w:rsidRPr="00311A9F">
        <w:rPr>
          <w:rFonts w:ascii="Times New Roman" w:eastAsia="Times New Roman" w:hAnsi="Times New Roman"/>
          <w:sz w:val="24"/>
          <w:szCs w:val="24"/>
          <w:highlight w:val="white"/>
        </w:rPr>
        <w:t xml:space="preserve">по </w:t>
      </w:r>
      <w:r w:rsidR="00311A9F" w:rsidRPr="00311A9F">
        <w:rPr>
          <w:rFonts w:ascii="Times New Roman" w:hAnsi="Times New Roman"/>
          <w:bCs/>
          <w:iCs/>
          <w:sz w:val="24"/>
          <w:szCs w:val="24"/>
        </w:rPr>
        <w:t>объекту государственной экологической экспертизы</w:t>
      </w:r>
      <w:r w:rsidR="00311A9F" w:rsidRPr="00311A9F">
        <w:rPr>
          <w:rFonts w:ascii="Times New Roman" w:eastAsiaTheme="minorHAnsi" w:hAnsi="Times New Roman"/>
          <w:bCs/>
          <w:iCs/>
          <w:color w:val="000000" w:themeColor="text1"/>
          <w:sz w:val="24"/>
          <w:szCs w:val="24"/>
        </w:rPr>
        <w:t>:</w:t>
      </w:r>
      <w:r w:rsidR="00311A9F" w:rsidRPr="00311A9F">
        <w:rPr>
          <w:rFonts w:ascii="Times New Roman" w:hAnsi="Times New Roman"/>
          <w:bCs/>
          <w:iCs/>
          <w:color w:val="000000" w:themeColor="text1"/>
          <w:sz w:val="24"/>
          <w:szCs w:val="24"/>
        </w:rPr>
        <w:t xml:space="preserve"> </w:t>
      </w:r>
      <w:proofErr w:type="gramStart"/>
      <w:r w:rsidR="00311A9F" w:rsidRPr="00311A9F">
        <w:rPr>
          <w:rFonts w:ascii="Times New Roman" w:eastAsiaTheme="minorHAnsi" w:hAnsi="Times New Roman"/>
          <w:bCs/>
          <w:iCs/>
          <w:color w:val="000000" w:themeColor="text1"/>
          <w:sz w:val="24"/>
          <w:szCs w:val="24"/>
        </w:rPr>
        <w:t xml:space="preserve">Проектной документации планируемой хозяйственной и иной деятельности </w:t>
      </w:r>
      <w:r w:rsidR="00E86889" w:rsidRPr="00E86889">
        <w:rPr>
          <w:rFonts w:ascii="Times New Roman" w:eastAsiaTheme="minorHAnsi" w:hAnsi="Times New Roman"/>
          <w:bCs/>
          <w:iCs/>
          <w:color w:val="000000" w:themeColor="text1"/>
          <w:sz w:val="24"/>
          <w:szCs w:val="24"/>
        </w:rPr>
        <w:t xml:space="preserve">«Реконструкция ПС 220 </w:t>
      </w:r>
      <w:proofErr w:type="spellStart"/>
      <w:r w:rsidR="00E86889" w:rsidRPr="00E86889">
        <w:rPr>
          <w:rFonts w:ascii="Times New Roman" w:eastAsiaTheme="minorHAnsi" w:hAnsi="Times New Roman"/>
          <w:bCs/>
          <w:iCs/>
          <w:color w:val="000000" w:themeColor="text1"/>
          <w:sz w:val="24"/>
          <w:szCs w:val="24"/>
        </w:rPr>
        <w:t>кВ</w:t>
      </w:r>
      <w:proofErr w:type="spellEnd"/>
      <w:r w:rsidR="00E86889" w:rsidRPr="00E86889">
        <w:rPr>
          <w:rFonts w:ascii="Times New Roman" w:eastAsiaTheme="minorHAnsi" w:hAnsi="Times New Roman"/>
          <w:bCs/>
          <w:iCs/>
          <w:color w:val="000000" w:themeColor="text1"/>
          <w:sz w:val="24"/>
          <w:szCs w:val="24"/>
        </w:rPr>
        <w:t xml:space="preserve"> БЦБК (замена Т-1 и Т-2 на трансформаторы мощностью по 80 МВА каждый, замена Т-3 и Т-4 на трансформаторы мощностью по 32 МВА каждый, замена РУ-35 </w:t>
      </w:r>
      <w:proofErr w:type="spellStart"/>
      <w:r w:rsidR="00E86889" w:rsidRPr="00E86889">
        <w:rPr>
          <w:rFonts w:ascii="Times New Roman" w:eastAsiaTheme="minorHAnsi" w:hAnsi="Times New Roman"/>
          <w:bCs/>
          <w:iCs/>
          <w:color w:val="000000" w:themeColor="text1"/>
          <w:sz w:val="24"/>
          <w:szCs w:val="24"/>
        </w:rPr>
        <w:t>кВ</w:t>
      </w:r>
      <w:proofErr w:type="spellEnd"/>
      <w:r w:rsidR="00E86889" w:rsidRPr="00E86889">
        <w:rPr>
          <w:rFonts w:ascii="Times New Roman" w:eastAsiaTheme="minorHAnsi" w:hAnsi="Times New Roman"/>
          <w:bCs/>
          <w:iCs/>
          <w:color w:val="000000" w:themeColor="text1"/>
          <w:sz w:val="24"/>
          <w:szCs w:val="24"/>
        </w:rPr>
        <w:t xml:space="preserve"> и РУ-6 </w:t>
      </w:r>
      <w:proofErr w:type="spellStart"/>
      <w:r w:rsidR="00E86889" w:rsidRPr="00E86889">
        <w:rPr>
          <w:rFonts w:ascii="Times New Roman" w:eastAsiaTheme="minorHAnsi" w:hAnsi="Times New Roman"/>
          <w:bCs/>
          <w:iCs/>
          <w:color w:val="000000" w:themeColor="text1"/>
          <w:sz w:val="24"/>
          <w:szCs w:val="24"/>
        </w:rPr>
        <w:t>кВ</w:t>
      </w:r>
      <w:proofErr w:type="spellEnd"/>
      <w:r w:rsidR="00E86889" w:rsidRPr="00E86889">
        <w:rPr>
          <w:rFonts w:ascii="Times New Roman" w:eastAsiaTheme="minorHAnsi" w:hAnsi="Times New Roman"/>
          <w:bCs/>
          <w:iCs/>
          <w:color w:val="000000" w:themeColor="text1"/>
          <w:sz w:val="24"/>
          <w:szCs w:val="24"/>
        </w:rPr>
        <w:t>) (прирост мощности 124 МВА)»</w:t>
      </w:r>
      <w:r w:rsidR="00311A9F" w:rsidRPr="00311A9F">
        <w:rPr>
          <w:rFonts w:ascii="Times New Roman" w:eastAsiaTheme="minorHAnsi" w:hAnsi="Times New Roman"/>
          <w:bCs/>
          <w:iCs/>
          <w:color w:val="000000" w:themeColor="text1"/>
          <w:sz w:val="24"/>
          <w:szCs w:val="24"/>
        </w:rPr>
        <w:t xml:space="preserve">, включая предварительные материалы оценки </w:t>
      </w:r>
      <w:r w:rsidR="00311A9F" w:rsidRPr="00311A9F">
        <w:rPr>
          <w:rFonts w:ascii="Times New Roman" w:hAnsi="Times New Roman"/>
          <w:bCs/>
          <w:iCs/>
          <w:color w:val="000000" w:themeColor="text1"/>
          <w:sz w:val="24"/>
          <w:szCs w:val="24"/>
        </w:rPr>
        <w:t>воздействия на окружающую среду</w:t>
      </w:r>
      <w:r w:rsidR="00EF7AFF" w:rsidRPr="00233566"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="007D5CBF" w:rsidRPr="00233566">
        <w:rPr>
          <w:rFonts w:ascii="Times New Roman" w:hAnsi="Times New Roman"/>
          <w:bCs/>
          <w:iCs/>
          <w:sz w:val="24"/>
          <w:szCs w:val="24"/>
        </w:rPr>
        <w:t>(далее – объект экологической экспертизы).</w:t>
      </w:r>
      <w:proofErr w:type="gramEnd"/>
    </w:p>
    <w:p w14:paraId="1C79DC11" w14:textId="77777777" w:rsidR="00111B8B" w:rsidRPr="00233566" w:rsidRDefault="0017125F" w:rsidP="00EB1F3F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3566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111B8B" w:rsidRPr="002335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EB1F3F" w:rsidRPr="00233566">
        <w:rPr>
          <w:rFonts w:ascii="Times New Roman" w:eastAsia="Times New Roman" w:hAnsi="Times New Roman"/>
          <w:sz w:val="24"/>
          <w:szCs w:val="24"/>
          <w:lang w:eastAsia="ru-RU"/>
        </w:rPr>
        <w:t>Организационное обеспечение подготовки и проведения общественных слушаний возложить на управление стратегического и инфраструктурного  развития  администрации Слюдянского муниципального района.</w:t>
      </w:r>
    </w:p>
    <w:p w14:paraId="09FC292F" w14:textId="69DBB18A" w:rsidR="00EB1F3F" w:rsidRDefault="00EB1F3F" w:rsidP="00EB1F3F">
      <w:pPr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23356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3. </w:t>
      </w:r>
      <w:r w:rsidRPr="00233566">
        <w:rPr>
          <w:rFonts w:ascii="Times New Roman" w:eastAsia="Times New Roman" w:hAnsi="Times New Roman"/>
          <w:sz w:val="24"/>
          <w:szCs w:val="24"/>
          <w:lang w:eastAsia="ru-RU"/>
        </w:rPr>
        <w:t xml:space="preserve">Заказчику – </w:t>
      </w:r>
      <w:r w:rsidR="00E86889" w:rsidRPr="00E86889">
        <w:rPr>
          <w:rFonts w:ascii="Times New Roman" w:hAnsi="Times New Roman"/>
          <w:color w:val="000000" w:themeColor="text1"/>
          <w:sz w:val="24"/>
        </w:rPr>
        <w:t>Акционерно</w:t>
      </w:r>
      <w:r w:rsidR="00E86889">
        <w:rPr>
          <w:rFonts w:ascii="Times New Roman" w:hAnsi="Times New Roman"/>
          <w:color w:val="000000" w:themeColor="text1"/>
          <w:sz w:val="24"/>
        </w:rPr>
        <w:t>му</w:t>
      </w:r>
      <w:r w:rsidR="00E86889" w:rsidRPr="00E86889">
        <w:rPr>
          <w:rFonts w:ascii="Times New Roman" w:hAnsi="Times New Roman"/>
          <w:color w:val="000000" w:themeColor="text1"/>
          <w:sz w:val="24"/>
        </w:rPr>
        <w:t xml:space="preserve"> обществ</w:t>
      </w:r>
      <w:r w:rsidR="00E86889">
        <w:rPr>
          <w:rFonts w:ascii="Times New Roman" w:hAnsi="Times New Roman"/>
          <w:color w:val="000000" w:themeColor="text1"/>
          <w:sz w:val="24"/>
        </w:rPr>
        <w:t>у</w:t>
      </w:r>
      <w:r w:rsidR="00E86889" w:rsidRPr="00E86889">
        <w:rPr>
          <w:rFonts w:ascii="Times New Roman" w:hAnsi="Times New Roman"/>
          <w:color w:val="000000" w:themeColor="text1"/>
          <w:sz w:val="24"/>
        </w:rPr>
        <w:t xml:space="preserve"> «Иркутская электросетевая компания»</w:t>
      </w:r>
      <w:r w:rsidRPr="00E86889">
        <w:rPr>
          <w:rFonts w:ascii="Times New Roman" w:eastAsia="Times New Roman" w:hAnsi="Times New Roman"/>
          <w:sz w:val="40"/>
          <w:szCs w:val="24"/>
          <w:lang w:eastAsia="ru-RU"/>
        </w:rPr>
        <w:t xml:space="preserve"> </w:t>
      </w:r>
      <w:r w:rsidR="00EE77E3">
        <w:rPr>
          <w:rFonts w:ascii="Times New Roman" w:eastAsia="Times New Roman" w:hAnsi="Times New Roman"/>
          <w:sz w:val="24"/>
          <w:szCs w:val="24"/>
          <w:lang w:eastAsia="ru-RU"/>
        </w:rPr>
        <w:t>–</w:t>
      </w:r>
      <w:r w:rsidRPr="00233566">
        <w:rPr>
          <w:rFonts w:ascii="Times New Roman" w:eastAsia="Times New Roman" w:hAnsi="Times New Roman"/>
          <w:sz w:val="24"/>
          <w:szCs w:val="24"/>
          <w:lang w:eastAsia="ru-RU"/>
        </w:rPr>
        <w:t xml:space="preserve"> направить</w:t>
      </w:r>
      <w:r w:rsidR="00EE77E3">
        <w:rPr>
          <w:rFonts w:ascii="Times New Roman" w:eastAsia="Times New Roman" w:hAnsi="Times New Roman"/>
          <w:sz w:val="24"/>
          <w:szCs w:val="24"/>
          <w:lang w:eastAsia="ru-RU"/>
        </w:rPr>
        <w:t xml:space="preserve"> в администрацию Слюдянского муниципального района</w:t>
      </w:r>
      <w:r w:rsidRPr="00233566">
        <w:rPr>
          <w:rFonts w:ascii="Times New Roman" w:eastAsia="Times New Roman" w:hAnsi="Times New Roman"/>
          <w:sz w:val="24"/>
          <w:szCs w:val="24"/>
          <w:lang w:eastAsia="ru-RU"/>
        </w:rPr>
        <w:t xml:space="preserve"> уведомление о проведении общественных обсуждений </w:t>
      </w:r>
      <w:r w:rsidRPr="00233566">
        <w:rPr>
          <w:rFonts w:ascii="Times New Roman" w:eastAsia="Times New Roman" w:hAnsi="Times New Roman"/>
          <w:sz w:val="24"/>
          <w:szCs w:val="24"/>
        </w:rPr>
        <w:t>с целью его р</w:t>
      </w:r>
      <w:r w:rsidR="00E86889">
        <w:rPr>
          <w:rFonts w:ascii="Times New Roman" w:eastAsia="Times New Roman" w:hAnsi="Times New Roman"/>
          <w:sz w:val="24"/>
          <w:szCs w:val="24"/>
        </w:rPr>
        <w:t>азмещения на официальных сайтах</w:t>
      </w:r>
      <w:r w:rsidRPr="00233566">
        <w:rPr>
          <w:rFonts w:ascii="Times New Roman" w:hAnsi="Times New Roman"/>
          <w:sz w:val="24"/>
          <w:szCs w:val="24"/>
        </w:rPr>
        <w:t>:</w:t>
      </w:r>
    </w:p>
    <w:p w14:paraId="42A8FB30" w14:textId="2E95D7D6" w:rsidR="00935A08" w:rsidRPr="00935A08" w:rsidRDefault="00935A08" w:rsidP="00EB1F3F">
      <w:pPr>
        <w:pStyle w:val="a5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39"/>
        <w:jc w:val="both"/>
      </w:pPr>
      <w:r>
        <w:rPr>
          <w:rFonts w:ascii="Times New Roman" w:hAnsi="Times New Roman"/>
          <w:sz w:val="24"/>
          <w:szCs w:val="24"/>
        </w:rPr>
        <w:t xml:space="preserve">ФГИС </w:t>
      </w:r>
      <w:proofErr w:type="spellStart"/>
      <w:r>
        <w:rPr>
          <w:rFonts w:ascii="Times New Roman" w:hAnsi="Times New Roman"/>
          <w:sz w:val="24"/>
          <w:szCs w:val="24"/>
        </w:rPr>
        <w:t>Экомониторинг</w:t>
      </w:r>
      <w:proofErr w:type="spellEnd"/>
      <w:r>
        <w:rPr>
          <w:rFonts w:ascii="Times New Roman" w:hAnsi="Times New Roman"/>
          <w:sz w:val="24"/>
          <w:szCs w:val="24"/>
        </w:rPr>
        <w:t>;</w:t>
      </w:r>
    </w:p>
    <w:p w14:paraId="52685FEF" w14:textId="38B6C411" w:rsidR="00EB1F3F" w:rsidRPr="00233566" w:rsidRDefault="00EB1F3F" w:rsidP="00EB1F3F">
      <w:pPr>
        <w:pStyle w:val="a5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39"/>
        <w:jc w:val="both"/>
      </w:pPr>
      <w:r w:rsidRPr="00233566">
        <w:rPr>
          <w:rFonts w:ascii="Times New Roman" w:eastAsia="Times New Roman" w:hAnsi="Times New Roman"/>
          <w:sz w:val="24"/>
          <w:szCs w:val="24"/>
          <w:lang w:eastAsia="ru-RU"/>
        </w:rPr>
        <w:t>Администраци</w:t>
      </w:r>
      <w:r w:rsidR="00E86889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Pr="00233566">
        <w:rPr>
          <w:rFonts w:ascii="Times New Roman" w:eastAsia="Times New Roman" w:hAnsi="Times New Roman"/>
          <w:sz w:val="24"/>
          <w:szCs w:val="24"/>
          <w:lang w:eastAsia="ru-RU"/>
        </w:rPr>
        <w:t xml:space="preserve"> Сл</w:t>
      </w:r>
      <w:r w:rsidR="00A3588B" w:rsidRPr="00233566">
        <w:rPr>
          <w:rFonts w:ascii="Times New Roman" w:eastAsia="Times New Roman" w:hAnsi="Times New Roman"/>
          <w:sz w:val="24"/>
          <w:szCs w:val="24"/>
          <w:lang w:eastAsia="ru-RU"/>
        </w:rPr>
        <w:t>юдянского муниципального района.</w:t>
      </w:r>
    </w:p>
    <w:p w14:paraId="093542A6" w14:textId="6264E39B" w:rsidR="00EB1F3F" w:rsidRPr="00233566" w:rsidRDefault="00EB1F3F" w:rsidP="00EB1F3F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233566">
        <w:rPr>
          <w:rFonts w:ascii="Times New Roman" w:eastAsia="Times New Roman" w:hAnsi="Times New Roman"/>
          <w:sz w:val="24"/>
          <w:szCs w:val="24"/>
          <w:lang w:eastAsia="ru-RU"/>
        </w:rPr>
        <w:t xml:space="preserve">4. </w:t>
      </w:r>
      <w:r w:rsidRPr="00233566">
        <w:rPr>
          <w:rFonts w:ascii="Times New Roman" w:eastAsia="Times New Roman" w:hAnsi="Times New Roman"/>
          <w:color w:val="000000"/>
          <w:sz w:val="24"/>
          <w:szCs w:val="24"/>
        </w:rPr>
        <w:t xml:space="preserve">Определить место и сроки ознакомления общественности </w:t>
      </w:r>
      <w:r w:rsidR="00240D87" w:rsidRPr="00233566">
        <w:rPr>
          <w:rFonts w:ascii="Times New Roman" w:eastAsia="Times New Roman" w:hAnsi="Times New Roman"/>
          <w:color w:val="000000"/>
          <w:sz w:val="24"/>
          <w:szCs w:val="24"/>
        </w:rPr>
        <w:t xml:space="preserve">с </w:t>
      </w:r>
      <w:r w:rsidR="00537670" w:rsidRPr="00233566">
        <w:rPr>
          <w:rFonts w:ascii="Times New Roman" w:hAnsi="Times New Roman"/>
          <w:bCs/>
          <w:iCs/>
          <w:sz w:val="24"/>
          <w:szCs w:val="24"/>
        </w:rPr>
        <w:t>объектом</w:t>
      </w:r>
      <w:r w:rsidR="007D5CBF" w:rsidRPr="00233566">
        <w:rPr>
          <w:rFonts w:ascii="Times New Roman" w:hAnsi="Times New Roman"/>
          <w:bCs/>
          <w:iCs/>
          <w:sz w:val="24"/>
          <w:szCs w:val="24"/>
        </w:rPr>
        <w:t xml:space="preserve"> экологической экспертизы</w:t>
      </w:r>
      <w:r w:rsidR="00537670" w:rsidRPr="00233566"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Pr="00233566">
        <w:rPr>
          <w:rFonts w:ascii="Times New Roman" w:eastAsia="Times New Roman" w:hAnsi="Times New Roman"/>
          <w:color w:val="000000"/>
          <w:sz w:val="24"/>
          <w:szCs w:val="24"/>
        </w:rPr>
        <w:t xml:space="preserve">в период с </w:t>
      </w:r>
      <w:r w:rsidR="00E86889">
        <w:rPr>
          <w:rFonts w:ascii="Times New Roman" w:eastAsia="Times New Roman" w:hAnsi="Times New Roman"/>
          <w:color w:val="000000"/>
          <w:sz w:val="24"/>
          <w:szCs w:val="24"/>
        </w:rPr>
        <w:t>02.04</w:t>
      </w:r>
      <w:r w:rsidRPr="00233566">
        <w:rPr>
          <w:rFonts w:ascii="Times New Roman" w:eastAsia="Times New Roman" w:hAnsi="Times New Roman"/>
          <w:color w:val="000000"/>
          <w:sz w:val="24"/>
          <w:szCs w:val="24"/>
        </w:rPr>
        <w:t>.</w:t>
      </w:r>
      <w:r w:rsidR="00A10481" w:rsidRPr="00233566">
        <w:rPr>
          <w:rFonts w:ascii="Times New Roman" w:eastAsia="Times New Roman" w:hAnsi="Times New Roman"/>
          <w:color w:val="000000"/>
          <w:sz w:val="24"/>
          <w:szCs w:val="24"/>
        </w:rPr>
        <w:t>202</w:t>
      </w:r>
      <w:r w:rsidR="00E86889">
        <w:rPr>
          <w:rFonts w:ascii="Times New Roman" w:eastAsia="Times New Roman" w:hAnsi="Times New Roman"/>
          <w:color w:val="000000"/>
          <w:sz w:val="24"/>
          <w:szCs w:val="24"/>
        </w:rPr>
        <w:t>6</w:t>
      </w:r>
      <w:r w:rsidR="00A10481" w:rsidRPr="0023356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233566">
        <w:rPr>
          <w:rFonts w:ascii="Times New Roman" w:eastAsia="Times New Roman" w:hAnsi="Times New Roman"/>
          <w:color w:val="000000"/>
          <w:sz w:val="24"/>
          <w:szCs w:val="24"/>
        </w:rPr>
        <w:t xml:space="preserve">г. по </w:t>
      </w:r>
      <w:r w:rsidR="00E86889">
        <w:rPr>
          <w:rFonts w:ascii="Times New Roman" w:eastAsia="Times New Roman" w:hAnsi="Times New Roman"/>
          <w:color w:val="000000"/>
          <w:sz w:val="24"/>
          <w:szCs w:val="24"/>
        </w:rPr>
        <w:t>04.05</w:t>
      </w:r>
      <w:r w:rsidR="004C0AC0" w:rsidRPr="00233566">
        <w:rPr>
          <w:rFonts w:ascii="Times New Roman" w:eastAsia="Times New Roman" w:hAnsi="Times New Roman"/>
          <w:color w:val="000000"/>
          <w:sz w:val="24"/>
          <w:szCs w:val="24"/>
        </w:rPr>
        <w:t>.</w:t>
      </w:r>
      <w:r w:rsidR="00A10481" w:rsidRPr="00233566">
        <w:rPr>
          <w:rFonts w:ascii="Times New Roman" w:eastAsia="Times New Roman" w:hAnsi="Times New Roman"/>
          <w:color w:val="000000"/>
          <w:sz w:val="24"/>
          <w:szCs w:val="24"/>
        </w:rPr>
        <w:t>202</w:t>
      </w:r>
      <w:r w:rsidR="00453230">
        <w:rPr>
          <w:rFonts w:ascii="Times New Roman" w:eastAsia="Times New Roman" w:hAnsi="Times New Roman"/>
          <w:color w:val="000000"/>
          <w:sz w:val="24"/>
          <w:szCs w:val="24"/>
        </w:rPr>
        <w:t>6</w:t>
      </w:r>
      <w:r w:rsidR="00A10481" w:rsidRPr="0023356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233566">
        <w:rPr>
          <w:rFonts w:ascii="Times New Roman" w:eastAsia="Times New Roman" w:hAnsi="Times New Roman"/>
          <w:color w:val="000000"/>
          <w:sz w:val="24"/>
          <w:szCs w:val="24"/>
        </w:rPr>
        <w:t xml:space="preserve">г. включительно, по адресу: </w:t>
      </w:r>
    </w:p>
    <w:p w14:paraId="64B3CCBC" w14:textId="6EC1A224" w:rsidR="00537670" w:rsidRDefault="00537670" w:rsidP="0053767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3566">
        <w:rPr>
          <w:rFonts w:ascii="Times New Roman" w:eastAsia="Times New Roman" w:hAnsi="Times New Roman" w:cs="Times New Roman"/>
          <w:sz w:val="24"/>
          <w:szCs w:val="24"/>
        </w:rPr>
        <w:t xml:space="preserve">— Иркутская область, </w:t>
      </w:r>
      <w:proofErr w:type="spellStart"/>
      <w:r w:rsidRPr="00233566">
        <w:rPr>
          <w:rFonts w:ascii="Times New Roman" w:eastAsia="Times New Roman" w:hAnsi="Times New Roman" w:cs="Times New Roman"/>
          <w:sz w:val="24"/>
          <w:szCs w:val="24"/>
        </w:rPr>
        <w:t>Слюдянский</w:t>
      </w:r>
      <w:proofErr w:type="spellEnd"/>
      <w:r w:rsidRPr="00233566">
        <w:rPr>
          <w:rFonts w:ascii="Times New Roman" w:eastAsia="Times New Roman" w:hAnsi="Times New Roman" w:cs="Times New Roman"/>
          <w:sz w:val="24"/>
          <w:szCs w:val="24"/>
        </w:rPr>
        <w:t xml:space="preserve"> район, г. Слюдянка, ул. </w:t>
      </w:r>
      <w:proofErr w:type="spellStart"/>
      <w:r w:rsidRPr="00233566">
        <w:rPr>
          <w:rFonts w:ascii="Times New Roman" w:eastAsia="Times New Roman" w:hAnsi="Times New Roman" w:cs="Times New Roman"/>
          <w:sz w:val="24"/>
          <w:szCs w:val="24"/>
        </w:rPr>
        <w:t>Ржанова</w:t>
      </w:r>
      <w:proofErr w:type="spellEnd"/>
      <w:r w:rsidRPr="00233566">
        <w:rPr>
          <w:rFonts w:ascii="Times New Roman" w:eastAsia="Times New Roman" w:hAnsi="Times New Roman" w:cs="Times New Roman"/>
          <w:sz w:val="24"/>
          <w:szCs w:val="24"/>
        </w:rPr>
        <w:t xml:space="preserve">, дом 2, </w:t>
      </w:r>
      <w:proofErr w:type="spellStart"/>
      <w:r w:rsidRPr="00233566">
        <w:rPr>
          <w:rFonts w:ascii="Times New Roman" w:eastAsia="Times New Roman" w:hAnsi="Times New Roman" w:cs="Times New Roman"/>
          <w:sz w:val="24"/>
          <w:szCs w:val="24"/>
        </w:rPr>
        <w:t>каб</w:t>
      </w:r>
      <w:proofErr w:type="spellEnd"/>
      <w:r w:rsidRPr="0023356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E86889">
        <w:rPr>
          <w:rFonts w:ascii="Times New Roman" w:eastAsia="Times New Roman" w:hAnsi="Times New Roman" w:cs="Times New Roman"/>
          <w:sz w:val="24"/>
          <w:szCs w:val="24"/>
        </w:rPr>
        <w:t>10</w:t>
      </w:r>
      <w:r w:rsidRPr="00233566">
        <w:rPr>
          <w:rFonts w:ascii="Times New Roman" w:eastAsia="Times New Roman" w:hAnsi="Times New Roman" w:cs="Times New Roman"/>
          <w:sz w:val="24"/>
          <w:szCs w:val="24"/>
        </w:rPr>
        <w:t xml:space="preserve"> – по будням с 8:00 до 16:00 часов, обед с 12:00 до 13:00 часов.</w:t>
      </w:r>
    </w:p>
    <w:p w14:paraId="0AEA88B4" w14:textId="38B9FE21" w:rsidR="007A1C99" w:rsidRPr="007A1C99" w:rsidRDefault="007A1C99" w:rsidP="007A1C99">
      <w:pPr>
        <w:spacing w:after="0" w:line="264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A1C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В электронном виде в сети «Интернет» объект общественных обсуждений доступен на официальном сайте администрации Слюдянского муниципального района https://www.sludyanka.ru/</w:t>
      </w:r>
      <w:r w:rsidRPr="007A1C99">
        <w:rPr>
          <w:rFonts w:ascii="Times New Roman" w:hAnsi="Times New Roman" w:cs="Times New Roman"/>
          <w:sz w:val="24"/>
          <w:szCs w:val="24"/>
        </w:rPr>
        <w:t xml:space="preserve"> в разделе</w:t>
      </w:r>
      <w:r w:rsidRPr="007A1C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«Информирование общественности о намечаемой деятельности».</w:t>
      </w:r>
    </w:p>
    <w:p w14:paraId="07E54B16" w14:textId="7B94DB99" w:rsidR="00935A08" w:rsidRPr="007A1C99" w:rsidRDefault="007A1C99" w:rsidP="007A1C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A1C99">
        <w:rPr>
          <w:rFonts w:ascii="Times New Roman" w:eastAsia="Times New Roman" w:hAnsi="Times New Roman" w:cs="Times New Roman"/>
          <w:sz w:val="24"/>
          <w:szCs w:val="24"/>
        </w:rPr>
        <w:t xml:space="preserve">- В электронном виде в сети «Интернет» </w:t>
      </w:r>
      <w:r w:rsidRPr="007A1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объект общественных обсуждений доступен по ссылке: </w:t>
      </w:r>
      <w:r w:rsidR="00E86889" w:rsidRPr="00E86889">
        <w:rPr>
          <w:rStyle w:val="a4"/>
          <w:rFonts w:ascii="Times New Roman" w:hAnsi="Times New Roman"/>
          <w:sz w:val="24"/>
          <w:szCs w:val="20"/>
        </w:rPr>
        <w:t>https://disk.yandex.ru/d/3kM5vFdbzc5Z8w</w:t>
      </w:r>
    </w:p>
    <w:p w14:paraId="0E43ED6D" w14:textId="63FAF32B" w:rsidR="00A3588B" w:rsidRPr="007A1C99" w:rsidRDefault="00A3588B" w:rsidP="005376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3566">
        <w:rPr>
          <w:rFonts w:ascii="Times New Roman" w:eastAsia="Times New Roman" w:hAnsi="Times New Roman"/>
          <w:color w:val="000000"/>
          <w:sz w:val="24"/>
          <w:szCs w:val="24"/>
        </w:rPr>
        <w:t>Принять участие в общественных слушаниях возможно с использованием средств дистанционного взаимодействия (онлайн-</w:t>
      </w:r>
      <w:proofErr w:type="spellStart"/>
      <w:r w:rsidRPr="00233566">
        <w:rPr>
          <w:rFonts w:ascii="Times New Roman" w:eastAsia="Times New Roman" w:hAnsi="Times New Roman"/>
          <w:color w:val="000000"/>
          <w:sz w:val="24"/>
          <w:szCs w:val="24"/>
        </w:rPr>
        <w:t>видеоконференц</w:t>
      </w:r>
      <w:proofErr w:type="spellEnd"/>
      <w:r w:rsidRPr="00233566">
        <w:rPr>
          <w:rFonts w:ascii="Times New Roman" w:eastAsia="Times New Roman" w:hAnsi="Times New Roman"/>
          <w:color w:val="000000"/>
          <w:sz w:val="24"/>
          <w:szCs w:val="24"/>
        </w:rPr>
        <w:t xml:space="preserve"> связь) посредством сервиса Яндекс Телемост по ссылке </w:t>
      </w:r>
      <w:hyperlink r:id="rId7" w:history="1">
        <w:r w:rsidR="004034AD" w:rsidRPr="00EC713A">
          <w:rPr>
            <w:rStyle w:val="a4"/>
            <w:rFonts w:ascii="Times New Roman" w:hAnsi="Times New Roman" w:cs="Times New Roman"/>
            <w:sz w:val="24"/>
          </w:rPr>
          <w:t>https://telemost.yandex.ru/j/77850280633489</w:t>
        </w:r>
      </w:hyperlink>
      <w:r w:rsidR="004034AD">
        <w:rPr>
          <w:rFonts w:ascii="Times New Roman" w:hAnsi="Times New Roman" w:cs="Times New Roman"/>
          <w:sz w:val="24"/>
        </w:rPr>
        <w:t>.</w:t>
      </w:r>
      <w:r w:rsidR="004034AD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</w:p>
    <w:p w14:paraId="5425BABC" w14:textId="133D33CA" w:rsidR="00EB1F3F" w:rsidRPr="00233566" w:rsidRDefault="00EB1F3F" w:rsidP="00537670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233566">
        <w:rPr>
          <w:rFonts w:ascii="Times New Roman" w:eastAsia="Times New Roman" w:hAnsi="Times New Roman"/>
          <w:color w:val="000000"/>
          <w:sz w:val="24"/>
          <w:szCs w:val="24"/>
        </w:rPr>
        <w:t xml:space="preserve">Принятие от граждан и общественных организаций письменных замечаний и предложений осуществить в рабочие дни в период </w:t>
      </w:r>
      <w:r w:rsidR="004C0AC0" w:rsidRPr="00233566">
        <w:rPr>
          <w:rFonts w:ascii="Times New Roman" w:eastAsia="Times New Roman" w:hAnsi="Times New Roman"/>
          <w:color w:val="000000"/>
          <w:sz w:val="24"/>
          <w:szCs w:val="24"/>
        </w:rPr>
        <w:t xml:space="preserve">с </w:t>
      </w:r>
      <w:r w:rsidR="00E86889">
        <w:rPr>
          <w:rFonts w:ascii="Times New Roman" w:eastAsia="Times New Roman" w:hAnsi="Times New Roman"/>
          <w:color w:val="000000"/>
          <w:sz w:val="24"/>
          <w:szCs w:val="24"/>
        </w:rPr>
        <w:t>02.04</w:t>
      </w:r>
      <w:r w:rsidR="00E86889" w:rsidRPr="00233566">
        <w:rPr>
          <w:rFonts w:ascii="Times New Roman" w:eastAsia="Times New Roman" w:hAnsi="Times New Roman"/>
          <w:color w:val="000000"/>
          <w:sz w:val="24"/>
          <w:szCs w:val="24"/>
        </w:rPr>
        <w:t>.202</w:t>
      </w:r>
      <w:r w:rsidR="00E86889">
        <w:rPr>
          <w:rFonts w:ascii="Times New Roman" w:eastAsia="Times New Roman" w:hAnsi="Times New Roman"/>
          <w:color w:val="000000"/>
          <w:sz w:val="24"/>
          <w:szCs w:val="24"/>
        </w:rPr>
        <w:t>6</w:t>
      </w:r>
      <w:r w:rsidR="00E86889" w:rsidRPr="00233566">
        <w:rPr>
          <w:rFonts w:ascii="Times New Roman" w:eastAsia="Times New Roman" w:hAnsi="Times New Roman"/>
          <w:color w:val="000000"/>
          <w:sz w:val="24"/>
          <w:szCs w:val="24"/>
        </w:rPr>
        <w:t xml:space="preserve"> г. по </w:t>
      </w:r>
      <w:r w:rsidR="00E86889">
        <w:rPr>
          <w:rFonts w:ascii="Times New Roman" w:eastAsia="Times New Roman" w:hAnsi="Times New Roman"/>
          <w:color w:val="000000"/>
          <w:sz w:val="24"/>
          <w:szCs w:val="24"/>
        </w:rPr>
        <w:t>04.05</w:t>
      </w:r>
      <w:r w:rsidR="00E86889" w:rsidRPr="00233566">
        <w:rPr>
          <w:rFonts w:ascii="Times New Roman" w:eastAsia="Times New Roman" w:hAnsi="Times New Roman"/>
          <w:color w:val="000000"/>
          <w:sz w:val="24"/>
          <w:szCs w:val="24"/>
        </w:rPr>
        <w:t>.202</w:t>
      </w:r>
      <w:r w:rsidR="00E86889">
        <w:rPr>
          <w:rFonts w:ascii="Times New Roman" w:eastAsia="Times New Roman" w:hAnsi="Times New Roman"/>
          <w:color w:val="000000"/>
          <w:sz w:val="24"/>
          <w:szCs w:val="24"/>
        </w:rPr>
        <w:t>6</w:t>
      </w:r>
      <w:r w:rsidR="00E86889" w:rsidRPr="0023356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4C0AC0" w:rsidRPr="00233566">
        <w:rPr>
          <w:rFonts w:ascii="Times New Roman" w:eastAsia="Times New Roman" w:hAnsi="Times New Roman"/>
          <w:sz w:val="24"/>
          <w:szCs w:val="24"/>
        </w:rPr>
        <w:t>г</w:t>
      </w:r>
      <w:r w:rsidRPr="00233566">
        <w:rPr>
          <w:rFonts w:ascii="Times New Roman" w:eastAsia="Times New Roman" w:hAnsi="Times New Roman"/>
          <w:sz w:val="24"/>
          <w:szCs w:val="24"/>
        </w:rPr>
        <w:t xml:space="preserve">., </w:t>
      </w:r>
      <w:r w:rsidRPr="00233566">
        <w:rPr>
          <w:rFonts w:ascii="Times New Roman" w:eastAsia="Times New Roman" w:hAnsi="Times New Roman"/>
          <w:color w:val="000000"/>
          <w:sz w:val="24"/>
          <w:szCs w:val="24"/>
        </w:rPr>
        <w:t xml:space="preserve">по адресу: </w:t>
      </w:r>
    </w:p>
    <w:p w14:paraId="1E5E42AD" w14:textId="06EF01D0" w:rsidR="007A1C99" w:rsidRPr="007A1C99" w:rsidRDefault="007A1C99" w:rsidP="007A1C99">
      <w:pPr>
        <w:spacing w:after="0" w:line="264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7A1C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- при очном ознакомлении с материалами общественных обсуждений посредством записи в журнал учета участников общественных обсуждений, очно </w:t>
      </w:r>
      <w:proofErr w:type="spellStart"/>
      <w:r w:rsidRPr="007A1C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ознакамливающихся</w:t>
      </w:r>
      <w:proofErr w:type="spellEnd"/>
      <w:r w:rsidRPr="007A1C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 объектом обсуждений, находящийся в месте доступности материалов для очного ознакомления: </w:t>
      </w:r>
      <w:r w:rsidR="00BA286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уполномоченного органа</w:t>
      </w:r>
      <w:r w:rsidRPr="007A1C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адрес расположения Иркутская область, </w:t>
      </w:r>
      <w:proofErr w:type="spellStart"/>
      <w:r w:rsidRPr="007A1C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Слюдянский</w:t>
      </w:r>
      <w:proofErr w:type="spellEnd"/>
      <w:r w:rsidRPr="007A1C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район, г. Слюдянка, ул. </w:t>
      </w:r>
      <w:proofErr w:type="spellStart"/>
      <w:r w:rsidRPr="007A1C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Ржанова</w:t>
      </w:r>
      <w:proofErr w:type="spellEnd"/>
      <w:r w:rsidRPr="007A1C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дом 2, </w:t>
      </w:r>
      <w:proofErr w:type="spellStart"/>
      <w:r w:rsidRPr="007A1C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каб</w:t>
      </w:r>
      <w:proofErr w:type="spellEnd"/>
      <w:r w:rsidRPr="007A1C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E8688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10</w:t>
      </w:r>
      <w:r w:rsidRPr="007A1C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– по будням с 8:00 до 16:00 часов, обед с 12:00 до 13:00</w:t>
      </w:r>
      <w:proofErr w:type="gramEnd"/>
      <w:r w:rsidRPr="007A1C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часов (в здании действует пропускной режим, для доступа потребуется предъявить документ, удостоверяющий личность посетителя (паспорт)).</w:t>
      </w:r>
    </w:p>
    <w:p w14:paraId="21309A7A" w14:textId="77777777" w:rsidR="007A1C99" w:rsidRPr="007A1C99" w:rsidRDefault="007A1C99" w:rsidP="007A1C99">
      <w:pPr>
        <w:spacing w:after="0" w:line="264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A1C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в письменной или в форме электронного документа, направленного в уполномоченный орган по адресу электронной почты:</w:t>
      </w:r>
      <w:r w:rsidRPr="007A1C9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hyperlink r:id="rId8" w:history="1">
        <w:r w:rsidRPr="007A1C99"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architect@sludyanka.ru</w:t>
        </w:r>
      </w:hyperlink>
      <w:r w:rsidRPr="007A1C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или по месту нахождения уполномоченного органа:</w:t>
      </w:r>
    </w:p>
    <w:p w14:paraId="60A2F390" w14:textId="68B38F39" w:rsidR="007A1C99" w:rsidRPr="007A1C99" w:rsidRDefault="007A1C99" w:rsidP="007A1C99">
      <w:pPr>
        <w:spacing w:after="0" w:line="264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A1C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Иркутская область, </w:t>
      </w:r>
      <w:proofErr w:type="spellStart"/>
      <w:r w:rsidRPr="007A1C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Слюдянский</w:t>
      </w:r>
      <w:proofErr w:type="spellEnd"/>
      <w:r w:rsidRPr="007A1C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район, г. Слюдя</w:t>
      </w:r>
      <w:r w:rsidR="00BA286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нка, ул. </w:t>
      </w:r>
      <w:proofErr w:type="spellStart"/>
      <w:r w:rsidR="00BA286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Ржанова</w:t>
      </w:r>
      <w:proofErr w:type="spellEnd"/>
      <w:r w:rsidR="00BA286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дом 2, </w:t>
      </w:r>
      <w:proofErr w:type="spellStart"/>
      <w:r w:rsidR="00BA286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каб</w:t>
      </w:r>
      <w:proofErr w:type="spellEnd"/>
      <w:r w:rsidR="00BA286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F068F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10</w:t>
      </w:r>
      <w:r w:rsidRPr="007A1C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6666D2D2" w14:textId="6B75FD8E" w:rsidR="007A1C99" w:rsidRPr="007A1C99" w:rsidRDefault="007A1C99" w:rsidP="007A1C99">
      <w:pPr>
        <w:spacing w:after="0" w:line="264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A1C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через раздел общественных обсуждений по объекту на Платформе обратной связи Единого портала государственных и муниципальных ус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луг </w:t>
      </w:r>
      <w:hyperlink r:id="rId9" w:history="1">
        <w:r w:rsidR="008B666A" w:rsidRPr="00227046"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https://pos.gosuslugi.ru/</w:t>
        </w:r>
      </w:hyperlink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;</w:t>
      </w:r>
      <w:proofErr w:type="gramStart"/>
      <w:r w:rsidR="008B666A" w:rsidRPr="008B666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)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;</w:t>
      </w:r>
    </w:p>
    <w:p w14:paraId="4FF7F5EB" w14:textId="11B2B7A1" w:rsidR="00925630" w:rsidRPr="007A1C99" w:rsidRDefault="007A1C99" w:rsidP="007A1C9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A1C99">
        <w:rPr>
          <w:rFonts w:ascii="Times New Roman" w:eastAsia="Times New Roman" w:hAnsi="Times New Roman"/>
          <w:color w:val="000000" w:themeColor="text1"/>
          <w:sz w:val="24"/>
          <w:szCs w:val="24"/>
        </w:rPr>
        <w:t>- в письменной и устной форме в ходе проведения слушаний.</w:t>
      </w:r>
    </w:p>
    <w:p w14:paraId="02F70D5D" w14:textId="626085B1" w:rsidR="0067002A" w:rsidRPr="00233566" w:rsidRDefault="0067002A" w:rsidP="00EB1F3F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233566">
        <w:rPr>
          <w:rFonts w:ascii="Times New Roman" w:hAnsi="Times New Roman"/>
          <w:sz w:val="24"/>
          <w:szCs w:val="24"/>
        </w:rPr>
        <w:t xml:space="preserve">5. </w:t>
      </w:r>
      <w:r w:rsidR="00BA286B">
        <w:rPr>
          <w:rFonts w:ascii="Times New Roman" w:eastAsia="Times New Roman" w:hAnsi="Times New Roman"/>
          <w:color w:val="000000"/>
          <w:sz w:val="24"/>
          <w:szCs w:val="24"/>
        </w:rPr>
        <w:t>Отделу</w:t>
      </w:r>
      <w:r w:rsidR="00EB1F3F" w:rsidRPr="00233566">
        <w:rPr>
          <w:rFonts w:ascii="Times New Roman" w:eastAsia="Times New Roman" w:hAnsi="Times New Roman"/>
          <w:color w:val="000000"/>
          <w:sz w:val="24"/>
          <w:szCs w:val="24"/>
        </w:rPr>
        <w:t xml:space="preserve"> стратегического развития администрации Слюдянского муниципального района</w:t>
      </w:r>
      <w:r w:rsidRPr="00233566">
        <w:rPr>
          <w:rFonts w:ascii="Times New Roman" w:eastAsia="Times New Roman" w:hAnsi="Times New Roman"/>
          <w:color w:val="000000"/>
          <w:sz w:val="24"/>
          <w:szCs w:val="24"/>
        </w:rPr>
        <w:t>:</w:t>
      </w:r>
    </w:p>
    <w:p w14:paraId="08245396" w14:textId="1BE25622" w:rsidR="0067002A" w:rsidRPr="00233566" w:rsidRDefault="0067002A" w:rsidP="00EB1F3F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233566">
        <w:rPr>
          <w:rFonts w:ascii="Times New Roman" w:eastAsia="Times New Roman" w:hAnsi="Times New Roman"/>
          <w:color w:val="000000"/>
          <w:sz w:val="24"/>
          <w:szCs w:val="24"/>
        </w:rPr>
        <w:t>-</w:t>
      </w:r>
      <w:r w:rsidR="00EB1F3F" w:rsidRPr="00233566">
        <w:rPr>
          <w:rFonts w:ascii="Times New Roman" w:eastAsia="Times New Roman" w:hAnsi="Times New Roman"/>
          <w:color w:val="000000"/>
          <w:sz w:val="24"/>
          <w:szCs w:val="24"/>
        </w:rPr>
        <w:t xml:space="preserve"> разместить настоящее постановление на официальном сайте администрации муниципального района в информационно-телекоммуникационной</w:t>
      </w:r>
      <w:r w:rsidR="00EB1F3F" w:rsidRPr="0023356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EB1F3F" w:rsidRPr="00233566">
        <w:rPr>
          <w:rFonts w:ascii="Times New Roman" w:eastAsia="Times New Roman" w:hAnsi="Times New Roman"/>
          <w:color w:val="000000"/>
          <w:sz w:val="24"/>
          <w:szCs w:val="24"/>
        </w:rPr>
        <w:t>сети</w:t>
      </w:r>
      <w:r w:rsidR="00EB1F3F" w:rsidRPr="0023356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EB1F3F" w:rsidRPr="00233566">
        <w:rPr>
          <w:rFonts w:ascii="Times New Roman" w:eastAsia="Times New Roman" w:hAnsi="Times New Roman"/>
          <w:color w:val="000000"/>
          <w:sz w:val="24"/>
          <w:szCs w:val="24"/>
        </w:rPr>
        <w:t>«Интернет»</w:t>
      </w:r>
      <w:r w:rsidR="00EB1F3F" w:rsidRPr="0023356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hyperlink r:id="rId10" w:history="1">
        <w:r w:rsidR="00EB1F3F" w:rsidRPr="00233566">
          <w:rPr>
            <w:rStyle w:val="a4"/>
            <w:rFonts w:ascii="Times New Roman" w:eastAsia="Times New Roman" w:hAnsi="Arial" w:cs="Times New Roman"/>
            <w:color w:val="0066CC"/>
            <w:sz w:val="24"/>
            <w:szCs w:val="24"/>
            <w:lang w:val="en-US"/>
          </w:rPr>
          <w:t>www</w:t>
        </w:r>
        <w:r w:rsidR="00EB1F3F" w:rsidRPr="00233566">
          <w:rPr>
            <w:rStyle w:val="a4"/>
            <w:rFonts w:ascii="Times New Roman" w:eastAsia="Times New Roman" w:hAnsi="Arial" w:cs="Times New Roman"/>
            <w:color w:val="0066CC"/>
            <w:sz w:val="24"/>
            <w:szCs w:val="24"/>
          </w:rPr>
          <w:t>.</w:t>
        </w:r>
        <w:proofErr w:type="spellStart"/>
        <w:r w:rsidR="00EB1F3F" w:rsidRPr="00233566">
          <w:rPr>
            <w:rStyle w:val="a4"/>
            <w:rFonts w:ascii="Times New Roman" w:eastAsia="Times New Roman" w:hAnsi="Arial" w:cs="Times New Roman"/>
            <w:color w:val="0066CC"/>
            <w:sz w:val="24"/>
            <w:szCs w:val="24"/>
            <w:lang w:val="en-US"/>
          </w:rPr>
          <w:t>sludyanka</w:t>
        </w:r>
        <w:proofErr w:type="spellEnd"/>
        <w:r w:rsidR="00EB1F3F" w:rsidRPr="00233566">
          <w:rPr>
            <w:rStyle w:val="a4"/>
            <w:rFonts w:ascii="Times New Roman" w:eastAsia="Times New Roman" w:hAnsi="Arial" w:cs="Times New Roman"/>
            <w:color w:val="0066CC"/>
            <w:sz w:val="24"/>
            <w:szCs w:val="24"/>
          </w:rPr>
          <w:t>.</w:t>
        </w:r>
        <w:proofErr w:type="spellStart"/>
        <w:r w:rsidR="00EB1F3F" w:rsidRPr="00233566">
          <w:rPr>
            <w:rStyle w:val="a4"/>
            <w:rFonts w:ascii="Times New Roman" w:eastAsia="Times New Roman" w:hAnsi="Arial" w:cs="Times New Roman"/>
            <w:color w:val="0066CC"/>
            <w:sz w:val="24"/>
            <w:szCs w:val="24"/>
            <w:lang w:val="en-US"/>
          </w:rPr>
          <w:t>ru</w:t>
        </w:r>
        <w:proofErr w:type="spellEnd"/>
      </w:hyperlink>
      <w:r w:rsidR="00EB1F3F" w:rsidRPr="00233566">
        <w:rPr>
          <w:rFonts w:ascii="Times New Roman" w:eastAsia="Times New Roman" w:hAnsi="Arial"/>
          <w:color w:val="000000"/>
          <w:sz w:val="24"/>
          <w:szCs w:val="24"/>
        </w:rPr>
        <w:t>,</w:t>
      </w:r>
      <w:r w:rsidR="00EB1F3F" w:rsidRPr="0023356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EB1F3F" w:rsidRPr="00233566">
        <w:rPr>
          <w:rFonts w:ascii="Times New Roman" w:eastAsia="Times New Roman" w:hAnsi="Times New Roman"/>
          <w:color w:val="000000"/>
          <w:sz w:val="24"/>
          <w:szCs w:val="24"/>
        </w:rPr>
        <w:t>раздел «Главная/ Информирование общественности о намечаемой деятельности»</w:t>
      </w:r>
      <w:r w:rsidRPr="00233566">
        <w:rPr>
          <w:rFonts w:ascii="Times New Roman" w:eastAsia="Times New Roman" w:hAnsi="Times New Roman"/>
          <w:color w:val="000000"/>
          <w:sz w:val="24"/>
          <w:szCs w:val="24"/>
        </w:rPr>
        <w:t>;</w:t>
      </w:r>
    </w:p>
    <w:p w14:paraId="44498BCE" w14:textId="1AB2E2C4" w:rsidR="00EB1F3F" w:rsidRPr="00EB1F3F" w:rsidRDefault="0067002A" w:rsidP="00EB1F3F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233566">
        <w:rPr>
          <w:rFonts w:ascii="Times New Roman" w:eastAsia="Times New Roman" w:hAnsi="Times New Roman"/>
          <w:color w:val="000000"/>
          <w:sz w:val="24"/>
          <w:szCs w:val="24"/>
        </w:rPr>
        <w:t xml:space="preserve">- </w:t>
      </w:r>
      <w:proofErr w:type="gramStart"/>
      <w:r w:rsidRPr="00233566">
        <w:rPr>
          <w:rFonts w:ascii="Times New Roman" w:eastAsia="Times New Roman" w:hAnsi="Times New Roman"/>
          <w:color w:val="000000"/>
          <w:sz w:val="24"/>
          <w:szCs w:val="24"/>
        </w:rPr>
        <w:t>разместить Уведомление</w:t>
      </w:r>
      <w:proofErr w:type="gramEnd"/>
      <w:r w:rsidRPr="00233566">
        <w:rPr>
          <w:rFonts w:ascii="Times New Roman" w:eastAsia="Times New Roman" w:hAnsi="Times New Roman"/>
          <w:color w:val="000000"/>
          <w:sz w:val="24"/>
          <w:szCs w:val="24"/>
        </w:rPr>
        <w:t xml:space="preserve"> о проведении общественных обсуждений</w:t>
      </w:r>
      <w:r w:rsidR="00FA2435" w:rsidRPr="0023356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233566">
        <w:rPr>
          <w:rFonts w:ascii="Times New Roman" w:eastAsia="Times New Roman" w:hAnsi="Times New Roman" w:cs="Times New Roman"/>
          <w:sz w:val="24"/>
          <w:szCs w:val="24"/>
        </w:rPr>
        <w:t xml:space="preserve">по </w:t>
      </w:r>
      <w:r w:rsidRPr="00233566">
        <w:rPr>
          <w:rFonts w:ascii="Times New Roman" w:hAnsi="Times New Roman"/>
          <w:bCs/>
          <w:iCs/>
          <w:sz w:val="24"/>
          <w:szCs w:val="24"/>
        </w:rPr>
        <w:t xml:space="preserve">объекту </w:t>
      </w:r>
      <w:r w:rsidR="00BA286B">
        <w:rPr>
          <w:rFonts w:ascii="Times New Roman" w:hAnsi="Times New Roman"/>
          <w:bCs/>
          <w:iCs/>
          <w:sz w:val="24"/>
          <w:szCs w:val="24"/>
        </w:rPr>
        <w:t xml:space="preserve">государственной </w:t>
      </w:r>
      <w:r w:rsidRPr="00233566">
        <w:rPr>
          <w:rFonts w:ascii="Times New Roman" w:hAnsi="Times New Roman"/>
          <w:bCs/>
          <w:iCs/>
          <w:sz w:val="24"/>
          <w:szCs w:val="24"/>
        </w:rPr>
        <w:t>экологической экспертизы</w:t>
      </w:r>
      <w:r w:rsidR="007A1C99" w:rsidRPr="00311A9F">
        <w:rPr>
          <w:rFonts w:ascii="Times New Roman" w:hAnsi="Times New Roman"/>
          <w:bCs/>
          <w:iCs/>
          <w:color w:val="000000" w:themeColor="text1"/>
          <w:sz w:val="24"/>
          <w:szCs w:val="24"/>
        </w:rPr>
        <w:t xml:space="preserve">: </w:t>
      </w:r>
      <w:proofErr w:type="gramStart"/>
      <w:r w:rsidR="007A1C99" w:rsidRPr="00311A9F">
        <w:rPr>
          <w:rFonts w:ascii="Times New Roman" w:hAnsi="Times New Roman"/>
          <w:bCs/>
          <w:iCs/>
          <w:color w:val="000000" w:themeColor="text1"/>
          <w:sz w:val="24"/>
          <w:szCs w:val="24"/>
        </w:rPr>
        <w:t xml:space="preserve">Проектной документации планируемой хозяйственной и иной деятельности </w:t>
      </w:r>
      <w:r w:rsidR="00E86889" w:rsidRPr="00E86889">
        <w:rPr>
          <w:rFonts w:ascii="Times New Roman" w:hAnsi="Times New Roman"/>
          <w:bCs/>
          <w:iCs/>
          <w:color w:val="000000" w:themeColor="text1"/>
          <w:sz w:val="24"/>
          <w:szCs w:val="24"/>
        </w:rPr>
        <w:t xml:space="preserve">«Реконструкция ПС 220 </w:t>
      </w:r>
      <w:proofErr w:type="spellStart"/>
      <w:r w:rsidR="00E86889" w:rsidRPr="00E86889">
        <w:rPr>
          <w:rFonts w:ascii="Times New Roman" w:hAnsi="Times New Roman"/>
          <w:bCs/>
          <w:iCs/>
          <w:color w:val="000000" w:themeColor="text1"/>
          <w:sz w:val="24"/>
          <w:szCs w:val="24"/>
        </w:rPr>
        <w:t>кВ</w:t>
      </w:r>
      <w:proofErr w:type="spellEnd"/>
      <w:r w:rsidR="00E86889" w:rsidRPr="00E86889">
        <w:rPr>
          <w:rFonts w:ascii="Times New Roman" w:hAnsi="Times New Roman"/>
          <w:bCs/>
          <w:iCs/>
          <w:color w:val="000000" w:themeColor="text1"/>
          <w:sz w:val="24"/>
          <w:szCs w:val="24"/>
        </w:rPr>
        <w:t xml:space="preserve"> БЦБК (замена Т-1 и Т-2 на трансформаторы мощностью по 80 МВА каждый, замена Т-3 и Т-4 на трансформаторы мощностью по 32 МВА каждый, замена РУ-35 </w:t>
      </w:r>
      <w:proofErr w:type="spellStart"/>
      <w:r w:rsidR="00E86889" w:rsidRPr="00E86889">
        <w:rPr>
          <w:rFonts w:ascii="Times New Roman" w:hAnsi="Times New Roman"/>
          <w:bCs/>
          <w:iCs/>
          <w:color w:val="000000" w:themeColor="text1"/>
          <w:sz w:val="24"/>
          <w:szCs w:val="24"/>
        </w:rPr>
        <w:t>кВ</w:t>
      </w:r>
      <w:proofErr w:type="spellEnd"/>
      <w:r w:rsidR="00E86889" w:rsidRPr="00E86889">
        <w:rPr>
          <w:rFonts w:ascii="Times New Roman" w:hAnsi="Times New Roman"/>
          <w:bCs/>
          <w:iCs/>
          <w:color w:val="000000" w:themeColor="text1"/>
          <w:sz w:val="24"/>
          <w:szCs w:val="24"/>
        </w:rPr>
        <w:t xml:space="preserve"> и РУ-6 </w:t>
      </w:r>
      <w:proofErr w:type="spellStart"/>
      <w:r w:rsidR="00E86889" w:rsidRPr="00E86889">
        <w:rPr>
          <w:rFonts w:ascii="Times New Roman" w:hAnsi="Times New Roman"/>
          <w:bCs/>
          <w:iCs/>
          <w:color w:val="000000" w:themeColor="text1"/>
          <w:sz w:val="24"/>
          <w:szCs w:val="24"/>
        </w:rPr>
        <w:t>кВ</w:t>
      </w:r>
      <w:proofErr w:type="spellEnd"/>
      <w:r w:rsidR="00E86889" w:rsidRPr="00E86889">
        <w:rPr>
          <w:rFonts w:ascii="Times New Roman" w:hAnsi="Times New Roman"/>
          <w:bCs/>
          <w:iCs/>
          <w:color w:val="000000" w:themeColor="text1"/>
          <w:sz w:val="24"/>
          <w:szCs w:val="24"/>
        </w:rPr>
        <w:t>) (прирост мощности 124 МВА)»</w:t>
      </w:r>
      <w:r w:rsidR="007A1C99" w:rsidRPr="00311A9F">
        <w:rPr>
          <w:rFonts w:ascii="Times New Roman" w:hAnsi="Times New Roman"/>
          <w:bCs/>
          <w:iCs/>
          <w:color w:val="000000" w:themeColor="text1"/>
          <w:sz w:val="24"/>
          <w:szCs w:val="24"/>
        </w:rPr>
        <w:t>, включая предварительные материалы оценки воздействия на окружающую среду</w:t>
      </w:r>
      <w:r w:rsidR="007A1C99">
        <w:rPr>
          <w:rFonts w:ascii="Times New Roman" w:hAnsi="Times New Roman"/>
          <w:bCs/>
          <w:iCs/>
          <w:color w:val="000000" w:themeColor="text1"/>
          <w:sz w:val="24"/>
          <w:szCs w:val="24"/>
        </w:rPr>
        <w:t xml:space="preserve"> </w:t>
      </w:r>
      <w:r w:rsidRPr="007D784B">
        <w:rPr>
          <w:rFonts w:ascii="Times New Roman" w:hAnsi="Times New Roman" w:cs="Times New Roman"/>
          <w:sz w:val="24"/>
        </w:rPr>
        <w:t>в федеральной государственной информационной системе состояния окружающей среды</w:t>
      </w:r>
      <w:proofErr w:type="gramEnd"/>
      <w:r w:rsidRPr="007D784B">
        <w:rPr>
          <w:rFonts w:ascii="Times New Roman" w:hAnsi="Times New Roman" w:cs="Times New Roman"/>
          <w:sz w:val="24"/>
        </w:rPr>
        <w:t xml:space="preserve"> в соответствии с </w:t>
      </w:r>
      <w:hyperlink r:id="rId11">
        <w:r w:rsidRPr="007D784B">
          <w:rPr>
            <w:rFonts w:ascii="Times New Roman" w:hAnsi="Times New Roman" w:cs="Times New Roman"/>
            <w:color w:val="0000FF"/>
            <w:sz w:val="24"/>
          </w:rPr>
          <w:t>приложением N 28</w:t>
        </w:r>
      </w:hyperlink>
      <w:r w:rsidRPr="007D784B">
        <w:rPr>
          <w:rFonts w:ascii="Times New Roman" w:hAnsi="Times New Roman" w:cs="Times New Roman"/>
          <w:sz w:val="24"/>
        </w:rPr>
        <w:t xml:space="preserve"> к Положению о федеральной государственной информационной системе состояния окружающей среды, утвержденному постановлением </w:t>
      </w:r>
      <w:r w:rsidRPr="007D784B">
        <w:rPr>
          <w:rFonts w:ascii="Times New Roman" w:hAnsi="Times New Roman" w:cs="Times New Roman"/>
          <w:sz w:val="24"/>
        </w:rPr>
        <w:lastRenderedPageBreak/>
        <w:t>Правительства Российской Федерации от 19 марта 2024 г. N 329 "О федеральной государственной информационной системе состояния окружающей среды"</w:t>
      </w:r>
      <w:r w:rsidR="00EB1F3F" w:rsidRPr="00EB1F3F">
        <w:rPr>
          <w:rFonts w:ascii="Times New Roman" w:eastAsia="Times New Roman" w:hAnsi="Times New Roman"/>
          <w:color w:val="000000"/>
          <w:sz w:val="24"/>
          <w:szCs w:val="24"/>
        </w:rPr>
        <w:t>.</w:t>
      </w:r>
    </w:p>
    <w:p w14:paraId="54854131" w14:textId="76F5D7F3" w:rsidR="00EB1F3F" w:rsidRPr="00EB1F3F" w:rsidRDefault="00BD3414" w:rsidP="00EB1F3F">
      <w:pPr>
        <w:tabs>
          <w:tab w:val="left" w:pos="-426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="00EB1F3F" w:rsidRPr="00EB1F3F">
        <w:rPr>
          <w:rFonts w:ascii="Times New Roman" w:eastAsia="Times New Roman" w:hAnsi="Times New Roman"/>
          <w:sz w:val="24"/>
          <w:szCs w:val="24"/>
          <w:lang w:eastAsia="ru-RU"/>
        </w:rPr>
        <w:t xml:space="preserve">.   Контроль за исполнением данного постановления возложить </w:t>
      </w:r>
      <w:r w:rsidR="00B1330D" w:rsidRPr="00EB1F3F">
        <w:rPr>
          <w:rFonts w:ascii="Times New Roman" w:eastAsia="Times New Roman" w:hAnsi="Times New Roman"/>
          <w:sz w:val="24"/>
          <w:szCs w:val="24"/>
          <w:lang w:eastAsia="ru-RU"/>
        </w:rPr>
        <w:t xml:space="preserve">на </w:t>
      </w:r>
      <w:r w:rsidR="00EB1F3F" w:rsidRPr="00EB1F3F">
        <w:rPr>
          <w:rFonts w:ascii="Times New Roman" w:eastAsia="Times New Roman" w:hAnsi="Times New Roman"/>
          <w:bCs/>
          <w:sz w:val="24"/>
          <w:szCs w:val="24"/>
          <w:lang w:eastAsia="ru-RU"/>
        </w:rPr>
        <w:t>заместителя мэра Слюдянского муниципального района</w:t>
      </w:r>
      <w:r w:rsidR="00537670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proofErr w:type="spellStart"/>
      <w:r w:rsidR="00537670">
        <w:rPr>
          <w:rFonts w:ascii="Times New Roman" w:eastAsia="Times New Roman" w:hAnsi="Times New Roman"/>
          <w:bCs/>
          <w:sz w:val="24"/>
          <w:szCs w:val="24"/>
          <w:lang w:eastAsia="ru-RU"/>
        </w:rPr>
        <w:t>Иванковича</w:t>
      </w:r>
      <w:proofErr w:type="spellEnd"/>
      <w:r w:rsidR="00537670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С.Н</w:t>
      </w:r>
      <w:r w:rsidR="00EB1F3F" w:rsidRPr="00EB1F3F">
        <w:rPr>
          <w:rFonts w:ascii="Times New Roman" w:eastAsia="Times New Roman" w:hAnsi="Times New Roman"/>
          <w:bCs/>
          <w:sz w:val="24"/>
          <w:szCs w:val="24"/>
          <w:lang w:eastAsia="ru-RU"/>
        </w:rPr>
        <w:t>.</w:t>
      </w:r>
    </w:p>
    <w:p w14:paraId="1722C919" w14:textId="77777777" w:rsidR="00111B8B" w:rsidRDefault="00111B8B" w:rsidP="00D3683C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B8A6795" w14:textId="77777777" w:rsidR="00F068FD" w:rsidRPr="00111B8B" w:rsidRDefault="00F068FD" w:rsidP="00D3683C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2B943BB" w14:textId="77777777" w:rsidR="00B23DA3" w:rsidRDefault="00111B8B" w:rsidP="00111B8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11B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Мэр </w:t>
      </w:r>
      <w:r w:rsidR="00B23DA3" w:rsidRPr="00111B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Слюдянск</w:t>
      </w:r>
      <w:r w:rsidR="00B23D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ого</w:t>
      </w:r>
      <w:r w:rsidR="00B23DA3" w:rsidRPr="00111B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086835CD" w14:textId="77777777" w:rsidR="00111B8B" w:rsidRPr="00111B8B" w:rsidRDefault="00111B8B" w:rsidP="00111B8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11B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муниципального район</w:t>
      </w:r>
      <w:r w:rsidR="00B23D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  <w:r w:rsidRPr="00111B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А.Г. Шульц</w:t>
      </w:r>
    </w:p>
    <w:p w14:paraId="6107C08D" w14:textId="77777777" w:rsidR="008917A4" w:rsidRDefault="008917A4" w:rsidP="0026011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sectPr w:rsidR="008917A4" w:rsidSect="00267E64">
      <w:pgSz w:w="11906" w:h="16838"/>
      <w:pgMar w:top="851" w:right="707" w:bottom="1135" w:left="1701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commentEx w15:paraId="20A1DE2B" w15:done="0"/>
  <w15:commentEx w15:paraId="503EA968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CEA7098" w16cex:dateUtc="2025-12-15T03:33:00Z"/>
  <w16cex:commentExtensible w16cex:durableId="2CEA6DF7" w16cex:dateUtc="2025-12-15T03:2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20A1DE2B" w16cid:durableId="2CEA7098"/>
  <w16cid:commentId w16cid:paraId="503EA968" w16cid:durableId="2CEA6DF7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25328"/>
    <w:multiLevelType w:val="hybridMultilevel"/>
    <w:tmpl w:val="B1602850"/>
    <w:lvl w:ilvl="0" w:tplc="981AA98A">
      <w:start w:val="1"/>
      <w:numFmt w:val="decimal"/>
      <w:lvlText w:val="%1."/>
      <w:lvlJc w:val="left"/>
      <w:pPr>
        <w:ind w:left="1349" w:hanging="81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">
    <w:nsid w:val="29BD6E91"/>
    <w:multiLevelType w:val="hybridMultilevel"/>
    <w:tmpl w:val="07523312"/>
    <w:lvl w:ilvl="0" w:tplc="D9C4DB16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">
    <w:nsid w:val="363F523B"/>
    <w:multiLevelType w:val="hybridMultilevel"/>
    <w:tmpl w:val="8FE27EC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Мокина Ирина">
    <w15:presenceInfo w15:providerId="AD" w15:userId="S-1-5-21-2317987586-261020303-2306094428-111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4A30"/>
    <w:rsid w:val="000054FA"/>
    <w:rsid w:val="00010DD3"/>
    <w:rsid w:val="00083682"/>
    <w:rsid w:val="00084FEF"/>
    <w:rsid w:val="000F14B5"/>
    <w:rsid w:val="00111B8B"/>
    <w:rsid w:val="001153E9"/>
    <w:rsid w:val="00141CB9"/>
    <w:rsid w:val="001438ED"/>
    <w:rsid w:val="00154A30"/>
    <w:rsid w:val="0017125F"/>
    <w:rsid w:val="00174CD6"/>
    <w:rsid w:val="0017505E"/>
    <w:rsid w:val="002156A5"/>
    <w:rsid w:val="002247E6"/>
    <w:rsid w:val="00233566"/>
    <w:rsid w:val="00240D87"/>
    <w:rsid w:val="00254C69"/>
    <w:rsid w:val="0026011C"/>
    <w:rsid w:val="00267E64"/>
    <w:rsid w:val="00275B1F"/>
    <w:rsid w:val="002C1720"/>
    <w:rsid w:val="002F57E3"/>
    <w:rsid w:val="00311A9F"/>
    <w:rsid w:val="003141C7"/>
    <w:rsid w:val="003255DA"/>
    <w:rsid w:val="00337F79"/>
    <w:rsid w:val="0034560B"/>
    <w:rsid w:val="00347C59"/>
    <w:rsid w:val="00355D42"/>
    <w:rsid w:val="00382891"/>
    <w:rsid w:val="0039692C"/>
    <w:rsid w:val="00396E15"/>
    <w:rsid w:val="003B3B5E"/>
    <w:rsid w:val="003C6366"/>
    <w:rsid w:val="003C759D"/>
    <w:rsid w:val="00400C5F"/>
    <w:rsid w:val="004034AD"/>
    <w:rsid w:val="0042042A"/>
    <w:rsid w:val="00421614"/>
    <w:rsid w:val="00453230"/>
    <w:rsid w:val="00472F1E"/>
    <w:rsid w:val="00491E54"/>
    <w:rsid w:val="00496BEB"/>
    <w:rsid w:val="004A1D0C"/>
    <w:rsid w:val="004B5B90"/>
    <w:rsid w:val="004C0AC0"/>
    <w:rsid w:val="004F3DFF"/>
    <w:rsid w:val="00507B9E"/>
    <w:rsid w:val="00537670"/>
    <w:rsid w:val="00557F38"/>
    <w:rsid w:val="00566E59"/>
    <w:rsid w:val="005724A5"/>
    <w:rsid w:val="005901CB"/>
    <w:rsid w:val="005A079F"/>
    <w:rsid w:val="0060048A"/>
    <w:rsid w:val="00614D72"/>
    <w:rsid w:val="0067002A"/>
    <w:rsid w:val="00673A54"/>
    <w:rsid w:val="00676318"/>
    <w:rsid w:val="00693B1B"/>
    <w:rsid w:val="006C7C96"/>
    <w:rsid w:val="006E0D9D"/>
    <w:rsid w:val="006F6A12"/>
    <w:rsid w:val="00725BE1"/>
    <w:rsid w:val="007A1C99"/>
    <w:rsid w:val="007A4D1C"/>
    <w:rsid w:val="007B28CE"/>
    <w:rsid w:val="007C0895"/>
    <w:rsid w:val="007D018F"/>
    <w:rsid w:val="007D2C87"/>
    <w:rsid w:val="007D5CBF"/>
    <w:rsid w:val="007D784B"/>
    <w:rsid w:val="007E377E"/>
    <w:rsid w:val="007F0BB9"/>
    <w:rsid w:val="007F112D"/>
    <w:rsid w:val="00816A6F"/>
    <w:rsid w:val="008236D1"/>
    <w:rsid w:val="00826D94"/>
    <w:rsid w:val="0086795F"/>
    <w:rsid w:val="00880EF5"/>
    <w:rsid w:val="008917A4"/>
    <w:rsid w:val="00896A33"/>
    <w:rsid w:val="008A7333"/>
    <w:rsid w:val="008B666A"/>
    <w:rsid w:val="008E7547"/>
    <w:rsid w:val="00925630"/>
    <w:rsid w:val="00925A6D"/>
    <w:rsid w:val="00935A08"/>
    <w:rsid w:val="009673C2"/>
    <w:rsid w:val="009D1AF9"/>
    <w:rsid w:val="009D7436"/>
    <w:rsid w:val="009E635B"/>
    <w:rsid w:val="009F632E"/>
    <w:rsid w:val="00A10481"/>
    <w:rsid w:val="00A3588B"/>
    <w:rsid w:val="00A441BA"/>
    <w:rsid w:val="00AC7E04"/>
    <w:rsid w:val="00AD6481"/>
    <w:rsid w:val="00AD78E8"/>
    <w:rsid w:val="00AE1B89"/>
    <w:rsid w:val="00AE4A0F"/>
    <w:rsid w:val="00AF6A3D"/>
    <w:rsid w:val="00B1330D"/>
    <w:rsid w:val="00B23863"/>
    <w:rsid w:val="00B23DA3"/>
    <w:rsid w:val="00B36D11"/>
    <w:rsid w:val="00B5792D"/>
    <w:rsid w:val="00B606F5"/>
    <w:rsid w:val="00B8630C"/>
    <w:rsid w:val="00BA1AD4"/>
    <w:rsid w:val="00BA286B"/>
    <w:rsid w:val="00BC7522"/>
    <w:rsid w:val="00BD3414"/>
    <w:rsid w:val="00C275FC"/>
    <w:rsid w:val="00C42F90"/>
    <w:rsid w:val="00C439EE"/>
    <w:rsid w:val="00C6117B"/>
    <w:rsid w:val="00C76F94"/>
    <w:rsid w:val="00C91047"/>
    <w:rsid w:val="00CE3DFE"/>
    <w:rsid w:val="00CF0D7A"/>
    <w:rsid w:val="00D3683C"/>
    <w:rsid w:val="00D400A6"/>
    <w:rsid w:val="00D46637"/>
    <w:rsid w:val="00D92730"/>
    <w:rsid w:val="00DA4690"/>
    <w:rsid w:val="00DA52C2"/>
    <w:rsid w:val="00DC73B0"/>
    <w:rsid w:val="00DD50D4"/>
    <w:rsid w:val="00DD7B2B"/>
    <w:rsid w:val="00E06018"/>
    <w:rsid w:val="00E86889"/>
    <w:rsid w:val="00E94AFE"/>
    <w:rsid w:val="00EB1F3F"/>
    <w:rsid w:val="00EE77E3"/>
    <w:rsid w:val="00EF7AFF"/>
    <w:rsid w:val="00F02FEE"/>
    <w:rsid w:val="00F068FD"/>
    <w:rsid w:val="00FA2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FAC3A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53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D368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uiPriority w:val="99"/>
    <w:rsid w:val="00D3683C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EB1F3F"/>
    <w:pPr>
      <w:spacing w:after="160" w:line="256" w:lineRule="auto"/>
      <w:ind w:left="720"/>
      <w:contextualSpacing/>
    </w:pPr>
    <w:rPr>
      <w:rFonts w:ascii="Calibri" w:eastAsia="Calibri" w:hAnsi="Calibri" w:cs="Times New Roman"/>
    </w:rPr>
  </w:style>
  <w:style w:type="paragraph" w:styleId="a6">
    <w:name w:val="Revision"/>
    <w:hidden/>
    <w:uiPriority w:val="99"/>
    <w:semiHidden/>
    <w:rsid w:val="007F112D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D400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400A6"/>
    <w:rPr>
      <w:rFonts w:ascii="Segoe UI" w:hAnsi="Segoe UI" w:cs="Segoe UI"/>
      <w:sz w:val="18"/>
      <w:szCs w:val="18"/>
    </w:rPr>
  </w:style>
  <w:style w:type="character" w:styleId="a9">
    <w:name w:val="FollowedHyperlink"/>
    <w:basedOn w:val="a0"/>
    <w:uiPriority w:val="99"/>
    <w:semiHidden/>
    <w:unhideWhenUsed/>
    <w:rsid w:val="008B666A"/>
    <w:rPr>
      <w:color w:val="800080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8B666A"/>
    <w:rPr>
      <w:color w:val="605E5C"/>
      <w:shd w:val="clear" w:color="auto" w:fill="E1DFDD"/>
    </w:rPr>
  </w:style>
  <w:style w:type="character" w:styleId="aa">
    <w:name w:val="annotation reference"/>
    <w:basedOn w:val="a0"/>
    <w:uiPriority w:val="99"/>
    <w:semiHidden/>
    <w:unhideWhenUsed/>
    <w:rsid w:val="00496BEB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496BEB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496BEB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496BEB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496BEB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53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D368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uiPriority w:val="99"/>
    <w:rsid w:val="00D3683C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EB1F3F"/>
    <w:pPr>
      <w:spacing w:after="160" w:line="256" w:lineRule="auto"/>
      <w:ind w:left="720"/>
      <w:contextualSpacing/>
    </w:pPr>
    <w:rPr>
      <w:rFonts w:ascii="Calibri" w:eastAsia="Calibri" w:hAnsi="Calibri" w:cs="Times New Roman"/>
    </w:rPr>
  </w:style>
  <w:style w:type="paragraph" w:styleId="a6">
    <w:name w:val="Revision"/>
    <w:hidden/>
    <w:uiPriority w:val="99"/>
    <w:semiHidden/>
    <w:rsid w:val="007F112D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D400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400A6"/>
    <w:rPr>
      <w:rFonts w:ascii="Segoe UI" w:hAnsi="Segoe UI" w:cs="Segoe UI"/>
      <w:sz w:val="18"/>
      <w:szCs w:val="18"/>
    </w:rPr>
  </w:style>
  <w:style w:type="character" w:styleId="a9">
    <w:name w:val="FollowedHyperlink"/>
    <w:basedOn w:val="a0"/>
    <w:uiPriority w:val="99"/>
    <w:semiHidden/>
    <w:unhideWhenUsed/>
    <w:rsid w:val="008B666A"/>
    <w:rPr>
      <w:color w:val="800080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8B666A"/>
    <w:rPr>
      <w:color w:val="605E5C"/>
      <w:shd w:val="clear" w:color="auto" w:fill="E1DFDD"/>
    </w:rPr>
  </w:style>
  <w:style w:type="character" w:styleId="aa">
    <w:name w:val="annotation reference"/>
    <w:basedOn w:val="a0"/>
    <w:uiPriority w:val="99"/>
    <w:semiHidden/>
    <w:unhideWhenUsed/>
    <w:rsid w:val="00496BEB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496BEB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496BEB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496BEB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496BE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033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rchitect@sludyanka.ru" TargetMode="External"/><Relationship Id="rId13" Type="http://schemas.openxmlformats.org/officeDocument/2006/relationships/theme" Target="theme/theme1.xml"/><Relationship Id="rId18" Type="http://schemas.microsoft.com/office/2018/08/relationships/commentsExtensible" Target="commentsExtensible.xml"/><Relationship Id="rId3" Type="http://schemas.microsoft.com/office/2007/relationships/stylesWithEffects" Target="stylesWithEffects.xml"/><Relationship Id="rId7" Type="http://schemas.openxmlformats.org/officeDocument/2006/relationships/hyperlink" Target="https://telemost.yandex.ru/j/77850280633489" TargetMode="External"/><Relationship Id="rId12" Type="http://schemas.openxmlformats.org/officeDocument/2006/relationships/fontTable" Target="fontTable.xml"/><Relationship Id="rId17" Type="http://schemas.microsoft.com/office/2011/relationships/people" Target="people.xml"/><Relationship Id="rId2" Type="http://schemas.openxmlformats.org/officeDocument/2006/relationships/styles" Target="styles.xml"/><Relationship Id="rId16" Type="http://schemas.microsoft.com/office/2011/relationships/commentsExtended" Target="commentsExtended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s://login.consultant.ru/link/?req=doc&amp;base=LAW&amp;n=472446&amp;dst=100970" TargetMode="External"/><Relationship Id="rId5" Type="http://schemas.openxmlformats.org/officeDocument/2006/relationships/webSettings" Target="webSettings.xml"/><Relationship Id="rId15" Type="http://schemas.microsoft.com/office/2016/09/relationships/commentsIds" Target="commentsIds.xml"/><Relationship Id="rId10" Type="http://schemas.openxmlformats.org/officeDocument/2006/relationships/hyperlink" Target="http://www.sludyanka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os.gosuslug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3</Pages>
  <Words>962</Words>
  <Characters>5484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Юрина Дарья Владимировна</dc:creator>
  <cp:lastModifiedBy>Зырянова Юлия Михайловна</cp:lastModifiedBy>
  <cp:revision>3</cp:revision>
  <cp:lastPrinted>2026-03-19T00:14:00Z</cp:lastPrinted>
  <dcterms:created xsi:type="dcterms:W3CDTF">2026-03-19T00:19:00Z</dcterms:created>
  <dcterms:modified xsi:type="dcterms:W3CDTF">2026-03-19T02:13:00Z</dcterms:modified>
</cp:coreProperties>
</file>