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0324" w:rsidRDefault="00BF0324" w:rsidP="00BF0324">
      <w:pPr>
        <w:pStyle w:val="21"/>
        <w:spacing w:line="228" w:lineRule="auto"/>
        <w:ind w:right="45"/>
        <w:jc w:val="right"/>
        <w:rPr>
          <w:b/>
        </w:rPr>
      </w:pPr>
      <w:r>
        <w:rPr>
          <w:b/>
          <w:noProof/>
        </w:rPr>
        <w:drawing>
          <wp:anchor distT="0" distB="0" distL="114300" distR="114300" simplePos="0" relativeHeight="251659264" behindDoc="0" locked="0" layoutInCell="1" allowOverlap="1" wp14:anchorId="63AB084C" wp14:editId="336A273F">
            <wp:simplePos x="0" y="0"/>
            <wp:positionH relativeFrom="column">
              <wp:posOffset>2628900</wp:posOffset>
            </wp:positionH>
            <wp:positionV relativeFrom="paragraph">
              <wp:posOffset>81915</wp:posOffset>
            </wp:positionV>
            <wp:extent cx="590550" cy="742315"/>
            <wp:effectExtent l="0" t="0" r="0" b="635"/>
            <wp:wrapTopAndBottom/>
            <wp:docPr id="15" name="Рисунок 15"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0324" w:rsidRDefault="00BF0324" w:rsidP="00BF0324">
      <w:pPr>
        <w:pStyle w:val="ConsPlusTitle"/>
        <w:widowControl/>
        <w:jc w:val="center"/>
      </w:pPr>
    </w:p>
    <w:p w:rsidR="00BF0324" w:rsidRPr="002E25E3" w:rsidRDefault="00BF0324" w:rsidP="00BF0324">
      <w:pPr>
        <w:jc w:val="center"/>
        <w:rPr>
          <w:b/>
          <w:sz w:val="28"/>
          <w:szCs w:val="28"/>
        </w:rPr>
      </w:pPr>
      <w:r w:rsidRPr="002E25E3">
        <w:rPr>
          <w:b/>
          <w:sz w:val="28"/>
          <w:szCs w:val="28"/>
        </w:rPr>
        <w:t xml:space="preserve">АДМИНИСТРАЦИЯ  </w:t>
      </w:r>
    </w:p>
    <w:p w:rsidR="00BF0324" w:rsidRPr="002E25E3" w:rsidRDefault="00BF0324" w:rsidP="00BF0324">
      <w:pPr>
        <w:jc w:val="center"/>
        <w:rPr>
          <w:b/>
          <w:sz w:val="28"/>
          <w:szCs w:val="28"/>
        </w:rPr>
      </w:pPr>
      <w:r w:rsidRPr="002E25E3">
        <w:rPr>
          <w:b/>
          <w:sz w:val="28"/>
          <w:szCs w:val="28"/>
        </w:rPr>
        <w:t>СЛЮДЯНСКОГО МУНИЦИПАЛЬНОГО РАЙОНА</w:t>
      </w:r>
    </w:p>
    <w:p w:rsidR="00BF0324" w:rsidRPr="006C3B5F" w:rsidRDefault="00BF0324" w:rsidP="00BF0324">
      <w:pPr>
        <w:pStyle w:val="a3"/>
        <w:tabs>
          <w:tab w:val="left" w:pos="3686"/>
        </w:tabs>
        <w:ind w:left="142"/>
        <w:rPr>
          <w:sz w:val="28"/>
          <w:szCs w:val="28"/>
        </w:rPr>
      </w:pPr>
      <w:r w:rsidRPr="006C3B5F">
        <w:rPr>
          <w:sz w:val="28"/>
          <w:szCs w:val="28"/>
        </w:rPr>
        <w:t xml:space="preserve">                                                            </w:t>
      </w:r>
    </w:p>
    <w:p w:rsidR="00BF0324" w:rsidRPr="006B0E01" w:rsidRDefault="00BF0324" w:rsidP="00BF0324">
      <w:pPr>
        <w:pStyle w:val="a3"/>
        <w:tabs>
          <w:tab w:val="left" w:pos="3686"/>
        </w:tabs>
        <w:jc w:val="center"/>
        <w:rPr>
          <w:b/>
          <w:szCs w:val="24"/>
        </w:rPr>
      </w:pPr>
      <w:proofErr w:type="gramStart"/>
      <w:r w:rsidRPr="006B0E01">
        <w:rPr>
          <w:b/>
          <w:szCs w:val="24"/>
        </w:rPr>
        <w:t>П</w:t>
      </w:r>
      <w:proofErr w:type="gramEnd"/>
      <w:r w:rsidRPr="006B0E01">
        <w:rPr>
          <w:b/>
          <w:szCs w:val="24"/>
        </w:rPr>
        <w:t xml:space="preserve"> О С Т А Н О В Л Е Н И Е</w:t>
      </w:r>
    </w:p>
    <w:p w:rsidR="00BF0324" w:rsidRPr="006C3B5F" w:rsidRDefault="00BF0324" w:rsidP="00BF0324">
      <w:pPr>
        <w:pStyle w:val="a3"/>
        <w:tabs>
          <w:tab w:val="left" w:pos="3686"/>
        </w:tabs>
        <w:ind w:left="142"/>
        <w:jc w:val="center"/>
        <w:rPr>
          <w:sz w:val="28"/>
          <w:szCs w:val="28"/>
        </w:rPr>
      </w:pPr>
      <w:r w:rsidRPr="006C3B5F">
        <w:rPr>
          <w:sz w:val="28"/>
          <w:szCs w:val="28"/>
        </w:rPr>
        <w:t xml:space="preserve">г. </w:t>
      </w:r>
      <w:proofErr w:type="spellStart"/>
      <w:r w:rsidRPr="006C3B5F">
        <w:rPr>
          <w:sz w:val="28"/>
          <w:szCs w:val="28"/>
        </w:rPr>
        <w:t>Слюдянка</w:t>
      </w:r>
      <w:proofErr w:type="spellEnd"/>
    </w:p>
    <w:p w:rsidR="00BF0324" w:rsidRPr="00B82B17" w:rsidRDefault="00BF0324" w:rsidP="00BF0324">
      <w:r w:rsidRPr="00B82B17">
        <w:t xml:space="preserve">от </w:t>
      </w:r>
      <w:r w:rsidR="00A3017D">
        <w:t>20.02.2023г.</w:t>
      </w:r>
      <w:r>
        <w:t xml:space="preserve"> </w:t>
      </w:r>
      <w:bookmarkStart w:id="0" w:name="_GoBack"/>
      <w:bookmarkEnd w:id="0"/>
      <w:r w:rsidRPr="00B82B17">
        <w:t xml:space="preserve">№ </w:t>
      </w:r>
      <w:r w:rsidR="00A3017D">
        <w:t>92</w:t>
      </w:r>
    </w:p>
    <w:p w:rsidR="00BF0324" w:rsidRDefault="00BF0324" w:rsidP="00BF0324">
      <w:pPr>
        <w:jc w:val="both"/>
        <w:rPr>
          <w:sz w:val="22"/>
          <w:szCs w:val="22"/>
        </w:rPr>
      </w:pPr>
    </w:p>
    <w:p w:rsidR="00BF0324" w:rsidRDefault="00BF0324" w:rsidP="00BF0324">
      <w:pPr>
        <w:jc w:val="both"/>
      </w:pPr>
      <w:r w:rsidRPr="0027448A">
        <w:t xml:space="preserve">О   внесении   изменений  в  </w:t>
      </w:r>
      <w:r>
        <w:t xml:space="preserve"> </w:t>
      </w:r>
      <w:proofErr w:type="gramStart"/>
      <w:r w:rsidRPr="0027448A">
        <w:t>Примерно</w:t>
      </w:r>
      <w:r>
        <w:t>е</w:t>
      </w:r>
      <w:proofErr w:type="gramEnd"/>
      <w:r w:rsidRPr="0027448A">
        <w:t xml:space="preserve"> </w:t>
      </w:r>
    </w:p>
    <w:p w:rsidR="00BF0324" w:rsidRDefault="00BF0324" w:rsidP="00BF0324">
      <w:pPr>
        <w:jc w:val="both"/>
      </w:pPr>
      <w:r w:rsidRPr="0027448A">
        <w:t>Положени</w:t>
      </w:r>
      <w:r>
        <w:t xml:space="preserve">е </w:t>
      </w:r>
      <w:r w:rsidRPr="0027448A">
        <w:t xml:space="preserve"> об </w:t>
      </w:r>
      <w:r>
        <w:t xml:space="preserve"> </w:t>
      </w:r>
      <w:r w:rsidRPr="0027448A">
        <w:t xml:space="preserve">оплате труда работников </w:t>
      </w:r>
    </w:p>
    <w:p w:rsidR="00BF0324" w:rsidRDefault="00BF0324" w:rsidP="00BF0324">
      <w:pPr>
        <w:jc w:val="both"/>
      </w:pPr>
      <w:r w:rsidRPr="0027448A">
        <w:t>муниципальных образовательных учреждений</w:t>
      </w:r>
      <w:r>
        <w:t>,</w:t>
      </w:r>
      <w:r w:rsidRPr="0027448A">
        <w:t xml:space="preserve"> </w:t>
      </w:r>
    </w:p>
    <w:p w:rsidR="00BF0324" w:rsidRPr="0027448A" w:rsidRDefault="00BF0324" w:rsidP="00BF0324">
      <w:pPr>
        <w:jc w:val="both"/>
      </w:pPr>
      <w:proofErr w:type="gramStart"/>
      <w:r>
        <w:t>утвержденного</w:t>
      </w:r>
      <w:proofErr w:type="gramEnd"/>
      <w:r>
        <w:t xml:space="preserve">          </w:t>
      </w:r>
      <w:r w:rsidRPr="0027448A">
        <w:t>постановление</w:t>
      </w:r>
      <w:r>
        <w:t>м</w:t>
      </w:r>
    </w:p>
    <w:p w:rsidR="00BF0324" w:rsidRPr="0027448A" w:rsidRDefault="00BF0324" w:rsidP="00BF0324">
      <w:pPr>
        <w:jc w:val="both"/>
      </w:pPr>
      <w:r w:rsidRPr="0027448A">
        <w:t xml:space="preserve">администрации муниципального образования </w:t>
      </w:r>
    </w:p>
    <w:p w:rsidR="00BF0324" w:rsidRDefault="00BF0324" w:rsidP="00BF0324">
      <w:pPr>
        <w:jc w:val="both"/>
      </w:pPr>
      <w:proofErr w:type="spellStart"/>
      <w:r w:rsidRPr="0027448A">
        <w:t>Слюдянский</w:t>
      </w:r>
      <w:proofErr w:type="spellEnd"/>
      <w:r w:rsidRPr="0027448A">
        <w:t xml:space="preserve">   район  от  07.02.2019 г. № 59 </w:t>
      </w:r>
    </w:p>
    <w:p w:rsidR="00BF0324" w:rsidRDefault="00BF0324" w:rsidP="00BF0324">
      <w:pPr>
        <w:jc w:val="both"/>
      </w:pPr>
    </w:p>
    <w:p w:rsidR="00BF0324" w:rsidRPr="00536EF0" w:rsidRDefault="00BF0324" w:rsidP="00BF0324">
      <w:pPr>
        <w:pStyle w:val="a3"/>
        <w:ind w:firstLine="0"/>
        <w:rPr>
          <w:szCs w:val="24"/>
        </w:rPr>
      </w:pPr>
      <w:r>
        <w:rPr>
          <w:spacing w:val="-2"/>
        </w:rPr>
        <w:t xml:space="preserve">           </w:t>
      </w:r>
      <w:proofErr w:type="gramStart"/>
      <w:r>
        <w:rPr>
          <w:spacing w:val="-2"/>
        </w:rPr>
        <w:t xml:space="preserve">В целях обеспечения индексации заработной платы работников бюджетной сферы, в соответствии со статьей 134 Трудового Кодекса Российской Федерации, распоряжением Правительства Иркутской области от 22 декабря 2022 года № 750-рп «О мерах по индексации заработной платы работников государственных учреждений Иркутской области", руководствуясь статьями </w:t>
      </w:r>
      <w:r w:rsidRPr="00360472">
        <w:rPr>
          <w:szCs w:val="24"/>
        </w:rPr>
        <w:t xml:space="preserve"> 24, </w:t>
      </w:r>
      <w:r>
        <w:rPr>
          <w:szCs w:val="24"/>
        </w:rPr>
        <w:t xml:space="preserve">38, </w:t>
      </w:r>
      <w:r w:rsidRPr="00360472">
        <w:rPr>
          <w:szCs w:val="24"/>
        </w:rPr>
        <w:t xml:space="preserve">47 Устава </w:t>
      </w:r>
      <w:proofErr w:type="spellStart"/>
      <w:r w:rsidRPr="00360472">
        <w:rPr>
          <w:szCs w:val="24"/>
        </w:rPr>
        <w:t>Слюдянск</w:t>
      </w:r>
      <w:r>
        <w:rPr>
          <w:szCs w:val="24"/>
        </w:rPr>
        <w:t>ого</w:t>
      </w:r>
      <w:proofErr w:type="spellEnd"/>
      <w:r w:rsidRPr="00360472">
        <w:rPr>
          <w:szCs w:val="24"/>
        </w:rPr>
        <w:t xml:space="preserve"> муниципального  район</w:t>
      </w:r>
      <w:r>
        <w:rPr>
          <w:szCs w:val="24"/>
        </w:rPr>
        <w:t>а</w:t>
      </w:r>
      <w:r w:rsidRPr="00360472">
        <w:rPr>
          <w:szCs w:val="24"/>
        </w:rPr>
        <w:t xml:space="preserve"> (новая редакция), зарегистрированного постановлением Губернатора Иркутской области № 303-П от 30 июня </w:t>
      </w:r>
      <w:r>
        <w:rPr>
          <w:szCs w:val="24"/>
        </w:rPr>
        <w:t>2005г</w:t>
      </w:r>
      <w:proofErr w:type="gramEnd"/>
      <w:r>
        <w:rPr>
          <w:szCs w:val="24"/>
        </w:rPr>
        <w:t xml:space="preserve">., </w:t>
      </w:r>
      <w:proofErr w:type="gramStart"/>
      <w:r>
        <w:rPr>
          <w:szCs w:val="24"/>
        </w:rPr>
        <w:t>регистрационный</w:t>
      </w:r>
      <w:proofErr w:type="gramEnd"/>
      <w:r>
        <w:rPr>
          <w:szCs w:val="24"/>
        </w:rPr>
        <w:t xml:space="preserve"> № 14-3, </w:t>
      </w:r>
      <w:r w:rsidRPr="00654200">
        <w:t xml:space="preserve">администрация </w:t>
      </w:r>
      <w:proofErr w:type="spellStart"/>
      <w:r w:rsidRPr="00654200">
        <w:t>Слюдянского</w:t>
      </w:r>
      <w:proofErr w:type="spellEnd"/>
      <w:r w:rsidRPr="00654200">
        <w:t xml:space="preserve"> муниципального района</w:t>
      </w:r>
    </w:p>
    <w:p w:rsidR="00BF0324" w:rsidRDefault="00BF0324" w:rsidP="00BF0324">
      <w:pPr>
        <w:autoSpaceDE w:val="0"/>
        <w:autoSpaceDN w:val="0"/>
        <w:adjustRightInd w:val="0"/>
        <w:jc w:val="center"/>
        <w:outlineLvl w:val="0"/>
      </w:pPr>
      <w:proofErr w:type="gramStart"/>
      <w:r w:rsidRPr="00C608F6">
        <w:t>П</w:t>
      </w:r>
      <w:proofErr w:type="gramEnd"/>
      <w:r w:rsidRPr="00C608F6">
        <w:t xml:space="preserve"> О С Т А Н О В Л Я </w:t>
      </w:r>
      <w:r>
        <w:t>Е Т</w:t>
      </w:r>
      <w:r w:rsidRPr="00C608F6">
        <w:t>:</w:t>
      </w:r>
    </w:p>
    <w:p w:rsidR="00BF0324" w:rsidRPr="00C608F6" w:rsidRDefault="00BF0324" w:rsidP="00BF0324">
      <w:pPr>
        <w:autoSpaceDE w:val="0"/>
        <w:autoSpaceDN w:val="0"/>
        <w:adjustRightInd w:val="0"/>
        <w:jc w:val="both"/>
        <w:outlineLvl w:val="0"/>
      </w:pPr>
    </w:p>
    <w:p w:rsidR="00BF0324" w:rsidRDefault="00BF0324" w:rsidP="00BF0324">
      <w:pPr>
        <w:jc w:val="both"/>
        <w:rPr>
          <w:sz w:val="22"/>
          <w:szCs w:val="22"/>
        </w:rPr>
      </w:pPr>
      <w:r>
        <w:t xml:space="preserve">          </w:t>
      </w:r>
      <w:r w:rsidRPr="00E861AF">
        <w:t xml:space="preserve">1. </w:t>
      </w:r>
      <w:r>
        <w:t>Внести в Примерное Положение</w:t>
      </w:r>
      <w:r w:rsidRPr="00B82B17">
        <w:t xml:space="preserve"> </w:t>
      </w:r>
      <w:r>
        <w:t xml:space="preserve">об оплате труда работников муниципальных образовательных учреждений, утвержденное постановлением администрации муниципального образования </w:t>
      </w:r>
      <w:proofErr w:type="spellStart"/>
      <w:r>
        <w:t>Слюдянский</w:t>
      </w:r>
      <w:proofErr w:type="spellEnd"/>
      <w:r>
        <w:t xml:space="preserve"> район от 07.02.2019 года № 59 (в редакции </w:t>
      </w:r>
      <w:r w:rsidRPr="0027448A">
        <w:t>от 18.03.2019г. № 152</w:t>
      </w:r>
      <w:r>
        <w:t>)</w:t>
      </w:r>
      <w:r>
        <w:rPr>
          <w:sz w:val="22"/>
          <w:szCs w:val="22"/>
        </w:rPr>
        <w:t xml:space="preserve"> </w:t>
      </w:r>
      <w:r>
        <w:t>следующие изменения:</w:t>
      </w:r>
    </w:p>
    <w:p w:rsidR="00BF0324" w:rsidRDefault="00BF0324" w:rsidP="00BF0324">
      <w:pPr>
        <w:jc w:val="both"/>
      </w:pPr>
      <w:r>
        <w:t xml:space="preserve">          1.1. пункт 11 дополнить подпунктом 5 следующего содержания:</w:t>
      </w:r>
    </w:p>
    <w:p w:rsidR="00BF0324" w:rsidRDefault="00BF0324" w:rsidP="00BF0324">
      <w:pPr>
        <w:jc w:val="both"/>
      </w:pPr>
      <w:r>
        <w:t xml:space="preserve">                «5. Надбавки за работу со сведениями, составляющими государственную тайну, их засекречиванием и рассекречиванием, а также за работу с шифрами</w:t>
      </w:r>
      <w:proofErr w:type="gramStart"/>
      <w:r>
        <w:t>.»;</w:t>
      </w:r>
      <w:proofErr w:type="gramEnd"/>
    </w:p>
    <w:p w:rsidR="00BF0324" w:rsidRDefault="00BF0324" w:rsidP="00BF0324">
      <w:pPr>
        <w:jc w:val="both"/>
      </w:pPr>
    </w:p>
    <w:p w:rsidR="00BF0324" w:rsidRDefault="00BF0324" w:rsidP="00BF0324">
      <w:pPr>
        <w:jc w:val="both"/>
      </w:pPr>
      <w:r>
        <w:t xml:space="preserve">          1.2. дополнить пунктом 13.1. следующего содержания:</w:t>
      </w:r>
    </w:p>
    <w:p w:rsidR="00BF0324" w:rsidRDefault="00BF0324" w:rsidP="00BF0324">
      <w:pPr>
        <w:jc w:val="both"/>
      </w:pPr>
      <w:r>
        <w:t xml:space="preserve">                «13.1. Работникам учреждения, допущенным к государственной тайне на постоянной основе, выплачивается </w:t>
      </w:r>
      <w:proofErr w:type="gramStart"/>
      <w:r>
        <w:t>ежемесячная</w:t>
      </w:r>
      <w:proofErr w:type="gramEnd"/>
      <w:r>
        <w:t xml:space="preserve"> надбавку за работу со сведениями, составляющими государственную тайну, в зависимости от степени секретности сведений, к которым они имеют доступ, в следующих размерах:</w:t>
      </w:r>
    </w:p>
    <w:p w:rsidR="00BF0324" w:rsidRDefault="00BF0324" w:rsidP="00BF0324">
      <w:pPr>
        <w:jc w:val="both"/>
      </w:pPr>
      <w:r>
        <w:t xml:space="preserve">                1) за работу со сведениями, имеющими степень секретности «секретно» при оформлении допуска с проведением проверочных мероприятий, - 10 процентов, без проведения проверочных мероприятий – 5 процентов должностного оклада;</w:t>
      </w:r>
    </w:p>
    <w:p w:rsidR="00BF0324" w:rsidRDefault="00BF0324" w:rsidP="00BF0324">
      <w:pPr>
        <w:jc w:val="both"/>
      </w:pPr>
      <w:r>
        <w:t xml:space="preserve">                2) за работу со сведениями, имеющими степень секретности «совершенно секретно», - 30 процентов должностного оклада</w:t>
      </w:r>
      <w:proofErr w:type="gramStart"/>
      <w:r>
        <w:t>.»;</w:t>
      </w:r>
      <w:proofErr w:type="gramEnd"/>
    </w:p>
    <w:p w:rsidR="00BF0324" w:rsidRDefault="00BF0324" w:rsidP="00BF0324">
      <w:pPr>
        <w:jc w:val="both"/>
      </w:pPr>
      <w:r>
        <w:t xml:space="preserve">          1.3. абзац четвертый пункта 31 изложить в следующей редакции:</w:t>
      </w:r>
    </w:p>
    <w:p w:rsidR="00BF0324" w:rsidRDefault="00BF0324" w:rsidP="00BF0324">
      <w:pPr>
        <w:spacing w:after="1"/>
        <w:jc w:val="both"/>
      </w:pPr>
      <w:r>
        <w:lastRenderedPageBreak/>
        <w:t xml:space="preserve">                </w:t>
      </w:r>
      <w:proofErr w:type="gramStart"/>
      <w:r>
        <w:t>«работникам образовательных организаций, имеющим награды министерства просвещения СССР, РСФСР, Государственного Комитета СССР по профессионально-техническому образованию, министерства образования и науки Российской Федерации, Министерства просвещения Российской Федерации: значок (нагрудный значок) «Отличник просвещения СССР», значок «Отличник образования СССР», значок «Отличник образования РСФСР», значок «Отличник народного просвещения», значок «Отличник народного образования», значок «Отличник профессионально-технического образования РСФСР», значок «Отличник профессионально-технического образования Российской Федерации», знак отличия</w:t>
      </w:r>
      <w:proofErr w:type="gramEnd"/>
      <w:r>
        <w:t xml:space="preserve"> «</w:t>
      </w:r>
      <w:proofErr w:type="gramStart"/>
      <w:r>
        <w:t xml:space="preserve">Отличник просвещения», медаль </w:t>
      </w:r>
      <w:proofErr w:type="spellStart"/>
      <w:r>
        <w:t>К.Д.Ушинского</w:t>
      </w:r>
      <w:proofErr w:type="spellEnd"/>
      <w:r>
        <w:t>, медаль Л.С. Выготского, нагрудный знак «Почетный работник общего образования Российской Федерации», «Почетный работник среднего профессионального образования Российской Федерации», «Почетный работник начального профессионального образования Российской Федерации», «Почетный работник сферы образования Российской Федерации», «Почетный работник воспитания и просвещения Российской Федерации», «За милосердие и благотворительность», «Почетный наставник», «За верность профессии», «Молодость и профессионализм», почетное звание «Почетный</w:t>
      </w:r>
      <w:proofErr w:type="gramEnd"/>
      <w:r>
        <w:t xml:space="preserve"> работник общего образования Российской Федерации», «Почетный работник среднего профессионального образования Российской Федерации», «Почетный работник начального профессионального образования Российской Федерации», «Почетный работник сферы образования Российской Федерации», «Почетный работник сферы воспитания детей и молодежи Российской Федерации», «Ветеран сферы воспитания и образования», - 10 процентов оклада (ставки)</w:t>
      </w:r>
      <w:proofErr w:type="gramStart"/>
      <w:r>
        <w:t>;»</w:t>
      </w:r>
      <w:proofErr w:type="gramEnd"/>
      <w:r>
        <w:t>;</w:t>
      </w:r>
    </w:p>
    <w:p w:rsidR="00BF0324" w:rsidRDefault="00BF0324" w:rsidP="00BF0324">
      <w:pPr>
        <w:jc w:val="both"/>
      </w:pPr>
    </w:p>
    <w:p w:rsidR="00BF0324" w:rsidRDefault="00BF0324" w:rsidP="00BF0324">
      <w:pPr>
        <w:jc w:val="both"/>
      </w:pPr>
      <w:r>
        <w:t xml:space="preserve">         </w:t>
      </w:r>
      <w:r w:rsidRPr="00392965">
        <w:t>1.</w:t>
      </w:r>
      <w:r>
        <w:t>4</w:t>
      </w:r>
      <w:r w:rsidRPr="00392965">
        <w:t xml:space="preserve">. приложение 1 </w:t>
      </w:r>
      <w:r>
        <w:t xml:space="preserve">к </w:t>
      </w:r>
      <w:r w:rsidRPr="00392965">
        <w:t>Примерно</w:t>
      </w:r>
      <w:r>
        <w:t>му</w:t>
      </w:r>
      <w:r w:rsidRPr="00392965">
        <w:t xml:space="preserve"> </w:t>
      </w:r>
      <w:r>
        <w:t>п</w:t>
      </w:r>
      <w:r w:rsidRPr="00392965">
        <w:t>оложени</w:t>
      </w:r>
      <w:r>
        <w:t>ю изложить в новой редакции (прилагается);</w:t>
      </w:r>
    </w:p>
    <w:p w:rsidR="00BF0324" w:rsidRDefault="00BF0324" w:rsidP="00BF0324">
      <w:pPr>
        <w:jc w:val="both"/>
      </w:pPr>
    </w:p>
    <w:p w:rsidR="00BF0324" w:rsidRDefault="00BF0324" w:rsidP="00BF0324">
      <w:pPr>
        <w:jc w:val="both"/>
      </w:pPr>
      <w:r>
        <w:t xml:space="preserve">         1.5. </w:t>
      </w:r>
      <w:r w:rsidRPr="00392965">
        <w:t xml:space="preserve">приложение </w:t>
      </w:r>
      <w:r>
        <w:t>5</w:t>
      </w:r>
      <w:r w:rsidRPr="00392965">
        <w:t xml:space="preserve"> </w:t>
      </w:r>
      <w:r>
        <w:t xml:space="preserve">к </w:t>
      </w:r>
      <w:r w:rsidRPr="00392965">
        <w:t>Примерно</w:t>
      </w:r>
      <w:r>
        <w:t>му</w:t>
      </w:r>
      <w:r w:rsidRPr="00392965">
        <w:t xml:space="preserve"> </w:t>
      </w:r>
      <w:r>
        <w:t>п</w:t>
      </w:r>
      <w:r w:rsidRPr="00392965">
        <w:t>оложени</w:t>
      </w:r>
      <w:r>
        <w:t>ю изложить в новой редакции (прилагается);</w:t>
      </w:r>
    </w:p>
    <w:p w:rsidR="00BF0324" w:rsidRPr="00A9476A" w:rsidRDefault="00BF0324" w:rsidP="00BF0324">
      <w:pPr>
        <w:jc w:val="both"/>
      </w:pPr>
    </w:p>
    <w:p w:rsidR="00BF0324" w:rsidRPr="00392965" w:rsidRDefault="00BF0324" w:rsidP="00BF0324">
      <w:pPr>
        <w:jc w:val="both"/>
      </w:pPr>
      <w:r w:rsidRPr="00392965">
        <w:t xml:space="preserve">                2. Руководителям муниципальных образовательных учреждений, в отношении которых функции и полномочия учредителя осуществляет муниципальное казенное учреждение «Комитет по социальной политике и культуре </w:t>
      </w:r>
      <w:proofErr w:type="spellStart"/>
      <w:r w:rsidRPr="00392965">
        <w:t>Слюдянского</w:t>
      </w:r>
      <w:proofErr w:type="spellEnd"/>
      <w:r w:rsidRPr="00392965">
        <w:t xml:space="preserve"> муниципального  района»:</w:t>
      </w:r>
    </w:p>
    <w:p w:rsidR="00BF0324" w:rsidRDefault="00BF0324" w:rsidP="00BF0324">
      <w:pPr>
        <w:autoSpaceDE w:val="0"/>
        <w:autoSpaceDN w:val="0"/>
        <w:adjustRightInd w:val="0"/>
        <w:jc w:val="both"/>
        <w:outlineLvl w:val="0"/>
      </w:pPr>
      <w:r>
        <w:t xml:space="preserve">                 </w:t>
      </w:r>
      <w:r w:rsidRPr="00DD564C">
        <w:t xml:space="preserve">2.1.  С учетом внесенных изменений по согласованию с профсоюзным </w:t>
      </w:r>
      <w:r>
        <w:t>органом</w:t>
      </w:r>
      <w:r w:rsidRPr="00DD564C">
        <w:t xml:space="preserve"> учреждения внести соответствующие изменения и дополнения  в Положение об оплате труда работников учреждения</w:t>
      </w:r>
      <w:r>
        <w:t>.</w:t>
      </w:r>
      <w:r w:rsidRPr="00DD564C">
        <w:t xml:space="preserve">  </w:t>
      </w:r>
    </w:p>
    <w:p w:rsidR="00BF0324" w:rsidRPr="00DD564C" w:rsidRDefault="00BF0324" w:rsidP="00BF0324">
      <w:pPr>
        <w:autoSpaceDE w:val="0"/>
        <w:autoSpaceDN w:val="0"/>
        <w:adjustRightInd w:val="0"/>
        <w:jc w:val="both"/>
        <w:outlineLvl w:val="0"/>
      </w:pPr>
      <w:r w:rsidRPr="00DD564C">
        <w:t xml:space="preserve">                </w:t>
      </w:r>
      <w:r>
        <w:t xml:space="preserve"> </w:t>
      </w:r>
      <w:r w:rsidRPr="00DD564C">
        <w:t xml:space="preserve">2.2. В соответствии с требованиями Трудового Кодекса Российской Федерации осуществить в случае необходимости информирование работников о предстоящих изменениях трудового договора в части </w:t>
      </w:r>
      <w:r>
        <w:t>размеров должностных окладов</w:t>
      </w:r>
      <w:r w:rsidRPr="00DD564C">
        <w:t>, организовать мероприятия по заключению дополнительных соглашений к трудовым договорам (заключение новых трудовых договоров) работников</w:t>
      </w:r>
      <w:r>
        <w:t>.</w:t>
      </w:r>
    </w:p>
    <w:p w:rsidR="00BF0324" w:rsidRPr="00DD564C" w:rsidRDefault="00BF0324" w:rsidP="00BF0324">
      <w:pPr>
        <w:pStyle w:val="a3"/>
        <w:spacing w:after="0"/>
        <w:rPr>
          <w:szCs w:val="24"/>
        </w:rPr>
      </w:pPr>
      <w:r w:rsidRPr="00DD564C">
        <w:rPr>
          <w:szCs w:val="24"/>
        </w:rPr>
        <w:t xml:space="preserve">        </w:t>
      </w:r>
      <w:r>
        <w:rPr>
          <w:szCs w:val="24"/>
        </w:rPr>
        <w:t xml:space="preserve">  </w:t>
      </w:r>
      <w:r w:rsidRPr="00DD564C">
        <w:rPr>
          <w:szCs w:val="24"/>
        </w:rPr>
        <w:t xml:space="preserve">3. Опубликовать настоящее постановление в </w:t>
      </w:r>
      <w:r>
        <w:rPr>
          <w:szCs w:val="24"/>
        </w:rPr>
        <w:t>специальном выпуске</w:t>
      </w:r>
      <w:r w:rsidRPr="00DD564C">
        <w:rPr>
          <w:szCs w:val="24"/>
        </w:rPr>
        <w:t xml:space="preserve"> газет</w:t>
      </w:r>
      <w:r>
        <w:rPr>
          <w:szCs w:val="24"/>
        </w:rPr>
        <w:t>ы</w:t>
      </w:r>
      <w:r w:rsidRPr="00DD564C">
        <w:rPr>
          <w:szCs w:val="24"/>
        </w:rPr>
        <w:t xml:space="preserve"> «Славное море», а также разместить на официальном сайте администрации муниципального района: </w:t>
      </w:r>
      <w:r w:rsidRPr="00DD564C">
        <w:rPr>
          <w:szCs w:val="24"/>
          <w:lang w:val="en-US"/>
        </w:rPr>
        <w:t>http</w:t>
      </w:r>
      <w:r w:rsidRPr="00DD564C">
        <w:rPr>
          <w:szCs w:val="24"/>
        </w:rPr>
        <w:t>//</w:t>
      </w:r>
      <w:r w:rsidRPr="00DD564C">
        <w:rPr>
          <w:szCs w:val="24"/>
          <w:lang w:val="en-US"/>
        </w:rPr>
        <w:t>www</w:t>
      </w:r>
      <w:r w:rsidRPr="00DD564C">
        <w:rPr>
          <w:szCs w:val="24"/>
        </w:rPr>
        <w:t>.</w:t>
      </w:r>
      <w:proofErr w:type="spellStart"/>
      <w:r w:rsidRPr="00DD564C">
        <w:rPr>
          <w:szCs w:val="24"/>
          <w:lang w:val="en-US"/>
        </w:rPr>
        <w:t>sludyanka</w:t>
      </w:r>
      <w:proofErr w:type="spellEnd"/>
      <w:r w:rsidRPr="00DD564C">
        <w:rPr>
          <w:szCs w:val="24"/>
        </w:rPr>
        <w:t>.</w:t>
      </w:r>
      <w:proofErr w:type="spellStart"/>
      <w:r w:rsidRPr="00DD564C">
        <w:rPr>
          <w:szCs w:val="24"/>
          <w:lang w:val="en-US"/>
        </w:rPr>
        <w:t>ru</w:t>
      </w:r>
      <w:proofErr w:type="spellEnd"/>
      <w:r w:rsidRPr="00DD564C">
        <w:rPr>
          <w:szCs w:val="24"/>
        </w:rPr>
        <w:t>, в разделе «</w:t>
      </w:r>
      <w:r>
        <w:rPr>
          <w:szCs w:val="24"/>
        </w:rPr>
        <w:t>М</w:t>
      </w:r>
      <w:r w:rsidRPr="00DD564C">
        <w:rPr>
          <w:szCs w:val="24"/>
        </w:rPr>
        <w:t>униципальные правовые акты».</w:t>
      </w:r>
    </w:p>
    <w:p w:rsidR="00BF0324" w:rsidRPr="004C3226" w:rsidRDefault="00BF0324" w:rsidP="00BF0324">
      <w:pPr>
        <w:jc w:val="both"/>
      </w:pPr>
      <w:r w:rsidRPr="004C3226">
        <w:t xml:space="preserve">             </w:t>
      </w:r>
      <w:r>
        <w:t xml:space="preserve">    4</w:t>
      </w:r>
      <w:r w:rsidRPr="004C3226">
        <w:t xml:space="preserve">. </w:t>
      </w:r>
      <w:proofErr w:type="gramStart"/>
      <w:r w:rsidRPr="004C3226">
        <w:t xml:space="preserve">Контроль </w:t>
      </w:r>
      <w:r>
        <w:t>за</w:t>
      </w:r>
      <w:proofErr w:type="gramEnd"/>
      <w:r w:rsidRPr="004C3226">
        <w:t xml:space="preserve"> исполнением настоящего постановления возложить на  </w:t>
      </w:r>
      <w:r>
        <w:t xml:space="preserve">председателя </w:t>
      </w:r>
      <w:r w:rsidRPr="00057461">
        <w:t xml:space="preserve">муниципального казенного учреждения «Комитет </w:t>
      </w:r>
      <w:r>
        <w:t xml:space="preserve">по социальной политике и культуре </w:t>
      </w:r>
      <w:proofErr w:type="spellStart"/>
      <w:r>
        <w:t>Слюдянского</w:t>
      </w:r>
      <w:proofErr w:type="spellEnd"/>
      <w:r>
        <w:t xml:space="preserve"> муниципального  района» Н.Ю. </w:t>
      </w:r>
      <w:proofErr w:type="spellStart"/>
      <w:r>
        <w:t>Чудинову</w:t>
      </w:r>
      <w:proofErr w:type="spellEnd"/>
      <w:r>
        <w:t>.</w:t>
      </w:r>
    </w:p>
    <w:p w:rsidR="00BF0324" w:rsidRPr="004C3226" w:rsidRDefault="00BF0324" w:rsidP="00BF0324">
      <w:pPr>
        <w:pStyle w:val="a3"/>
        <w:rPr>
          <w:szCs w:val="24"/>
        </w:rPr>
      </w:pPr>
    </w:p>
    <w:p w:rsidR="00BF0324" w:rsidRDefault="00BF0324" w:rsidP="00BF0324">
      <w:pPr>
        <w:autoSpaceDE w:val="0"/>
        <w:autoSpaceDN w:val="0"/>
        <w:adjustRightInd w:val="0"/>
        <w:jc w:val="both"/>
        <w:outlineLvl w:val="0"/>
      </w:pPr>
    </w:p>
    <w:p w:rsidR="00BF0324" w:rsidRDefault="00BF0324" w:rsidP="00BF0324">
      <w:pPr>
        <w:autoSpaceDE w:val="0"/>
        <w:autoSpaceDN w:val="0"/>
        <w:adjustRightInd w:val="0"/>
        <w:jc w:val="both"/>
        <w:outlineLvl w:val="0"/>
      </w:pPr>
      <w:r>
        <w:t xml:space="preserve">Мэр </w:t>
      </w:r>
      <w:proofErr w:type="spellStart"/>
      <w:r w:rsidRPr="00DD564C">
        <w:t>Слюдянск</w:t>
      </w:r>
      <w:r>
        <w:t>ого</w:t>
      </w:r>
      <w:proofErr w:type="spellEnd"/>
      <w:r>
        <w:t xml:space="preserve"> </w:t>
      </w:r>
      <w:r w:rsidRPr="00DD564C">
        <w:t xml:space="preserve">муниципального </w:t>
      </w:r>
      <w:r>
        <w:t>р</w:t>
      </w:r>
      <w:r w:rsidRPr="00DD564C">
        <w:t>айон</w:t>
      </w:r>
      <w:r>
        <w:t>а</w:t>
      </w:r>
      <w:r w:rsidRPr="00DD564C">
        <w:t xml:space="preserve">                                             </w:t>
      </w:r>
      <w:r>
        <w:t xml:space="preserve">             </w:t>
      </w:r>
      <w:r w:rsidRPr="00DD564C">
        <w:t>А.</w:t>
      </w:r>
      <w:r>
        <w:t>Г</w:t>
      </w:r>
      <w:r w:rsidRPr="00DD564C">
        <w:t xml:space="preserve">. </w:t>
      </w:r>
      <w:r>
        <w:t>Шульц</w:t>
      </w:r>
    </w:p>
    <w:p w:rsidR="00765D66" w:rsidRDefault="00BF0324" w:rsidP="00BF0324">
      <w:pPr>
        <w:autoSpaceDE w:val="0"/>
        <w:autoSpaceDN w:val="0"/>
        <w:adjustRightInd w:val="0"/>
        <w:jc w:val="right"/>
        <w:outlineLvl w:val="0"/>
      </w:pPr>
      <w:r>
        <w:t xml:space="preserve">                                                   </w:t>
      </w:r>
    </w:p>
    <w:p w:rsidR="00BF0324" w:rsidRPr="00DE028F" w:rsidRDefault="00BF0324" w:rsidP="00BF0324">
      <w:pPr>
        <w:autoSpaceDE w:val="0"/>
        <w:autoSpaceDN w:val="0"/>
        <w:adjustRightInd w:val="0"/>
        <w:jc w:val="right"/>
        <w:outlineLvl w:val="0"/>
      </w:pPr>
      <w:r>
        <w:lastRenderedPageBreak/>
        <w:t xml:space="preserve"> </w:t>
      </w:r>
      <w:r w:rsidRPr="00DE028F">
        <w:t>Приложение 1</w:t>
      </w:r>
    </w:p>
    <w:p w:rsidR="00BF0324" w:rsidRDefault="00BF0324" w:rsidP="00BF0324">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BF0324" w:rsidRDefault="00BF0324" w:rsidP="00BF0324">
      <w:pPr>
        <w:pStyle w:val="1"/>
        <w:ind w:firstLine="720"/>
        <w:jc w:val="right"/>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работников муниципальных </w:t>
      </w:r>
      <w:r>
        <w:rPr>
          <w:b w:val="0"/>
          <w:sz w:val="24"/>
          <w:szCs w:val="24"/>
        </w:rPr>
        <w:t xml:space="preserve">                       </w:t>
      </w:r>
      <w:r w:rsidRPr="00DE028F">
        <w:rPr>
          <w:b w:val="0"/>
          <w:sz w:val="24"/>
          <w:szCs w:val="24"/>
        </w:rPr>
        <w:t xml:space="preserve">образовательных учреждений, </w:t>
      </w:r>
    </w:p>
    <w:p w:rsidR="00BF0324" w:rsidRDefault="00BF0324" w:rsidP="00BF0324">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BF0324" w:rsidRDefault="00BF0324" w:rsidP="00BF0324">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BF0324" w:rsidRDefault="00BF0324" w:rsidP="00BF0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BF0324" w:rsidRPr="00DE028F" w:rsidRDefault="00BF0324" w:rsidP="00BF0324">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BF0324" w:rsidRPr="00DE028F" w:rsidRDefault="00BF0324" w:rsidP="00BF0324">
      <w:pPr>
        <w:pStyle w:val="1"/>
        <w:ind w:firstLine="720"/>
        <w:jc w:val="right"/>
        <w:rPr>
          <w:b w:val="0"/>
          <w:sz w:val="24"/>
          <w:szCs w:val="24"/>
        </w:rPr>
      </w:pPr>
      <w:r>
        <w:rPr>
          <w:b w:val="0"/>
          <w:sz w:val="24"/>
          <w:szCs w:val="24"/>
        </w:rPr>
        <w:t xml:space="preserve">                                                                   </w:t>
      </w:r>
      <w:proofErr w:type="spellStart"/>
      <w:r w:rsidRPr="00DE028F">
        <w:rPr>
          <w:b w:val="0"/>
          <w:sz w:val="24"/>
          <w:szCs w:val="24"/>
        </w:rPr>
        <w:t>Слюдянск</w:t>
      </w:r>
      <w:r>
        <w:rPr>
          <w:b w:val="0"/>
          <w:sz w:val="24"/>
          <w:szCs w:val="24"/>
        </w:rPr>
        <w:t>ого</w:t>
      </w:r>
      <w:proofErr w:type="spellEnd"/>
      <w:r w:rsidRPr="00DE028F">
        <w:rPr>
          <w:b w:val="0"/>
          <w:sz w:val="24"/>
          <w:szCs w:val="24"/>
        </w:rPr>
        <w:t xml:space="preserve"> муниципального</w:t>
      </w:r>
      <w:r>
        <w:rPr>
          <w:b w:val="0"/>
          <w:sz w:val="24"/>
          <w:szCs w:val="24"/>
        </w:rPr>
        <w:t xml:space="preserve"> района»</w:t>
      </w:r>
      <w:r w:rsidRPr="00DE028F">
        <w:rPr>
          <w:b w:val="0"/>
          <w:sz w:val="24"/>
          <w:szCs w:val="24"/>
        </w:rPr>
        <w:t xml:space="preserve">  </w:t>
      </w:r>
      <w:r>
        <w:rPr>
          <w:b w:val="0"/>
          <w:sz w:val="24"/>
          <w:szCs w:val="24"/>
        </w:rPr>
        <w:t xml:space="preserve">                                                                                                                     </w:t>
      </w:r>
    </w:p>
    <w:p w:rsidR="00BF0324" w:rsidRPr="00DE028F" w:rsidRDefault="00BF0324" w:rsidP="00BF0324">
      <w:pPr>
        <w:pStyle w:val="ConsPlusNormal"/>
        <w:jc w:val="right"/>
        <w:rPr>
          <w:rFonts w:ascii="Times New Roman" w:hAnsi="Times New Roman" w:cs="Times New Roman"/>
          <w:sz w:val="24"/>
          <w:szCs w:val="24"/>
        </w:rPr>
      </w:pPr>
    </w:p>
    <w:p w:rsidR="00BF0324" w:rsidRPr="00DE028F" w:rsidRDefault="00BF0324" w:rsidP="00BF0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w:t>
      </w:r>
    </w:p>
    <w:p w:rsidR="00BF0324" w:rsidRPr="00DE028F" w:rsidRDefault="00BF0324" w:rsidP="00BF0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(ДОЛЖНОСТНЫХ ОКЛАДОВ) ПО ПКГ ПО ДОЛЖНОСТЯМ РАБОТНИКОВ</w:t>
      </w:r>
    </w:p>
    <w:p w:rsidR="00BF0324" w:rsidRPr="00DE028F" w:rsidRDefault="00BF0324" w:rsidP="00BF0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(ПРОФЕССИЯМ РАБОЧИХ) УЧРЕЖДЕНИЙ</w:t>
      </w:r>
    </w:p>
    <w:p w:rsidR="00BF0324" w:rsidRPr="00DE028F" w:rsidRDefault="00BF0324" w:rsidP="00BF0324">
      <w:pPr>
        <w:spacing w:after="1"/>
      </w:pPr>
    </w:p>
    <w:p w:rsidR="00BF0324" w:rsidRPr="00DE028F" w:rsidRDefault="00BF0324" w:rsidP="00BF0324">
      <w:pPr>
        <w:pStyle w:val="ConsPlusNormal"/>
        <w:jc w:val="both"/>
        <w:rPr>
          <w:rFonts w:ascii="Times New Roman" w:hAnsi="Times New Roman" w:cs="Times New Roman"/>
          <w:sz w:val="24"/>
          <w:szCs w:val="24"/>
        </w:rPr>
      </w:pPr>
    </w:p>
    <w:p w:rsidR="00BF0324" w:rsidRPr="00DE028F" w:rsidRDefault="00BF0324" w:rsidP="00BF0324">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 xml:space="preserve">1. </w:t>
      </w:r>
      <w:proofErr w:type="gramStart"/>
      <w:r w:rsidRPr="00DE028F">
        <w:rPr>
          <w:rFonts w:ascii="Times New Roman" w:hAnsi="Times New Roman" w:cs="Times New Roman"/>
          <w:sz w:val="24"/>
          <w:szCs w:val="24"/>
        </w:rPr>
        <w:t>Работников образования (кроме дополнительного</w:t>
      </w:r>
      <w:proofErr w:type="gramEnd"/>
    </w:p>
    <w:p w:rsidR="00BF0324" w:rsidRPr="00DE028F" w:rsidRDefault="00BF0324" w:rsidP="00BF0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профессионального)</w:t>
      </w:r>
    </w:p>
    <w:p w:rsidR="00BF0324" w:rsidRPr="00DE028F" w:rsidRDefault="00BF0324" w:rsidP="00BF0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9"/>
        <w:gridCol w:w="2636"/>
      </w:tblGrid>
      <w:tr w:rsidR="00BF0324" w:rsidRPr="00DE028F" w:rsidTr="002B3AEC">
        <w:tc>
          <w:tcPr>
            <w:tcW w:w="6350" w:type="dxa"/>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gridSpan w:val="2"/>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BF0324" w:rsidRPr="00DE028F" w:rsidTr="002B3AEC">
        <w:tc>
          <w:tcPr>
            <w:tcW w:w="9015" w:type="dxa"/>
            <w:gridSpan w:val="3"/>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учебно-вспомогательного персонала первого уровня</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Помощник воспитателя</w:t>
            </w:r>
          </w:p>
        </w:tc>
        <w:tc>
          <w:tcPr>
            <w:tcW w:w="2665" w:type="dxa"/>
            <w:gridSpan w:val="2"/>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8 651</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Pr>
                <w:rFonts w:ascii="Times New Roman" w:hAnsi="Times New Roman" w:cs="Times New Roman"/>
                <w:sz w:val="24"/>
                <w:szCs w:val="24"/>
              </w:rPr>
              <w:t>Секретарь учебной части</w:t>
            </w:r>
          </w:p>
        </w:tc>
        <w:tc>
          <w:tcPr>
            <w:tcW w:w="2665" w:type="dxa"/>
            <w:gridSpan w:val="2"/>
            <w:vMerge/>
            <w:vAlign w:val="center"/>
          </w:tcPr>
          <w:p w:rsidR="00BF0324" w:rsidRDefault="00BF0324" w:rsidP="002B3AEC">
            <w:pPr>
              <w:pStyle w:val="ConsPlusNormal"/>
              <w:jc w:val="center"/>
              <w:rPr>
                <w:rFonts w:ascii="Times New Roman" w:hAnsi="Times New Roman" w:cs="Times New Roman"/>
                <w:sz w:val="24"/>
                <w:szCs w:val="24"/>
              </w:rPr>
            </w:pP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Pr>
                <w:rFonts w:ascii="Times New Roman" w:hAnsi="Times New Roman" w:cs="Times New Roman"/>
                <w:sz w:val="24"/>
                <w:szCs w:val="24"/>
              </w:rPr>
              <w:t>Ассистент (помощник) по оказанию технической помощи инвалидам и лицам с ограниченными возможностями здоровья</w:t>
            </w:r>
          </w:p>
        </w:tc>
        <w:tc>
          <w:tcPr>
            <w:tcW w:w="2665" w:type="dxa"/>
            <w:gridSpan w:val="2"/>
            <w:vMerge/>
            <w:vAlign w:val="center"/>
          </w:tcPr>
          <w:p w:rsidR="00BF0324" w:rsidRDefault="00BF0324" w:rsidP="002B3AEC">
            <w:pPr>
              <w:pStyle w:val="ConsPlusNormal"/>
              <w:jc w:val="center"/>
              <w:rPr>
                <w:rFonts w:ascii="Times New Roman" w:hAnsi="Times New Roman" w:cs="Times New Roman"/>
                <w:sz w:val="24"/>
                <w:szCs w:val="24"/>
              </w:rPr>
            </w:pPr>
          </w:p>
        </w:tc>
      </w:tr>
      <w:tr w:rsidR="00BF0324" w:rsidRPr="00DE028F" w:rsidTr="002B3AEC">
        <w:tc>
          <w:tcPr>
            <w:tcW w:w="9015" w:type="dxa"/>
            <w:gridSpan w:val="3"/>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учебно-вспомогательного персонала второго уровня</w:t>
            </w:r>
          </w:p>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режиму</w:t>
            </w:r>
          </w:p>
        </w:tc>
        <w:tc>
          <w:tcPr>
            <w:tcW w:w="2665" w:type="dxa"/>
            <w:gridSpan w:val="2"/>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8 674</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Младший воспитатель</w:t>
            </w:r>
          </w:p>
        </w:tc>
        <w:tc>
          <w:tcPr>
            <w:tcW w:w="2665" w:type="dxa"/>
            <w:gridSpan w:val="2"/>
            <w:vMerge/>
          </w:tcPr>
          <w:p w:rsidR="00BF0324" w:rsidRPr="00DE028F" w:rsidRDefault="00BF0324" w:rsidP="002B3AEC"/>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Диспетчер образовательного учреждения</w:t>
            </w:r>
          </w:p>
        </w:tc>
        <w:tc>
          <w:tcPr>
            <w:tcW w:w="2665" w:type="dxa"/>
            <w:gridSpan w:val="2"/>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8 695</w:t>
            </w:r>
          </w:p>
        </w:tc>
      </w:tr>
      <w:tr w:rsidR="00BF0324" w:rsidRPr="00DE028F" w:rsidTr="002B3AEC">
        <w:tc>
          <w:tcPr>
            <w:tcW w:w="9015" w:type="dxa"/>
            <w:gridSpan w:val="3"/>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педагогических работников</w:t>
            </w:r>
          </w:p>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вожатый</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 по труду</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Инструктор по физической культуре</w:t>
            </w:r>
          </w:p>
          <w:p w:rsidR="00BF0324" w:rsidRDefault="00BF0324" w:rsidP="002B3AEC">
            <w:pPr>
              <w:pStyle w:val="ConsPlusNormal"/>
              <w:rPr>
                <w:rFonts w:ascii="Times New Roman" w:hAnsi="Times New Roman" w:cs="Times New Roman"/>
                <w:sz w:val="24"/>
                <w:szCs w:val="24"/>
              </w:rPr>
            </w:pPr>
            <w:r>
              <w:rPr>
                <w:rFonts w:ascii="Times New Roman" w:hAnsi="Times New Roman" w:cs="Times New Roman"/>
                <w:sz w:val="24"/>
                <w:szCs w:val="24"/>
              </w:rPr>
              <w:t>Музыкальный руководитель</w:t>
            </w:r>
          </w:p>
          <w:p w:rsidR="00BF0324" w:rsidRPr="00DE028F" w:rsidRDefault="00BF0324" w:rsidP="002B3AEC">
            <w:pPr>
              <w:pStyle w:val="ConsPlusNormal"/>
              <w:rPr>
                <w:rFonts w:ascii="Times New Roman" w:hAnsi="Times New Roman" w:cs="Times New Roman"/>
                <w:sz w:val="24"/>
                <w:szCs w:val="24"/>
              </w:rPr>
            </w:pPr>
            <w:r>
              <w:rPr>
                <w:rFonts w:ascii="Times New Roman" w:hAnsi="Times New Roman" w:cs="Times New Roman"/>
                <w:sz w:val="24"/>
                <w:szCs w:val="24"/>
              </w:rPr>
              <w:t>Инструктор слухового кабинета</w:t>
            </w:r>
          </w:p>
        </w:tc>
        <w:tc>
          <w:tcPr>
            <w:tcW w:w="2665" w:type="dxa"/>
            <w:gridSpan w:val="2"/>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8 717</w:t>
            </w:r>
          </w:p>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lastRenderedPageBreak/>
              <w:t>2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Инструктор-методист</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Концертмейстер</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 дополнительного образования</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Педагог-организатор</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Социальный педагог</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Тренер-преподаватель</w:t>
            </w:r>
          </w:p>
        </w:tc>
        <w:tc>
          <w:tcPr>
            <w:tcW w:w="2665" w:type="dxa"/>
            <w:gridSpan w:val="2"/>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8 739</w:t>
            </w:r>
          </w:p>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Мастер производственного обучения</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Воспитатель</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Методист</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Педагог-психолог</w:t>
            </w:r>
          </w:p>
        </w:tc>
        <w:tc>
          <w:tcPr>
            <w:tcW w:w="2665" w:type="dxa"/>
            <w:gridSpan w:val="2"/>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8 783</w:t>
            </w:r>
          </w:p>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Преподаватель (кроме преподавателей, отнесенных к ППС)</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Преподаватель-организатор основ безопасности жизнедеятельности</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Руководитель физического воспитания</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воспитатель</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методист</w:t>
            </w:r>
          </w:p>
          <w:p w:rsidR="00BF0324" w:rsidRPr="00DE028F" w:rsidRDefault="00BF0324" w:rsidP="002B3AEC">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Тьютор</w:t>
            </w:r>
            <w:proofErr w:type="spellEnd"/>
            <w:r w:rsidRPr="00DE028F">
              <w:rPr>
                <w:rFonts w:ascii="Times New Roman" w:hAnsi="Times New Roman" w:cs="Times New Roman"/>
                <w:sz w:val="24"/>
                <w:szCs w:val="24"/>
              </w:rPr>
              <w:t xml:space="preserve"> (за исключением </w:t>
            </w:r>
            <w:proofErr w:type="spellStart"/>
            <w:r w:rsidRPr="00DE028F">
              <w:rPr>
                <w:rFonts w:ascii="Times New Roman" w:hAnsi="Times New Roman" w:cs="Times New Roman"/>
                <w:sz w:val="24"/>
                <w:szCs w:val="24"/>
              </w:rPr>
              <w:t>тьюторов</w:t>
            </w:r>
            <w:proofErr w:type="spellEnd"/>
            <w:r w:rsidRPr="00DE028F">
              <w:rPr>
                <w:rFonts w:ascii="Times New Roman" w:hAnsi="Times New Roman" w:cs="Times New Roman"/>
                <w:sz w:val="24"/>
                <w:szCs w:val="24"/>
              </w:rPr>
              <w:t xml:space="preserve">, </w:t>
            </w:r>
            <w:proofErr w:type="gramStart"/>
            <w:r w:rsidRPr="00DE028F">
              <w:rPr>
                <w:rFonts w:ascii="Times New Roman" w:hAnsi="Times New Roman" w:cs="Times New Roman"/>
                <w:sz w:val="24"/>
                <w:szCs w:val="24"/>
              </w:rPr>
              <w:t>занятых</w:t>
            </w:r>
            <w:proofErr w:type="gramEnd"/>
            <w:r w:rsidRPr="00DE028F">
              <w:rPr>
                <w:rFonts w:ascii="Times New Roman" w:hAnsi="Times New Roman" w:cs="Times New Roman"/>
                <w:sz w:val="24"/>
                <w:szCs w:val="24"/>
              </w:rPr>
              <w:t xml:space="preserve"> в сфере ВПО и ДПО)</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Учитель</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Учитель-дефектолог</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Учитель-логопед</w:t>
            </w:r>
          </w:p>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Педагог-библиотекарь</w:t>
            </w:r>
          </w:p>
        </w:tc>
        <w:tc>
          <w:tcPr>
            <w:tcW w:w="2665" w:type="dxa"/>
            <w:gridSpan w:val="2"/>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8 827</w:t>
            </w:r>
          </w:p>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Pr>
                <w:rFonts w:ascii="Times New Roman" w:hAnsi="Times New Roman" w:cs="Times New Roman"/>
                <w:sz w:val="24"/>
                <w:szCs w:val="24"/>
              </w:rPr>
              <w:t>6</w:t>
            </w:r>
            <w:r w:rsidRPr="00DE028F">
              <w:rPr>
                <w:rFonts w:ascii="Times New Roman" w:hAnsi="Times New Roman" w:cs="Times New Roman"/>
                <w:sz w:val="24"/>
                <w:szCs w:val="24"/>
              </w:rPr>
              <w:t xml:space="preserve"> квалификационный уровень</w:t>
            </w:r>
          </w:p>
        </w:tc>
      </w:tr>
      <w:tr w:rsidR="00BF0324" w:rsidRPr="00DE028F" w:rsidTr="002B3AEC">
        <w:tc>
          <w:tcPr>
            <w:tcW w:w="6379" w:type="dxa"/>
            <w:gridSpan w:val="2"/>
          </w:tcPr>
          <w:p w:rsidR="00BF0324" w:rsidRPr="00DE028F" w:rsidRDefault="00BF0324" w:rsidP="002B3AEC">
            <w:pPr>
              <w:pStyle w:val="ConsPlusNormal"/>
              <w:jc w:val="both"/>
              <w:outlineLvl w:val="3"/>
              <w:rPr>
                <w:rFonts w:ascii="Times New Roman" w:hAnsi="Times New Roman" w:cs="Times New Roman"/>
                <w:sz w:val="24"/>
                <w:szCs w:val="24"/>
              </w:rPr>
            </w:pPr>
            <w:proofErr w:type="spellStart"/>
            <w:r>
              <w:rPr>
                <w:rFonts w:ascii="Times New Roman" w:hAnsi="Times New Roman" w:cs="Times New Roman"/>
                <w:sz w:val="24"/>
                <w:szCs w:val="24"/>
              </w:rPr>
              <w:t>Слветник</w:t>
            </w:r>
            <w:proofErr w:type="spellEnd"/>
            <w:r>
              <w:rPr>
                <w:rFonts w:ascii="Times New Roman" w:hAnsi="Times New Roman" w:cs="Times New Roman"/>
                <w:sz w:val="24"/>
                <w:szCs w:val="24"/>
              </w:rPr>
              <w:t xml:space="preserve"> директора по воспитанию и взаимодействию с детскими общественными объединениями</w:t>
            </w:r>
          </w:p>
        </w:tc>
        <w:tc>
          <w:tcPr>
            <w:tcW w:w="2636" w:type="dxa"/>
          </w:tcPr>
          <w:p w:rsidR="00BF0324" w:rsidRPr="00DE028F" w:rsidRDefault="00BF0324" w:rsidP="002B3AEC">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11 000</w:t>
            </w:r>
          </w:p>
        </w:tc>
      </w:tr>
      <w:tr w:rsidR="00BF0324" w:rsidRPr="00DE028F" w:rsidTr="002B3AEC">
        <w:tc>
          <w:tcPr>
            <w:tcW w:w="9015" w:type="dxa"/>
            <w:gridSpan w:val="3"/>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руководителей структурных подразделений</w:t>
            </w:r>
          </w:p>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(начальник) структурным подразделением:</w:t>
            </w:r>
          </w:p>
        </w:tc>
        <w:tc>
          <w:tcPr>
            <w:tcW w:w="2665" w:type="dxa"/>
            <w:gridSpan w:val="2"/>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8 870</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отделом</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отделением</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учебно-консультационным пунктом</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 xml:space="preserve">другими структурными подразделениями, реализующими общеобразовательную программу и образовательную </w:t>
            </w:r>
            <w:r w:rsidRPr="00DE028F">
              <w:rPr>
                <w:rFonts w:ascii="Times New Roman" w:hAnsi="Times New Roman" w:cs="Times New Roman"/>
                <w:sz w:val="24"/>
                <w:szCs w:val="24"/>
              </w:rPr>
              <w:lastRenderedPageBreak/>
              <w:t>программу дополнительного образования детей</w:t>
            </w:r>
          </w:p>
        </w:tc>
        <w:tc>
          <w:tcPr>
            <w:tcW w:w="2665" w:type="dxa"/>
            <w:gridSpan w:val="2"/>
            <w:vMerge/>
          </w:tcPr>
          <w:p w:rsidR="00BF0324" w:rsidRPr="00DE028F" w:rsidRDefault="00BF0324" w:rsidP="002B3AEC"/>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lastRenderedPageBreak/>
              <w:t>2 квалификационный уровень</w:t>
            </w:r>
          </w:p>
        </w:tc>
      </w:tr>
      <w:tr w:rsidR="00BF0324" w:rsidRPr="00DE028F" w:rsidTr="002B3AEC">
        <w:tc>
          <w:tcPr>
            <w:tcW w:w="6350" w:type="dxa"/>
          </w:tcPr>
          <w:p w:rsidR="00BF0324" w:rsidRPr="00DE028F" w:rsidRDefault="00BF0324" w:rsidP="002B3AEC">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Заведующий (начальник) обособленным структурным подразделением, реализующим основные общеобразовательные программы и дополнительные общеобразовательные программы</w:t>
            </w:r>
          </w:p>
        </w:tc>
        <w:tc>
          <w:tcPr>
            <w:tcW w:w="2665" w:type="dxa"/>
            <w:gridSpan w:val="2"/>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8 914</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Начальник (заведующий, директор, руководитель):</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отдела</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отделения</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учебно-консультационного пункта</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других структурных подразделений (подразделения) профессиональных образовательных организаций</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 xml:space="preserve">Старший мастер </w:t>
            </w:r>
          </w:p>
        </w:tc>
        <w:tc>
          <w:tcPr>
            <w:tcW w:w="2665" w:type="dxa"/>
            <w:gridSpan w:val="2"/>
            <w:vMerge/>
          </w:tcPr>
          <w:p w:rsidR="00BF0324" w:rsidRPr="00DE028F" w:rsidRDefault="00BF0324" w:rsidP="002B3AEC"/>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BF0324" w:rsidRPr="00DE028F" w:rsidTr="002B3AEC">
        <w:tc>
          <w:tcPr>
            <w:tcW w:w="6350" w:type="dxa"/>
          </w:tcPr>
          <w:p w:rsidR="00BF0324" w:rsidRPr="00DE028F" w:rsidRDefault="00BF0324" w:rsidP="002B3AEC">
            <w:pPr>
              <w:pStyle w:val="ConsPlusNormal"/>
              <w:jc w:val="both"/>
              <w:rPr>
                <w:rFonts w:ascii="Times New Roman" w:hAnsi="Times New Roman" w:cs="Times New Roman"/>
                <w:sz w:val="24"/>
                <w:szCs w:val="24"/>
              </w:rPr>
            </w:pPr>
            <w:proofErr w:type="gramStart"/>
            <w:r w:rsidRPr="00DE028F">
              <w:rPr>
                <w:rFonts w:ascii="Times New Roman" w:hAnsi="Times New Roman" w:cs="Times New Roman"/>
                <w:sz w:val="24"/>
                <w:szCs w:val="24"/>
              </w:rPr>
              <w:t>Начальник (заведующий, директор, руководитель) обособленного структурного подразделения (подразделения) профессиональных образовательных организаций</w:t>
            </w:r>
            <w:proofErr w:type="gramEnd"/>
          </w:p>
        </w:tc>
        <w:tc>
          <w:tcPr>
            <w:tcW w:w="2665" w:type="dxa"/>
            <w:gridSpan w:val="2"/>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8</w:t>
            </w:r>
            <w:r>
              <w:rPr>
                <w:rFonts w:ascii="Times New Roman" w:hAnsi="Times New Roman" w:cs="Times New Roman"/>
                <w:sz w:val="24"/>
                <w:szCs w:val="24"/>
              </w:rPr>
              <w:t xml:space="preserve"> 958</w:t>
            </w:r>
          </w:p>
        </w:tc>
      </w:tr>
    </w:tbl>
    <w:p w:rsidR="00BF0324" w:rsidRPr="00DE028F" w:rsidRDefault="00BF0324" w:rsidP="00BF0324">
      <w:pPr>
        <w:pStyle w:val="ConsPlusNormal"/>
        <w:jc w:val="both"/>
        <w:rPr>
          <w:rFonts w:ascii="Times New Roman" w:hAnsi="Times New Roman" w:cs="Times New Roman"/>
          <w:sz w:val="24"/>
          <w:szCs w:val="24"/>
        </w:rPr>
      </w:pPr>
    </w:p>
    <w:p w:rsidR="00BF0324" w:rsidRPr="00DE028F" w:rsidRDefault="00BF0324" w:rsidP="00BF0324">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2. Служащих</w:t>
      </w:r>
    </w:p>
    <w:p w:rsidR="00BF0324" w:rsidRPr="00DE028F" w:rsidRDefault="00BF0324" w:rsidP="00BF0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BF0324" w:rsidRPr="00DE028F" w:rsidTr="002B3AEC">
        <w:tc>
          <w:tcPr>
            <w:tcW w:w="9015" w:type="dxa"/>
            <w:gridSpan w:val="2"/>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первого уровня"</w:t>
            </w:r>
          </w:p>
        </w:tc>
      </w:tr>
      <w:tr w:rsidR="00BF0324" w:rsidRPr="00DE028F" w:rsidTr="002B3AEC">
        <w:tc>
          <w:tcPr>
            <w:tcW w:w="9015" w:type="dxa"/>
            <w:gridSpan w:val="2"/>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Делопроизводитель</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8 303</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общежитию</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этажу гостиницы)</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Секретарь-машинистка</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 руководителя</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Калькулятор</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Комендант</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Машинистка</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Паспортист</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Кассир</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Архивариус</w:t>
            </w:r>
          </w:p>
        </w:tc>
        <w:tc>
          <w:tcPr>
            <w:tcW w:w="2665" w:type="dxa"/>
            <w:vMerge/>
          </w:tcPr>
          <w:p w:rsidR="00BF0324" w:rsidRPr="00DE028F" w:rsidRDefault="00BF0324" w:rsidP="002B3AEC"/>
        </w:tc>
      </w:tr>
      <w:tr w:rsidR="00BF0324" w:rsidRPr="00DE028F" w:rsidTr="002B3AEC">
        <w:tc>
          <w:tcPr>
            <w:tcW w:w="9015" w:type="dxa"/>
            <w:gridSpan w:val="2"/>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bl>
    <w:p w:rsidR="00BF0324" w:rsidRDefault="00BF0324" w:rsidP="00BF0324">
      <w:pPr>
        <w:autoSpaceDE w:val="0"/>
        <w:autoSpaceDN w:val="0"/>
        <w:adjustRightInd w:val="0"/>
        <w:jc w:val="both"/>
        <w:outlineLvl w:val="0"/>
        <w:rPr>
          <w:lang w:val="en-US"/>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Должности служащих первого квалификационного уровня, по которым может устанавливаться производное должностное наименование "старший"</w:t>
            </w:r>
          </w:p>
        </w:tc>
        <w:tc>
          <w:tcPr>
            <w:tcW w:w="2665" w:type="dxa"/>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8 331</w:t>
            </w:r>
          </w:p>
        </w:tc>
      </w:tr>
      <w:tr w:rsidR="00BF0324" w:rsidRPr="00DE028F" w:rsidTr="002B3AEC">
        <w:tc>
          <w:tcPr>
            <w:tcW w:w="9015" w:type="dxa"/>
            <w:gridSpan w:val="2"/>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второго уровня"</w:t>
            </w:r>
          </w:p>
        </w:tc>
      </w:tr>
      <w:tr w:rsidR="00BF0324" w:rsidRPr="00DE028F" w:rsidTr="002B3AEC">
        <w:tc>
          <w:tcPr>
            <w:tcW w:w="9015" w:type="dxa"/>
            <w:gridSpan w:val="2"/>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Администратор</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8 345</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 незрячего специалиста</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Инспектор по кадрам</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Лаборант</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Техник-гидролог</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Техник-метеоролог</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Художник</w:t>
            </w:r>
          </w:p>
        </w:tc>
        <w:tc>
          <w:tcPr>
            <w:tcW w:w="2665" w:type="dxa"/>
            <w:vMerge/>
          </w:tcPr>
          <w:p w:rsidR="00BF0324" w:rsidRPr="00DE028F" w:rsidRDefault="00BF0324" w:rsidP="002B3AEC"/>
        </w:tc>
      </w:tr>
      <w:tr w:rsidR="00BF0324" w:rsidRPr="00DE028F" w:rsidTr="002B3AEC">
        <w:tc>
          <w:tcPr>
            <w:tcW w:w="9015" w:type="dxa"/>
            <w:gridSpan w:val="2"/>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складом</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8 390</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хозяйством</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Должности служащих первого квалификационного уровня, по которым устанавливается производное должностное наименование "старший"</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лаборант</w:t>
            </w:r>
          </w:p>
        </w:tc>
        <w:tc>
          <w:tcPr>
            <w:tcW w:w="2665" w:type="dxa"/>
            <w:vMerge/>
          </w:tcPr>
          <w:p w:rsidR="00BF0324" w:rsidRPr="00DE028F" w:rsidRDefault="00BF0324" w:rsidP="002B3AEC"/>
        </w:tc>
      </w:tr>
      <w:tr w:rsidR="00BF0324" w:rsidRPr="00DE028F" w:rsidTr="002B3AEC">
        <w:tc>
          <w:tcPr>
            <w:tcW w:w="9015" w:type="dxa"/>
            <w:gridSpan w:val="2"/>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жилым корпусом пансионата (гостиницы)</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8 433</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производством (шеф-повар)</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общежитием</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столовой</w:t>
            </w:r>
          </w:p>
        </w:tc>
        <w:tc>
          <w:tcPr>
            <w:tcW w:w="2665" w:type="dxa"/>
            <w:vMerge/>
          </w:tcPr>
          <w:p w:rsidR="00BF0324" w:rsidRPr="00DE028F" w:rsidRDefault="00BF0324" w:rsidP="002B3AEC"/>
        </w:tc>
      </w:tr>
      <w:tr w:rsidR="00BF0324" w:rsidRPr="00DE028F" w:rsidTr="002B3AEC">
        <w:tc>
          <w:tcPr>
            <w:tcW w:w="9015" w:type="dxa"/>
            <w:gridSpan w:val="2"/>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lastRenderedPageBreak/>
              <w:t>4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Механик</w:t>
            </w:r>
          </w:p>
        </w:tc>
        <w:tc>
          <w:tcPr>
            <w:tcW w:w="2665" w:type="dxa"/>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8 477</w:t>
            </w:r>
          </w:p>
        </w:tc>
      </w:tr>
      <w:tr w:rsidR="00BF0324" w:rsidRPr="00DE028F" w:rsidTr="002B3AEC">
        <w:tc>
          <w:tcPr>
            <w:tcW w:w="9015" w:type="dxa"/>
            <w:gridSpan w:val="2"/>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Начальник гаража</w:t>
            </w:r>
          </w:p>
        </w:tc>
        <w:tc>
          <w:tcPr>
            <w:tcW w:w="2665" w:type="dxa"/>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8 520</w:t>
            </w:r>
          </w:p>
        </w:tc>
      </w:tr>
      <w:tr w:rsidR="00BF0324" w:rsidRPr="00DE028F" w:rsidTr="002B3AEC">
        <w:tc>
          <w:tcPr>
            <w:tcW w:w="9015" w:type="dxa"/>
            <w:gridSpan w:val="2"/>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третьего уровня"</w:t>
            </w:r>
          </w:p>
        </w:tc>
      </w:tr>
      <w:tr w:rsidR="00BF0324" w:rsidRPr="00DE028F" w:rsidTr="002B3AEC">
        <w:tc>
          <w:tcPr>
            <w:tcW w:w="9015" w:type="dxa"/>
            <w:gridSpan w:val="2"/>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8 847</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Документовед</w:t>
            </w:r>
            <w:proofErr w:type="spellEnd"/>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 по нормированию труда</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Инженер-лаборант</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Инженер-программист (программист)</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proofErr w:type="gramStart"/>
            <w:r w:rsidRPr="00DE028F">
              <w:rPr>
                <w:rFonts w:ascii="Times New Roman" w:hAnsi="Times New Roman" w:cs="Times New Roman"/>
                <w:sz w:val="24"/>
                <w:szCs w:val="24"/>
              </w:rPr>
              <w:t>Инженер-электроник</w:t>
            </w:r>
            <w:proofErr w:type="gramEnd"/>
            <w:r w:rsidRPr="00DE028F">
              <w:rPr>
                <w:rFonts w:ascii="Times New Roman" w:hAnsi="Times New Roman" w:cs="Times New Roman"/>
                <w:sz w:val="24"/>
                <w:szCs w:val="24"/>
              </w:rPr>
              <w:t xml:space="preserve"> (электроник)</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Инженер-электрик (электрик)</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Психолог</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Системный администратор</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Сурдопереводчик</w:t>
            </w:r>
            <w:proofErr w:type="spellEnd"/>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защите информации</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охране труда</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Специалист по </w:t>
            </w:r>
            <w:r>
              <w:rPr>
                <w:rFonts w:ascii="Times New Roman" w:hAnsi="Times New Roman" w:cs="Times New Roman"/>
                <w:sz w:val="24"/>
                <w:szCs w:val="24"/>
              </w:rPr>
              <w:t>кадрам</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Pr>
                <w:rFonts w:ascii="Times New Roman" w:hAnsi="Times New Roman" w:cs="Times New Roman"/>
                <w:sz w:val="24"/>
                <w:szCs w:val="24"/>
              </w:rPr>
              <w:t>Специалист по связям с общественностью</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Pr>
                <w:rFonts w:ascii="Times New Roman" w:hAnsi="Times New Roman" w:cs="Times New Roman"/>
                <w:sz w:val="24"/>
                <w:szCs w:val="24"/>
              </w:rPr>
              <w:t>Аналитик</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Юрисконсульт</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w:t>
            </w:r>
          </w:p>
        </w:tc>
        <w:tc>
          <w:tcPr>
            <w:tcW w:w="2665" w:type="dxa"/>
            <w:vMerge/>
          </w:tcPr>
          <w:p w:rsidR="00BF0324" w:rsidRPr="00DE028F" w:rsidRDefault="00BF0324" w:rsidP="002B3AEC"/>
        </w:tc>
      </w:tr>
      <w:tr w:rsidR="00BF0324" w:rsidRPr="00DE028F" w:rsidTr="002B3AEC">
        <w:tc>
          <w:tcPr>
            <w:tcW w:w="9015" w:type="dxa"/>
            <w:gridSpan w:val="2"/>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 2 категории</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9 199</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 2 категории</w:t>
            </w:r>
          </w:p>
        </w:tc>
        <w:tc>
          <w:tcPr>
            <w:tcW w:w="2665" w:type="dxa"/>
            <w:vMerge/>
          </w:tcPr>
          <w:p w:rsidR="00BF0324" w:rsidRPr="00DE028F" w:rsidRDefault="00BF0324" w:rsidP="002B3AEC"/>
        </w:tc>
      </w:tr>
      <w:tr w:rsidR="00BF0324" w:rsidRPr="00DE028F" w:rsidTr="002B3AEC">
        <w:tc>
          <w:tcPr>
            <w:tcW w:w="9015" w:type="dxa"/>
            <w:gridSpan w:val="2"/>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 1 категории</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9 705</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Экономист 1 категории</w:t>
            </w:r>
          </w:p>
        </w:tc>
        <w:tc>
          <w:tcPr>
            <w:tcW w:w="2665" w:type="dxa"/>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w:t>
            </w:r>
            <w:proofErr w:type="gramStart"/>
            <w:r w:rsidRPr="00DE028F">
              <w:rPr>
                <w:rFonts w:ascii="Times New Roman" w:hAnsi="Times New Roman" w:cs="Times New Roman"/>
                <w:sz w:val="24"/>
                <w:szCs w:val="24"/>
              </w:rPr>
              <w:t>ст в сф</w:t>
            </w:r>
            <w:proofErr w:type="gramEnd"/>
            <w:r w:rsidRPr="00DE028F">
              <w:rPr>
                <w:rFonts w:ascii="Times New Roman" w:hAnsi="Times New Roman" w:cs="Times New Roman"/>
                <w:sz w:val="24"/>
                <w:szCs w:val="24"/>
              </w:rPr>
              <w:t>ере закупок</w:t>
            </w:r>
          </w:p>
        </w:tc>
        <w:tc>
          <w:tcPr>
            <w:tcW w:w="2665" w:type="dxa"/>
            <w:vMerge/>
          </w:tcPr>
          <w:p w:rsidR="00BF0324" w:rsidRPr="00DE028F" w:rsidRDefault="00BF0324" w:rsidP="002B3AEC"/>
        </w:tc>
      </w:tr>
      <w:tr w:rsidR="00BF0324" w:rsidRPr="00DE028F" w:rsidTr="002B3AEC">
        <w:tc>
          <w:tcPr>
            <w:tcW w:w="9015" w:type="dxa"/>
            <w:gridSpan w:val="2"/>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Ведущий бухгалтер</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10 266</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Ведущий экономист</w:t>
            </w:r>
          </w:p>
        </w:tc>
        <w:tc>
          <w:tcPr>
            <w:tcW w:w="2665" w:type="dxa"/>
            <w:vMerge/>
          </w:tcPr>
          <w:p w:rsidR="00BF0324" w:rsidRPr="00DE028F" w:rsidRDefault="00BF0324" w:rsidP="002B3AEC"/>
        </w:tc>
      </w:tr>
      <w:tr w:rsidR="00BF0324" w:rsidRPr="00DE028F" w:rsidTr="002B3AEC">
        <w:tc>
          <w:tcPr>
            <w:tcW w:w="9015" w:type="dxa"/>
            <w:gridSpan w:val="2"/>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Заместитель главного бухгалтера</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10 633</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Главный экономист</w:t>
            </w:r>
          </w:p>
        </w:tc>
        <w:tc>
          <w:tcPr>
            <w:tcW w:w="2665" w:type="dxa"/>
            <w:vMerge/>
          </w:tcPr>
          <w:p w:rsidR="00BF0324" w:rsidRPr="00DE028F" w:rsidRDefault="00BF0324" w:rsidP="002B3AEC"/>
        </w:tc>
      </w:tr>
      <w:tr w:rsidR="00BF0324" w:rsidRPr="00DE028F" w:rsidTr="002B3AEC">
        <w:tc>
          <w:tcPr>
            <w:tcW w:w="9015" w:type="dxa"/>
            <w:gridSpan w:val="2"/>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четвертого уровня"</w:t>
            </w:r>
          </w:p>
        </w:tc>
      </w:tr>
      <w:tr w:rsidR="00BF0324" w:rsidRPr="00DE028F" w:rsidTr="002B3AEC">
        <w:tc>
          <w:tcPr>
            <w:tcW w:w="9015" w:type="dxa"/>
            <w:gridSpan w:val="2"/>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Директор (начальник, заведующий) филиала, </w:t>
            </w:r>
            <w:r>
              <w:rPr>
                <w:rFonts w:ascii="Times New Roman" w:hAnsi="Times New Roman" w:cs="Times New Roman"/>
                <w:sz w:val="24"/>
                <w:szCs w:val="24"/>
              </w:rPr>
              <w:t>лагеря</w:t>
            </w:r>
          </w:p>
        </w:tc>
        <w:tc>
          <w:tcPr>
            <w:tcW w:w="2665" w:type="dxa"/>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12 472</w:t>
            </w:r>
          </w:p>
        </w:tc>
      </w:tr>
    </w:tbl>
    <w:p w:rsidR="00BF0324" w:rsidRPr="00DE028F" w:rsidRDefault="00BF0324" w:rsidP="00BF0324">
      <w:pPr>
        <w:pStyle w:val="ConsPlusNormal"/>
        <w:jc w:val="both"/>
        <w:rPr>
          <w:rFonts w:ascii="Times New Roman" w:hAnsi="Times New Roman" w:cs="Times New Roman"/>
          <w:sz w:val="24"/>
          <w:szCs w:val="24"/>
        </w:rPr>
      </w:pPr>
    </w:p>
    <w:p w:rsidR="00BF0324" w:rsidRPr="00DE028F" w:rsidRDefault="00BF0324" w:rsidP="00BF0324">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3. Рабочих общеотраслевых профессий</w:t>
      </w:r>
    </w:p>
    <w:p w:rsidR="00BF0324" w:rsidRPr="00DE028F" w:rsidRDefault="00BF0324" w:rsidP="00BF0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9"/>
        <w:gridCol w:w="2636"/>
      </w:tblGrid>
      <w:tr w:rsidR="00BF0324" w:rsidRPr="00DE028F" w:rsidTr="002B3AEC">
        <w:tc>
          <w:tcPr>
            <w:tcW w:w="6350" w:type="dxa"/>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gridSpan w:val="2"/>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BF0324" w:rsidRPr="00DE028F" w:rsidTr="002B3AEC">
        <w:tc>
          <w:tcPr>
            <w:tcW w:w="9015" w:type="dxa"/>
            <w:gridSpan w:val="3"/>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профессии рабочих первого уровня"</w:t>
            </w:r>
          </w:p>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1, 2 и 3 квалификационных разрядов в соответствии с Единым тарифно-квалификационным справочником работ и профессий рабочих:</w:t>
            </w:r>
          </w:p>
        </w:tc>
        <w:tc>
          <w:tcPr>
            <w:tcW w:w="2665" w:type="dxa"/>
            <w:gridSpan w:val="2"/>
            <w:vMerge w:val="restart"/>
          </w:tcPr>
          <w:p w:rsidR="00BF0324" w:rsidRDefault="00BF0324" w:rsidP="002B3AEC">
            <w:pPr>
              <w:pStyle w:val="ConsPlusNormal"/>
              <w:jc w:val="center"/>
              <w:rPr>
                <w:rFonts w:ascii="Times New Roman" w:hAnsi="Times New Roman" w:cs="Times New Roman"/>
                <w:sz w:val="24"/>
                <w:szCs w:val="24"/>
              </w:rPr>
            </w:pPr>
          </w:p>
          <w:p w:rsidR="00BF0324" w:rsidRDefault="00BF0324" w:rsidP="002B3AEC">
            <w:pPr>
              <w:pStyle w:val="ConsPlusNormal"/>
              <w:jc w:val="center"/>
              <w:rPr>
                <w:rFonts w:ascii="Times New Roman" w:hAnsi="Times New Roman" w:cs="Times New Roman"/>
                <w:sz w:val="24"/>
                <w:szCs w:val="24"/>
              </w:rPr>
            </w:pPr>
          </w:p>
          <w:p w:rsidR="00BF0324" w:rsidRDefault="00BF0324" w:rsidP="002B3AEC">
            <w:pPr>
              <w:pStyle w:val="ConsPlusNormal"/>
              <w:jc w:val="center"/>
              <w:rPr>
                <w:rFonts w:ascii="Times New Roman" w:hAnsi="Times New Roman" w:cs="Times New Roman"/>
                <w:sz w:val="24"/>
                <w:szCs w:val="24"/>
              </w:rPr>
            </w:pPr>
          </w:p>
          <w:p w:rsidR="00BF0324" w:rsidRDefault="00BF0324" w:rsidP="002B3AEC">
            <w:pPr>
              <w:pStyle w:val="ConsPlusNormal"/>
              <w:jc w:val="center"/>
              <w:rPr>
                <w:rFonts w:ascii="Times New Roman" w:hAnsi="Times New Roman" w:cs="Times New Roman"/>
                <w:sz w:val="24"/>
                <w:szCs w:val="24"/>
              </w:rPr>
            </w:pPr>
          </w:p>
          <w:p w:rsidR="00BF0324" w:rsidRDefault="00BF0324" w:rsidP="002B3AEC">
            <w:pPr>
              <w:pStyle w:val="ConsPlusNormal"/>
              <w:jc w:val="center"/>
              <w:rPr>
                <w:rFonts w:ascii="Times New Roman" w:hAnsi="Times New Roman" w:cs="Times New Roman"/>
                <w:sz w:val="24"/>
                <w:szCs w:val="24"/>
              </w:rPr>
            </w:pPr>
          </w:p>
          <w:p w:rsidR="00BF0324" w:rsidRDefault="00BF0324" w:rsidP="002B3AEC">
            <w:pPr>
              <w:pStyle w:val="ConsPlusNormal"/>
              <w:jc w:val="center"/>
              <w:rPr>
                <w:rFonts w:ascii="Times New Roman" w:hAnsi="Times New Roman" w:cs="Times New Roman"/>
                <w:sz w:val="24"/>
                <w:szCs w:val="24"/>
              </w:rPr>
            </w:pPr>
          </w:p>
          <w:p w:rsidR="00BF0324" w:rsidRDefault="00BF0324" w:rsidP="002B3AEC">
            <w:pPr>
              <w:pStyle w:val="ConsPlusNormal"/>
              <w:jc w:val="center"/>
              <w:rPr>
                <w:rFonts w:ascii="Times New Roman" w:hAnsi="Times New Roman" w:cs="Times New Roman"/>
                <w:sz w:val="24"/>
                <w:szCs w:val="24"/>
              </w:rPr>
            </w:pPr>
          </w:p>
          <w:p w:rsidR="00BF0324" w:rsidRDefault="00BF0324" w:rsidP="002B3AEC">
            <w:pPr>
              <w:pStyle w:val="ConsPlusNormal"/>
              <w:jc w:val="center"/>
              <w:rPr>
                <w:rFonts w:ascii="Times New Roman" w:hAnsi="Times New Roman" w:cs="Times New Roman"/>
                <w:sz w:val="24"/>
                <w:szCs w:val="24"/>
              </w:rPr>
            </w:pPr>
          </w:p>
          <w:p w:rsidR="00BF0324" w:rsidRDefault="00BF0324" w:rsidP="002B3AEC">
            <w:pPr>
              <w:pStyle w:val="ConsPlusNormal"/>
              <w:jc w:val="center"/>
              <w:rPr>
                <w:rFonts w:ascii="Times New Roman" w:hAnsi="Times New Roman" w:cs="Times New Roman"/>
                <w:sz w:val="24"/>
                <w:szCs w:val="24"/>
              </w:rPr>
            </w:pPr>
          </w:p>
          <w:p w:rsidR="00BF0324" w:rsidRDefault="00BF0324" w:rsidP="002B3AEC">
            <w:pPr>
              <w:pStyle w:val="ConsPlusNormal"/>
              <w:jc w:val="center"/>
              <w:rPr>
                <w:rFonts w:ascii="Times New Roman" w:hAnsi="Times New Roman" w:cs="Times New Roman"/>
                <w:sz w:val="24"/>
                <w:szCs w:val="24"/>
              </w:rPr>
            </w:pPr>
          </w:p>
          <w:p w:rsidR="00BF0324" w:rsidRDefault="00BF0324" w:rsidP="002B3AEC">
            <w:pPr>
              <w:pStyle w:val="ConsPlusNormal"/>
              <w:jc w:val="center"/>
              <w:rPr>
                <w:rFonts w:ascii="Times New Roman" w:hAnsi="Times New Roman" w:cs="Times New Roman"/>
                <w:sz w:val="24"/>
                <w:szCs w:val="24"/>
              </w:rPr>
            </w:pPr>
          </w:p>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7 848</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Банщик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Буфетчица</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Гардеробщик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Горничная</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Грузчик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Дворник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Зольщик</w:t>
            </w:r>
            <w:proofErr w:type="spellEnd"/>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Истопник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Кастелянша</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Кладовщик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Кондитер</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Конюх</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Кочегар</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Кухонный работник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Лифтер</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Pr>
                <w:rFonts w:ascii="Times New Roman" w:hAnsi="Times New Roman" w:cs="Times New Roman"/>
                <w:sz w:val="24"/>
                <w:szCs w:val="24"/>
              </w:rPr>
              <w:t>Машинист по стирке и ремонту спецодежды (белья)</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Мойщик посуды</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Обувщик по ремонту обуви</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Оператор копировальных и множительных машин</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Pr>
                <w:rFonts w:ascii="Times New Roman" w:hAnsi="Times New Roman" w:cs="Times New Roman"/>
                <w:sz w:val="24"/>
                <w:szCs w:val="24"/>
              </w:rPr>
              <w:t>Оператор котельной</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Оператор </w:t>
            </w:r>
            <w:proofErr w:type="spellStart"/>
            <w:r w:rsidRPr="00DE028F">
              <w:rPr>
                <w:rFonts w:ascii="Times New Roman" w:hAnsi="Times New Roman" w:cs="Times New Roman"/>
                <w:sz w:val="24"/>
                <w:szCs w:val="24"/>
              </w:rPr>
              <w:t>хлораторной</w:t>
            </w:r>
            <w:proofErr w:type="spellEnd"/>
            <w:r w:rsidRPr="00DE028F">
              <w:rPr>
                <w:rFonts w:ascii="Times New Roman" w:hAnsi="Times New Roman" w:cs="Times New Roman"/>
                <w:sz w:val="24"/>
                <w:szCs w:val="24"/>
              </w:rPr>
              <w:t xml:space="preserve"> установки</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Оператор </w:t>
            </w:r>
            <w:proofErr w:type="spellStart"/>
            <w:r w:rsidRPr="00DE028F">
              <w:rPr>
                <w:rFonts w:ascii="Times New Roman" w:hAnsi="Times New Roman" w:cs="Times New Roman"/>
                <w:sz w:val="24"/>
                <w:szCs w:val="24"/>
              </w:rPr>
              <w:t>электрокотельной</w:t>
            </w:r>
            <w:proofErr w:type="spellEnd"/>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Парикмахер</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Пекарь</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Повар</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Подсобный рабочий</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Продавец продовольственных (непродовольственных) товаров</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бассейна</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комплексному обслуживанию и ремонту зданий</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Раздатчик нефтепродуктов</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обслуживанию в бане</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уходу за животными</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Садовник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Слесарь </w:t>
            </w:r>
            <w:r>
              <w:rPr>
                <w:rFonts w:ascii="Times New Roman" w:hAnsi="Times New Roman" w:cs="Times New Roman"/>
                <w:sz w:val="24"/>
                <w:szCs w:val="24"/>
              </w:rPr>
              <w:t xml:space="preserve">по ремонту </w:t>
            </w:r>
            <w:r w:rsidRPr="00DE028F">
              <w:rPr>
                <w:rFonts w:ascii="Times New Roman" w:hAnsi="Times New Roman" w:cs="Times New Roman"/>
                <w:sz w:val="24"/>
                <w:szCs w:val="24"/>
              </w:rPr>
              <w:t>авто</w:t>
            </w:r>
            <w:r>
              <w:rPr>
                <w:rFonts w:ascii="Times New Roman" w:hAnsi="Times New Roman" w:cs="Times New Roman"/>
                <w:sz w:val="24"/>
                <w:szCs w:val="24"/>
              </w:rPr>
              <w:t>мобилей</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Слесарь-инструментальщик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Слесарь-ремонтник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Слесарь-сантехник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Слесарь-электрик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Столяр, плотник</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Сторож (вахтер)</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Тракторист</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Уборщик служебных помещений, уборщик производственных помещений</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Швея</w:t>
            </w:r>
          </w:p>
        </w:tc>
        <w:tc>
          <w:tcPr>
            <w:tcW w:w="2665" w:type="dxa"/>
            <w:gridSpan w:val="2"/>
            <w:vMerge/>
          </w:tcPr>
          <w:p w:rsidR="00BF0324" w:rsidRPr="00DE028F" w:rsidRDefault="00BF0324" w:rsidP="002B3AEC"/>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Профессии рабочих, отнесенные к первому квалификационному уровню, при выполнении работ по профессии с производным наименованием "старший" (старший по смене)</w:t>
            </w:r>
          </w:p>
        </w:tc>
        <w:tc>
          <w:tcPr>
            <w:tcW w:w="2665" w:type="dxa"/>
            <w:gridSpan w:val="2"/>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7 858</w:t>
            </w:r>
          </w:p>
        </w:tc>
      </w:tr>
      <w:tr w:rsidR="00BF0324" w:rsidRPr="00DE028F" w:rsidTr="002B3AEC">
        <w:tc>
          <w:tcPr>
            <w:tcW w:w="9015" w:type="dxa"/>
            <w:gridSpan w:val="3"/>
          </w:tcPr>
          <w:p w:rsidR="00BF0324" w:rsidRPr="00DE028F" w:rsidRDefault="00BF0324" w:rsidP="002B3AEC">
            <w:pPr>
              <w:pStyle w:val="ConsPlusNormal"/>
              <w:outlineLvl w:val="3"/>
              <w:rPr>
                <w:rFonts w:ascii="Times New Roman" w:hAnsi="Times New Roman" w:cs="Times New Roman"/>
                <w:sz w:val="24"/>
                <w:szCs w:val="24"/>
              </w:rPr>
            </w:pPr>
            <w:r w:rsidRPr="00DE028F">
              <w:rPr>
                <w:rFonts w:ascii="Times New Roman" w:hAnsi="Times New Roman" w:cs="Times New Roman"/>
                <w:sz w:val="24"/>
                <w:szCs w:val="24"/>
              </w:rPr>
              <w:t xml:space="preserve">Профессиональная квалификационная группа </w:t>
            </w:r>
            <w:r>
              <w:rPr>
                <w:rFonts w:ascii="Times New Roman" w:hAnsi="Times New Roman" w:cs="Times New Roman"/>
                <w:sz w:val="24"/>
                <w:szCs w:val="24"/>
              </w:rPr>
              <w:t>«</w:t>
            </w:r>
            <w:r w:rsidRPr="00DE028F">
              <w:rPr>
                <w:rFonts w:ascii="Times New Roman" w:hAnsi="Times New Roman" w:cs="Times New Roman"/>
                <w:sz w:val="24"/>
                <w:szCs w:val="24"/>
              </w:rPr>
              <w:t>Общеотраслевые профессии рабочих второго уровня</w:t>
            </w:r>
            <w:r>
              <w:rPr>
                <w:rFonts w:ascii="Times New Roman" w:hAnsi="Times New Roman" w:cs="Times New Roman"/>
                <w:sz w:val="24"/>
                <w:szCs w:val="24"/>
              </w:rPr>
              <w:t>»</w:t>
            </w:r>
          </w:p>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BF0324" w:rsidRPr="00DE028F" w:rsidTr="002B3AEC">
        <w:tc>
          <w:tcPr>
            <w:tcW w:w="6379" w:type="dxa"/>
            <w:gridSpan w:val="2"/>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4 и 5 квалификационных разрядов в соответствии с Единым тарифно-квалификационным справочником работ и профессий рабочих:</w:t>
            </w:r>
          </w:p>
        </w:tc>
        <w:tc>
          <w:tcPr>
            <w:tcW w:w="2636"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7</w:t>
            </w:r>
            <w:r>
              <w:rPr>
                <w:rFonts w:ascii="Times New Roman" w:hAnsi="Times New Roman" w:cs="Times New Roman"/>
                <w:sz w:val="24"/>
                <w:szCs w:val="24"/>
              </w:rPr>
              <w:t xml:space="preserve"> 888</w:t>
            </w:r>
          </w:p>
        </w:tc>
      </w:tr>
      <w:tr w:rsidR="00BF0324" w:rsidRPr="00DE028F" w:rsidTr="002B3AEC">
        <w:tc>
          <w:tcPr>
            <w:tcW w:w="6379" w:type="dxa"/>
            <w:gridSpan w:val="2"/>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Закройщик</w:t>
            </w:r>
          </w:p>
        </w:tc>
        <w:tc>
          <w:tcPr>
            <w:tcW w:w="2636" w:type="dxa"/>
            <w:vMerge/>
          </w:tcPr>
          <w:p w:rsidR="00BF0324" w:rsidRPr="00DE028F" w:rsidRDefault="00BF0324" w:rsidP="002B3AEC"/>
        </w:tc>
      </w:tr>
      <w:tr w:rsidR="00BF0324" w:rsidRPr="00DE028F" w:rsidTr="002B3AEC">
        <w:trPr>
          <w:trHeight w:val="381"/>
        </w:trPr>
        <w:tc>
          <w:tcPr>
            <w:tcW w:w="6379" w:type="dxa"/>
            <w:gridSpan w:val="2"/>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Водитель автомобиля</w:t>
            </w:r>
          </w:p>
        </w:tc>
        <w:tc>
          <w:tcPr>
            <w:tcW w:w="2636" w:type="dxa"/>
            <w:vMerge/>
          </w:tcPr>
          <w:p w:rsidR="00BF0324" w:rsidRPr="00DE028F" w:rsidRDefault="00BF0324" w:rsidP="002B3AEC"/>
        </w:tc>
      </w:tr>
      <w:tr w:rsidR="00BF0324" w:rsidRPr="00DE028F" w:rsidTr="002B3AEC">
        <w:tc>
          <w:tcPr>
            <w:tcW w:w="6379" w:type="dxa"/>
            <w:gridSpan w:val="2"/>
          </w:tcPr>
          <w:p w:rsidR="00BF0324" w:rsidRPr="00DE028F" w:rsidRDefault="00BF0324" w:rsidP="002B3AEC">
            <w:pPr>
              <w:pStyle w:val="ConsPlusNormal"/>
              <w:jc w:val="both"/>
              <w:outlineLvl w:val="4"/>
              <w:rPr>
                <w:rFonts w:ascii="Times New Roman" w:hAnsi="Times New Roman" w:cs="Times New Roman"/>
                <w:sz w:val="24"/>
                <w:szCs w:val="24"/>
              </w:rPr>
            </w:pPr>
            <w:r>
              <w:rPr>
                <w:rFonts w:ascii="Times New Roman" w:hAnsi="Times New Roman" w:cs="Times New Roman"/>
                <w:sz w:val="24"/>
                <w:szCs w:val="24"/>
              </w:rPr>
              <w:t>Повар</w:t>
            </w:r>
          </w:p>
        </w:tc>
        <w:tc>
          <w:tcPr>
            <w:tcW w:w="2636" w:type="dxa"/>
            <w:vMerge/>
          </w:tcPr>
          <w:p w:rsidR="00BF0324" w:rsidRPr="00DE028F" w:rsidRDefault="00BF0324" w:rsidP="002B3AEC">
            <w:pPr>
              <w:pStyle w:val="ConsPlusNormal"/>
              <w:jc w:val="both"/>
              <w:outlineLvl w:val="4"/>
              <w:rPr>
                <w:rFonts w:ascii="Times New Roman" w:hAnsi="Times New Roman" w:cs="Times New Roman"/>
                <w:sz w:val="24"/>
                <w:szCs w:val="24"/>
              </w:rPr>
            </w:pPr>
          </w:p>
        </w:tc>
      </w:tr>
      <w:tr w:rsidR="00BF0324" w:rsidRPr="00DE028F" w:rsidTr="002B3AEC">
        <w:tc>
          <w:tcPr>
            <w:tcW w:w="6379" w:type="dxa"/>
            <w:gridSpan w:val="2"/>
          </w:tcPr>
          <w:p w:rsidR="00BF0324" w:rsidRPr="00DE028F" w:rsidRDefault="00BF0324" w:rsidP="002B3AEC">
            <w:pPr>
              <w:pStyle w:val="ConsPlusNormal"/>
              <w:jc w:val="both"/>
              <w:outlineLvl w:val="4"/>
              <w:rPr>
                <w:rFonts w:ascii="Times New Roman" w:hAnsi="Times New Roman" w:cs="Times New Roman"/>
                <w:sz w:val="24"/>
                <w:szCs w:val="24"/>
              </w:rPr>
            </w:pPr>
            <w:r w:rsidRPr="00DE028F">
              <w:rPr>
                <w:rFonts w:ascii="Times New Roman" w:hAnsi="Times New Roman" w:cs="Times New Roman"/>
                <w:sz w:val="24"/>
                <w:szCs w:val="24"/>
              </w:rPr>
              <w:t>Слесарь-ремонтник</w:t>
            </w:r>
          </w:p>
        </w:tc>
        <w:tc>
          <w:tcPr>
            <w:tcW w:w="2636" w:type="dxa"/>
            <w:vMerge/>
          </w:tcPr>
          <w:p w:rsidR="00BF0324" w:rsidRPr="00DE028F" w:rsidRDefault="00BF0324" w:rsidP="002B3AEC">
            <w:pPr>
              <w:pStyle w:val="ConsPlusNormal"/>
              <w:jc w:val="both"/>
              <w:outlineLvl w:val="4"/>
              <w:rPr>
                <w:rFonts w:ascii="Times New Roman" w:hAnsi="Times New Roman" w:cs="Times New Roman"/>
                <w:sz w:val="24"/>
                <w:szCs w:val="24"/>
              </w:rPr>
            </w:pPr>
          </w:p>
        </w:tc>
      </w:tr>
      <w:tr w:rsidR="00BF0324" w:rsidRPr="00DE028F" w:rsidTr="002B3AEC">
        <w:tc>
          <w:tcPr>
            <w:tcW w:w="6379" w:type="dxa"/>
            <w:gridSpan w:val="2"/>
          </w:tcPr>
          <w:p w:rsidR="00BF0324" w:rsidRPr="00DE028F" w:rsidRDefault="00BF0324" w:rsidP="002B3AEC">
            <w:pPr>
              <w:pStyle w:val="ConsPlusNormal"/>
              <w:jc w:val="both"/>
              <w:outlineLvl w:val="4"/>
              <w:rPr>
                <w:rFonts w:ascii="Times New Roman" w:hAnsi="Times New Roman" w:cs="Times New Roman"/>
                <w:sz w:val="24"/>
                <w:szCs w:val="24"/>
              </w:rPr>
            </w:pPr>
            <w:r w:rsidRPr="00DE028F">
              <w:rPr>
                <w:rFonts w:ascii="Times New Roman" w:hAnsi="Times New Roman" w:cs="Times New Roman"/>
                <w:sz w:val="24"/>
                <w:szCs w:val="24"/>
              </w:rPr>
              <w:t>Слесарь-электрик</w:t>
            </w:r>
          </w:p>
        </w:tc>
        <w:tc>
          <w:tcPr>
            <w:tcW w:w="2636" w:type="dxa"/>
            <w:vMerge/>
          </w:tcPr>
          <w:p w:rsidR="00BF0324" w:rsidRPr="00DE028F" w:rsidRDefault="00BF0324" w:rsidP="002B3AEC">
            <w:pPr>
              <w:pStyle w:val="ConsPlusNormal"/>
              <w:jc w:val="both"/>
              <w:outlineLvl w:val="4"/>
              <w:rPr>
                <w:rFonts w:ascii="Times New Roman" w:hAnsi="Times New Roman" w:cs="Times New Roman"/>
                <w:sz w:val="24"/>
                <w:szCs w:val="24"/>
              </w:rPr>
            </w:pPr>
          </w:p>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6 и 7 квалификационных разрядов в соответствии с Единым тарифно-квалификационным справочником работ и профессий рабочих:</w:t>
            </w:r>
          </w:p>
        </w:tc>
        <w:tc>
          <w:tcPr>
            <w:tcW w:w="2665" w:type="dxa"/>
            <w:gridSpan w:val="2"/>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9 076</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Машинист (кочегар) котельной</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Pr>
                <w:rFonts w:ascii="Times New Roman" w:hAnsi="Times New Roman" w:cs="Times New Roman"/>
                <w:sz w:val="24"/>
                <w:szCs w:val="24"/>
              </w:rPr>
              <w:t>Водитель автомобиля</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Pr>
                <w:rFonts w:ascii="Times New Roman" w:hAnsi="Times New Roman" w:cs="Times New Roman"/>
                <w:sz w:val="24"/>
                <w:szCs w:val="24"/>
              </w:rPr>
              <w:t>Повар</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lastRenderedPageBreak/>
              <w:t>Электрогазосварщик</w:t>
            </w:r>
            <w:proofErr w:type="spellEnd"/>
          </w:p>
        </w:tc>
        <w:tc>
          <w:tcPr>
            <w:tcW w:w="2665" w:type="dxa"/>
            <w:gridSpan w:val="2"/>
            <w:vMerge/>
          </w:tcPr>
          <w:p w:rsidR="00BF0324" w:rsidRPr="00DE028F" w:rsidRDefault="00BF0324" w:rsidP="002B3AEC"/>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8 квалификационного разряда в соответствии с Единым тарифно-квалификационным справочником работ и профессий рабочих:</w:t>
            </w:r>
          </w:p>
        </w:tc>
        <w:tc>
          <w:tcPr>
            <w:tcW w:w="2665" w:type="dxa"/>
            <w:gridSpan w:val="2"/>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9 740</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Pr>
                <w:rFonts w:ascii="Times New Roman" w:hAnsi="Times New Roman" w:cs="Times New Roman"/>
                <w:sz w:val="24"/>
                <w:szCs w:val="24"/>
              </w:rPr>
              <w:t>М</w:t>
            </w:r>
            <w:r w:rsidRPr="00DE028F">
              <w:rPr>
                <w:rFonts w:ascii="Times New Roman" w:hAnsi="Times New Roman" w:cs="Times New Roman"/>
                <w:sz w:val="24"/>
                <w:szCs w:val="24"/>
              </w:rPr>
              <w:t xml:space="preserve">еханик </w:t>
            </w:r>
            <w:r>
              <w:rPr>
                <w:rFonts w:ascii="Times New Roman" w:hAnsi="Times New Roman" w:cs="Times New Roman"/>
                <w:sz w:val="24"/>
                <w:szCs w:val="24"/>
              </w:rPr>
              <w:t>(с</w:t>
            </w:r>
            <w:r w:rsidRPr="00DE028F">
              <w:rPr>
                <w:rFonts w:ascii="Times New Roman" w:hAnsi="Times New Roman" w:cs="Times New Roman"/>
                <w:sz w:val="24"/>
                <w:szCs w:val="24"/>
              </w:rPr>
              <w:t>удовой</w:t>
            </w:r>
            <w:r>
              <w:rPr>
                <w:rFonts w:ascii="Times New Roman" w:hAnsi="Times New Roman" w:cs="Times New Roman"/>
                <w:sz w:val="24"/>
                <w:szCs w:val="24"/>
              </w:rPr>
              <w:t>)</w:t>
            </w:r>
          </w:p>
        </w:tc>
        <w:tc>
          <w:tcPr>
            <w:tcW w:w="2665" w:type="dxa"/>
            <w:gridSpan w:val="2"/>
            <w:vMerge/>
          </w:tcPr>
          <w:p w:rsidR="00BF0324" w:rsidRPr="00DE028F" w:rsidRDefault="00BF0324" w:rsidP="002B3AEC"/>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Судоводитель</w:t>
            </w:r>
          </w:p>
        </w:tc>
        <w:tc>
          <w:tcPr>
            <w:tcW w:w="2665" w:type="dxa"/>
            <w:gridSpan w:val="2"/>
            <w:vMerge/>
          </w:tcPr>
          <w:p w:rsidR="00BF0324" w:rsidRPr="00DE028F" w:rsidRDefault="00BF0324" w:rsidP="002B3AEC"/>
        </w:tc>
      </w:tr>
      <w:tr w:rsidR="00BF0324" w:rsidRPr="00DE028F" w:rsidTr="002B3AEC">
        <w:tc>
          <w:tcPr>
            <w:tcW w:w="9015" w:type="dxa"/>
            <w:gridSpan w:val="3"/>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предусмотренных 1 - 3 квалификационными уровнями настоящей профессиональной квалификационной группы, выполняющих важные (особо важные) и ответственные (особо ответственные) работы</w:t>
            </w:r>
          </w:p>
        </w:tc>
        <w:tc>
          <w:tcPr>
            <w:tcW w:w="2665" w:type="dxa"/>
            <w:gridSpan w:val="2"/>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10 436</w:t>
            </w:r>
          </w:p>
        </w:tc>
      </w:tr>
    </w:tbl>
    <w:p w:rsidR="00BF0324" w:rsidRPr="00DE028F" w:rsidRDefault="00BF0324" w:rsidP="00BF0324">
      <w:pPr>
        <w:pStyle w:val="ConsPlusNormal"/>
        <w:jc w:val="both"/>
        <w:rPr>
          <w:rFonts w:ascii="Times New Roman" w:hAnsi="Times New Roman" w:cs="Times New Roman"/>
          <w:sz w:val="24"/>
          <w:szCs w:val="24"/>
        </w:rPr>
      </w:pPr>
    </w:p>
    <w:p w:rsidR="00BF0324" w:rsidRPr="00DE028F" w:rsidRDefault="00BF0324" w:rsidP="00BF0324">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4</w:t>
      </w:r>
      <w:r w:rsidRPr="00DE028F">
        <w:rPr>
          <w:rFonts w:ascii="Times New Roman" w:hAnsi="Times New Roman" w:cs="Times New Roman"/>
          <w:sz w:val="24"/>
          <w:szCs w:val="24"/>
        </w:rPr>
        <w:t>. Работников культуры, искусства и кинематографии,</w:t>
      </w:r>
    </w:p>
    <w:p w:rsidR="00BF0324" w:rsidRPr="00DE028F" w:rsidRDefault="00BF0324" w:rsidP="00BF0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профессий рабочих культуры, искусства и кинематографии</w:t>
      </w:r>
    </w:p>
    <w:p w:rsidR="00BF0324" w:rsidRPr="00DE028F" w:rsidRDefault="00BF0324" w:rsidP="00BF0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BF0324" w:rsidRPr="00DE028F" w:rsidTr="002B3AEC">
        <w:tc>
          <w:tcPr>
            <w:tcW w:w="6350" w:type="dxa"/>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BF0324" w:rsidRPr="00DE028F" w:rsidTr="002B3AEC">
        <w:tc>
          <w:tcPr>
            <w:tcW w:w="9015" w:type="dxa"/>
            <w:gridSpan w:val="2"/>
            <w:vAlign w:val="center"/>
          </w:tcPr>
          <w:p w:rsidR="00BF0324" w:rsidRPr="00DE028F" w:rsidRDefault="00BF0324" w:rsidP="002B3AEC">
            <w:pPr>
              <w:pStyle w:val="ConsPlusNormal"/>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культуры, искусства и кинематографии среднего звена"</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костюмерной</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8 279</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Аккомпаниатор</w:t>
            </w:r>
          </w:p>
        </w:tc>
        <w:tc>
          <w:tcPr>
            <w:tcW w:w="2665" w:type="dxa"/>
            <w:vMerge/>
          </w:tcPr>
          <w:p w:rsidR="00BF0324" w:rsidRPr="00DE028F" w:rsidRDefault="00BF0324" w:rsidP="002B3AEC"/>
        </w:tc>
      </w:tr>
      <w:tr w:rsidR="00BF0324" w:rsidRPr="00DE028F" w:rsidTr="002B3AEC">
        <w:tc>
          <w:tcPr>
            <w:tcW w:w="9015" w:type="dxa"/>
            <w:gridSpan w:val="2"/>
            <w:vAlign w:val="center"/>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культуры, искусства и кинематографии ведущего звена"</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Лектор (экскурсовод)</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8 334</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Библиотекарь</w:t>
            </w:r>
          </w:p>
        </w:tc>
        <w:tc>
          <w:tcPr>
            <w:tcW w:w="2665" w:type="dxa"/>
            <w:vMerge/>
          </w:tcPr>
          <w:p w:rsidR="00BF0324" w:rsidRPr="00DE028F" w:rsidRDefault="00BF0324" w:rsidP="002B3AEC"/>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Балетмейстер</w:t>
            </w:r>
          </w:p>
        </w:tc>
        <w:tc>
          <w:tcPr>
            <w:tcW w:w="2665" w:type="dxa"/>
            <w:vMerge/>
          </w:tcPr>
          <w:p w:rsidR="00BF0324" w:rsidRPr="00DE028F" w:rsidRDefault="00BF0324" w:rsidP="002B3AEC"/>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Библиограф</w:t>
            </w:r>
          </w:p>
        </w:tc>
        <w:tc>
          <w:tcPr>
            <w:tcW w:w="2665" w:type="dxa"/>
            <w:vMerge/>
          </w:tcPr>
          <w:p w:rsidR="00BF0324" w:rsidRPr="00DE028F" w:rsidRDefault="00BF0324" w:rsidP="002B3AEC"/>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Звукооператор</w:t>
            </w:r>
          </w:p>
        </w:tc>
        <w:tc>
          <w:tcPr>
            <w:tcW w:w="2665" w:type="dxa"/>
            <w:vMerge/>
          </w:tcPr>
          <w:p w:rsidR="00BF0324" w:rsidRPr="00DE028F" w:rsidRDefault="00BF0324" w:rsidP="002B3AEC"/>
        </w:tc>
      </w:tr>
      <w:tr w:rsidR="00BF0324" w:rsidRPr="00DE028F" w:rsidTr="002B3AEC">
        <w:tc>
          <w:tcPr>
            <w:tcW w:w="9015" w:type="dxa"/>
            <w:gridSpan w:val="2"/>
            <w:vAlign w:val="center"/>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руководящего состава учреждений культуры, искусства и кинематографии"</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Главный балетмейстер</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7892</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отделом (сектором) библиотеки</w:t>
            </w:r>
          </w:p>
        </w:tc>
        <w:tc>
          <w:tcPr>
            <w:tcW w:w="2665" w:type="dxa"/>
            <w:vMerge/>
          </w:tcPr>
          <w:p w:rsidR="00BF0324" w:rsidRPr="00DE028F" w:rsidRDefault="00BF0324" w:rsidP="002B3AEC"/>
        </w:tc>
      </w:tr>
      <w:tr w:rsidR="00BF0324" w:rsidRPr="00DE028F" w:rsidTr="002B3AEC">
        <w:tc>
          <w:tcPr>
            <w:tcW w:w="9015" w:type="dxa"/>
            <w:gridSpan w:val="2"/>
            <w:vAlign w:val="center"/>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lastRenderedPageBreak/>
              <w:t>Профессиональная квалификационная группа "Профессии рабочих культуры, искусства и кинематографии второго уровня"</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духовых инструментов</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8 445</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пианино и роялей 4 - 8 разрядов ЕТКС</w:t>
            </w:r>
          </w:p>
        </w:tc>
        <w:tc>
          <w:tcPr>
            <w:tcW w:w="2665" w:type="dxa"/>
            <w:vMerge/>
          </w:tcPr>
          <w:p w:rsidR="00BF0324" w:rsidRPr="00DE028F" w:rsidRDefault="00BF0324" w:rsidP="002B3AEC"/>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щипковых инструментов 3 - 6 разрядов ЕТКС</w:t>
            </w:r>
          </w:p>
        </w:tc>
        <w:tc>
          <w:tcPr>
            <w:tcW w:w="2665" w:type="dxa"/>
            <w:vMerge/>
          </w:tcPr>
          <w:p w:rsidR="00BF0324" w:rsidRPr="00DE028F" w:rsidRDefault="00BF0324" w:rsidP="002B3AEC"/>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язычковых инструментов 4 - 6 разрядов ЕТКС</w:t>
            </w:r>
          </w:p>
        </w:tc>
        <w:tc>
          <w:tcPr>
            <w:tcW w:w="2665" w:type="dxa"/>
            <w:vMerge/>
          </w:tcPr>
          <w:p w:rsidR="00BF0324" w:rsidRPr="00DE028F" w:rsidRDefault="00BF0324" w:rsidP="002B3AEC"/>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духовых инструментов</w:t>
            </w:r>
          </w:p>
        </w:tc>
        <w:tc>
          <w:tcPr>
            <w:tcW w:w="2665" w:type="dxa"/>
            <w:vMerge/>
          </w:tcPr>
          <w:p w:rsidR="00BF0324" w:rsidRPr="00DE028F" w:rsidRDefault="00BF0324" w:rsidP="002B3AEC"/>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клавишных инструментов 5 - 6 разрядов ЕТКС</w:t>
            </w:r>
          </w:p>
        </w:tc>
        <w:tc>
          <w:tcPr>
            <w:tcW w:w="2665" w:type="dxa"/>
            <w:vMerge/>
          </w:tcPr>
          <w:p w:rsidR="00BF0324" w:rsidRPr="00DE028F" w:rsidRDefault="00BF0324" w:rsidP="002B3AEC"/>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смычковых и щипковых инструментов 5 - 8 разрядов ЕТКС</w:t>
            </w:r>
          </w:p>
        </w:tc>
        <w:tc>
          <w:tcPr>
            <w:tcW w:w="2665" w:type="dxa"/>
            <w:vMerge/>
          </w:tcPr>
          <w:p w:rsidR="00BF0324" w:rsidRPr="00DE028F" w:rsidRDefault="00BF0324" w:rsidP="002B3AEC"/>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язычковых инструментов 4 - 5 разрядов ЕТКС</w:t>
            </w:r>
          </w:p>
        </w:tc>
        <w:tc>
          <w:tcPr>
            <w:tcW w:w="2665" w:type="dxa"/>
            <w:vMerge/>
          </w:tcPr>
          <w:p w:rsidR="00BF0324" w:rsidRPr="00DE028F" w:rsidRDefault="00BF0324" w:rsidP="002B3AEC"/>
        </w:tc>
      </w:tr>
    </w:tbl>
    <w:p w:rsidR="00BF0324" w:rsidRPr="00DE028F" w:rsidRDefault="00BF0324" w:rsidP="00BF0324">
      <w:pPr>
        <w:pStyle w:val="ConsPlusNormal"/>
        <w:jc w:val="both"/>
        <w:rPr>
          <w:rFonts w:ascii="Times New Roman" w:hAnsi="Times New Roman" w:cs="Times New Roman"/>
          <w:sz w:val="24"/>
          <w:szCs w:val="24"/>
        </w:rPr>
      </w:pPr>
    </w:p>
    <w:p w:rsidR="00BF0324" w:rsidRDefault="00BF0324" w:rsidP="00BF0324">
      <w:pPr>
        <w:pStyle w:val="ConsPlusTitle"/>
        <w:jc w:val="center"/>
        <w:outlineLvl w:val="2"/>
        <w:rPr>
          <w:rFonts w:ascii="Times New Roman" w:hAnsi="Times New Roman" w:cs="Times New Roman"/>
          <w:sz w:val="24"/>
          <w:szCs w:val="24"/>
        </w:rPr>
      </w:pPr>
    </w:p>
    <w:p w:rsidR="00BF0324" w:rsidRPr="00DE028F" w:rsidRDefault="00BF0324" w:rsidP="00BF0324">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5</w:t>
      </w:r>
      <w:r w:rsidRPr="00DE028F">
        <w:rPr>
          <w:rFonts w:ascii="Times New Roman" w:hAnsi="Times New Roman" w:cs="Times New Roman"/>
          <w:sz w:val="24"/>
          <w:szCs w:val="24"/>
        </w:rPr>
        <w:t>. Профессиональных квалификационных групп должностей</w:t>
      </w:r>
    </w:p>
    <w:p w:rsidR="00BF0324" w:rsidRPr="00DE028F" w:rsidRDefault="00BF0324" w:rsidP="00BF0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работников физической культуры и спорта</w:t>
      </w:r>
    </w:p>
    <w:p w:rsidR="00BF0324" w:rsidRPr="00DE028F" w:rsidRDefault="00BF0324" w:rsidP="00BF0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BF0324" w:rsidRPr="00DE028F" w:rsidTr="002B3AEC">
        <w:tc>
          <w:tcPr>
            <w:tcW w:w="6350" w:type="dxa"/>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BF0324" w:rsidRPr="00DE028F" w:rsidTr="002B3AEC">
        <w:tc>
          <w:tcPr>
            <w:tcW w:w="9015" w:type="dxa"/>
            <w:gridSpan w:val="2"/>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физической культуры и спорта второго уровня</w:t>
            </w:r>
          </w:p>
        </w:tc>
      </w:tr>
      <w:tr w:rsidR="00BF0324" w:rsidRPr="00DE028F" w:rsidTr="002B3AEC">
        <w:tc>
          <w:tcPr>
            <w:tcW w:w="9015" w:type="dxa"/>
            <w:gridSpan w:val="2"/>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Спортсмен-инструктор</w:t>
            </w:r>
          </w:p>
        </w:tc>
        <w:tc>
          <w:tcPr>
            <w:tcW w:w="2665" w:type="dxa"/>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7 589</w:t>
            </w:r>
          </w:p>
        </w:tc>
      </w:tr>
    </w:tbl>
    <w:p w:rsidR="00BF0324" w:rsidRPr="00DE028F" w:rsidRDefault="00BF0324" w:rsidP="00BF0324">
      <w:pPr>
        <w:pStyle w:val="ConsPlusNormal"/>
        <w:jc w:val="both"/>
        <w:rPr>
          <w:rFonts w:ascii="Times New Roman" w:hAnsi="Times New Roman" w:cs="Times New Roman"/>
          <w:sz w:val="24"/>
          <w:szCs w:val="24"/>
        </w:rPr>
      </w:pPr>
    </w:p>
    <w:p w:rsidR="00BF0324" w:rsidRPr="00DE028F" w:rsidRDefault="00BF0324" w:rsidP="00BF0324">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6</w:t>
      </w:r>
      <w:r w:rsidRPr="00DE028F">
        <w:rPr>
          <w:rFonts w:ascii="Times New Roman" w:hAnsi="Times New Roman" w:cs="Times New Roman"/>
          <w:sz w:val="24"/>
          <w:szCs w:val="24"/>
        </w:rPr>
        <w:t>. Профессиональных квалификационных групп должностей</w:t>
      </w:r>
    </w:p>
    <w:p w:rsidR="00BF0324" w:rsidRPr="00DE028F" w:rsidRDefault="00BF0324" w:rsidP="00BF0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медицинских и фармацевтических работников</w:t>
      </w:r>
    </w:p>
    <w:p w:rsidR="00BF0324" w:rsidRPr="00DE028F" w:rsidRDefault="00BF0324" w:rsidP="00BF0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BF0324" w:rsidRPr="00DE028F" w:rsidTr="002B3AEC">
        <w:tc>
          <w:tcPr>
            <w:tcW w:w="6350" w:type="dxa"/>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BF0324" w:rsidRPr="00DE028F" w:rsidTr="002B3AEC">
        <w:tc>
          <w:tcPr>
            <w:tcW w:w="9015" w:type="dxa"/>
            <w:gridSpan w:val="2"/>
            <w:vAlign w:val="center"/>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"Медицинский и фармацевтический персонал первого уровня"</w:t>
            </w:r>
          </w:p>
        </w:tc>
      </w:tr>
      <w:tr w:rsidR="00BF0324" w:rsidRPr="00DE028F" w:rsidTr="002B3AEC">
        <w:tc>
          <w:tcPr>
            <w:tcW w:w="9015" w:type="dxa"/>
            <w:gridSpan w:val="2"/>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Санитарка</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8 181</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Младшая медицинская сестра</w:t>
            </w:r>
          </w:p>
        </w:tc>
        <w:tc>
          <w:tcPr>
            <w:tcW w:w="2665" w:type="dxa"/>
            <w:vMerge/>
          </w:tcPr>
          <w:p w:rsidR="00BF0324" w:rsidRPr="00DE028F" w:rsidRDefault="00BF0324" w:rsidP="002B3AEC"/>
        </w:tc>
      </w:tr>
      <w:tr w:rsidR="00BF0324" w:rsidRPr="00DE028F" w:rsidTr="002B3AEC">
        <w:tc>
          <w:tcPr>
            <w:tcW w:w="9015" w:type="dxa"/>
            <w:gridSpan w:val="2"/>
            <w:vAlign w:val="center"/>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lastRenderedPageBreak/>
              <w:t>Профессиональная квалификационная группа "Средний медицинский и фармацевтический персонал"</w:t>
            </w:r>
          </w:p>
        </w:tc>
      </w:tr>
      <w:tr w:rsidR="00BF0324" w:rsidRPr="00DE028F" w:rsidTr="002B3AEC">
        <w:tc>
          <w:tcPr>
            <w:tcW w:w="9015" w:type="dxa"/>
            <w:gridSpan w:val="2"/>
            <w:vAlign w:val="center"/>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 по лечебной физкультуре</w:t>
            </w:r>
          </w:p>
        </w:tc>
        <w:tc>
          <w:tcPr>
            <w:tcW w:w="2665" w:type="dxa"/>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8 223</w:t>
            </w:r>
          </w:p>
        </w:tc>
      </w:tr>
      <w:tr w:rsidR="00BF0324" w:rsidRPr="00DE028F" w:rsidTr="002B3AEC">
        <w:tc>
          <w:tcPr>
            <w:tcW w:w="9015" w:type="dxa"/>
            <w:gridSpan w:val="2"/>
            <w:vAlign w:val="center"/>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Медицинская сестра </w:t>
            </w:r>
            <w:r>
              <w:rPr>
                <w:rFonts w:ascii="Times New Roman" w:hAnsi="Times New Roman" w:cs="Times New Roman"/>
                <w:sz w:val="24"/>
                <w:szCs w:val="24"/>
              </w:rPr>
              <w:t xml:space="preserve">(медбрат) </w:t>
            </w:r>
            <w:r w:rsidRPr="00DE028F">
              <w:rPr>
                <w:rFonts w:ascii="Times New Roman" w:hAnsi="Times New Roman" w:cs="Times New Roman"/>
                <w:sz w:val="24"/>
                <w:szCs w:val="24"/>
              </w:rPr>
              <w:t>диетическая</w:t>
            </w:r>
          </w:p>
        </w:tc>
        <w:tc>
          <w:tcPr>
            <w:tcW w:w="2665" w:type="dxa"/>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8 263</w:t>
            </w:r>
          </w:p>
        </w:tc>
      </w:tr>
      <w:tr w:rsidR="00BF0324" w:rsidRPr="00DE028F" w:rsidTr="002B3AEC">
        <w:tc>
          <w:tcPr>
            <w:tcW w:w="9015" w:type="dxa"/>
            <w:gridSpan w:val="2"/>
            <w:vAlign w:val="center"/>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w:t>
            </w:r>
            <w:r>
              <w:rPr>
                <w:rFonts w:ascii="Times New Roman" w:hAnsi="Times New Roman" w:cs="Times New Roman"/>
                <w:sz w:val="24"/>
                <w:szCs w:val="24"/>
              </w:rPr>
              <w:t xml:space="preserve"> (медбрат)</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8 305</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Медицинская сестра </w:t>
            </w:r>
            <w:r>
              <w:rPr>
                <w:rFonts w:ascii="Times New Roman" w:hAnsi="Times New Roman" w:cs="Times New Roman"/>
                <w:sz w:val="24"/>
                <w:szCs w:val="24"/>
              </w:rPr>
              <w:t xml:space="preserve">(медбрат) </w:t>
            </w:r>
            <w:r w:rsidRPr="00DE028F">
              <w:rPr>
                <w:rFonts w:ascii="Times New Roman" w:hAnsi="Times New Roman" w:cs="Times New Roman"/>
                <w:sz w:val="24"/>
                <w:szCs w:val="24"/>
              </w:rPr>
              <w:t>патронажная</w:t>
            </w:r>
          </w:p>
        </w:tc>
        <w:tc>
          <w:tcPr>
            <w:tcW w:w="2665" w:type="dxa"/>
            <w:vMerge/>
          </w:tcPr>
          <w:p w:rsidR="00BF0324" w:rsidRPr="00DE028F" w:rsidRDefault="00BF0324" w:rsidP="002B3AEC"/>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w:t>
            </w:r>
            <w:r>
              <w:rPr>
                <w:rFonts w:ascii="Times New Roman" w:hAnsi="Times New Roman" w:cs="Times New Roman"/>
                <w:sz w:val="24"/>
                <w:szCs w:val="24"/>
              </w:rPr>
              <w:t xml:space="preserve"> (медбрат)</w:t>
            </w:r>
            <w:r w:rsidRPr="00DE028F">
              <w:rPr>
                <w:rFonts w:ascii="Times New Roman" w:hAnsi="Times New Roman" w:cs="Times New Roman"/>
                <w:sz w:val="24"/>
                <w:szCs w:val="24"/>
              </w:rPr>
              <w:t xml:space="preserve"> по физиотерапии</w:t>
            </w:r>
          </w:p>
        </w:tc>
        <w:tc>
          <w:tcPr>
            <w:tcW w:w="2665" w:type="dxa"/>
            <w:vMerge/>
          </w:tcPr>
          <w:p w:rsidR="00BF0324" w:rsidRPr="00DE028F" w:rsidRDefault="00BF0324" w:rsidP="002B3AEC"/>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Медицинская сестра </w:t>
            </w:r>
            <w:r>
              <w:rPr>
                <w:rFonts w:ascii="Times New Roman" w:hAnsi="Times New Roman" w:cs="Times New Roman"/>
                <w:sz w:val="24"/>
                <w:szCs w:val="24"/>
              </w:rPr>
              <w:t xml:space="preserve">(медбрат) </w:t>
            </w:r>
            <w:r w:rsidRPr="00DE028F">
              <w:rPr>
                <w:rFonts w:ascii="Times New Roman" w:hAnsi="Times New Roman" w:cs="Times New Roman"/>
                <w:sz w:val="24"/>
                <w:szCs w:val="24"/>
              </w:rPr>
              <w:t>по массажу</w:t>
            </w:r>
          </w:p>
        </w:tc>
        <w:tc>
          <w:tcPr>
            <w:tcW w:w="2665" w:type="dxa"/>
            <w:vMerge/>
          </w:tcPr>
          <w:p w:rsidR="00BF0324" w:rsidRPr="00DE028F" w:rsidRDefault="00BF0324" w:rsidP="002B3AEC"/>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Зубной техник</w:t>
            </w:r>
          </w:p>
        </w:tc>
        <w:tc>
          <w:tcPr>
            <w:tcW w:w="2665" w:type="dxa"/>
            <w:vMerge/>
          </w:tcPr>
          <w:p w:rsidR="00BF0324" w:rsidRPr="00DE028F" w:rsidRDefault="00BF0324" w:rsidP="002B3AEC"/>
        </w:tc>
      </w:tr>
      <w:tr w:rsidR="00BF0324" w:rsidRPr="00DE028F" w:rsidTr="002B3AEC">
        <w:tc>
          <w:tcPr>
            <w:tcW w:w="9015" w:type="dxa"/>
            <w:gridSpan w:val="2"/>
            <w:vAlign w:val="center"/>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Фельдшер</w:t>
            </w:r>
          </w:p>
        </w:tc>
        <w:tc>
          <w:tcPr>
            <w:tcW w:w="2665" w:type="dxa"/>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8 326</w:t>
            </w:r>
          </w:p>
        </w:tc>
      </w:tr>
      <w:tr w:rsidR="00BF0324" w:rsidRPr="00DE028F" w:rsidTr="002B3AEC">
        <w:tc>
          <w:tcPr>
            <w:tcW w:w="9015" w:type="dxa"/>
            <w:gridSpan w:val="2"/>
            <w:vAlign w:val="center"/>
          </w:tcPr>
          <w:p w:rsidR="00BF0324" w:rsidRPr="00DE028F" w:rsidRDefault="00BF0324" w:rsidP="002B3AEC">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Старшая медицинская сестра</w:t>
            </w:r>
            <w:r>
              <w:rPr>
                <w:rFonts w:ascii="Times New Roman" w:hAnsi="Times New Roman" w:cs="Times New Roman"/>
                <w:sz w:val="24"/>
                <w:szCs w:val="24"/>
              </w:rPr>
              <w:t xml:space="preserve"> (медбрат)</w:t>
            </w:r>
          </w:p>
        </w:tc>
        <w:tc>
          <w:tcPr>
            <w:tcW w:w="2665" w:type="dxa"/>
            <w:vMerge w:val="restart"/>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8 345</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Заведующая молочной кухней</w:t>
            </w:r>
          </w:p>
        </w:tc>
        <w:tc>
          <w:tcPr>
            <w:tcW w:w="2665" w:type="dxa"/>
            <w:vMerge/>
          </w:tcPr>
          <w:p w:rsidR="00BF0324" w:rsidRPr="00DE028F" w:rsidRDefault="00BF0324" w:rsidP="002B3AEC"/>
        </w:tc>
      </w:tr>
      <w:tr w:rsidR="00BF0324" w:rsidRPr="00DE028F" w:rsidTr="002B3AEC">
        <w:tc>
          <w:tcPr>
            <w:tcW w:w="9015" w:type="dxa"/>
            <w:gridSpan w:val="2"/>
            <w:vAlign w:val="center"/>
          </w:tcPr>
          <w:p w:rsidR="00BF0324" w:rsidRPr="00DE028F" w:rsidRDefault="00BF0324" w:rsidP="002B3AEC">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"Врачи и провизоры"</w:t>
            </w:r>
          </w:p>
        </w:tc>
      </w:tr>
      <w:tr w:rsidR="00BF0324" w:rsidRPr="00DE028F" w:rsidTr="002B3AEC">
        <w:tc>
          <w:tcPr>
            <w:tcW w:w="9015" w:type="dxa"/>
            <w:gridSpan w:val="2"/>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BF0324" w:rsidRPr="00DE028F" w:rsidTr="002B3AEC">
        <w:tc>
          <w:tcPr>
            <w:tcW w:w="6350" w:type="dxa"/>
            <w:vAlign w:val="center"/>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Врач-специалист</w:t>
            </w:r>
          </w:p>
        </w:tc>
        <w:tc>
          <w:tcPr>
            <w:tcW w:w="2665" w:type="dxa"/>
            <w:vAlign w:val="center"/>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8 387</w:t>
            </w:r>
          </w:p>
        </w:tc>
      </w:tr>
    </w:tbl>
    <w:p w:rsidR="00BF0324" w:rsidRPr="00DE028F" w:rsidRDefault="00BF0324" w:rsidP="00BF0324">
      <w:pPr>
        <w:pStyle w:val="ConsPlusNormal"/>
        <w:jc w:val="both"/>
        <w:rPr>
          <w:rFonts w:ascii="Times New Roman" w:hAnsi="Times New Roman" w:cs="Times New Roman"/>
          <w:sz w:val="24"/>
          <w:szCs w:val="24"/>
        </w:rPr>
      </w:pPr>
    </w:p>
    <w:p w:rsidR="00BF0324" w:rsidRPr="00DE028F" w:rsidRDefault="00BF0324" w:rsidP="00BF0324">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7</w:t>
      </w:r>
      <w:r w:rsidRPr="00DE028F">
        <w:rPr>
          <w:rFonts w:ascii="Times New Roman" w:hAnsi="Times New Roman" w:cs="Times New Roman"/>
          <w:sz w:val="24"/>
          <w:szCs w:val="24"/>
        </w:rPr>
        <w:t>. Профессиональных квалификационных групп должностей</w:t>
      </w:r>
    </w:p>
    <w:p w:rsidR="00BF0324" w:rsidRPr="00DE028F" w:rsidRDefault="00BF0324" w:rsidP="00BF0324">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работников сельского хозяйства</w:t>
      </w:r>
    </w:p>
    <w:p w:rsidR="00BF0324" w:rsidRPr="00DE028F" w:rsidRDefault="00BF0324" w:rsidP="00BF0324">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BF0324" w:rsidRPr="00DE028F" w:rsidTr="002B3AEC">
        <w:tc>
          <w:tcPr>
            <w:tcW w:w="6350" w:type="dxa"/>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BF0324" w:rsidRPr="00DE028F" w:rsidTr="002B3AEC">
        <w:tc>
          <w:tcPr>
            <w:tcW w:w="9015" w:type="dxa"/>
            <w:gridSpan w:val="2"/>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сельского хозяйства третьего уровня"</w:t>
            </w:r>
          </w:p>
        </w:tc>
      </w:tr>
      <w:tr w:rsidR="00BF0324" w:rsidRPr="00DE028F" w:rsidTr="002B3AEC">
        <w:tc>
          <w:tcPr>
            <w:tcW w:w="9015" w:type="dxa"/>
            <w:gridSpan w:val="2"/>
            <w:vAlign w:val="center"/>
          </w:tcPr>
          <w:p w:rsidR="00BF0324" w:rsidRPr="00DE028F" w:rsidRDefault="00BF0324" w:rsidP="002B3AEC">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Зоотехник</w:t>
            </w:r>
          </w:p>
        </w:tc>
        <w:tc>
          <w:tcPr>
            <w:tcW w:w="2665" w:type="dxa"/>
            <w:vMerge w:val="restart"/>
          </w:tcPr>
          <w:p w:rsidR="00BF0324" w:rsidRPr="00DE028F" w:rsidRDefault="00BF0324" w:rsidP="002B3AEC">
            <w:pPr>
              <w:pStyle w:val="ConsPlusNormal"/>
              <w:jc w:val="center"/>
              <w:rPr>
                <w:rFonts w:ascii="Times New Roman" w:hAnsi="Times New Roman" w:cs="Times New Roman"/>
                <w:sz w:val="24"/>
                <w:szCs w:val="24"/>
              </w:rPr>
            </w:pPr>
            <w:r>
              <w:rPr>
                <w:rFonts w:ascii="Times New Roman" w:hAnsi="Times New Roman" w:cs="Times New Roman"/>
                <w:sz w:val="24"/>
                <w:szCs w:val="24"/>
              </w:rPr>
              <w:t>7 589</w:t>
            </w:r>
          </w:p>
        </w:tc>
      </w:tr>
      <w:tr w:rsidR="00BF0324" w:rsidRPr="00DE028F" w:rsidTr="002B3AEC">
        <w:tc>
          <w:tcPr>
            <w:tcW w:w="6350" w:type="dxa"/>
          </w:tcPr>
          <w:p w:rsidR="00BF0324" w:rsidRPr="00DE028F" w:rsidRDefault="00BF0324" w:rsidP="002B3AEC">
            <w:pPr>
              <w:pStyle w:val="ConsPlusNormal"/>
              <w:rPr>
                <w:rFonts w:ascii="Times New Roman" w:hAnsi="Times New Roman" w:cs="Times New Roman"/>
                <w:sz w:val="24"/>
                <w:szCs w:val="24"/>
              </w:rPr>
            </w:pPr>
            <w:r w:rsidRPr="00DE028F">
              <w:rPr>
                <w:rFonts w:ascii="Times New Roman" w:hAnsi="Times New Roman" w:cs="Times New Roman"/>
                <w:sz w:val="24"/>
                <w:szCs w:val="24"/>
              </w:rPr>
              <w:t>Агроном</w:t>
            </w:r>
          </w:p>
        </w:tc>
        <w:tc>
          <w:tcPr>
            <w:tcW w:w="2665" w:type="dxa"/>
            <w:vMerge/>
          </w:tcPr>
          <w:p w:rsidR="00BF0324" w:rsidRPr="00DE028F" w:rsidRDefault="00BF0324" w:rsidP="002B3AEC"/>
        </w:tc>
      </w:tr>
    </w:tbl>
    <w:p w:rsidR="00BF0324" w:rsidRPr="00DE028F" w:rsidRDefault="00BF0324" w:rsidP="00BF0324">
      <w:pPr>
        <w:pStyle w:val="ConsPlusNormal"/>
        <w:jc w:val="both"/>
        <w:rPr>
          <w:rFonts w:ascii="Times New Roman" w:hAnsi="Times New Roman" w:cs="Times New Roman"/>
          <w:sz w:val="24"/>
          <w:szCs w:val="24"/>
        </w:rPr>
      </w:pPr>
    </w:p>
    <w:p w:rsidR="00BF0324" w:rsidRPr="00DE028F" w:rsidRDefault="00BF0324" w:rsidP="00BF0324">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5</w:t>
      </w:r>
    </w:p>
    <w:p w:rsidR="00BF0324" w:rsidRDefault="00BF0324" w:rsidP="00BF0324">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BF0324" w:rsidRDefault="00BF0324" w:rsidP="00BF0324">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BF0324" w:rsidRDefault="00BF0324" w:rsidP="00BF0324">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BF0324" w:rsidRDefault="00BF0324" w:rsidP="00BF0324">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BF0324" w:rsidRDefault="00BF0324" w:rsidP="00BF0324">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BF0324" w:rsidRDefault="00BF0324" w:rsidP="00BF0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BF0324" w:rsidRPr="00DE028F" w:rsidRDefault="00BF0324" w:rsidP="00BF0324">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BF0324" w:rsidRDefault="00BF0324" w:rsidP="00BF0324">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w:t>
      </w:r>
      <w:proofErr w:type="spellStart"/>
      <w:r w:rsidRPr="00DE028F">
        <w:rPr>
          <w:b w:val="0"/>
          <w:sz w:val="24"/>
          <w:szCs w:val="24"/>
        </w:rPr>
        <w:t>Слюдянский</w:t>
      </w:r>
      <w:proofErr w:type="spellEnd"/>
      <w:r w:rsidRPr="00DE028F">
        <w:rPr>
          <w:b w:val="0"/>
          <w:sz w:val="24"/>
          <w:szCs w:val="24"/>
        </w:rPr>
        <w:t xml:space="preserve"> </w:t>
      </w:r>
    </w:p>
    <w:p w:rsidR="00BF0324" w:rsidRPr="00DE028F" w:rsidRDefault="00BF0324" w:rsidP="00BF0324">
      <w:pPr>
        <w:pStyle w:val="1"/>
        <w:ind w:firstLine="720"/>
        <w:jc w:val="both"/>
        <w:rPr>
          <w:b w:val="0"/>
          <w:sz w:val="24"/>
          <w:szCs w:val="24"/>
        </w:rPr>
      </w:pPr>
      <w:r>
        <w:rPr>
          <w:b w:val="0"/>
          <w:sz w:val="24"/>
          <w:szCs w:val="24"/>
        </w:rPr>
        <w:t xml:space="preserve">                                                                                                                                   </w:t>
      </w:r>
      <w:r w:rsidRPr="00DE028F">
        <w:rPr>
          <w:b w:val="0"/>
          <w:sz w:val="24"/>
          <w:szCs w:val="24"/>
        </w:rPr>
        <w:t>район»</w:t>
      </w:r>
    </w:p>
    <w:p w:rsidR="00BF0324" w:rsidRDefault="00BF0324" w:rsidP="00BF0324">
      <w:pPr>
        <w:pStyle w:val="ConsPlusNormal"/>
        <w:jc w:val="both"/>
      </w:pPr>
    </w:p>
    <w:p w:rsidR="00BF0324" w:rsidRPr="00AB1308" w:rsidRDefault="00BF0324" w:rsidP="00BF0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РЕКОМЕНДУЕМЫЕ ПОКАЗАТЕЛИ И КРИТЕРИИ ЭФФЕКТИВНОСТИ</w:t>
      </w:r>
    </w:p>
    <w:p w:rsidR="00BF0324" w:rsidRPr="00AB1308" w:rsidRDefault="00BF0324" w:rsidP="00BF0324">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ДЕЯТЕЛЬНОСТИ РАБОТНИКОВ УЧРЕЖДЕНИЙ</w:t>
      </w:r>
    </w:p>
    <w:p w:rsidR="00BF0324" w:rsidRPr="00AB1308" w:rsidRDefault="00BF0324" w:rsidP="00BF0324">
      <w:pPr>
        <w:spacing w:after="1"/>
      </w:pPr>
    </w:p>
    <w:tbl>
      <w:tblPr>
        <w:tblW w:w="9469"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4536"/>
        <w:gridCol w:w="2665"/>
      </w:tblGrid>
      <w:tr w:rsidR="00BF0324" w:rsidRPr="00AB1308" w:rsidTr="002B3AEC">
        <w:trPr>
          <w:trHeight w:val="264"/>
        </w:trPr>
        <w:tc>
          <w:tcPr>
            <w:tcW w:w="9469" w:type="dxa"/>
            <w:gridSpan w:val="3"/>
          </w:tcPr>
          <w:p w:rsidR="00BF0324" w:rsidRPr="00AB1308" w:rsidRDefault="00BF0324" w:rsidP="002B3AEC">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 Должности педагогических работников</w:t>
            </w:r>
          </w:p>
        </w:tc>
      </w:tr>
      <w:tr w:rsidR="00BF0324" w:rsidRPr="00AB1308" w:rsidTr="002B3AEC">
        <w:tc>
          <w:tcPr>
            <w:tcW w:w="2268"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методической, научно-исследовательской работе учреждения</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Использование современных педагогических технологий, в </w:t>
            </w:r>
            <w:proofErr w:type="spellStart"/>
            <w:r w:rsidRPr="00AB1308">
              <w:rPr>
                <w:rFonts w:ascii="Times New Roman" w:hAnsi="Times New Roman" w:cs="Times New Roman"/>
                <w:sz w:val="24"/>
                <w:szCs w:val="24"/>
              </w:rPr>
              <w:t>т.ч</w:t>
            </w:r>
            <w:proofErr w:type="spellEnd"/>
            <w:r w:rsidRPr="00AB1308">
              <w:rPr>
                <w:rFonts w:ascii="Times New Roman" w:hAnsi="Times New Roman" w:cs="Times New Roman"/>
                <w:sz w:val="24"/>
                <w:szCs w:val="24"/>
              </w:rPr>
              <w:t xml:space="preserve">. информационно-коммуникационных, </w:t>
            </w:r>
            <w:proofErr w:type="spellStart"/>
            <w:r w:rsidRPr="00AB1308">
              <w:rPr>
                <w:rFonts w:ascii="Times New Roman" w:hAnsi="Times New Roman" w:cs="Times New Roman"/>
                <w:sz w:val="24"/>
                <w:szCs w:val="24"/>
              </w:rPr>
              <w:t>здоровьесберегающих</w:t>
            </w:r>
            <w:proofErr w:type="spellEnd"/>
            <w:r w:rsidRPr="00AB1308">
              <w:rPr>
                <w:rFonts w:ascii="Times New Roman" w:hAnsi="Times New Roman" w:cs="Times New Roman"/>
                <w:sz w:val="24"/>
                <w:szCs w:val="24"/>
              </w:rPr>
              <w:t>, в процессе обучения</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Обобщение и распространение передового педагогического опыта</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Наставничес</w:t>
            </w:r>
            <w:r>
              <w:rPr>
                <w:rFonts w:ascii="Times New Roman" w:hAnsi="Times New Roman" w:cs="Times New Roman"/>
                <w:sz w:val="24"/>
                <w:szCs w:val="24"/>
              </w:rPr>
              <w:t>тво для педагогических работников образовательных организаций, осуществляющих образовательную деятельность по реализации основных и дополнительных общеобразовательных программ и образовательных программ среднего профессионального образования</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rPr>
          <w:trHeight w:val="968"/>
        </w:trPr>
        <w:tc>
          <w:tcPr>
            <w:tcW w:w="2268" w:type="dxa"/>
            <w:vMerge w:val="restart"/>
          </w:tcPr>
          <w:p w:rsidR="00BF0324" w:rsidRPr="00AB1308" w:rsidRDefault="00BF0324" w:rsidP="002B3AEC"/>
        </w:tc>
        <w:tc>
          <w:tcPr>
            <w:tcW w:w="4536" w:type="dxa"/>
            <w:vMerge w:val="restart"/>
          </w:tcPr>
          <w:p w:rsidR="00BF0324" w:rsidRPr="00AB1308" w:rsidRDefault="00BF0324" w:rsidP="002B3AEC">
            <w:r>
              <w:t>Наставничество обучающихся образовательных организаций, осуществляющих образовательную деятельность по реализации основных и дополнительных общеобразовательных программ и образовательных программ среднего профессионального образования</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Pr>
                <w:rFonts w:ascii="Times New Roman" w:hAnsi="Times New Roman" w:cs="Times New Roman"/>
                <w:sz w:val="24"/>
                <w:szCs w:val="24"/>
              </w:rPr>
              <w:t>Выполнено</w:t>
            </w:r>
          </w:p>
        </w:tc>
      </w:tr>
      <w:tr w:rsidR="00BF0324" w:rsidRPr="00AB1308" w:rsidTr="002B3AEC">
        <w:trPr>
          <w:trHeight w:val="967"/>
        </w:trPr>
        <w:tc>
          <w:tcPr>
            <w:tcW w:w="2268" w:type="dxa"/>
            <w:vMerge/>
          </w:tcPr>
          <w:p w:rsidR="00BF0324" w:rsidRPr="00AB1308" w:rsidRDefault="00BF0324" w:rsidP="002B3AEC"/>
        </w:tc>
        <w:tc>
          <w:tcPr>
            <w:tcW w:w="4536" w:type="dxa"/>
            <w:vMerge/>
          </w:tcPr>
          <w:p w:rsidR="00BF0324"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Pr>
                <w:rFonts w:ascii="Times New Roman" w:hAnsi="Times New Roman" w:cs="Times New Roman"/>
                <w:sz w:val="24"/>
                <w:szCs w:val="24"/>
              </w:rPr>
              <w:t>Не выполнено</w:t>
            </w:r>
          </w:p>
        </w:tc>
      </w:tr>
      <w:tr w:rsidR="00BF0324" w:rsidRPr="00AB1308" w:rsidTr="002B3AEC">
        <w:tc>
          <w:tcPr>
            <w:tcW w:w="2268"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жалоб со стороны обучающихся, родителей (законных представителей) обучающихся на незаконные действия (бездействие) работника при</w:t>
            </w:r>
            <w:r>
              <w:rPr>
                <w:rFonts w:ascii="Times New Roman" w:hAnsi="Times New Roman" w:cs="Times New Roman"/>
                <w:sz w:val="24"/>
                <w:szCs w:val="24"/>
              </w:rPr>
              <w:t xml:space="preserve"> реализации образовательных программ</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контрольно-надзорными органами государственной власти, профсоюзными органами нарушений законодательства в деятельности работника</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Результативность прохождения </w:t>
            </w:r>
            <w:proofErr w:type="gramStart"/>
            <w:r w:rsidRPr="00AB1308">
              <w:rPr>
                <w:rFonts w:ascii="Times New Roman" w:hAnsi="Times New Roman" w:cs="Times New Roman"/>
                <w:sz w:val="24"/>
                <w:szCs w:val="24"/>
              </w:rPr>
              <w:t>обучающимися</w:t>
            </w:r>
            <w:proofErr w:type="gramEnd"/>
            <w:r w:rsidRPr="00AB1308">
              <w:rPr>
                <w:rFonts w:ascii="Times New Roman" w:hAnsi="Times New Roman" w:cs="Times New Roman"/>
                <w:sz w:val="24"/>
                <w:szCs w:val="24"/>
              </w:rPr>
              <w:t xml:space="preserve"> промежуточной, итоговой, государственной итоговой аттестаций</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90 </w:t>
            </w:r>
            <w:r>
              <w:rPr>
                <w:rFonts w:ascii="Times New Roman" w:hAnsi="Times New Roman" w:cs="Times New Roman"/>
                <w:sz w:val="24"/>
                <w:szCs w:val="24"/>
              </w:rPr>
              <w:t>–</w:t>
            </w:r>
            <w:r w:rsidRPr="00AB1308">
              <w:rPr>
                <w:rFonts w:ascii="Times New Roman" w:hAnsi="Times New Roman" w:cs="Times New Roman"/>
                <w:sz w:val="24"/>
                <w:szCs w:val="24"/>
              </w:rPr>
              <w:t xml:space="preserve"> 100 процентов</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До 90 процентов</w:t>
            </w:r>
          </w:p>
        </w:tc>
      </w:tr>
      <w:tr w:rsidR="00BF0324" w:rsidRPr="00AB1308" w:rsidTr="002B3AEC">
        <w:tc>
          <w:tcPr>
            <w:tcW w:w="2268" w:type="dxa"/>
            <w:vMerge/>
          </w:tcPr>
          <w:p w:rsidR="00BF0324" w:rsidRPr="00AB1308" w:rsidRDefault="00BF0324" w:rsidP="002B3AEC"/>
        </w:tc>
        <w:tc>
          <w:tcPr>
            <w:tcW w:w="4536" w:type="dxa"/>
            <w:vMerge w:val="restart"/>
            <w:vAlign w:val="center"/>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Результативность освоения образовательных программ, по которым не предусмотрено проведение итоговой аттестации</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Хорошо, отлично</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Удовлетворительно</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Результативность участия обучающихся в олимпиадах, конкурсах, концертах, соревнованиях</w:t>
            </w:r>
            <w:r>
              <w:rPr>
                <w:rFonts w:ascii="Times New Roman" w:hAnsi="Times New Roman" w:cs="Times New Roman"/>
                <w:sz w:val="24"/>
                <w:szCs w:val="24"/>
              </w:rPr>
              <w:t>, мероприятиях Российского движения детей и молодежи</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Первые места</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Вторые, третьи места</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снижения наполняемости класса (группы), кружка, секции за отчетный период</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Доля выпускников, трудоустроенных по специальности (за исключением лиц, призванных на военную службу и находящихся в отпуске по беременности и родам, уходу за ребенком)</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100 процентов</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До 100 процентов</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травматизма обучающихся в период их нахождения под надзором работника</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Сохранность имущества, предоставленного работнику для исполнения должностных обязанностей</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нарушений работником норм охраны труда, норм пожарной, антитеррористической безопасности, санитарно-эпидемиологических норм и правил</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pPr>
              <w:pStyle w:val="ConsPlusNormal"/>
              <w:jc w:val="both"/>
              <w:rPr>
                <w:rFonts w:ascii="Times New Roman" w:hAnsi="Times New Roman" w:cs="Times New Roman"/>
                <w:sz w:val="24"/>
                <w:szCs w:val="24"/>
              </w:rPr>
            </w:pPr>
          </w:p>
        </w:tc>
        <w:tc>
          <w:tcPr>
            <w:tcW w:w="2665" w:type="dxa"/>
          </w:tcPr>
          <w:p w:rsidR="00BF0324" w:rsidRPr="00AB1308" w:rsidRDefault="00BF0324" w:rsidP="002B3AEC">
            <w:pPr>
              <w:pStyle w:val="ConsPlusNormal"/>
              <w:jc w:val="both"/>
              <w:rPr>
                <w:rFonts w:ascii="Times New Roman" w:hAnsi="Times New Roman" w:cs="Times New Roman"/>
                <w:sz w:val="24"/>
                <w:szCs w:val="24"/>
              </w:rPr>
            </w:pP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rPr>
          <w:trHeight w:val="413"/>
        </w:trPr>
        <w:tc>
          <w:tcPr>
            <w:tcW w:w="2268" w:type="dxa"/>
            <w:vMerge w:val="restart"/>
          </w:tcPr>
          <w:p w:rsidR="00BF0324" w:rsidRPr="00AB1308" w:rsidRDefault="00BF0324" w:rsidP="002B3AEC"/>
        </w:tc>
        <w:tc>
          <w:tcPr>
            <w:tcW w:w="4536" w:type="dxa"/>
            <w:vMerge w:val="restart"/>
          </w:tcPr>
          <w:p w:rsidR="00BF0324" w:rsidRPr="00AB1308" w:rsidRDefault="00BF0324" w:rsidP="002B3AEC">
            <w:proofErr w:type="gramStart"/>
            <w:r>
              <w:t>Снижение количества обучающихся, состоящих на различного вида профилактических учетах</w:t>
            </w:r>
            <w:proofErr w:type="gramEnd"/>
          </w:p>
        </w:tc>
        <w:tc>
          <w:tcPr>
            <w:tcW w:w="2665" w:type="dxa"/>
          </w:tcPr>
          <w:p w:rsidR="00BF0324" w:rsidRPr="00AB1308" w:rsidRDefault="00BF0324" w:rsidP="002B3AEC">
            <w:pPr>
              <w:pStyle w:val="ConsPlusNormal"/>
              <w:jc w:val="both"/>
              <w:rPr>
                <w:rFonts w:ascii="Times New Roman" w:hAnsi="Times New Roman" w:cs="Times New Roman"/>
                <w:sz w:val="24"/>
                <w:szCs w:val="24"/>
              </w:rPr>
            </w:pPr>
            <w:r>
              <w:rPr>
                <w:rFonts w:ascii="Times New Roman" w:hAnsi="Times New Roman" w:cs="Times New Roman"/>
                <w:sz w:val="24"/>
                <w:szCs w:val="24"/>
              </w:rPr>
              <w:t>Снижение</w:t>
            </w:r>
          </w:p>
        </w:tc>
      </w:tr>
      <w:tr w:rsidR="00BF0324" w:rsidRPr="00AB1308" w:rsidTr="002B3AEC">
        <w:trPr>
          <w:trHeight w:val="339"/>
        </w:trPr>
        <w:tc>
          <w:tcPr>
            <w:tcW w:w="2268" w:type="dxa"/>
            <w:vMerge/>
          </w:tcPr>
          <w:p w:rsidR="00BF0324" w:rsidRPr="00AB1308" w:rsidRDefault="00BF0324" w:rsidP="002B3AEC"/>
        </w:tc>
        <w:tc>
          <w:tcPr>
            <w:tcW w:w="4536" w:type="dxa"/>
            <w:vMerge/>
          </w:tcPr>
          <w:p w:rsidR="00BF0324"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Pr>
                <w:rFonts w:ascii="Times New Roman" w:hAnsi="Times New Roman" w:cs="Times New Roman"/>
                <w:sz w:val="24"/>
                <w:szCs w:val="24"/>
              </w:rPr>
              <w:t>Отсутствие снижения</w:t>
            </w:r>
          </w:p>
        </w:tc>
      </w:tr>
      <w:tr w:rsidR="00BF0324" w:rsidRPr="00AB1308" w:rsidTr="002B3AEC">
        <w:tc>
          <w:tcPr>
            <w:tcW w:w="2268"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Участие в качестве экспертов </w:t>
            </w:r>
            <w:r>
              <w:rPr>
                <w:rFonts w:ascii="Times New Roman" w:hAnsi="Times New Roman" w:cs="Times New Roman"/>
                <w:sz w:val="24"/>
                <w:szCs w:val="24"/>
              </w:rPr>
              <w:t>при</w:t>
            </w:r>
            <w:r w:rsidRPr="00AB1308">
              <w:rPr>
                <w:rFonts w:ascii="Times New Roman" w:hAnsi="Times New Roman" w:cs="Times New Roman"/>
                <w:sz w:val="24"/>
                <w:szCs w:val="24"/>
              </w:rPr>
              <w:t xml:space="preserve"> проведении </w:t>
            </w:r>
            <w:r>
              <w:rPr>
                <w:rFonts w:ascii="Times New Roman" w:hAnsi="Times New Roman" w:cs="Times New Roman"/>
                <w:sz w:val="24"/>
                <w:szCs w:val="24"/>
              </w:rPr>
              <w:t xml:space="preserve">национального </w:t>
            </w:r>
            <w:r w:rsidRPr="00AB1308">
              <w:rPr>
                <w:rFonts w:ascii="Times New Roman" w:hAnsi="Times New Roman" w:cs="Times New Roman"/>
                <w:sz w:val="24"/>
                <w:szCs w:val="24"/>
              </w:rPr>
              <w:t>чемпионат</w:t>
            </w:r>
            <w:r>
              <w:rPr>
                <w:rFonts w:ascii="Times New Roman" w:hAnsi="Times New Roman" w:cs="Times New Roman"/>
                <w:sz w:val="24"/>
                <w:szCs w:val="24"/>
              </w:rPr>
              <w:t>а «Профессионалы», региональных олимпиад, конференций, конкурсов, профильных смен и иных мероприятий научно-интеллектуальной направленности</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Соответствие</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Несоответствие</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работы эксперта в рамках проведения демонстрационного экзамена</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rPr>
          <w:trHeight w:val="413"/>
        </w:trPr>
        <w:tc>
          <w:tcPr>
            <w:tcW w:w="2268" w:type="dxa"/>
            <w:vMerge w:val="restart"/>
          </w:tcPr>
          <w:p w:rsidR="00BF0324" w:rsidRPr="00AB1308" w:rsidRDefault="00BF0324" w:rsidP="002B3AEC"/>
        </w:tc>
        <w:tc>
          <w:tcPr>
            <w:tcW w:w="4536" w:type="dxa"/>
            <w:vMerge w:val="restart"/>
          </w:tcPr>
          <w:p w:rsidR="00BF0324" w:rsidRPr="00AB1308" w:rsidRDefault="00BF0324" w:rsidP="002B3AEC">
            <w:r>
              <w:t xml:space="preserve">Участие обучающихся  </w:t>
            </w:r>
            <w:proofErr w:type="gramStart"/>
            <w:r>
              <w:t>мероприятиях</w:t>
            </w:r>
            <w:proofErr w:type="gramEnd"/>
            <w:r>
              <w:t xml:space="preserve"> Российского движения школьников и молодежи</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Pr>
                <w:rFonts w:ascii="Times New Roman" w:hAnsi="Times New Roman" w:cs="Times New Roman"/>
                <w:sz w:val="24"/>
                <w:szCs w:val="24"/>
              </w:rPr>
              <w:t>Выполнено</w:t>
            </w:r>
          </w:p>
        </w:tc>
      </w:tr>
      <w:tr w:rsidR="00BF0324" w:rsidRPr="00AB1308" w:rsidTr="002B3AEC">
        <w:trPr>
          <w:trHeight w:val="412"/>
        </w:trPr>
        <w:tc>
          <w:tcPr>
            <w:tcW w:w="2268" w:type="dxa"/>
            <w:vMerge/>
          </w:tcPr>
          <w:p w:rsidR="00BF0324" w:rsidRPr="00AB1308" w:rsidRDefault="00BF0324" w:rsidP="002B3AEC"/>
        </w:tc>
        <w:tc>
          <w:tcPr>
            <w:tcW w:w="4536" w:type="dxa"/>
            <w:vMerge/>
          </w:tcPr>
          <w:p w:rsidR="00BF0324"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Pr>
                <w:rFonts w:ascii="Times New Roman" w:hAnsi="Times New Roman" w:cs="Times New Roman"/>
                <w:sz w:val="24"/>
                <w:szCs w:val="24"/>
              </w:rPr>
              <w:t>Не выполнено</w:t>
            </w:r>
          </w:p>
        </w:tc>
      </w:tr>
      <w:tr w:rsidR="00BF0324" w:rsidRPr="00AB1308" w:rsidTr="002B3AEC">
        <w:tc>
          <w:tcPr>
            <w:tcW w:w="2268"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rPr>
          <w:trHeight w:val="1380"/>
        </w:trPr>
        <w:tc>
          <w:tcPr>
            <w:tcW w:w="2268" w:type="dxa"/>
            <w:vMerge/>
          </w:tcPr>
          <w:p w:rsidR="00BF0324" w:rsidRPr="00AB1308" w:rsidRDefault="00BF0324" w:rsidP="002B3AEC"/>
        </w:tc>
        <w:tc>
          <w:tcPr>
            <w:tcW w:w="4536"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организация проведения аттестации работников и тому подобное)</w:t>
            </w:r>
          </w:p>
        </w:tc>
        <w:tc>
          <w:tcPr>
            <w:tcW w:w="2665"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rPr>
          <w:trHeight w:val="1380"/>
        </w:trPr>
        <w:tc>
          <w:tcPr>
            <w:tcW w:w="2268" w:type="dxa"/>
            <w:vMerge/>
          </w:tcPr>
          <w:p w:rsidR="00BF0324" w:rsidRPr="00AB1308" w:rsidRDefault="00BF0324" w:rsidP="002B3AEC"/>
        </w:tc>
        <w:tc>
          <w:tcPr>
            <w:tcW w:w="4536" w:type="dxa"/>
            <w:vMerge/>
          </w:tcPr>
          <w:p w:rsidR="00BF0324" w:rsidRPr="00AB1308" w:rsidRDefault="00BF0324" w:rsidP="002B3AEC">
            <w:pPr>
              <w:pStyle w:val="ConsPlusNormal"/>
              <w:jc w:val="both"/>
              <w:rPr>
                <w:rFonts w:ascii="Times New Roman" w:hAnsi="Times New Roman" w:cs="Times New Roman"/>
                <w:sz w:val="24"/>
                <w:szCs w:val="24"/>
              </w:rPr>
            </w:pPr>
          </w:p>
        </w:tc>
        <w:tc>
          <w:tcPr>
            <w:tcW w:w="2665" w:type="dxa"/>
          </w:tcPr>
          <w:p w:rsidR="00BF0324" w:rsidRPr="00AB1308" w:rsidRDefault="00BF0324" w:rsidP="002B3AEC">
            <w:pPr>
              <w:pStyle w:val="ConsPlusNormal"/>
              <w:jc w:val="both"/>
              <w:rPr>
                <w:rFonts w:ascii="Times New Roman" w:hAnsi="Times New Roman" w:cs="Times New Roman"/>
                <w:sz w:val="24"/>
                <w:szCs w:val="24"/>
              </w:rPr>
            </w:pPr>
            <w:r>
              <w:rPr>
                <w:rFonts w:ascii="Times New Roman" w:hAnsi="Times New Roman" w:cs="Times New Roman"/>
                <w:sz w:val="24"/>
                <w:szCs w:val="24"/>
              </w:rPr>
              <w:t>Не выполнено</w:t>
            </w:r>
          </w:p>
        </w:tc>
      </w:tr>
      <w:tr w:rsidR="00BF0324" w:rsidRPr="00AB1308" w:rsidTr="002B3AEC">
        <w:tc>
          <w:tcPr>
            <w:tcW w:w="2268" w:type="dxa"/>
            <w:vMerge/>
          </w:tcPr>
          <w:p w:rsidR="00BF0324" w:rsidRPr="00AB1308" w:rsidRDefault="00BF0324" w:rsidP="002B3AEC"/>
        </w:tc>
        <w:tc>
          <w:tcPr>
            <w:tcW w:w="4536" w:type="dxa"/>
            <w:vMerge/>
          </w:tcPr>
          <w:p w:rsidR="00BF0324" w:rsidRPr="00AB1308" w:rsidRDefault="00BF0324" w:rsidP="002B3AEC"/>
        </w:tc>
        <w:tc>
          <w:tcPr>
            <w:tcW w:w="2665"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bl>
    <w:p w:rsidR="00BF0324" w:rsidRPr="00AB1308" w:rsidRDefault="00BF0324" w:rsidP="00BF0324">
      <w:pPr>
        <w:pStyle w:val="ConsPlusNormal"/>
        <w:jc w:val="both"/>
        <w:rPr>
          <w:rFonts w:ascii="Times New Roman" w:hAnsi="Times New Roman" w:cs="Times New Roman"/>
          <w:sz w:val="24"/>
          <w:szCs w:val="24"/>
        </w:rPr>
      </w:pPr>
    </w:p>
    <w:tbl>
      <w:tblPr>
        <w:tblW w:w="9498"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74"/>
        <w:gridCol w:w="4254"/>
        <w:gridCol w:w="3170"/>
      </w:tblGrid>
      <w:tr w:rsidR="00BF0324" w:rsidRPr="00AB1308" w:rsidTr="002B3AEC">
        <w:tc>
          <w:tcPr>
            <w:tcW w:w="9498" w:type="dxa"/>
            <w:gridSpan w:val="3"/>
          </w:tcPr>
          <w:p w:rsidR="00BF0324" w:rsidRPr="00AB1308" w:rsidRDefault="00BF0324" w:rsidP="002B3AEC">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II. Должности учебно-вспомогательного персонала</w:t>
            </w:r>
          </w:p>
        </w:tc>
      </w:tr>
      <w:tr w:rsidR="00BF0324" w:rsidRPr="00AB1308" w:rsidTr="002B3AEC">
        <w:tc>
          <w:tcPr>
            <w:tcW w:w="207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коллегиальных органах управления учреждением</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Наставническая работа с молодыми специалистами</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мероприятиях, проводимых учреждением по направлениям деятельности работника</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жалоб со стороны населения на незаконные действия (бездействие) работника при выполнении им должностных обязанностей</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контрольно-надзорными органами государственной власти, профсоюзными органами нарушений законодательства</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травматизма обучающихся в период их нахождения под надзором работника</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нарушений работником норм охраны труда, норм пожарной, антитеррористической безопасности, санитарно-эпидемиологических норм и правил</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Сохранность имущества, предоставленного работнику для исполнения должностных обязанностей</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w:t>
            </w:r>
            <w:r w:rsidRPr="00AB1308">
              <w:rPr>
                <w:rFonts w:ascii="Times New Roman" w:hAnsi="Times New Roman" w:cs="Times New Roman"/>
                <w:sz w:val="24"/>
                <w:szCs w:val="24"/>
              </w:rPr>
              <w:lastRenderedPageBreak/>
              <w:t>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организация проведения аттестации работников и тому подобное)</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Выполнено</w:t>
            </w:r>
          </w:p>
        </w:tc>
      </w:tr>
      <w:tr w:rsidR="00BF0324" w:rsidRPr="00AB1308" w:rsidTr="002B3AEC">
        <w:tc>
          <w:tcPr>
            <w:tcW w:w="9498" w:type="dxa"/>
            <w:gridSpan w:val="3"/>
          </w:tcPr>
          <w:p w:rsidR="00BF0324" w:rsidRPr="00AB1308" w:rsidRDefault="00BF0324" w:rsidP="002B3AEC">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lastRenderedPageBreak/>
              <w:t>III. Должности медицинских работников</w:t>
            </w:r>
          </w:p>
        </w:tc>
      </w:tr>
      <w:tr w:rsidR="00BF0324" w:rsidRPr="00AB1308" w:rsidTr="002B3AEC">
        <w:tc>
          <w:tcPr>
            <w:tcW w:w="207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Организация и проведение противоэпидемических и профилактических мероприятий по предупреждению распространения инфекционных и паразитарных заболеваний в учреждении</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Методическое обеспечение, совместно с психологами и педагогами образовательных организаций, работы по формированию у обучающихся устойчивых стереотипов здорового образа жизни и поведения, не сопряженного с риском для здоровья</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Разработка индивидуального плана профилактических и оздоровительных мероприятий обучающихся с учетом группы состояния здоровья, медицинской группы для занятий физической культурой на основании результатов профилактических медицинских осмотров, данных осмотров врачей-специалистов и текущего наблюдения</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Подготовка предложений по медико-психологической адаптации несовершеннолетних к образовательной организации, процессам обучения и воспитания, а также по коррекции нарушений адаптации обучающихся</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обоснованных жалоб со стороны обучающихся, родителей (законных представителей) на незаконные действия (бездействие) работника при оказании медицинских услуг</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Своевременное диагностирование </w:t>
            </w:r>
            <w:r w:rsidRPr="00AB1308">
              <w:rPr>
                <w:rFonts w:ascii="Times New Roman" w:hAnsi="Times New Roman" w:cs="Times New Roman"/>
                <w:sz w:val="24"/>
                <w:szCs w:val="24"/>
              </w:rPr>
              <w:lastRenderedPageBreak/>
              <w:t xml:space="preserve">заболеваний </w:t>
            </w:r>
            <w:proofErr w:type="gramStart"/>
            <w:r w:rsidRPr="00AB1308">
              <w:rPr>
                <w:rFonts w:ascii="Times New Roman" w:hAnsi="Times New Roman" w:cs="Times New Roman"/>
                <w:sz w:val="24"/>
                <w:szCs w:val="24"/>
              </w:rPr>
              <w:t>у</w:t>
            </w:r>
            <w:proofErr w:type="gramEnd"/>
            <w:r w:rsidRPr="00AB1308">
              <w:rPr>
                <w:rFonts w:ascii="Times New Roman" w:hAnsi="Times New Roman" w:cs="Times New Roman"/>
                <w:sz w:val="24"/>
                <w:szCs w:val="24"/>
              </w:rPr>
              <w:t xml:space="preserve"> обучающихся</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учреждения, контрольно-надзорными органами государственной власти, профсоюзными органами нарушений законодательства</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Своевременная и качественная подготовка учетной и отчетной медицинской документации</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и тому подобное)</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9498" w:type="dxa"/>
            <w:gridSpan w:val="3"/>
          </w:tcPr>
          <w:p w:rsidR="00BF0324" w:rsidRPr="00AB1308" w:rsidRDefault="00BF0324" w:rsidP="002B3AEC">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IV. Должности иных работников</w:t>
            </w:r>
          </w:p>
        </w:tc>
      </w:tr>
      <w:tr w:rsidR="00BF0324" w:rsidRPr="00AB1308" w:rsidTr="002B3AEC">
        <w:tc>
          <w:tcPr>
            <w:tcW w:w="207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Организация работы коллегиальных органов управления учреждением</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Своевременная подготовка и направление оперативной информации по запросу министерства, иных органов государственной власти</w:t>
            </w:r>
          </w:p>
        </w:tc>
        <w:tc>
          <w:tcPr>
            <w:tcW w:w="3170"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Осуществление работником методического руководства по своему направлению деятельности</w:t>
            </w:r>
          </w:p>
        </w:tc>
        <w:tc>
          <w:tcPr>
            <w:tcW w:w="3170"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Организация работы, направленная на увеличение перечня платных услуг, оказываемых учреждением</w:t>
            </w:r>
          </w:p>
        </w:tc>
        <w:tc>
          <w:tcPr>
            <w:tcW w:w="3170"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Обеспечение безаварийной, безотказной и бесперебойной работы инженерных и хозяйственно-эксплуатационных систем жизнеобеспечения организации, обеспечение которой находится в компетенции работника</w:t>
            </w:r>
          </w:p>
        </w:tc>
        <w:tc>
          <w:tcPr>
            <w:tcW w:w="3170"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val="restart"/>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254" w:type="dxa"/>
            <w:vMerge w:val="restart"/>
            <w:vAlign w:val="center"/>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учреждения, контрольно-надзорными органами государственной власти, профсоюзными органами нарушений законодательства</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vMerge w:val="restart"/>
            <w:vAlign w:val="center"/>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Отсутствие обоснованных жалоб со стороны работников учреждения на незаконные действия (бездействие) работника при выполнении должностных обязанностей</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vMerge w:val="restart"/>
            <w:vAlign w:val="center"/>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Своевременная и качественная подготовка отчетной и учетной и иной документации учреждения, ее сдача в установленные сроки в уполномоченные органы</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BF0324" w:rsidRPr="00AB1308" w:rsidTr="002B3AEC">
        <w:tc>
          <w:tcPr>
            <w:tcW w:w="2074" w:type="dxa"/>
            <w:vMerge/>
          </w:tcPr>
          <w:p w:rsidR="00BF0324" w:rsidRPr="00AB1308" w:rsidRDefault="00BF0324" w:rsidP="002B3AEC"/>
        </w:tc>
        <w:tc>
          <w:tcPr>
            <w:tcW w:w="4254" w:type="dxa"/>
            <w:vMerge w:val="restart"/>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организация проведения аттестации работников и тому подобное)</w:t>
            </w:r>
          </w:p>
        </w:tc>
        <w:tc>
          <w:tcPr>
            <w:tcW w:w="3170" w:type="dxa"/>
          </w:tcPr>
          <w:p w:rsidR="00BF0324" w:rsidRPr="00AB1308" w:rsidRDefault="00BF0324" w:rsidP="002B3AEC">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BF0324" w:rsidRPr="00AB1308" w:rsidTr="002B3AEC">
        <w:tc>
          <w:tcPr>
            <w:tcW w:w="2074" w:type="dxa"/>
            <w:vMerge/>
          </w:tcPr>
          <w:p w:rsidR="00BF0324" w:rsidRPr="00AB1308" w:rsidRDefault="00BF0324" w:rsidP="002B3AEC"/>
        </w:tc>
        <w:tc>
          <w:tcPr>
            <w:tcW w:w="4254" w:type="dxa"/>
            <w:vMerge/>
          </w:tcPr>
          <w:p w:rsidR="00BF0324" w:rsidRPr="00AB1308" w:rsidRDefault="00BF0324" w:rsidP="002B3AEC"/>
        </w:tc>
        <w:tc>
          <w:tcPr>
            <w:tcW w:w="3170" w:type="dxa"/>
          </w:tcPr>
          <w:p w:rsidR="00BF0324" w:rsidRPr="00AB1308" w:rsidRDefault="00BF0324" w:rsidP="002B3AEC">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bl>
    <w:p w:rsidR="00BF0324" w:rsidRPr="00AB1308" w:rsidRDefault="00BF0324" w:rsidP="00BF0324">
      <w:pPr>
        <w:pStyle w:val="ConsPlusNormal"/>
        <w:jc w:val="both"/>
        <w:rPr>
          <w:rFonts w:ascii="Times New Roman" w:hAnsi="Times New Roman" w:cs="Times New Roman"/>
          <w:sz w:val="24"/>
          <w:szCs w:val="24"/>
        </w:rPr>
      </w:pPr>
    </w:p>
    <w:p w:rsidR="00410864" w:rsidRDefault="00410864"/>
    <w:sectPr w:rsidR="0041086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34FCE"/>
    <w:multiLevelType w:val="hybridMultilevel"/>
    <w:tmpl w:val="0F84A3AE"/>
    <w:lvl w:ilvl="0" w:tplc="E34EDB78">
      <w:start w:val="1"/>
      <w:numFmt w:val="decimal"/>
      <w:lvlText w:val="%1."/>
      <w:lvlJc w:val="left"/>
      <w:pPr>
        <w:tabs>
          <w:tab w:val="num" w:pos="720"/>
        </w:tabs>
        <w:ind w:left="720" w:hanging="360"/>
      </w:pPr>
      <w:rPr>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AB927362">
      <w:start w:val="35"/>
      <w:numFmt w:val="decimal"/>
      <w:lvlText w:val="%4."/>
      <w:lvlJc w:val="left"/>
      <w:pPr>
        <w:tabs>
          <w:tab w:val="num" w:pos="2880"/>
        </w:tabs>
        <w:ind w:left="2880" w:hanging="360"/>
      </w:pPr>
      <w:rPr>
        <w:rFonts w:hint="default"/>
        <w:b/>
        <w:color w:val="auto"/>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19441B6"/>
    <w:multiLevelType w:val="multilevel"/>
    <w:tmpl w:val="B5446292"/>
    <w:lvl w:ilvl="0">
      <w:start w:val="1"/>
      <w:numFmt w:val="decimal"/>
      <w:lvlText w:val="%1."/>
      <w:lvlJc w:val="left"/>
      <w:pPr>
        <w:ind w:left="1320" w:hanging="360"/>
      </w:pPr>
      <w:rPr>
        <w:rFonts w:hint="default"/>
      </w:rPr>
    </w:lvl>
    <w:lvl w:ilvl="1">
      <w:start w:val="2"/>
      <w:numFmt w:val="decimal"/>
      <w:isLgl/>
      <w:lvlText w:val="%1.%2."/>
      <w:lvlJc w:val="left"/>
      <w:pPr>
        <w:ind w:left="1320" w:hanging="360"/>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1680" w:hanging="720"/>
      </w:pPr>
      <w:rPr>
        <w:rFonts w:hint="default"/>
      </w:rPr>
    </w:lvl>
    <w:lvl w:ilvl="4">
      <w:start w:val="1"/>
      <w:numFmt w:val="decimal"/>
      <w:isLgl/>
      <w:lvlText w:val="%1.%2.%3.%4.%5."/>
      <w:lvlJc w:val="left"/>
      <w:pPr>
        <w:ind w:left="2040" w:hanging="1080"/>
      </w:pPr>
      <w:rPr>
        <w:rFonts w:hint="default"/>
      </w:rPr>
    </w:lvl>
    <w:lvl w:ilvl="5">
      <w:start w:val="1"/>
      <w:numFmt w:val="decimal"/>
      <w:isLgl/>
      <w:lvlText w:val="%1.%2.%3.%4.%5.%6."/>
      <w:lvlJc w:val="left"/>
      <w:pPr>
        <w:ind w:left="2040" w:hanging="1080"/>
      </w:pPr>
      <w:rPr>
        <w:rFonts w:hint="default"/>
      </w:rPr>
    </w:lvl>
    <w:lvl w:ilvl="6">
      <w:start w:val="1"/>
      <w:numFmt w:val="decimal"/>
      <w:isLgl/>
      <w:lvlText w:val="%1.%2.%3.%4.%5.%6.%7."/>
      <w:lvlJc w:val="left"/>
      <w:pPr>
        <w:ind w:left="2400" w:hanging="1440"/>
      </w:pPr>
      <w:rPr>
        <w:rFonts w:hint="default"/>
      </w:rPr>
    </w:lvl>
    <w:lvl w:ilvl="7">
      <w:start w:val="1"/>
      <w:numFmt w:val="decimal"/>
      <w:isLgl/>
      <w:lvlText w:val="%1.%2.%3.%4.%5.%6.%7.%8."/>
      <w:lvlJc w:val="left"/>
      <w:pPr>
        <w:ind w:left="2400" w:hanging="1440"/>
      </w:pPr>
      <w:rPr>
        <w:rFonts w:hint="default"/>
      </w:rPr>
    </w:lvl>
    <w:lvl w:ilvl="8">
      <w:start w:val="1"/>
      <w:numFmt w:val="decimal"/>
      <w:isLgl/>
      <w:lvlText w:val="%1.%2.%3.%4.%5.%6.%7.%8.%9."/>
      <w:lvlJc w:val="left"/>
      <w:pPr>
        <w:ind w:left="2760" w:hanging="1800"/>
      </w:pPr>
      <w:rPr>
        <w:rFonts w:hint="default"/>
      </w:rPr>
    </w:lvl>
  </w:abstractNum>
  <w:abstractNum w:abstractNumId="2">
    <w:nsid w:val="05CF0D85"/>
    <w:multiLevelType w:val="hybridMultilevel"/>
    <w:tmpl w:val="8438F1F4"/>
    <w:lvl w:ilvl="0" w:tplc="77E864E8">
      <w:start w:val="1"/>
      <w:numFmt w:val="decimal"/>
      <w:lvlText w:val="%1."/>
      <w:lvlJc w:val="left"/>
      <w:pPr>
        <w:ind w:left="1770" w:hanging="81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3">
    <w:nsid w:val="089866A1"/>
    <w:multiLevelType w:val="hybridMultilevel"/>
    <w:tmpl w:val="50B81492"/>
    <w:lvl w:ilvl="0" w:tplc="BE14B40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0B880968"/>
    <w:multiLevelType w:val="hybridMultilevel"/>
    <w:tmpl w:val="24ECC818"/>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10FB1B37"/>
    <w:multiLevelType w:val="hybridMultilevel"/>
    <w:tmpl w:val="8FD20672"/>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120E692E"/>
    <w:multiLevelType w:val="hybridMultilevel"/>
    <w:tmpl w:val="A4F26A60"/>
    <w:lvl w:ilvl="0" w:tplc="1806011A">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7">
    <w:nsid w:val="152A121F"/>
    <w:multiLevelType w:val="hybridMultilevel"/>
    <w:tmpl w:val="1628493C"/>
    <w:lvl w:ilvl="0" w:tplc="CD523956">
      <w:start w:val="1"/>
      <w:numFmt w:val="bullet"/>
      <w:lvlText w:val=""/>
      <w:lvlJc w:val="left"/>
      <w:pPr>
        <w:tabs>
          <w:tab w:val="num" w:pos="2857"/>
        </w:tabs>
        <w:ind w:left="2857"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8">
    <w:nsid w:val="15A76035"/>
    <w:multiLevelType w:val="hybridMultilevel"/>
    <w:tmpl w:val="4ABEDE5A"/>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181A4FEF"/>
    <w:multiLevelType w:val="hybridMultilevel"/>
    <w:tmpl w:val="9FC82FF2"/>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1EDF7B36"/>
    <w:multiLevelType w:val="hybridMultilevel"/>
    <w:tmpl w:val="3286C762"/>
    <w:lvl w:ilvl="0" w:tplc="BFC69A5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A3D3084"/>
    <w:multiLevelType w:val="hybridMultilevel"/>
    <w:tmpl w:val="C974DEBA"/>
    <w:lvl w:ilvl="0" w:tplc="4986253C">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4863502"/>
    <w:multiLevelType w:val="hybridMultilevel"/>
    <w:tmpl w:val="995E5740"/>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383A4748"/>
    <w:multiLevelType w:val="hybridMultilevel"/>
    <w:tmpl w:val="59FC6FE8"/>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440B1E8E"/>
    <w:multiLevelType w:val="hybridMultilevel"/>
    <w:tmpl w:val="A754B62C"/>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4BEC585C"/>
    <w:multiLevelType w:val="hybridMultilevel"/>
    <w:tmpl w:val="7668D7EA"/>
    <w:lvl w:ilvl="0" w:tplc="1CC8701C">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6">
    <w:nsid w:val="4D127522"/>
    <w:multiLevelType w:val="hybridMultilevel"/>
    <w:tmpl w:val="0F84A3AE"/>
    <w:lvl w:ilvl="0" w:tplc="E34EDB78">
      <w:start w:val="1"/>
      <w:numFmt w:val="decimal"/>
      <w:lvlText w:val="%1."/>
      <w:lvlJc w:val="left"/>
      <w:pPr>
        <w:tabs>
          <w:tab w:val="num" w:pos="720"/>
        </w:tabs>
        <w:ind w:left="720" w:hanging="360"/>
      </w:pPr>
      <w:rPr>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AB927362">
      <w:start w:val="35"/>
      <w:numFmt w:val="decimal"/>
      <w:lvlText w:val="%4."/>
      <w:lvlJc w:val="left"/>
      <w:pPr>
        <w:tabs>
          <w:tab w:val="num" w:pos="2880"/>
        </w:tabs>
        <w:ind w:left="2880" w:hanging="360"/>
      </w:pPr>
      <w:rPr>
        <w:rFonts w:hint="default"/>
        <w:b/>
        <w:color w:val="auto"/>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4D197E07"/>
    <w:multiLevelType w:val="hybridMultilevel"/>
    <w:tmpl w:val="29005AFE"/>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53FA577C"/>
    <w:multiLevelType w:val="hybridMultilevel"/>
    <w:tmpl w:val="E266FAD4"/>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9">
    <w:nsid w:val="545E618C"/>
    <w:multiLevelType w:val="hybridMultilevel"/>
    <w:tmpl w:val="207A31E4"/>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5A512FDD"/>
    <w:multiLevelType w:val="hybridMultilevel"/>
    <w:tmpl w:val="E4120E66"/>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5E163CA5"/>
    <w:multiLevelType w:val="hybridMultilevel"/>
    <w:tmpl w:val="ADCA9E08"/>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2">
    <w:nsid w:val="65EE24F9"/>
    <w:multiLevelType w:val="hybridMultilevel"/>
    <w:tmpl w:val="443AC6B6"/>
    <w:lvl w:ilvl="0" w:tplc="04190001">
      <w:start w:val="1"/>
      <w:numFmt w:val="bullet"/>
      <w:lvlText w:val=""/>
      <w:lvlJc w:val="left"/>
      <w:pPr>
        <w:tabs>
          <w:tab w:val="num" w:pos="2857"/>
        </w:tabs>
        <w:ind w:left="2857"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3">
    <w:nsid w:val="674B084F"/>
    <w:multiLevelType w:val="hybridMultilevel"/>
    <w:tmpl w:val="CA7EE80E"/>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4">
    <w:nsid w:val="6938659D"/>
    <w:multiLevelType w:val="hybridMultilevel"/>
    <w:tmpl w:val="297AABA0"/>
    <w:lvl w:ilvl="0" w:tplc="BFC69A5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5">
    <w:nsid w:val="72434D73"/>
    <w:multiLevelType w:val="multilevel"/>
    <w:tmpl w:val="0C742FEE"/>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745" w:hanging="120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6">
    <w:nsid w:val="72697B51"/>
    <w:multiLevelType w:val="hybridMultilevel"/>
    <w:tmpl w:val="373431F8"/>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7">
    <w:nsid w:val="74361CC9"/>
    <w:multiLevelType w:val="hybridMultilevel"/>
    <w:tmpl w:val="DAEAF19E"/>
    <w:lvl w:ilvl="0" w:tplc="04190001">
      <w:start w:val="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E402FAD"/>
    <w:multiLevelType w:val="hybridMultilevel"/>
    <w:tmpl w:val="5FD6EDF6"/>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9">
    <w:nsid w:val="7F2E4B17"/>
    <w:multiLevelType w:val="hybridMultilevel"/>
    <w:tmpl w:val="F8989478"/>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9"/>
  </w:num>
  <w:num w:numId="2">
    <w:abstractNumId w:val="13"/>
  </w:num>
  <w:num w:numId="3">
    <w:abstractNumId w:val="4"/>
  </w:num>
  <w:num w:numId="4">
    <w:abstractNumId w:val="12"/>
  </w:num>
  <w:num w:numId="5">
    <w:abstractNumId w:val="18"/>
  </w:num>
  <w:num w:numId="6">
    <w:abstractNumId w:val="5"/>
  </w:num>
  <w:num w:numId="7">
    <w:abstractNumId w:val="20"/>
  </w:num>
  <w:num w:numId="8">
    <w:abstractNumId w:val="17"/>
  </w:num>
  <w:num w:numId="9">
    <w:abstractNumId w:val="8"/>
  </w:num>
  <w:num w:numId="10">
    <w:abstractNumId w:val="29"/>
  </w:num>
  <w:num w:numId="11">
    <w:abstractNumId w:val="28"/>
  </w:num>
  <w:num w:numId="12">
    <w:abstractNumId w:val="7"/>
  </w:num>
  <w:num w:numId="13">
    <w:abstractNumId w:val="23"/>
  </w:num>
  <w:num w:numId="14">
    <w:abstractNumId w:val="26"/>
  </w:num>
  <w:num w:numId="15">
    <w:abstractNumId w:val="14"/>
  </w:num>
  <w:num w:numId="16">
    <w:abstractNumId w:val="19"/>
  </w:num>
  <w:num w:numId="17">
    <w:abstractNumId w:val="22"/>
  </w:num>
  <w:num w:numId="18">
    <w:abstractNumId w:val="21"/>
  </w:num>
  <w:num w:numId="19">
    <w:abstractNumId w:val="16"/>
  </w:num>
  <w:num w:numId="20">
    <w:abstractNumId w:val="0"/>
  </w:num>
  <w:num w:numId="21">
    <w:abstractNumId w:val="6"/>
  </w:num>
  <w:num w:numId="22">
    <w:abstractNumId w:val="15"/>
  </w:num>
  <w:num w:numId="23">
    <w:abstractNumId w:val="3"/>
  </w:num>
  <w:num w:numId="24">
    <w:abstractNumId w:val="2"/>
  </w:num>
  <w:num w:numId="25">
    <w:abstractNumId w:val="1"/>
  </w:num>
  <w:num w:numId="26">
    <w:abstractNumId w:val="10"/>
  </w:num>
  <w:num w:numId="27">
    <w:abstractNumId w:val="24"/>
  </w:num>
  <w:num w:numId="28">
    <w:abstractNumId w:val="27"/>
  </w:num>
  <w:num w:numId="29">
    <w:abstractNumId w:val="11"/>
  </w:num>
  <w:num w:numId="3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619A"/>
    <w:rsid w:val="00410864"/>
    <w:rsid w:val="005E619A"/>
    <w:rsid w:val="00765D66"/>
    <w:rsid w:val="00A3017D"/>
    <w:rsid w:val="00BF03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32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F0324"/>
    <w:pPr>
      <w:keepNext/>
      <w:jc w:val="center"/>
      <w:outlineLvl w:val="0"/>
    </w:pPr>
    <w:rPr>
      <w:b/>
      <w:shadow/>
      <w:sz w:val="28"/>
      <w:szCs w:val="20"/>
    </w:rPr>
  </w:style>
  <w:style w:type="paragraph" w:styleId="2">
    <w:name w:val="heading 2"/>
    <w:basedOn w:val="1"/>
    <w:next w:val="a"/>
    <w:link w:val="20"/>
    <w:qFormat/>
    <w:rsid w:val="00BF0324"/>
    <w:pPr>
      <w:keepNext w:val="0"/>
      <w:widowControl w:val="0"/>
      <w:autoSpaceDE w:val="0"/>
      <w:autoSpaceDN w:val="0"/>
      <w:adjustRightInd w:val="0"/>
      <w:spacing w:before="108" w:after="108"/>
      <w:outlineLvl w:val="1"/>
    </w:pPr>
    <w:rPr>
      <w:rFonts w:ascii="Arial" w:hAnsi="Arial"/>
      <w:bCs/>
      <w:shadow w:val="0"/>
      <w:color w:val="000080"/>
      <w:sz w:val="18"/>
      <w:szCs w:val="18"/>
    </w:rPr>
  </w:style>
  <w:style w:type="paragraph" w:styleId="3">
    <w:name w:val="heading 3"/>
    <w:basedOn w:val="2"/>
    <w:next w:val="a"/>
    <w:link w:val="30"/>
    <w:qFormat/>
    <w:rsid w:val="00BF0324"/>
    <w:pPr>
      <w:outlineLvl w:val="2"/>
    </w:pPr>
  </w:style>
  <w:style w:type="paragraph" w:styleId="4">
    <w:name w:val="heading 4"/>
    <w:basedOn w:val="3"/>
    <w:next w:val="a"/>
    <w:link w:val="40"/>
    <w:qFormat/>
    <w:rsid w:val="00BF0324"/>
    <w:pPr>
      <w:outlineLvl w:val="3"/>
    </w:pPr>
  </w:style>
  <w:style w:type="paragraph" w:styleId="7">
    <w:name w:val="heading 7"/>
    <w:basedOn w:val="a"/>
    <w:next w:val="a"/>
    <w:link w:val="70"/>
    <w:uiPriority w:val="9"/>
    <w:semiHidden/>
    <w:unhideWhenUsed/>
    <w:qFormat/>
    <w:rsid w:val="00BF0324"/>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F0324"/>
    <w:rPr>
      <w:rFonts w:ascii="Times New Roman" w:eastAsia="Times New Roman" w:hAnsi="Times New Roman" w:cs="Times New Roman"/>
      <w:b/>
      <w:shadow/>
      <w:sz w:val="28"/>
      <w:szCs w:val="20"/>
      <w:lang w:eastAsia="ru-RU"/>
    </w:rPr>
  </w:style>
  <w:style w:type="character" w:customStyle="1" w:styleId="20">
    <w:name w:val="Заголовок 2 Знак"/>
    <w:basedOn w:val="a0"/>
    <w:link w:val="2"/>
    <w:rsid w:val="00BF0324"/>
    <w:rPr>
      <w:rFonts w:ascii="Arial" w:eastAsia="Times New Roman" w:hAnsi="Arial" w:cs="Times New Roman"/>
      <w:b/>
      <w:bCs/>
      <w:color w:val="000080"/>
      <w:sz w:val="18"/>
      <w:szCs w:val="18"/>
      <w:lang w:eastAsia="ru-RU"/>
    </w:rPr>
  </w:style>
  <w:style w:type="character" w:customStyle="1" w:styleId="30">
    <w:name w:val="Заголовок 3 Знак"/>
    <w:basedOn w:val="a0"/>
    <w:link w:val="3"/>
    <w:rsid w:val="00BF0324"/>
    <w:rPr>
      <w:rFonts w:ascii="Arial" w:eastAsia="Times New Roman" w:hAnsi="Arial" w:cs="Times New Roman"/>
      <w:b/>
      <w:bCs/>
      <w:color w:val="000080"/>
      <w:sz w:val="18"/>
      <w:szCs w:val="18"/>
      <w:lang w:eastAsia="ru-RU"/>
    </w:rPr>
  </w:style>
  <w:style w:type="character" w:customStyle="1" w:styleId="40">
    <w:name w:val="Заголовок 4 Знак"/>
    <w:basedOn w:val="a0"/>
    <w:link w:val="4"/>
    <w:rsid w:val="00BF0324"/>
    <w:rPr>
      <w:rFonts w:ascii="Arial" w:eastAsia="Times New Roman" w:hAnsi="Arial" w:cs="Times New Roman"/>
      <w:b/>
      <w:bCs/>
      <w:color w:val="000080"/>
      <w:sz w:val="18"/>
      <w:szCs w:val="18"/>
      <w:lang w:eastAsia="ru-RU"/>
    </w:rPr>
  </w:style>
  <w:style w:type="character" w:customStyle="1" w:styleId="70">
    <w:name w:val="Заголовок 7 Знак"/>
    <w:basedOn w:val="a0"/>
    <w:link w:val="7"/>
    <w:uiPriority w:val="9"/>
    <w:semiHidden/>
    <w:rsid w:val="00BF0324"/>
    <w:rPr>
      <w:rFonts w:asciiTheme="majorHAnsi" w:eastAsiaTheme="majorEastAsia" w:hAnsiTheme="majorHAnsi" w:cstheme="majorBidi"/>
      <w:i/>
      <w:iCs/>
      <w:color w:val="404040" w:themeColor="text1" w:themeTint="BF"/>
      <w:lang w:eastAsia="ru-RU"/>
    </w:rPr>
  </w:style>
  <w:style w:type="paragraph" w:customStyle="1" w:styleId="ConsPlusNormal">
    <w:name w:val="ConsPlusNormal"/>
    <w:rsid w:val="00BF032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BF032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F032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BF032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F032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F0324"/>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F0324"/>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F0324"/>
    <w:pPr>
      <w:widowControl w:val="0"/>
      <w:autoSpaceDE w:val="0"/>
      <w:autoSpaceDN w:val="0"/>
      <w:spacing w:after="0" w:line="240" w:lineRule="auto"/>
    </w:pPr>
    <w:rPr>
      <w:rFonts w:ascii="Arial" w:eastAsia="Times New Roman" w:hAnsi="Arial" w:cs="Arial"/>
      <w:sz w:val="20"/>
      <w:szCs w:val="20"/>
      <w:lang w:eastAsia="ru-RU"/>
    </w:rPr>
  </w:style>
  <w:style w:type="paragraph" w:styleId="21">
    <w:name w:val="Body Text Indent 2"/>
    <w:basedOn w:val="a"/>
    <w:link w:val="22"/>
    <w:rsid w:val="00BF0324"/>
    <w:pPr>
      <w:tabs>
        <w:tab w:val="num" w:pos="0"/>
      </w:tabs>
      <w:ind w:firstLine="360"/>
      <w:jc w:val="both"/>
    </w:pPr>
    <w:rPr>
      <w:sz w:val="28"/>
    </w:rPr>
  </w:style>
  <w:style w:type="character" w:customStyle="1" w:styleId="22">
    <w:name w:val="Основной текст с отступом 2 Знак"/>
    <w:basedOn w:val="a0"/>
    <w:link w:val="21"/>
    <w:rsid w:val="00BF0324"/>
    <w:rPr>
      <w:rFonts w:ascii="Times New Roman" w:eastAsia="Times New Roman" w:hAnsi="Times New Roman" w:cs="Times New Roman"/>
      <w:sz w:val="28"/>
      <w:szCs w:val="24"/>
      <w:lang w:eastAsia="ru-RU"/>
    </w:rPr>
  </w:style>
  <w:style w:type="paragraph" w:styleId="a3">
    <w:name w:val="Body Text"/>
    <w:basedOn w:val="a"/>
    <w:link w:val="a4"/>
    <w:rsid w:val="00BF0324"/>
    <w:pPr>
      <w:widowControl w:val="0"/>
      <w:spacing w:after="120"/>
      <w:ind w:firstLine="400"/>
      <w:jc w:val="both"/>
    </w:pPr>
    <w:rPr>
      <w:szCs w:val="20"/>
    </w:rPr>
  </w:style>
  <w:style w:type="character" w:customStyle="1" w:styleId="a4">
    <w:name w:val="Основной текст Знак"/>
    <w:basedOn w:val="a0"/>
    <w:link w:val="a3"/>
    <w:rsid w:val="00BF0324"/>
    <w:rPr>
      <w:rFonts w:ascii="Times New Roman" w:eastAsia="Times New Roman" w:hAnsi="Times New Roman" w:cs="Times New Roman"/>
      <w:sz w:val="24"/>
      <w:szCs w:val="20"/>
      <w:lang w:eastAsia="ru-RU"/>
    </w:rPr>
  </w:style>
  <w:style w:type="paragraph" w:styleId="a5">
    <w:name w:val="Balloon Text"/>
    <w:basedOn w:val="a"/>
    <w:link w:val="a6"/>
    <w:uiPriority w:val="99"/>
    <w:semiHidden/>
    <w:unhideWhenUsed/>
    <w:rsid w:val="00BF0324"/>
    <w:rPr>
      <w:rFonts w:ascii="Tahoma" w:hAnsi="Tahoma" w:cs="Tahoma"/>
      <w:sz w:val="16"/>
      <w:szCs w:val="16"/>
    </w:rPr>
  </w:style>
  <w:style w:type="character" w:customStyle="1" w:styleId="a6">
    <w:name w:val="Текст выноски Знак"/>
    <w:basedOn w:val="a0"/>
    <w:link w:val="a5"/>
    <w:uiPriority w:val="99"/>
    <w:semiHidden/>
    <w:rsid w:val="00BF0324"/>
    <w:rPr>
      <w:rFonts w:ascii="Tahoma" w:eastAsia="Times New Roman" w:hAnsi="Tahoma" w:cs="Tahoma"/>
      <w:sz w:val="16"/>
      <w:szCs w:val="16"/>
      <w:lang w:eastAsia="ru-RU"/>
    </w:rPr>
  </w:style>
  <w:style w:type="paragraph" w:styleId="a7">
    <w:name w:val="Title"/>
    <w:basedOn w:val="a"/>
    <w:next w:val="a"/>
    <w:link w:val="a8"/>
    <w:qFormat/>
    <w:rsid w:val="00BF0324"/>
    <w:pPr>
      <w:spacing w:before="240" w:after="60"/>
      <w:jc w:val="center"/>
      <w:outlineLvl w:val="0"/>
    </w:pPr>
    <w:rPr>
      <w:rFonts w:asciiTheme="majorHAnsi" w:eastAsiaTheme="majorEastAsia" w:hAnsiTheme="majorHAnsi" w:cstheme="majorBidi"/>
      <w:b/>
      <w:bCs/>
      <w:kern w:val="28"/>
      <w:sz w:val="32"/>
      <w:szCs w:val="32"/>
    </w:rPr>
  </w:style>
  <w:style w:type="character" w:customStyle="1" w:styleId="a8">
    <w:name w:val="Название Знак"/>
    <w:basedOn w:val="a0"/>
    <w:link w:val="a7"/>
    <w:rsid w:val="00BF0324"/>
    <w:rPr>
      <w:rFonts w:asciiTheme="majorHAnsi" w:eastAsiaTheme="majorEastAsia" w:hAnsiTheme="majorHAnsi" w:cstheme="majorBidi"/>
      <w:b/>
      <w:bCs/>
      <w:kern w:val="28"/>
      <w:sz w:val="32"/>
      <w:szCs w:val="32"/>
      <w:lang w:eastAsia="ru-RU"/>
    </w:rPr>
  </w:style>
  <w:style w:type="character" w:styleId="a9">
    <w:name w:val="Emphasis"/>
    <w:basedOn w:val="a0"/>
    <w:qFormat/>
    <w:rsid w:val="00BF0324"/>
    <w:rPr>
      <w:i/>
      <w:iCs/>
    </w:rPr>
  </w:style>
  <w:style w:type="character" w:customStyle="1" w:styleId="aa">
    <w:name w:val="Цветовое выделение"/>
    <w:rsid w:val="00BF0324"/>
    <w:rPr>
      <w:b/>
      <w:bCs/>
      <w:color w:val="000080"/>
      <w:sz w:val="18"/>
      <w:szCs w:val="18"/>
    </w:rPr>
  </w:style>
  <w:style w:type="character" w:customStyle="1" w:styleId="ab">
    <w:name w:val="Гипертекстовая ссылка"/>
    <w:basedOn w:val="aa"/>
    <w:rsid w:val="00BF0324"/>
    <w:rPr>
      <w:b/>
      <w:bCs/>
      <w:color w:val="008000"/>
      <w:sz w:val="18"/>
      <w:szCs w:val="18"/>
      <w:u w:val="single"/>
    </w:rPr>
  </w:style>
  <w:style w:type="paragraph" w:customStyle="1" w:styleId="ac">
    <w:name w:val="Основное меню"/>
    <w:basedOn w:val="a"/>
    <w:next w:val="a"/>
    <w:rsid w:val="00BF0324"/>
    <w:pPr>
      <w:widowControl w:val="0"/>
      <w:autoSpaceDE w:val="0"/>
      <w:autoSpaceDN w:val="0"/>
      <w:adjustRightInd w:val="0"/>
      <w:ind w:firstLine="720"/>
      <w:jc w:val="both"/>
    </w:pPr>
    <w:rPr>
      <w:rFonts w:ascii="Verdana" w:hAnsi="Verdana" w:cs="Verdana"/>
      <w:sz w:val="20"/>
      <w:szCs w:val="20"/>
    </w:rPr>
  </w:style>
  <w:style w:type="paragraph" w:customStyle="1" w:styleId="ad">
    <w:name w:val="Заголовок"/>
    <w:basedOn w:val="ac"/>
    <w:next w:val="a"/>
    <w:rsid w:val="00BF0324"/>
    <w:rPr>
      <w:b/>
      <w:bCs/>
      <w:color w:val="C0C0C0"/>
    </w:rPr>
  </w:style>
  <w:style w:type="paragraph" w:customStyle="1" w:styleId="ae">
    <w:name w:val="Заголовок статьи"/>
    <w:basedOn w:val="a"/>
    <w:next w:val="a"/>
    <w:rsid w:val="00BF0324"/>
    <w:pPr>
      <w:widowControl w:val="0"/>
      <w:autoSpaceDE w:val="0"/>
      <w:autoSpaceDN w:val="0"/>
      <w:adjustRightInd w:val="0"/>
      <w:ind w:left="1612" w:hanging="892"/>
      <w:jc w:val="both"/>
    </w:pPr>
    <w:rPr>
      <w:rFonts w:ascii="Arial" w:hAnsi="Arial"/>
      <w:sz w:val="18"/>
      <w:szCs w:val="18"/>
    </w:rPr>
  </w:style>
  <w:style w:type="paragraph" w:customStyle="1" w:styleId="af">
    <w:name w:val="Интерактивный заголовок"/>
    <w:basedOn w:val="ad"/>
    <w:next w:val="a"/>
    <w:rsid w:val="00BF0324"/>
    <w:rPr>
      <w:u w:val="single"/>
    </w:rPr>
  </w:style>
  <w:style w:type="paragraph" w:customStyle="1" w:styleId="af0">
    <w:name w:val="Интерфейс"/>
    <w:basedOn w:val="a"/>
    <w:next w:val="a"/>
    <w:rsid w:val="00BF0324"/>
    <w:pPr>
      <w:widowControl w:val="0"/>
      <w:autoSpaceDE w:val="0"/>
      <w:autoSpaceDN w:val="0"/>
      <w:adjustRightInd w:val="0"/>
      <w:ind w:firstLine="720"/>
      <w:jc w:val="both"/>
    </w:pPr>
    <w:rPr>
      <w:rFonts w:ascii="Arial" w:hAnsi="Arial" w:cs="Arial"/>
      <w:color w:val="ECE9D8"/>
      <w:sz w:val="18"/>
      <w:szCs w:val="18"/>
    </w:rPr>
  </w:style>
  <w:style w:type="paragraph" w:customStyle="1" w:styleId="af1">
    <w:name w:val="Комментарий"/>
    <w:basedOn w:val="a"/>
    <w:next w:val="a"/>
    <w:rsid w:val="00BF0324"/>
    <w:pPr>
      <w:widowControl w:val="0"/>
      <w:autoSpaceDE w:val="0"/>
      <w:autoSpaceDN w:val="0"/>
      <w:adjustRightInd w:val="0"/>
      <w:ind w:left="170"/>
      <w:jc w:val="both"/>
    </w:pPr>
    <w:rPr>
      <w:rFonts w:ascii="Arial" w:hAnsi="Arial"/>
      <w:i/>
      <w:iCs/>
      <w:color w:val="800080"/>
      <w:sz w:val="18"/>
      <w:szCs w:val="18"/>
    </w:rPr>
  </w:style>
  <w:style w:type="paragraph" w:customStyle="1" w:styleId="af2">
    <w:name w:val="Информация о версии"/>
    <w:basedOn w:val="af1"/>
    <w:next w:val="a"/>
    <w:rsid w:val="00BF0324"/>
    <w:rPr>
      <w:color w:val="000080"/>
    </w:rPr>
  </w:style>
  <w:style w:type="paragraph" w:customStyle="1" w:styleId="af3">
    <w:name w:val="Текст (лев. подпись)"/>
    <w:basedOn w:val="a"/>
    <w:next w:val="a"/>
    <w:rsid w:val="00BF0324"/>
    <w:pPr>
      <w:widowControl w:val="0"/>
      <w:autoSpaceDE w:val="0"/>
      <w:autoSpaceDN w:val="0"/>
      <w:adjustRightInd w:val="0"/>
    </w:pPr>
    <w:rPr>
      <w:rFonts w:ascii="Arial" w:hAnsi="Arial"/>
      <w:sz w:val="18"/>
      <w:szCs w:val="18"/>
    </w:rPr>
  </w:style>
  <w:style w:type="paragraph" w:customStyle="1" w:styleId="af4">
    <w:name w:val="Колонтитул (левый)"/>
    <w:basedOn w:val="af3"/>
    <w:next w:val="a"/>
    <w:rsid w:val="00BF0324"/>
    <w:rPr>
      <w:sz w:val="12"/>
      <w:szCs w:val="12"/>
    </w:rPr>
  </w:style>
  <w:style w:type="paragraph" w:customStyle="1" w:styleId="af5">
    <w:name w:val="Текст (прав. подпись)"/>
    <w:basedOn w:val="a"/>
    <w:next w:val="a"/>
    <w:rsid w:val="00BF0324"/>
    <w:pPr>
      <w:widowControl w:val="0"/>
      <w:autoSpaceDE w:val="0"/>
      <w:autoSpaceDN w:val="0"/>
      <w:adjustRightInd w:val="0"/>
      <w:jc w:val="right"/>
    </w:pPr>
    <w:rPr>
      <w:rFonts w:ascii="Arial" w:hAnsi="Arial"/>
      <w:sz w:val="18"/>
      <w:szCs w:val="18"/>
    </w:rPr>
  </w:style>
  <w:style w:type="paragraph" w:customStyle="1" w:styleId="af6">
    <w:name w:val="Колонтитул (правый)"/>
    <w:basedOn w:val="af5"/>
    <w:next w:val="a"/>
    <w:rsid w:val="00BF0324"/>
    <w:rPr>
      <w:sz w:val="12"/>
      <w:szCs w:val="12"/>
    </w:rPr>
  </w:style>
  <w:style w:type="paragraph" w:customStyle="1" w:styleId="af7">
    <w:name w:val="Комментарий пользователя"/>
    <w:basedOn w:val="af1"/>
    <w:next w:val="a"/>
    <w:rsid w:val="00BF0324"/>
    <w:pPr>
      <w:jc w:val="left"/>
    </w:pPr>
    <w:rPr>
      <w:color w:val="000080"/>
    </w:rPr>
  </w:style>
  <w:style w:type="paragraph" w:customStyle="1" w:styleId="af8">
    <w:name w:val="Моноширинный"/>
    <w:basedOn w:val="a"/>
    <w:next w:val="a"/>
    <w:rsid w:val="00BF0324"/>
    <w:pPr>
      <w:widowControl w:val="0"/>
      <w:autoSpaceDE w:val="0"/>
      <w:autoSpaceDN w:val="0"/>
      <w:adjustRightInd w:val="0"/>
      <w:jc w:val="both"/>
    </w:pPr>
    <w:rPr>
      <w:rFonts w:ascii="Courier New" w:hAnsi="Courier New" w:cs="Courier New"/>
      <w:sz w:val="18"/>
      <w:szCs w:val="18"/>
    </w:rPr>
  </w:style>
  <w:style w:type="character" w:customStyle="1" w:styleId="af9">
    <w:name w:val="Найденные слова"/>
    <w:basedOn w:val="aa"/>
    <w:rsid w:val="00BF0324"/>
    <w:rPr>
      <w:b/>
      <w:bCs/>
      <w:color w:val="000080"/>
      <w:sz w:val="18"/>
      <w:szCs w:val="18"/>
    </w:rPr>
  </w:style>
  <w:style w:type="character" w:customStyle="1" w:styleId="afa">
    <w:name w:val="Не вступил в силу"/>
    <w:basedOn w:val="aa"/>
    <w:rsid w:val="00BF0324"/>
    <w:rPr>
      <w:b/>
      <w:bCs/>
      <w:color w:val="008080"/>
      <w:sz w:val="18"/>
      <w:szCs w:val="18"/>
    </w:rPr>
  </w:style>
  <w:style w:type="paragraph" w:customStyle="1" w:styleId="afb">
    <w:name w:val="Нормальный (таблица)"/>
    <w:basedOn w:val="a"/>
    <w:next w:val="a"/>
    <w:rsid w:val="00BF0324"/>
    <w:pPr>
      <w:widowControl w:val="0"/>
      <w:autoSpaceDE w:val="0"/>
      <w:autoSpaceDN w:val="0"/>
      <w:adjustRightInd w:val="0"/>
      <w:jc w:val="both"/>
    </w:pPr>
    <w:rPr>
      <w:rFonts w:ascii="Arial" w:hAnsi="Arial"/>
      <w:sz w:val="18"/>
      <w:szCs w:val="18"/>
    </w:rPr>
  </w:style>
  <w:style w:type="paragraph" w:customStyle="1" w:styleId="afc">
    <w:name w:val="Объект"/>
    <w:basedOn w:val="a"/>
    <w:next w:val="a"/>
    <w:rsid w:val="00BF0324"/>
    <w:pPr>
      <w:widowControl w:val="0"/>
      <w:autoSpaceDE w:val="0"/>
      <w:autoSpaceDN w:val="0"/>
      <w:adjustRightInd w:val="0"/>
      <w:ind w:firstLine="720"/>
      <w:jc w:val="both"/>
    </w:pPr>
    <w:rPr>
      <w:sz w:val="18"/>
      <w:szCs w:val="18"/>
    </w:rPr>
  </w:style>
  <w:style w:type="paragraph" w:customStyle="1" w:styleId="afd">
    <w:name w:val="Таблицы (моноширинный)"/>
    <w:basedOn w:val="a"/>
    <w:next w:val="a"/>
    <w:rsid w:val="00BF0324"/>
    <w:pPr>
      <w:widowControl w:val="0"/>
      <w:autoSpaceDE w:val="0"/>
      <w:autoSpaceDN w:val="0"/>
      <w:adjustRightInd w:val="0"/>
      <w:jc w:val="both"/>
    </w:pPr>
    <w:rPr>
      <w:rFonts w:ascii="Courier New" w:hAnsi="Courier New" w:cs="Courier New"/>
      <w:sz w:val="18"/>
      <w:szCs w:val="18"/>
    </w:rPr>
  </w:style>
  <w:style w:type="paragraph" w:customStyle="1" w:styleId="afe">
    <w:name w:val="Оглавление"/>
    <w:basedOn w:val="afd"/>
    <w:next w:val="a"/>
    <w:rsid w:val="00BF0324"/>
    <w:pPr>
      <w:ind w:left="140"/>
    </w:pPr>
  </w:style>
  <w:style w:type="character" w:customStyle="1" w:styleId="aff">
    <w:name w:val="Опечатки"/>
    <w:rsid w:val="00BF0324"/>
    <w:rPr>
      <w:color w:val="FF0000"/>
      <w:sz w:val="18"/>
      <w:szCs w:val="18"/>
    </w:rPr>
  </w:style>
  <w:style w:type="paragraph" w:customStyle="1" w:styleId="aff0">
    <w:name w:val="Переменная часть"/>
    <w:basedOn w:val="ac"/>
    <w:next w:val="a"/>
    <w:rsid w:val="00BF0324"/>
    <w:rPr>
      <w:sz w:val="16"/>
      <w:szCs w:val="16"/>
    </w:rPr>
  </w:style>
  <w:style w:type="paragraph" w:customStyle="1" w:styleId="aff1">
    <w:name w:val="Постоянная часть"/>
    <w:basedOn w:val="ac"/>
    <w:next w:val="a"/>
    <w:rsid w:val="00BF0324"/>
    <w:rPr>
      <w:sz w:val="18"/>
      <w:szCs w:val="18"/>
    </w:rPr>
  </w:style>
  <w:style w:type="paragraph" w:customStyle="1" w:styleId="aff2">
    <w:name w:val="Прижатый влево"/>
    <w:basedOn w:val="a"/>
    <w:next w:val="a"/>
    <w:rsid w:val="00BF0324"/>
    <w:pPr>
      <w:widowControl w:val="0"/>
      <w:autoSpaceDE w:val="0"/>
      <w:autoSpaceDN w:val="0"/>
      <w:adjustRightInd w:val="0"/>
    </w:pPr>
    <w:rPr>
      <w:rFonts w:ascii="Arial" w:hAnsi="Arial"/>
      <w:sz w:val="18"/>
      <w:szCs w:val="18"/>
    </w:rPr>
  </w:style>
  <w:style w:type="character" w:customStyle="1" w:styleId="aff3">
    <w:name w:val="Продолжение ссылки"/>
    <w:basedOn w:val="ab"/>
    <w:rsid w:val="00BF0324"/>
    <w:rPr>
      <w:b/>
      <w:bCs/>
      <w:color w:val="008000"/>
      <w:sz w:val="18"/>
      <w:szCs w:val="18"/>
      <w:u w:val="single"/>
    </w:rPr>
  </w:style>
  <w:style w:type="paragraph" w:customStyle="1" w:styleId="aff4">
    <w:name w:val="Словарная статья"/>
    <w:basedOn w:val="a"/>
    <w:next w:val="a"/>
    <w:rsid w:val="00BF0324"/>
    <w:pPr>
      <w:widowControl w:val="0"/>
      <w:autoSpaceDE w:val="0"/>
      <w:autoSpaceDN w:val="0"/>
      <w:adjustRightInd w:val="0"/>
      <w:ind w:right="118"/>
      <w:jc w:val="both"/>
    </w:pPr>
    <w:rPr>
      <w:rFonts w:ascii="Arial" w:hAnsi="Arial"/>
      <w:sz w:val="18"/>
      <w:szCs w:val="18"/>
    </w:rPr>
  </w:style>
  <w:style w:type="paragraph" w:customStyle="1" w:styleId="aff5">
    <w:name w:val="Текст (справка)"/>
    <w:basedOn w:val="a"/>
    <w:next w:val="a"/>
    <w:rsid w:val="00BF0324"/>
    <w:pPr>
      <w:widowControl w:val="0"/>
      <w:autoSpaceDE w:val="0"/>
      <w:autoSpaceDN w:val="0"/>
      <w:adjustRightInd w:val="0"/>
      <w:ind w:left="170" w:right="170"/>
    </w:pPr>
    <w:rPr>
      <w:rFonts w:ascii="Arial" w:hAnsi="Arial"/>
      <w:sz w:val="18"/>
      <w:szCs w:val="18"/>
    </w:rPr>
  </w:style>
  <w:style w:type="paragraph" w:customStyle="1" w:styleId="aff6">
    <w:name w:val="Текст в таблице"/>
    <w:basedOn w:val="afb"/>
    <w:next w:val="a"/>
    <w:rsid w:val="00BF0324"/>
    <w:pPr>
      <w:ind w:firstLine="500"/>
    </w:pPr>
  </w:style>
  <w:style w:type="paragraph" w:customStyle="1" w:styleId="aff7">
    <w:name w:val="Технический комментарий"/>
    <w:basedOn w:val="a"/>
    <w:next w:val="a"/>
    <w:rsid w:val="00BF0324"/>
    <w:pPr>
      <w:widowControl w:val="0"/>
      <w:autoSpaceDE w:val="0"/>
      <w:autoSpaceDN w:val="0"/>
      <w:adjustRightInd w:val="0"/>
    </w:pPr>
    <w:rPr>
      <w:rFonts w:ascii="Arial" w:hAnsi="Arial"/>
      <w:sz w:val="18"/>
      <w:szCs w:val="18"/>
    </w:rPr>
  </w:style>
  <w:style w:type="character" w:customStyle="1" w:styleId="aff8">
    <w:name w:val="Утратил силу"/>
    <w:basedOn w:val="aa"/>
    <w:rsid w:val="00BF0324"/>
    <w:rPr>
      <w:b/>
      <w:bCs/>
      <w:strike/>
      <w:color w:val="808000"/>
      <w:sz w:val="18"/>
      <w:szCs w:val="18"/>
    </w:rPr>
  </w:style>
  <w:style w:type="paragraph" w:styleId="23">
    <w:name w:val="Body Text 2"/>
    <w:basedOn w:val="a"/>
    <w:link w:val="24"/>
    <w:rsid w:val="00BF0324"/>
    <w:pPr>
      <w:widowControl w:val="0"/>
      <w:spacing w:after="120" w:line="480" w:lineRule="auto"/>
      <w:ind w:firstLine="400"/>
      <w:jc w:val="both"/>
    </w:pPr>
    <w:rPr>
      <w:szCs w:val="20"/>
    </w:rPr>
  </w:style>
  <w:style w:type="character" w:customStyle="1" w:styleId="24">
    <w:name w:val="Основной текст 2 Знак"/>
    <w:basedOn w:val="a0"/>
    <w:link w:val="23"/>
    <w:rsid w:val="00BF0324"/>
    <w:rPr>
      <w:rFonts w:ascii="Times New Roman" w:eastAsia="Times New Roman" w:hAnsi="Times New Roman" w:cs="Times New Roman"/>
      <w:sz w:val="24"/>
      <w:szCs w:val="20"/>
      <w:lang w:eastAsia="ru-RU"/>
    </w:rPr>
  </w:style>
  <w:style w:type="paragraph" w:styleId="aff9">
    <w:name w:val="footer"/>
    <w:basedOn w:val="a"/>
    <w:link w:val="affa"/>
    <w:rsid w:val="00BF0324"/>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a">
    <w:name w:val="Нижний колонтитул Знак"/>
    <w:basedOn w:val="a0"/>
    <w:link w:val="aff9"/>
    <w:rsid w:val="00BF0324"/>
    <w:rPr>
      <w:rFonts w:ascii="Arial" w:eastAsia="Times New Roman" w:hAnsi="Arial" w:cs="Times New Roman"/>
      <w:sz w:val="18"/>
      <w:szCs w:val="18"/>
      <w:lang w:eastAsia="ru-RU"/>
    </w:rPr>
  </w:style>
  <w:style w:type="character" w:styleId="affb">
    <w:name w:val="page number"/>
    <w:basedOn w:val="a0"/>
    <w:rsid w:val="00BF0324"/>
  </w:style>
  <w:style w:type="paragraph" w:customStyle="1" w:styleId="affc">
    <w:name w:val="Нормальный"/>
    <w:rsid w:val="00BF0324"/>
    <w:pPr>
      <w:widowControl w:val="0"/>
      <w:autoSpaceDE w:val="0"/>
      <w:autoSpaceDN w:val="0"/>
      <w:adjustRightInd w:val="0"/>
      <w:spacing w:after="0" w:line="240" w:lineRule="auto"/>
    </w:pPr>
    <w:rPr>
      <w:rFonts w:ascii="Times New Roman" w:eastAsia="Times New Roman" w:hAnsi="Times New Roman" w:cs="Times New Roman"/>
      <w:color w:val="000000"/>
      <w:sz w:val="26"/>
      <w:szCs w:val="26"/>
      <w:lang w:eastAsia="ru-RU"/>
    </w:rPr>
  </w:style>
  <w:style w:type="paragraph" w:customStyle="1" w:styleId="ConsNormal">
    <w:name w:val="ConsNormal"/>
    <w:rsid w:val="00BF0324"/>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fd">
    <w:name w:val="Normal (Web)"/>
    <w:basedOn w:val="a"/>
    <w:rsid w:val="00BF0324"/>
    <w:pPr>
      <w:spacing w:before="100" w:beforeAutospacing="1" w:after="100" w:afterAutospacing="1"/>
    </w:pPr>
  </w:style>
  <w:style w:type="character" w:styleId="affe">
    <w:name w:val="Strong"/>
    <w:basedOn w:val="a0"/>
    <w:qFormat/>
    <w:rsid w:val="00BF0324"/>
    <w:rPr>
      <w:b/>
      <w:bCs/>
    </w:rPr>
  </w:style>
  <w:style w:type="paragraph" w:customStyle="1" w:styleId="210">
    <w:name w:val="Основной текст с отступом 21"/>
    <w:basedOn w:val="a"/>
    <w:rsid w:val="00BF0324"/>
    <w:pPr>
      <w:widowControl w:val="0"/>
      <w:shd w:val="clear" w:color="auto" w:fill="FFFFFF"/>
      <w:tabs>
        <w:tab w:val="left" w:pos="1159"/>
      </w:tabs>
      <w:spacing w:line="353" w:lineRule="exact"/>
      <w:ind w:left="727"/>
      <w:jc w:val="both"/>
    </w:pPr>
    <w:rPr>
      <w:sz w:val="28"/>
      <w:szCs w:val="20"/>
    </w:rPr>
  </w:style>
  <w:style w:type="table" w:styleId="afff">
    <w:name w:val="Table Grid"/>
    <w:basedOn w:val="a1"/>
    <w:uiPriority w:val="59"/>
    <w:rsid w:val="00BF03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rsid w:val="00BF0324"/>
    <w:pPr>
      <w:widowControl w:val="0"/>
      <w:autoSpaceDE w:val="0"/>
      <w:autoSpaceDN w:val="0"/>
      <w:adjustRightInd w:val="0"/>
      <w:spacing w:after="120"/>
      <w:ind w:left="283" w:firstLine="720"/>
      <w:jc w:val="both"/>
    </w:pPr>
    <w:rPr>
      <w:rFonts w:ascii="Arial" w:hAnsi="Arial"/>
      <w:sz w:val="16"/>
      <w:szCs w:val="16"/>
    </w:rPr>
  </w:style>
  <w:style w:type="character" w:customStyle="1" w:styleId="32">
    <w:name w:val="Основной текст с отступом 3 Знак"/>
    <w:basedOn w:val="a0"/>
    <w:link w:val="31"/>
    <w:rsid w:val="00BF0324"/>
    <w:rPr>
      <w:rFonts w:ascii="Arial" w:eastAsia="Times New Roman" w:hAnsi="Arial" w:cs="Times New Roman"/>
      <w:sz w:val="16"/>
      <w:szCs w:val="16"/>
      <w:lang w:eastAsia="ru-RU"/>
    </w:rPr>
  </w:style>
  <w:style w:type="paragraph" w:customStyle="1" w:styleId="afff0">
    <w:name w:val="Знак"/>
    <w:basedOn w:val="a"/>
    <w:rsid w:val="00BF0324"/>
    <w:rPr>
      <w:rFonts w:ascii="Verdana" w:hAnsi="Verdana" w:cs="Verdana"/>
      <w:sz w:val="20"/>
      <w:szCs w:val="20"/>
      <w:lang w:val="en-US" w:eastAsia="en-US"/>
    </w:rPr>
  </w:style>
  <w:style w:type="paragraph" w:styleId="afff1">
    <w:name w:val="header"/>
    <w:basedOn w:val="a"/>
    <w:link w:val="afff2"/>
    <w:rsid w:val="00BF0324"/>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f2">
    <w:name w:val="Верхний колонтитул Знак"/>
    <w:basedOn w:val="a0"/>
    <w:link w:val="afff1"/>
    <w:rsid w:val="00BF0324"/>
    <w:rPr>
      <w:rFonts w:ascii="Arial" w:eastAsia="Times New Roman" w:hAnsi="Arial" w:cs="Times New Roman"/>
      <w:sz w:val="18"/>
      <w:szCs w:val="18"/>
      <w:lang w:eastAsia="ru-RU"/>
    </w:rPr>
  </w:style>
  <w:style w:type="paragraph" w:styleId="afff3">
    <w:name w:val="No Spacing"/>
    <w:uiPriority w:val="1"/>
    <w:qFormat/>
    <w:rsid w:val="00BF0324"/>
    <w:pPr>
      <w:spacing w:after="0" w:line="240" w:lineRule="auto"/>
    </w:pPr>
    <w:rPr>
      <w:rFonts w:ascii="Times New Roman" w:eastAsia="Times New Roman" w:hAnsi="Times New Roman" w:cs="Times New Roman"/>
      <w:sz w:val="24"/>
      <w:szCs w:val="24"/>
      <w:lang w:eastAsia="ru-RU"/>
    </w:rPr>
  </w:style>
  <w:style w:type="paragraph" w:styleId="afff4">
    <w:name w:val="List Paragraph"/>
    <w:basedOn w:val="a"/>
    <w:uiPriority w:val="34"/>
    <w:qFormat/>
    <w:rsid w:val="00BF0324"/>
    <w:pPr>
      <w:spacing w:after="200" w:line="276" w:lineRule="auto"/>
      <w:ind w:left="720"/>
      <w:contextualSpacing/>
    </w:pPr>
    <w:rPr>
      <w:rFonts w:asciiTheme="minorHAnsi" w:eastAsiaTheme="minorEastAsia" w:hAnsiTheme="minorHAnsi" w:cstheme="minorBidi"/>
      <w:sz w:val="22"/>
      <w:szCs w:val="22"/>
    </w:rPr>
  </w:style>
  <w:style w:type="paragraph" w:customStyle="1" w:styleId="ConsTitle">
    <w:name w:val="ConsTitle"/>
    <w:rsid w:val="00BF0324"/>
    <w:pPr>
      <w:widowControl w:val="0"/>
      <w:spacing w:after="0" w:line="240" w:lineRule="auto"/>
    </w:pPr>
    <w:rPr>
      <w:rFonts w:ascii="Arial" w:eastAsia="Times New Roman" w:hAnsi="Arial" w:cs="Times New Roman"/>
      <w:b/>
      <w:snapToGrid w:val="0"/>
      <w:sz w:val="16"/>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32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F0324"/>
    <w:pPr>
      <w:keepNext/>
      <w:jc w:val="center"/>
      <w:outlineLvl w:val="0"/>
    </w:pPr>
    <w:rPr>
      <w:b/>
      <w:shadow/>
      <w:sz w:val="28"/>
      <w:szCs w:val="20"/>
    </w:rPr>
  </w:style>
  <w:style w:type="paragraph" w:styleId="2">
    <w:name w:val="heading 2"/>
    <w:basedOn w:val="1"/>
    <w:next w:val="a"/>
    <w:link w:val="20"/>
    <w:qFormat/>
    <w:rsid w:val="00BF0324"/>
    <w:pPr>
      <w:keepNext w:val="0"/>
      <w:widowControl w:val="0"/>
      <w:autoSpaceDE w:val="0"/>
      <w:autoSpaceDN w:val="0"/>
      <w:adjustRightInd w:val="0"/>
      <w:spacing w:before="108" w:after="108"/>
      <w:outlineLvl w:val="1"/>
    </w:pPr>
    <w:rPr>
      <w:rFonts w:ascii="Arial" w:hAnsi="Arial"/>
      <w:bCs/>
      <w:shadow w:val="0"/>
      <w:color w:val="000080"/>
      <w:sz w:val="18"/>
      <w:szCs w:val="18"/>
    </w:rPr>
  </w:style>
  <w:style w:type="paragraph" w:styleId="3">
    <w:name w:val="heading 3"/>
    <w:basedOn w:val="2"/>
    <w:next w:val="a"/>
    <w:link w:val="30"/>
    <w:qFormat/>
    <w:rsid w:val="00BF0324"/>
    <w:pPr>
      <w:outlineLvl w:val="2"/>
    </w:pPr>
  </w:style>
  <w:style w:type="paragraph" w:styleId="4">
    <w:name w:val="heading 4"/>
    <w:basedOn w:val="3"/>
    <w:next w:val="a"/>
    <w:link w:val="40"/>
    <w:qFormat/>
    <w:rsid w:val="00BF0324"/>
    <w:pPr>
      <w:outlineLvl w:val="3"/>
    </w:pPr>
  </w:style>
  <w:style w:type="paragraph" w:styleId="7">
    <w:name w:val="heading 7"/>
    <w:basedOn w:val="a"/>
    <w:next w:val="a"/>
    <w:link w:val="70"/>
    <w:uiPriority w:val="9"/>
    <w:semiHidden/>
    <w:unhideWhenUsed/>
    <w:qFormat/>
    <w:rsid w:val="00BF0324"/>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F0324"/>
    <w:rPr>
      <w:rFonts w:ascii="Times New Roman" w:eastAsia="Times New Roman" w:hAnsi="Times New Roman" w:cs="Times New Roman"/>
      <w:b/>
      <w:shadow/>
      <w:sz w:val="28"/>
      <w:szCs w:val="20"/>
      <w:lang w:eastAsia="ru-RU"/>
    </w:rPr>
  </w:style>
  <w:style w:type="character" w:customStyle="1" w:styleId="20">
    <w:name w:val="Заголовок 2 Знак"/>
    <w:basedOn w:val="a0"/>
    <w:link w:val="2"/>
    <w:rsid w:val="00BF0324"/>
    <w:rPr>
      <w:rFonts w:ascii="Arial" w:eastAsia="Times New Roman" w:hAnsi="Arial" w:cs="Times New Roman"/>
      <w:b/>
      <w:bCs/>
      <w:color w:val="000080"/>
      <w:sz w:val="18"/>
      <w:szCs w:val="18"/>
      <w:lang w:eastAsia="ru-RU"/>
    </w:rPr>
  </w:style>
  <w:style w:type="character" w:customStyle="1" w:styleId="30">
    <w:name w:val="Заголовок 3 Знак"/>
    <w:basedOn w:val="a0"/>
    <w:link w:val="3"/>
    <w:rsid w:val="00BF0324"/>
    <w:rPr>
      <w:rFonts w:ascii="Arial" w:eastAsia="Times New Roman" w:hAnsi="Arial" w:cs="Times New Roman"/>
      <w:b/>
      <w:bCs/>
      <w:color w:val="000080"/>
      <w:sz w:val="18"/>
      <w:szCs w:val="18"/>
      <w:lang w:eastAsia="ru-RU"/>
    </w:rPr>
  </w:style>
  <w:style w:type="character" w:customStyle="1" w:styleId="40">
    <w:name w:val="Заголовок 4 Знак"/>
    <w:basedOn w:val="a0"/>
    <w:link w:val="4"/>
    <w:rsid w:val="00BF0324"/>
    <w:rPr>
      <w:rFonts w:ascii="Arial" w:eastAsia="Times New Roman" w:hAnsi="Arial" w:cs="Times New Roman"/>
      <w:b/>
      <w:bCs/>
      <w:color w:val="000080"/>
      <w:sz w:val="18"/>
      <w:szCs w:val="18"/>
      <w:lang w:eastAsia="ru-RU"/>
    </w:rPr>
  </w:style>
  <w:style w:type="character" w:customStyle="1" w:styleId="70">
    <w:name w:val="Заголовок 7 Знак"/>
    <w:basedOn w:val="a0"/>
    <w:link w:val="7"/>
    <w:uiPriority w:val="9"/>
    <w:semiHidden/>
    <w:rsid w:val="00BF0324"/>
    <w:rPr>
      <w:rFonts w:asciiTheme="majorHAnsi" w:eastAsiaTheme="majorEastAsia" w:hAnsiTheme="majorHAnsi" w:cstheme="majorBidi"/>
      <w:i/>
      <w:iCs/>
      <w:color w:val="404040" w:themeColor="text1" w:themeTint="BF"/>
      <w:lang w:eastAsia="ru-RU"/>
    </w:rPr>
  </w:style>
  <w:style w:type="paragraph" w:customStyle="1" w:styleId="ConsPlusNormal">
    <w:name w:val="ConsPlusNormal"/>
    <w:rsid w:val="00BF032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BF032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F032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BF032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F032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F0324"/>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F0324"/>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F0324"/>
    <w:pPr>
      <w:widowControl w:val="0"/>
      <w:autoSpaceDE w:val="0"/>
      <w:autoSpaceDN w:val="0"/>
      <w:spacing w:after="0" w:line="240" w:lineRule="auto"/>
    </w:pPr>
    <w:rPr>
      <w:rFonts w:ascii="Arial" w:eastAsia="Times New Roman" w:hAnsi="Arial" w:cs="Arial"/>
      <w:sz w:val="20"/>
      <w:szCs w:val="20"/>
      <w:lang w:eastAsia="ru-RU"/>
    </w:rPr>
  </w:style>
  <w:style w:type="paragraph" w:styleId="21">
    <w:name w:val="Body Text Indent 2"/>
    <w:basedOn w:val="a"/>
    <w:link w:val="22"/>
    <w:rsid w:val="00BF0324"/>
    <w:pPr>
      <w:tabs>
        <w:tab w:val="num" w:pos="0"/>
      </w:tabs>
      <w:ind w:firstLine="360"/>
      <w:jc w:val="both"/>
    </w:pPr>
    <w:rPr>
      <w:sz w:val="28"/>
    </w:rPr>
  </w:style>
  <w:style w:type="character" w:customStyle="1" w:styleId="22">
    <w:name w:val="Основной текст с отступом 2 Знак"/>
    <w:basedOn w:val="a0"/>
    <w:link w:val="21"/>
    <w:rsid w:val="00BF0324"/>
    <w:rPr>
      <w:rFonts w:ascii="Times New Roman" w:eastAsia="Times New Roman" w:hAnsi="Times New Roman" w:cs="Times New Roman"/>
      <w:sz w:val="28"/>
      <w:szCs w:val="24"/>
      <w:lang w:eastAsia="ru-RU"/>
    </w:rPr>
  </w:style>
  <w:style w:type="paragraph" w:styleId="a3">
    <w:name w:val="Body Text"/>
    <w:basedOn w:val="a"/>
    <w:link w:val="a4"/>
    <w:rsid w:val="00BF0324"/>
    <w:pPr>
      <w:widowControl w:val="0"/>
      <w:spacing w:after="120"/>
      <w:ind w:firstLine="400"/>
      <w:jc w:val="both"/>
    </w:pPr>
    <w:rPr>
      <w:szCs w:val="20"/>
    </w:rPr>
  </w:style>
  <w:style w:type="character" w:customStyle="1" w:styleId="a4">
    <w:name w:val="Основной текст Знак"/>
    <w:basedOn w:val="a0"/>
    <w:link w:val="a3"/>
    <w:rsid w:val="00BF0324"/>
    <w:rPr>
      <w:rFonts w:ascii="Times New Roman" w:eastAsia="Times New Roman" w:hAnsi="Times New Roman" w:cs="Times New Roman"/>
      <w:sz w:val="24"/>
      <w:szCs w:val="20"/>
      <w:lang w:eastAsia="ru-RU"/>
    </w:rPr>
  </w:style>
  <w:style w:type="paragraph" w:styleId="a5">
    <w:name w:val="Balloon Text"/>
    <w:basedOn w:val="a"/>
    <w:link w:val="a6"/>
    <w:uiPriority w:val="99"/>
    <w:semiHidden/>
    <w:unhideWhenUsed/>
    <w:rsid w:val="00BF0324"/>
    <w:rPr>
      <w:rFonts w:ascii="Tahoma" w:hAnsi="Tahoma" w:cs="Tahoma"/>
      <w:sz w:val="16"/>
      <w:szCs w:val="16"/>
    </w:rPr>
  </w:style>
  <w:style w:type="character" w:customStyle="1" w:styleId="a6">
    <w:name w:val="Текст выноски Знак"/>
    <w:basedOn w:val="a0"/>
    <w:link w:val="a5"/>
    <w:uiPriority w:val="99"/>
    <w:semiHidden/>
    <w:rsid w:val="00BF0324"/>
    <w:rPr>
      <w:rFonts w:ascii="Tahoma" w:eastAsia="Times New Roman" w:hAnsi="Tahoma" w:cs="Tahoma"/>
      <w:sz w:val="16"/>
      <w:szCs w:val="16"/>
      <w:lang w:eastAsia="ru-RU"/>
    </w:rPr>
  </w:style>
  <w:style w:type="paragraph" w:styleId="a7">
    <w:name w:val="Title"/>
    <w:basedOn w:val="a"/>
    <w:next w:val="a"/>
    <w:link w:val="a8"/>
    <w:qFormat/>
    <w:rsid w:val="00BF0324"/>
    <w:pPr>
      <w:spacing w:before="240" w:after="60"/>
      <w:jc w:val="center"/>
      <w:outlineLvl w:val="0"/>
    </w:pPr>
    <w:rPr>
      <w:rFonts w:asciiTheme="majorHAnsi" w:eastAsiaTheme="majorEastAsia" w:hAnsiTheme="majorHAnsi" w:cstheme="majorBidi"/>
      <w:b/>
      <w:bCs/>
      <w:kern w:val="28"/>
      <w:sz w:val="32"/>
      <w:szCs w:val="32"/>
    </w:rPr>
  </w:style>
  <w:style w:type="character" w:customStyle="1" w:styleId="a8">
    <w:name w:val="Название Знак"/>
    <w:basedOn w:val="a0"/>
    <w:link w:val="a7"/>
    <w:rsid w:val="00BF0324"/>
    <w:rPr>
      <w:rFonts w:asciiTheme="majorHAnsi" w:eastAsiaTheme="majorEastAsia" w:hAnsiTheme="majorHAnsi" w:cstheme="majorBidi"/>
      <w:b/>
      <w:bCs/>
      <w:kern w:val="28"/>
      <w:sz w:val="32"/>
      <w:szCs w:val="32"/>
      <w:lang w:eastAsia="ru-RU"/>
    </w:rPr>
  </w:style>
  <w:style w:type="character" w:styleId="a9">
    <w:name w:val="Emphasis"/>
    <w:basedOn w:val="a0"/>
    <w:qFormat/>
    <w:rsid w:val="00BF0324"/>
    <w:rPr>
      <w:i/>
      <w:iCs/>
    </w:rPr>
  </w:style>
  <w:style w:type="character" w:customStyle="1" w:styleId="aa">
    <w:name w:val="Цветовое выделение"/>
    <w:rsid w:val="00BF0324"/>
    <w:rPr>
      <w:b/>
      <w:bCs/>
      <w:color w:val="000080"/>
      <w:sz w:val="18"/>
      <w:szCs w:val="18"/>
    </w:rPr>
  </w:style>
  <w:style w:type="character" w:customStyle="1" w:styleId="ab">
    <w:name w:val="Гипертекстовая ссылка"/>
    <w:basedOn w:val="aa"/>
    <w:rsid w:val="00BF0324"/>
    <w:rPr>
      <w:b/>
      <w:bCs/>
      <w:color w:val="008000"/>
      <w:sz w:val="18"/>
      <w:szCs w:val="18"/>
      <w:u w:val="single"/>
    </w:rPr>
  </w:style>
  <w:style w:type="paragraph" w:customStyle="1" w:styleId="ac">
    <w:name w:val="Основное меню"/>
    <w:basedOn w:val="a"/>
    <w:next w:val="a"/>
    <w:rsid w:val="00BF0324"/>
    <w:pPr>
      <w:widowControl w:val="0"/>
      <w:autoSpaceDE w:val="0"/>
      <w:autoSpaceDN w:val="0"/>
      <w:adjustRightInd w:val="0"/>
      <w:ind w:firstLine="720"/>
      <w:jc w:val="both"/>
    </w:pPr>
    <w:rPr>
      <w:rFonts w:ascii="Verdana" w:hAnsi="Verdana" w:cs="Verdana"/>
      <w:sz w:val="20"/>
      <w:szCs w:val="20"/>
    </w:rPr>
  </w:style>
  <w:style w:type="paragraph" w:customStyle="1" w:styleId="ad">
    <w:name w:val="Заголовок"/>
    <w:basedOn w:val="ac"/>
    <w:next w:val="a"/>
    <w:rsid w:val="00BF0324"/>
    <w:rPr>
      <w:b/>
      <w:bCs/>
      <w:color w:val="C0C0C0"/>
    </w:rPr>
  </w:style>
  <w:style w:type="paragraph" w:customStyle="1" w:styleId="ae">
    <w:name w:val="Заголовок статьи"/>
    <w:basedOn w:val="a"/>
    <w:next w:val="a"/>
    <w:rsid w:val="00BF0324"/>
    <w:pPr>
      <w:widowControl w:val="0"/>
      <w:autoSpaceDE w:val="0"/>
      <w:autoSpaceDN w:val="0"/>
      <w:adjustRightInd w:val="0"/>
      <w:ind w:left="1612" w:hanging="892"/>
      <w:jc w:val="both"/>
    </w:pPr>
    <w:rPr>
      <w:rFonts w:ascii="Arial" w:hAnsi="Arial"/>
      <w:sz w:val="18"/>
      <w:szCs w:val="18"/>
    </w:rPr>
  </w:style>
  <w:style w:type="paragraph" w:customStyle="1" w:styleId="af">
    <w:name w:val="Интерактивный заголовок"/>
    <w:basedOn w:val="ad"/>
    <w:next w:val="a"/>
    <w:rsid w:val="00BF0324"/>
    <w:rPr>
      <w:u w:val="single"/>
    </w:rPr>
  </w:style>
  <w:style w:type="paragraph" w:customStyle="1" w:styleId="af0">
    <w:name w:val="Интерфейс"/>
    <w:basedOn w:val="a"/>
    <w:next w:val="a"/>
    <w:rsid w:val="00BF0324"/>
    <w:pPr>
      <w:widowControl w:val="0"/>
      <w:autoSpaceDE w:val="0"/>
      <w:autoSpaceDN w:val="0"/>
      <w:adjustRightInd w:val="0"/>
      <w:ind w:firstLine="720"/>
      <w:jc w:val="both"/>
    </w:pPr>
    <w:rPr>
      <w:rFonts w:ascii="Arial" w:hAnsi="Arial" w:cs="Arial"/>
      <w:color w:val="ECE9D8"/>
      <w:sz w:val="18"/>
      <w:szCs w:val="18"/>
    </w:rPr>
  </w:style>
  <w:style w:type="paragraph" w:customStyle="1" w:styleId="af1">
    <w:name w:val="Комментарий"/>
    <w:basedOn w:val="a"/>
    <w:next w:val="a"/>
    <w:rsid w:val="00BF0324"/>
    <w:pPr>
      <w:widowControl w:val="0"/>
      <w:autoSpaceDE w:val="0"/>
      <w:autoSpaceDN w:val="0"/>
      <w:adjustRightInd w:val="0"/>
      <w:ind w:left="170"/>
      <w:jc w:val="both"/>
    </w:pPr>
    <w:rPr>
      <w:rFonts w:ascii="Arial" w:hAnsi="Arial"/>
      <w:i/>
      <w:iCs/>
      <w:color w:val="800080"/>
      <w:sz w:val="18"/>
      <w:szCs w:val="18"/>
    </w:rPr>
  </w:style>
  <w:style w:type="paragraph" w:customStyle="1" w:styleId="af2">
    <w:name w:val="Информация о версии"/>
    <w:basedOn w:val="af1"/>
    <w:next w:val="a"/>
    <w:rsid w:val="00BF0324"/>
    <w:rPr>
      <w:color w:val="000080"/>
    </w:rPr>
  </w:style>
  <w:style w:type="paragraph" w:customStyle="1" w:styleId="af3">
    <w:name w:val="Текст (лев. подпись)"/>
    <w:basedOn w:val="a"/>
    <w:next w:val="a"/>
    <w:rsid w:val="00BF0324"/>
    <w:pPr>
      <w:widowControl w:val="0"/>
      <w:autoSpaceDE w:val="0"/>
      <w:autoSpaceDN w:val="0"/>
      <w:adjustRightInd w:val="0"/>
    </w:pPr>
    <w:rPr>
      <w:rFonts w:ascii="Arial" w:hAnsi="Arial"/>
      <w:sz w:val="18"/>
      <w:szCs w:val="18"/>
    </w:rPr>
  </w:style>
  <w:style w:type="paragraph" w:customStyle="1" w:styleId="af4">
    <w:name w:val="Колонтитул (левый)"/>
    <w:basedOn w:val="af3"/>
    <w:next w:val="a"/>
    <w:rsid w:val="00BF0324"/>
    <w:rPr>
      <w:sz w:val="12"/>
      <w:szCs w:val="12"/>
    </w:rPr>
  </w:style>
  <w:style w:type="paragraph" w:customStyle="1" w:styleId="af5">
    <w:name w:val="Текст (прав. подпись)"/>
    <w:basedOn w:val="a"/>
    <w:next w:val="a"/>
    <w:rsid w:val="00BF0324"/>
    <w:pPr>
      <w:widowControl w:val="0"/>
      <w:autoSpaceDE w:val="0"/>
      <w:autoSpaceDN w:val="0"/>
      <w:adjustRightInd w:val="0"/>
      <w:jc w:val="right"/>
    </w:pPr>
    <w:rPr>
      <w:rFonts w:ascii="Arial" w:hAnsi="Arial"/>
      <w:sz w:val="18"/>
      <w:szCs w:val="18"/>
    </w:rPr>
  </w:style>
  <w:style w:type="paragraph" w:customStyle="1" w:styleId="af6">
    <w:name w:val="Колонтитул (правый)"/>
    <w:basedOn w:val="af5"/>
    <w:next w:val="a"/>
    <w:rsid w:val="00BF0324"/>
    <w:rPr>
      <w:sz w:val="12"/>
      <w:szCs w:val="12"/>
    </w:rPr>
  </w:style>
  <w:style w:type="paragraph" w:customStyle="1" w:styleId="af7">
    <w:name w:val="Комментарий пользователя"/>
    <w:basedOn w:val="af1"/>
    <w:next w:val="a"/>
    <w:rsid w:val="00BF0324"/>
    <w:pPr>
      <w:jc w:val="left"/>
    </w:pPr>
    <w:rPr>
      <w:color w:val="000080"/>
    </w:rPr>
  </w:style>
  <w:style w:type="paragraph" w:customStyle="1" w:styleId="af8">
    <w:name w:val="Моноширинный"/>
    <w:basedOn w:val="a"/>
    <w:next w:val="a"/>
    <w:rsid w:val="00BF0324"/>
    <w:pPr>
      <w:widowControl w:val="0"/>
      <w:autoSpaceDE w:val="0"/>
      <w:autoSpaceDN w:val="0"/>
      <w:adjustRightInd w:val="0"/>
      <w:jc w:val="both"/>
    </w:pPr>
    <w:rPr>
      <w:rFonts w:ascii="Courier New" w:hAnsi="Courier New" w:cs="Courier New"/>
      <w:sz w:val="18"/>
      <w:szCs w:val="18"/>
    </w:rPr>
  </w:style>
  <w:style w:type="character" w:customStyle="1" w:styleId="af9">
    <w:name w:val="Найденные слова"/>
    <w:basedOn w:val="aa"/>
    <w:rsid w:val="00BF0324"/>
    <w:rPr>
      <w:b/>
      <w:bCs/>
      <w:color w:val="000080"/>
      <w:sz w:val="18"/>
      <w:szCs w:val="18"/>
    </w:rPr>
  </w:style>
  <w:style w:type="character" w:customStyle="1" w:styleId="afa">
    <w:name w:val="Не вступил в силу"/>
    <w:basedOn w:val="aa"/>
    <w:rsid w:val="00BF0324"/>
    <w:rPr>
      <w:b/>
      <w:bCs/>
      <w:color w:val="008080"/>
      <w:sz w:val="18"/>
      <w:szCs w:val="18"/>
    </w:rPr>
  </w:style>
  <w:style w:type="paragraph" w:customStyle="1" w:styleId="afb">
    <w:name w:val="Нормальный (таблица)"/>
    <w:basedOn w:val="a"/>
    <w:next w:val="a"/>
    <w:rsid w:val="00BF0324"/>
    <w:pPr>
      <w:widowControl w:val="0"/>
      <w:autoSpaceDE w:val="0"/>
      <w:autoSpaceDN w:val="0"/>
      <w:adjustRightInd w:val="0"/>
      <w:jc w:val="both"/>
    </w:pPr>
    <w:rPr>
      <w:rFonts w:ascii="Arial" w:hAnsi="Arial"/>
      <w:sz w:val="18"/>
      <w:szCs w:val="18"/>
    </w:rPr>
  </w:style>
  <w:style w:type="paragraph" w:customStyle="1" w:styleId="afc">
    <w:name w:val="Объект"/>
    <w:basedOn w:val="a"/>
    <w:next w:val="a"/>
    <w:rsid w:val="00BF0324"/>
    <w:pPr>
      <w:widowControl w:val="0"/>
      <w:autoSpaceDE w:val="0"/>
      <w:autoSpaceDN w:val="0"/>
      <w:adjustRightInd w:val="0"/>
      <w:ind w:firstLine="720"/>
      <w:jc w:val="both"/>
    </w:pPr>
    <w:rPr>
      <w:sz w:val="18"/>
      <w:szCs w:val="18"/>
    </w:rPr>
  </w:style>
  <w:style w:type="paragraph" w:customStyle="1" w:styleId="afd">
    <w:name w:val="Таблицы (моноширинный)"/>
    <w:basedOn w:val="a"/>
    <w:next w:val="a"/>
    <w:rsid w:val="00BF0324"/>
    <w:pPr>
      <w:widowControl w:val="0"/>
      <w:autoSpaceDE w:val="0"/>
      <w:autoSpaceDN w:val="0"/>
      <w:adjustRightInd w:val="0"/>
      <w:jc w:val="both"/>
    </w:pPr>
    <w:rPr>
      <w:rFonts w:ascii="Courier New" w:hAnsi="Courier New" w:cs="Courier New"/>
      <w:sz w:val="18"/>
      <w:szCs w:val="18"/>
    </w:rPr>
  </w:style>
  <w:style w:type="paragraph" w:customStyle="1" w:styleId="afe">
    <w:name w:val="Оглавление"/>
    <w:basedOn w:val="afd"/>
    <w:next w:val="a"/>
    <w:rsid w:val="00BF0324"/>
    <w:pPr>
      <w:ind w:left="140"/>
    </w:pPr>
  </w:style>
  <w:style w:type="character" w:customStyle="1" w:styleId="aff">
    <w:name w:val="Опечатки"/>
    <w:rsid w:val="00BF0324"/>
    <w:rPr>
      <w:color w:val="FF0000"/>
      <w:sz w:val="18"/>
      <w:szCs w:val="18"/>
    </w:rPr>
  </w:style>
  <w:style w:type="paragraph" w:customStyle="1" w:styleId="aff0">
    <w:name w:val="Переменная часть"/>
    <w:basedOn w:val="ac"/>
    <w:next w:val="a"/>
    <w:rsid w:val="00BF0324"/>
    <w:rPr>
      <w:sz w:val="16"/>
      <w:szCs w:val="16"/>
    </w:rPr>
  </w:style>
  <w:style w:type="paragraph" w:customStyle="1" w:styleId="aff1">
    <w:name w:val="Постоянная часть"/>
    <w:basedOn w:val="ac"/>
    <w:next w:val="a"/>
    <w:rsid w:val="00BF0324"/>
    <w:rPr>
      <w:sz w:val="18"/>
      <w:szCs w:val="18"/>
    </w:rPr>
  </w:style>
  <w:style w:type="paragraph" w:customStyle="1" w:styleId="aff2">
    <w:name w:val="Прижатый влево"/>
    <w:basedOn w:val="a"/>
    <w:next w:val="a"/>
    <w:rsid w:val="00BF0324"/>
    <w:pPr>
      <w:widowControl w:val="0"/>
      <w:autoSpaceDE w:val="0"/>
      <w:autoSpaceDN w:val="0"/>
      <w:adjustRightInd w:val="0"/>
    </w:pPr>
    <w:rPr>
      <w:rFonts w:ascii="Arial" w:hAnsi="Arial"/>
      <w:sz w:val="18"/>
      <w:szCs w:val="18"/>
    </w:rPr>
  </w:style>
  <w:style w:type="character" w:customStyle="1" w:styleId="aff3">
    <w:name w:val="Продолжение ссылки"/>
    <w:basedOn w:val="ab"/>
    <w:rsid w:val="00BF0324"/>
    <w:rPr>
      <w:b/>
      <w:bCs/>
      <w:color w:val="008000"/>
      <w:sz w:val="18"/>
      <w:szCs w:val="18"/>
      <w:u w:val="single"/>
    </w:rPr>
  </w:style>
  <w:style w:type="paragraph" w:customStyle="1" w:styleId="aff4">
    <w:name w:val="Словарная статья"/>
    <w:basedOn w:val="a"/>
    <w:next w:val="a"/>
    <w:rsid w:val="00BF0324"/>
    <w:pPr>
      <w:widowControl w:val="0"/>
      <w:autoSpaceDE w:val="0"/>
      <w:autoSpaceDN w:val="0"/>
      <w:adjustRightInd w:val="0"/>
      <w:ind w:right="118"/>
      <w:jc w:val="both"/>
    </w:pPr>
    <w:rPr>
      <w:rFonts w:ascii="Arial" w:hAnsi="Arial"/>
      <w:sz w:val="18"/>
      <w:szCs w:val="18"/>
    </w:rPr>
  </w:style>
  <w:style w:type="paragraph" w:customStyle="1" w:styleId="aff5">
    <w:name w:val="Текст (справка)"/>
    <w:basedOn w:val="a"/>
    <w:next w:val="a"/>
    <w:rsid w:val="00BF0324"/>
    <w:pPr>
      <w:widowControl w:val="0"/>
      <w:autoSpaceDE w:val="0"/>
      <w:autoSpaceDN w:val="0"/>
      <w:adjustRightInd w:val="0"/>
      <w:ind w:left="170" w:right="170"/>
    </w:pPr>
    <w:rPr>
      <w:rFonts w:ascii="Arial" w:hAnsi="Arial"/>
      <w:sz w:val="18"/>
      <w:szCs w:val="18"/>
    </w:rPr>
  </w:style>
  <w:style w:type="paragraph" w:customStyle="1" w:styleId="aff6">
    <w:name w:val="Текст в таблице"/>
    <w:basedOn w:val="afb"/>
    <w:next w:val="a"/>
    <w:rsid w:val="00BF0324"/>
    <w:pPr>
      <w:ind w:firstLine="500"/>
    </w:pPr>
  </w:style>
  <w:style w:type="paragraph" w:customStyle="1" w:styleId="aff7">
    <w:name w:val="Технический комментарий"/>
    <w:basedOn w:val="a"/>
    <w:next w:val="a"/>
    <w:rsid w:val="00BF0324"/>
    <w:pPr>
      <w:widowControl w:val="0"/>
      <w:autoSpaceDE w:val="0"/>
      <w:autoSpaceDN w:val="0"/>
      <w:adjustRightInd w:val="0"/>
    </w:pPr>
    <w:rPr>
      <w:rFonts w:ascii="Arial" w:hAnsi="Arial"/>
      <w:sz w:val="18"/>
      <w:szCs w:val="18"/>
    </w:rPr>
  </w:style>
  <w:style w:type="character" w:customStyle="1" w:styleId="aff8">
    <w:name w:val="Утратил силу"/>
    <w:basedOn w:val="aa"/>
    <w:rsid w:val="00BF0324"/>
    <w:rPr>
      <w:b/>
      <w:bCs/>
      <w:strike/>
      <w:color w:val="808000"/>
      <w:sz w:val="18"/>
      <w:szCs w:val="18"/>
    </w:rPr>
  </w:style>
  <w:style w:type="paragraph" w:styleId="23">
    <w:name w:val="Body Text 2"/>
    <w:basedOn w:val="a"/>
    <w:link w:val="24"/>
    <w:rsid w:val="00BF0324"/>
    <w:pPr>
      <w:widowControl w:val="0"/>
      <w:spacing w:after="120" w:line="480" w:lineRule="auto"/>
      <w:ind w:firstLine="400"/>
      <w:jc w:val="both"/>
    </w:pPr>
    <w:rPr>
      <w:szCs w:val="20"/>
    </w:rPr>
  </w:style>
  <w:style w:type="character" w:customStyle="1" w:styleId="24">
    <w:name w:val="Основной текст 2 Знак"/>
    <w:basedOn w:val="a0"/>
    <w:link w:val="23"/>
    <w:rsid w:val="00BF0324"/>
    <w:rPr>
      <w:rFonts w:ascii="Times New Roman" w:eastAsia="Times New Roman" w:hAnsi="Times New Roman" w:cs="Times New Roman"/>
      <w:sz w:val="24"/>
      <w:szCs w:val="20"/>
      <w:lang w:eastAsia="ru-RU"/>
    </w:rPr>
  </w:style>
  <w:style w:type="paragraph" w:styleId="aff9">
    <w:name w:val="footer"/>
    <w:basedOn w:val="a"/>
    <w:link w:val="affa"/>
    <w:rsid w:val="00BF0324"/>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a">
    <w:name w:val="Нижний колонтитул Знак"/>
    <w:basedOn w:val="a0"/>
    <w:link w:val="aff9"/>
    <w:rsid w:val="00BF0324"/>
    <w:rPr>
      <w:rFonts w:ascii="Arial" w:eastAsia="Times New Roman" w:hAnsi="Arial" w:cs="Times New Roman"/>
      <w:sz w:val="18"/>
      <w:szCs w:val="18"/>
      <w:lang w:eastAsia="ru-RU"/>
    </w:rPr>
  </w:style>
  <w:style w:type="character" w:styleId="affb">
    <w:name w:val="page number"/>
    <w:basedOn w:val="a0"/>
    <w:rsid w:val="00BF0324"/>
  </w:style>
  <w:style w:type="paragraph" w:customStyle="1" w:styleId="affc">
    <w:name w:val="Нормальный"/>
    <w:rsid w:val="00BF0324"/>
    <w:pPr>
      <w:widowControl w:val="0"/>
      <w:autoSpaceDE w:val="0"/>
      <w:autoSpaceDN w:val="0"/>
      <w:adjustRightInd w:val="0"/>
      <w:spacing w:after="0" w:line="240" w:lineRule="auto"/>
    </w:pPr>
    <w:rPr>
      <w:rFonts w:ascii="Times New Roman" w:eastAsia="Times New Roman" w:hAnsi="Times New Roman" w:cs="Times New Roman"/>
      <w:color w:val="000000"/>
      <w:sz w:val="26"/>
      <w:szCs w:val="26"/>
      <w:lang w:eastAsia="ru-RU"/>
    </w:rPr>
  </w:style>
  <w:style w:type="paragraph" w:customStyle="1" w:styleId="ConsNormal">
    <w:name w:val="ConsNormal"/>
    <w:rsid w:val="00BF0324"/>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fd">
    <w:name w:val="Normal (Web)"/>
    <w:basedOn w:val="a"/>
    <w:rsid w:val="00BF0324"/>
    <w:pPr>
      <w:spacing w:before="100" w:beforeAutospacing="1" w:after="100" w:afterAutospacing="1"/>
    </w:pPr>
  </w:style>
  <w:style w:type="character" w:styleId="affe">
    <w:name w:val="Strong"/>
    <w:basedOn w:val="a0"/>
    <w:qFormat/>
    <w:rsid w:val="00BF0324"/>
    <w:rPr>
      <w:b/>
      <w:bCs/>
    </w:rPr>
  </w:style>
  <w:style w:type="paragraph" w:customStyle="1" w:styleId="210">
    <w:name w:val="Основной текст с отступом 21"/>
    <w:basedOn w:val="a"/>
    <w:rsid w:val="00BF0324"/>
    <w:pPr>
      <w:widowControl w:val="0"/>
      <w:shd w:val="clear" w:color="auto" w:fill="FFFFFF"/>
      <w:tabs>
        <w:tab w:val="left" w:pos="1159"/>
      </w:tabs>
      <w:spacing w:line="353" w:lineRule="exact"/>
      <w:ind w:left="727"/>
      <w:jc w:val="both"/>
    </w:pPr>
    <w:rPr>
      <w:sz w:val="28"/>
      <w:szCs w:val="20"/>
    </w:rPr>
  </w:style>
  <w:style w:type="table" w:styleId="afff">
    <w:name w:val="Table Grid"/>
    <w:basedOn w:val="a1"/>
    <w:uiPriority w:val="59"/>
    <w:rsid w:val="00BF03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rsid w:val="00BF0324"/>
    <w:pPr>
      <w:widowControl w:val="0"/>
      <w:autoSpaceDE w:val="0"/>
      <w:autoSpaceDN w:val="0"/>
      <w:adjustRightInd w:val="0"/>
      <w:spacing w:after="120"/>
      <w:ind w:left="283" w:firstLine="720"/>
      <w:jc w:val="both"/>
    </w:pPr>
    <w:rPr>
      <w:rFonts w:ascii="Arial" w:hAnsi="Arial"/>
      <w:sz w:val="16"/>
      <w:szCs w:val="16"/>
    </w:rPr>
  </w:style>
  <w:style w:type="character" w:customStyle="1" w:styleId="32">
    <w:name w:val="Основной текст с отступом 3 Знак"/>
    <w:basedOn w:val="a0"/>
    <w:link w:val="31"/>
    <w:rsid w:val="00BF0324"/>
    <w:rPr>
      <w:rFonts w:ascii="Arial" w:eastAsia="Times New Roman" w:hAnsi="Arial" w:cs="Times New Roman"/>
      <w:sz w:val="16"/>
      <w:szCs w:val="16"/>
      <w:lang w:eastAsia="ru-RU"/>
    </w:rPr>
  </w:style>
  <w:style w:type="paragraph" w:customStyle="1" w:styleId="afff0">
    <w:name w:val="Знак"/>
    <w:basedOn w:val="a"/>
    <w:rsid w:val="00BF0324"/>
    <w:rPr>
      <w:rFonts w:ascii="Verdana" w:hAnsi="Verdana" w:cs="Verdana"/>
      <w:sz w:val="20"/>
      <w:szCs w:val="20"/>
      <w:lang w:val="en-US" w:eastAsia="en-US"/>
    </w:rPr>
  </w:style>
  <w:style w:type="paragraph" w:styleId="afff1">
    <w:name w:val="header"/>
    <w:basedOn w:val="a"/>
    <w:link w:val="afff2"/>
    <w:rsid w:val="00BF0324"/>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f2">
    <w:name w:val="Верхний колонтитул Знак"/>
    <w:basedOn w:val="a0"/>
    <w:link w:val="afff1"/>
    <w:rsid w:val="00BF0324"/>
    <w:rPr>
      <w:rFonts w:ascii="Arial" w:eastAsia="Times New Roman" w:hAnsi="Arial" w:cs="Times New Roman"/>
      <w:sz w:val="18"/>
      <w:szCs w:val="18"/>
      <w:lang w:eastAsia="ru-RU"/>
    </w:rPr>
  </w:style>
  <w:style w:type="paragraph" w:styleId="afff3">
    <w:name w:val="No Spacing"/>
    <w:uiPriority w:val="1"/>
    <w:qFormat/>
    <w:rsid w:val="00BF0324"/>
    <w:pPr>
      <w:spacing w:after="0" w:line="240" w:lineRule="auto"/>
    </w:pPr>
    <w:rPr>
      <w:rFonts w:ascii="Times New Roman" w:eastAsia="Times New Roman" w:hAnsi="Times New Roman" w:cs="Times New Roman"/>
      <w:sz w:val="24"/>
      <w:szCs w:val="24"/>
      <w:lang w:eastAsia="ru-RU"/>
    </w:rPr>
  </w:style>
  <w:style w:type="paragraph" w:styleId="afff4">
    <w:name w:val="List Paragraph"/>
    <w:basedOn w:val="a"/>
    <w:uiPriority w:val="34"/>
    <w:qFormat/>
    <w:rsid w:val="00BF0324"/>
    <w:pPr>
      <w:spacing w:after="200" w:line="276" w:lineRule="auto"/>
      <w:ind w:left="720"/>
      <w:contextualSpacing/>
    </w:pPr>
    <w:rPr>
      <w:rFonts w:asciiTheme="minorHAnsi" w:eastAsiaTheme="minorEastAsia" w:hAnsiTheme="minorHAnsi" w:cstheme="minorBidi"/>
      <w:sz w:val="22"/>
      <w:szCs w:val="22"/>
    </w:rPr>
  </w:style>
  <w:style w:type="paragraph" w:customStyle="1" w:styleId="ConsTitle">
    <w:name w:val="ConsTitle"/>
    <w:rsid w:val="00BF0324"/>
    <w:pPr>
      <w:widowControl w:val="0"/>
      <w:spacing w:after="0" w:line="240" w:lineRule="auto"/>
    </w:pPr>
    <w:rPr>
      <w:rFonts w:ascii="Arial" w:eastAsia="Times New Roman" w:hAnsi="Arial" w:cs="Times New Roman"/>
      <w:b/>
      <w:snapToGrid w:val="0"/>
      <w:sz w:val="16"/>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21</Pages>
  <Words>4537</Words>
  <Characters>25866</Characters>
  <Application>Microsoft Office Word</Application>
  <DocSecurity>0</DocSecurity>
  <Lines>215</Lines>
  <Paragraphs>60</Paragraphs>
  <ScaleCrop>false</ScaleCrop>
  <Company/>
  <LinksUpToDate>false</LinksUpToDate>
  <CharactersWithSpaces>30343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Орлова Светлана Гавриловна</dc:creator>
  <cp:keywords/>
  <dc:description/>
  <cp:lastModifiedBy>Маюрова Ольга Евгеньевна</cp:lastModifiedBy>
  <cp:revision>4</cp:revision>
  <dcterms:created xsi:type="dcterms:W3CDTF">2023-02-20T02:16:00Z</dcterms:created>
  <dcterms:modified xsi:type="dcterms:W3CDTF">2023-02-28T08:05:00Z</dcterms:modified>
</cp:coreProperties>
</file>