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ECC" w:rsidRPr="00E54ECC" w:rsidRDefault="00E54ECC" w:rsidP="00E54ECC">
      <w:pPr>
        <w:spacing w:before="135" w:after="135" w:line="240" w:lineRule="auto"/>
        <w:outlineLvl w:val="0"/>
        <w:rPr>
          <w:rFonts w:ascii="Times New Roman" w:eastAsia="Times New Roman" w:hAnsi="Times New Roman" w:cs="Times New Roman"/>
          <w:caps/>
          <w:color w:val="E36C0A" w:themeColor="accent6" w:themeShade="BF"/>
          <w:kern w:val="36"/>
          <w:sz w:val="48"/>
          <w:szCs w:val="48"/>
          <w:lang w:eastAsia="ru-RU"/>
        </w:rPr>
      </w:pPr>
      <w:r w:rsidRPr="00E54ECC">
        <w:rPr>
          <w:rFonts w:ascii="Times New Roman" w:eastAsia="Times New Roman" w:hAnsi="Times New Roman" w:cs="Times New Roman"/>
          <w:caps/>
          <w:color w:val="E36C0A" w:themeColor="accent6" w:themeShade="BF"/>
          <w:kern w:val="36"/>
          <w:sz w:val="48"/>
          <w:szCs w:val="48"/>
          <w:lang w:eastAsia="ru-RU"/>
        </w:rPr>
        <w:t>Конкурс творческих работ "Охрана труда глазами детей"</w:t>
      </w:r>
    </w:p>
    <w:p w:rsidR="00A13165" w:rsidRPr="00A13165" w:rsidRDefault="00A13165" w:rsidP="00A131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E36C0A" w:themeColor="accent6" w:themeShade="BF"/>
          <w:sz w:val="29"/>
          <w:szCs w:val="21"/>
          <w:lang w:eastAsia="ru-RU"/>
        </w:rPr>
      </w:pPr>
      <w:r w:rsidRPr="00A13165">
        <w:rPr>
          <w:rFonts w:ascii="Times New Roman" w:eastAsia="Times New Roman" w:hAnsi="Times New Roman" w:cs="Times New Roman"/>
          <w:b/>
          <w:color w:val="E36C0A" w:themeColor="accent6" w:themeShade="BF"/>
          <w:sz w:val="29"/>
          <w:szCs w:val="21"/>
          <w:lang w:eastAsia="ru-RU"/>
        </w:rPr>
        <w:t xml:space="preserve">О проведении конкурса творческих работ </w:t>
      </w:r>
    </w:p>
    <w:p w:rsidR="00A13165" w:rsidRPr="00A13165" w:rsidRDefault="00A13165" w:rsidP="00A131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E36C0A" w:themeColor="accent6" w:themeShade="BF"/>
          <w:sz w:val="29"/>
          <w:szCs w:val="21"/>
          <w:lang w:eastAsia="ru-RU"/>
        </w:rPr>
      </w:pPr>
      <w:r w:rsidRPr="00A13165">
        <w:rPr>
          <w:rFonts w:ascii="Times New Roman" w:eastAsia="Times New Roman" w:hAnsi="Times New Roman" w:cs="Times New Roman"/>
          <w:b/>
          <w:color w:val="E36C0A" w:themeColor="accent6" w:themeShade="BF"/>
          <w:sz w:val="29"/>
          <w:szCs w:val="21"/>
          <w:lang w:eastAsia="ru-RU"/>
        </w:rPr>
        <w:t>«Охрана труда глазами детей» в 2025 году</w:t>
      </w:r>
    </w:p>
    <w:p w:rsidR="00A13165" w:rsidRPr="00A13165" w:rsidRDefault="00A13165" w:rsidP="00E54ECC">
      <w:pPr>
        <w:shd w:val="clear" w:color="auto" w:fill="FFFFFF"/>
        <w:spacing w:after="113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</w:p>
    <w:p w:rsidR="00E54ECC" w:rsidRPr="00A13165" w:rsidRDefault="00E54ECC" w:rsidP="00E54ECC">
      <w:pPr>
        <w:shd w:val="clear" w:color="auto" w:fill="FFFFFF"/>
        <w:spacing w:after="113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1316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Администрация </w:t>
      </w:r>
      <w:proofErr w:type="spellStart"/>
      <w:r w:rsidRPr="00A1316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Слюдянского</w:t>
      </w:r>
      <w:proofErr w:type="spellEnd"/>
      <w:r w:rsidRPr="00A1316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муниципального района </w:t>
      </w:r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приглашает принять участие в конкурсе творческих работ «Охрана труда глазами детей» на территории </w:t>
      </w:r>
      <w:proofErr w:type="spellStart"/>
      <w:r w:rsidRPr="00A1316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Слюдянского</w:t>
      </w:r>
      <w:proofErr w:type="spellEnd"/>
      <w:r w:rsidR="00A13165" w:rsidRPr="00A1316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 муниципального района</w:t>
      </w:r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(далее – конкурс), организатором которого  является </w:t>
      </w:r>
      <w:r w:rsidRPr="00A1316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министерство труда и занятости Иркутской области.</w:t>
      </w:r>
    </w:p>
    <w:p w:rsidR="00E54ECC" w:rsidRPr="00E54ECC" w:rsidRDefault="00E54ECC" w:rsidP="00E54ECC">
      <w:pPr>
        <w:shd w:val="clear" w:color="auto" w:fill="FFFFFF"/>
        <w:spacing w:after="113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13165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Конкурс проводится среди учащихся образовате</w:t>
      </w:r>
      <w:bookmarkStart w:id="0" w:name="_GoBack"/>
      <w:bookmarkEnd w:id="0"/>
      <w:r w:rsidRPr="00A13165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льных организаций</w:t>
      </w:r>
      <w:r w:rsidRPr="00A13165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 xml:space="preserve"> </w:t>
      </w:r>
      <w:r w:rsidRPr="00A13165">
        <w:rPr>
          <w:rFonts w:ascii="Times New Roman" w:hAnsi="Times New Roman" w:cs="Times New Roman"/>
          <w:color w:val="333333"/>
          <w:sz w:val="21"/>
          <w:szCs w:val="21"/>
          <w:shd w:val="clear" w:color="auto" w:fill="FFFFFF"/>
        </w:rPr>
        <w:t>трех возрастных категорий:</w:t>
      </w:r>
    </w:p>
    <w:p w:rsidR="00E54ECC" w:rsidRPr="00E54ECC" w:rsidRDefault="00E54ECC" w:rsidP="00E54ECC">
      <w:pPr>
        <w:shd w:val="clear" w:color="auto" w:fill="FFFFFF"/>
        <w:spacing w:after="113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1) </w:t>
      </w:r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u w:val="single"/>
          <w:lang w:eastAsia="ru-RU"/>
        </w:rPr>
        <w:t>первая категория – учащиеся образовательных организаций</w:t>
      </w:r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u w:val="single"/>
          <w:lang w:eastAsia="ru-RU"/>
        </w:rPr>
        <w:br/>
        <w:t>в возрасте от 7 до 9 лет (включительно)</w:t>
      </w:r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;</w:t>
      </w:r>
    </w:p>
    <w:p w:rsidR="00E54ECC" w:rsidRPr="00E54ECC" w:rsidRDefault="00E54ECC" w:rsidP="00E54ECC">
      <w:pPr>
        <w:shd w:val="clear" w:color="auto" w:fill="FFFFFF"/>
        <w:spacing w:after="113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2) </w:t>
      </w:r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u w:val="single"/>
          <w:lang w:eastAsia="ru-RU"/>
        </w:rPr>
        <w:t>вторая категория – учащиеся образовательных организаций</w:t>
      </w:r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u w:val="single"/>
          <w:lang w:eastAsia="ru-RU"/>
        </w:rPr>
        <w:br/>
        <w:t>в возрасте от 10 до 14 лет (включительно)</w:t>
      </w:r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.</w:t>
      </w:r>
    </w:p>
    <w:p w:rsidR="00E54ECC" w:rsidRPr="00E54ECC" w:rsidRDefault="00E54ECC" w:rsidP="00E54ECC">
      <w:pPr>
        <w:shd w:val="clear" w:color="auto" w:fill="FFFFFF"/>
        <w:spacing w:after="113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3) </w:t>
      </w:r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u w:val="single"/>
          <w:lang w:eastAsia="ru-RU"/>
        </w:rPr>
        <w:t>третья категория – учащиеся образовательных организаций</w:t>
      </w:r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u w:val="single"/>
          <w:lang w:eastAsia="ru-RU"/>
        </w:rPr>
        <w:br/>
        <w:t>в возрасте от 15 до 17 лет</w:t>
      </w:r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(включительно).</w:t>
      </w:r>
    </w:p>
    <w:p w:rsidR="00E54ECC" w:rsidRPr="00E54ECC" w:rsidRDefault="00E54ECC" w:rsidP="00E54ECC">
      <w:pPr>
        <w:shd w:val="clear" w:color="auto" w:fill="FFFFFF"/>
        <w:spacing w:after="113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На конкурс принимаются конкурсные работы на тему охраны труда, отражающие идею о необходимости соблюдения правил охраны труда</w:t>
      </w:r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br/>
        <w:t>и безопасности жизнедеятельности, раскрывающие причины несчастных случаев, пропагандирующие способы безопасного труда и нормы безопасности жизнедеятельности, призывающие работать безопасно.</w:t>
      </w:r>
    </w:p>
    <w:p w:rsidR="00E54ECC" w:rsidRPr="00E54ECC" w:rsidRDefault="00E54ECC" w:rsidP="00E54ECC">
      <w:pPr>
        <w:shd w:val="clear" w:color="auto" w:fill="FFFFFF"/>
        <w:spacing w:after="113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Для участия в конкурсе предоставляются оригинальные индивидуальные самостоятельные, законченные и соответствующие тематике конкурса конкурсные работы.</w:t>
      </w:r>
    </w:p>
    <w:p w:rsidR="00F94A3C" w:rsidRPr="00E54ECC" w:rsidRDefault="00F94A3C" w:rsidP="00F94A3C">
      <w:pPr>
        <w:shd w:val="clear" w:color="auto" w:fill="FFFFFF"/>
        <w:spacing w:after="113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 участию в конкурсе допускаются конкурсные работы, выполненные в следующих творческих форматах:</w:t>
      </w:r>
    </w:p>
    <w:p w:rsidR="00F94A3C" w:rsidRPr="00E54ECC" w:rsidRDefault="00F94A3C" w:rsidP="00F94A3C">
      <w:pPr>
        <w:shd w:val="clear" w:color="auto" w:fill="FFFFFF"/>
        <w:spacing w:after="113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1316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1. </w:t>
      </w:r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рисунок или плакат (участники в возрасте от 7 до 14 лет включительно);</w:t>
      </w:r>
    </w:p>
    <w:p w:rsidR="00F94A3C" w:rsidRPr="00E54ECC" w:rsidRDefault="00F94A3C" w:rsidP="00F94A3C">
      <w:pPr>
        <w:shd w:val="clear" w:color="auto" w:fill="FFFFFF"/>
        <w:spacing w:after="113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A1316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2. </w:t>
      </w:r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комикс (участники в возрасте от 15 до 17 лет включительно).</w:t>
      </w:r>
    </w:p>
    <w:p w:rsidR="00F94A3C" w:rsidRPr="00A13165" w:rsidRDefault="00E54ECC" w:rsidP="00F94A3C">
      <w:pPr>
        <w:shd w:val="clear" w:color="auto" w:fill="FFFFFF"/>
        <w:spacing w:after="113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proofErr w:type="gramStart"/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Конкурсная работа может быть выполнена на любом материале (бумага, ватман, картон, холст) в различной технике: компьютерная графика (графические редакторы), художественные материалы (масло, акварель, гуашь, пастель, мелки, цветные карандаши, краски, восковые мелки, смешанная техника), коллаж, фотомонтаж.</w:t>
      </w:r>
      <w:proofErr w:type="gramEnd"/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Конкурсные работы могут сопровождаться надписями.</w:t>
      </w:r>
      <w:r w:rsidR="00F94A3C" w:rsidRPr="00A1316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</w:p>
    <w:p w:rsidR="00F94A3C" w:rsidRPr="00A13165" w:rsidRDefault="00F94A3C" w:rsidP="00F94A3C">
      <w:pPr>
        <w:shd w:val="clear" w:color="auto" w:fill="FFFFFF"/>
        <w:spacing w:after="113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Технические требования к конкурсным работам: формат А</w:t>
      </w:r>
      <w:proofErr w:type="gramStart"/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4</w:t>
      </w:r>
      <w:proofErr w:type="gramEnd"/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(210 мм х 297 мм) или A3 (297 мм х 420 мм) без рамок и </w:t>
      </w:r>
      <w:proofErr w:type="spellStart"/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ламинирования</w:t>
      </w:r>
      <w:proofErr w:type="spellEnd"/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. </w:t>
      </w:r>
    </w:p>
    <w:p w:rsidR="00F94A3C" w:rsidRPr="00A13165" w:rsidRDefault="00F94A3C" w:rsidP="00F94A3C">
      <w:pPr>
        <w:shd w:val="clear" w:color="auto" w:fill="FFFFFF"/>
        <w:spacing w:after="113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Конкурсная работа предоставляется в отсканированной форме, в виде качественной электронной фотографии в формате PDF, JPG (JPEG)/PNG размером до 5 Мбайт; с разрешением не менее 300 </w:t>
      </w:r>
      <w:proofErr w:type="spellStart"/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dpi</w:t>
      </w:r>
      <w:proofErr w:type="spellEnd"/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.</w:t>
      </w:r>
      <w:r w:rsidRPr="00A1316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</w:p>
    <w:p w:rsidR="00F94A3C" w:rsidRPr="00A13165" w:rsidRDefault="00F94A3C" w:rsidP="00F94A3C">
      <w:pPr>
        <w:shd w:val="clear" w:color="auto" w:fill="FFFFFF"/>
        <w:spacing w:after="113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Каждый участник конкурса может представить на конкурс не более одной конкурсной работы. Конкурсные работы не рецензируются и не возвращаются.</w:t>
      </w:r>
    </w:p>
    <w:p w:rsidR="00F94A3C" w:rsidRPr="00E54ECC" w:rsidRDefault="00F94A3C" w:rsidP="00F94A3C">
      <w:pPr>
        <w:shd w:val="clear" w:color="auto" w:fill="FFFFFF"/>
        <w:spacing w:after="113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 конкурсной работе прилагаются следующие документы:</w:t>
      </w:r>
    </w:p>
    <w:p w:rsidR="00F94A3C" w:rsidRPr="00E54ECC" w:rsidRDefault="00F94A3C" w:rsidP="00F94A3C">
      <w:pPr>
        <w:shd w:val="clear" w:color="auto" w:fill="FFFFFF"/>
        <w:spacing w:after="113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заявка по форме согласно приложению 1 к положению о конкурсе.</w:t>
      </w:r>
    </w:p>
    <w:p w:rsidR="00F94A3C" w:rsidRPr="00E54ECC" w:rsidRDefault="00F94A3C" w:rsidP="00F94A3C">
      <w:pPr>
        <w:shd w:val="clear" w:color="auto" w:fill="FFFFFF"/>
        <w:spacing w:after="113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согласие на обработку персональных данных согласно приложению 2 к положению о конкурсе.</w:t>
      </w:r>
    </w:p>
    <w:p w:rsidR="00E54ECC" w:rsidRPr="00E54ECC" w:rsidRDefault="00E54ECC" w:rsidP="00E54ECC">
      <w:pPr>
        <w:shd w:val="clear" w:color="auto" w:fill="FFFFFF"/>
        <w:spacing w:after="113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Критерии оценки конкурсной работы являются:</w:t>
      </w:r>
    </w:p>
    <w:p w:rsidR="00E54ECC" w:rsidRPr="00E54ECC" w:rsidRDefault="00E54ECC" w:rsidP="00E54ECC">
      <w:pPr>
        <w:shd w:val="clear" w:color="auto" w:fill="FFFFFF"/>
        <w:spacing w:after="113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соответствие тематике конкурса;</w:t>
      </w:r>
    </w:p>
    <w:p w:rsidR="00E54ECC" w:rsidRPr="00E54ECC" w:rsidRDefault="00E54ECC" w:rsidP="00E54ECC">
      <w:pPr>
        <w:shd w:val="clear" w:color="auto" w:fill="FFFFFF"/>
        <w:spacing w:after="113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завершенность работы;</w:t>
      </w:r>
    </w:p>
    <w:p w:rsidR="00E54ECC" w:rsidRPr="00E54ECC" w:rsidRDefault="00E54ECC" w:rsidP="00E54ECC">
      <w:pPr>
        <w:shd w:val="clear" w:color="auto" w:fill="FFFFFF"/>
        <w:spacing w:after="113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оригинальность сюжета и композиции;</w:t>
      </w:r>
    </w:p>
    <w:p w:rsidR="00E54ECC" w:rsidRPr="00E54ECC" w:rsidRDefault="00E54ECC" w:rsidP="00E54ECC">
      <w:pPr>
        <w:shd w:val="clear" w:color="auto" w:fill="FFFFFF"/>
        <w:spacing w:after="113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- художественный уровень и качество исполнения.</w:t>
      </w:r>
    </w:p>
    <w:p w:rsidR="00F94A3C" w:rsidRPr="00A13165" w:rsidRDefault="00E54ECC" w:rsidP="00E54ECC">
      <w:pPr>
        <w:shd w:val="clear" w:color="auto" w:fill="FFFFFF"/>
        <w:spacing w:after="113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lastRenderedPageBreak/>
        <w:t xml:space="preserve">По итогам конкурса определяются победители – занявшие первое место в каждой возрастной категории, и призеры – занявшие второе и третье место по каждой возрастной категории, которые награждаются именными дипломами (грамотами), а также подарочной продукцией. </w:t>
      </w:r>
    </w:p>
    <w:p w:rsidR="00E54ECC" w:rsidRPr="00E54ECC" w:rsidRDefault="00E54ECC" w:rsidP="00E54ECC">
      <w:pPr>
        <w:shd w:val="clear" w:color="auto" w:fill="FFFFFF"/>
        <w:spacing w:after="113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Остальные участники конкурса получат дипломы (грамоты, благодарственные письма) за участие в конкурсе.</w:t>
      </w:r>
    </w:p>
    <w:p w:rsidR="00E54ECC" w:rsidRPr="00E54ECC" w:rsidRDefault="00E54ECC" w:rsidP="00E54ECC">
      <w:pPr>
        <w:shd w:val="clear" w:color="auto" w:fill="FFFFFF"/>
        <w:spacing w:after="113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Участие в конкурсе является добровольным и осуществляется на бесплатной основе.</w:t>
      </w:r>
    </w:p>
    <w:p w:rsidR="00F94A3C" w:rsidRPr="00E54ECC" w:rsidRDefault="00F94A3C" w:rsidP="00F94A3C">
      <w:pPr>
        <w:shd w:val="clear" w:color="auto" w:fill="FFFFFF"/>
        <w:spacing w:after="113" w:line="240" w:lineRule="auto"/>
        <w:jc w:val="both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proofErr w:type="gramStart"/>
      <w:r w:rsidRPr="00A1316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К</w:t>
      </w:r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о</w:t>
      </w:r>
      <w:r w:rsidRPr="00A1316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нкурсные</w:t>
      </w:r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работ</w:t>
      </w:r>
      <w:r w:rsidRPr="00A1316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ы, оформленные в соответствии с требованиями Положения об областном конкурсе творческих работ</w:t>
      </w:r>
      <w:r w:rsidR="00675F8D" w:rsidRPr="00A1316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</w:t>
      </w:r>
      <w:r w:rsidRPr="00A1316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принимаются</w:t>
      </w:r>
      <w:proofErr w:type="gramEnd"/>
      <w:r w:rsidRPr="00A1316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отделом </w:t>
      </w:r>
      <w:r w:rsidR="00675F8D" w:rsidRPr="00A1316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трудовых отношений и управления труда, заработной платы и муниципальной службы администрации </w:t>
      </w:r>
      <w:proofErr w:type="spellStart"/>
      <w:r w:rsidR="00675F8D" w:rsidRPr="00A1316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Слюдянского</w:t>
      </w:r>
      <w:proofErr w:type="spellEnd"/>
      <w:r w:rsidR="00675F8D" w:rsidRPr="00A1316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муниципального района </w:t>
      </w:r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 </w:t>
      </w:r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u w:val="single"/>
          <w:lang w:eastAsia="ru-RU"/>
        </w:rPr>
        <w:t xml:space="preserve">с </w:t>
      </w:r>
      <w:r w:rsidRPr="00A13165">
        <w:rPr>
          <w:rFonts w:ascii="Times New Roman" w:eastAsia="Times New Roman" w:hAnsi="Times New Roman" w:cs="Times New Roman"/>
          <w:color w:val="333333"/>
          <w:sz w:val="21"/>
          <w:szCs w:val="21"/>
          <w:u w:val="single"/>
          <w:lang w:eastAsia="ru-RU"/>
        </w:rPr>
        <w:t>09</w:t>
      </w:r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u w:val="single"/>
          <w:lang w:eastAsia="ru-RU"/>
        </w:rPr>
        <w:t xml:space="preserve"> сентября 2025 года до </w:t>
      </w:r>
      <w:r w:rsidRPr="00A13165">
        <w:rPr>
          <w:rFonts w:ascii="Times New Roman" w:eastAsia="Times New Roman" w:hAnsi="Times New Roman" w:cs="Times New Roman"/>
          <w:color w:val="333333"/>
          <w:sz w:val="21"/>
          <w:szCs w:val="21"/>
          <w:u w:val="single"/>
          <w:lang w:eastAsia="ru-RU"/>
        </w:rPr>
        <w:t>23</w:t>
      </w:r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u w:val="single"/>
          <w:lang w:eastAsia="ru-RU"/>
        </w:rPr>
        <w:t xml:space="preserve"> сентября 2025 года </w:t>
      </w:r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 по адресу: г. </w:t>
      </w:r>
      <w:proofErr w:type="spellStart"/>
      <w:r w:rsidR="00675F8D" w:rsidRPr="00A1316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Слюдянка</w:t>
      </w:r>
      <w:proofErr w:type="spellEnd"/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 xml:space="preserve">, ул. </w:t>
      </w:r>
      <w:r w:rsidR="00675F8D" w:rsidRPr="00A13165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Ленина, д. 110</w:t>
      </w:r>
      <w:r w:rsidRPr="00E54ECC"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  <w:t>.</w:t>
      </w:r>
    </w:p>
    <w:p w:rsidR="00AA591A" w:rsidRPr="00A13165" w:rsidRDefault="00AA591A">
      <w:pPr>
        <w:rPr>
          <w:rFonts w:ascii="Times New Roman" w:hAnsi="Times New Roman" w:cs="Times New Roman"/>
        </w:rPr>
      </w:pPr>
    </w:p>
    <w:sectPr w:rsidR="00AA591A" w:rsidRPr="00A131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5C4"/>
    <w:rsid w:val="0030137A"/>
    <w:rsid w:val="00675F8D"/>
    <w:rsid w:val="008835C4"/>
    <w:rsid w:val="00A13165"/>
    <w:rsid w:val="00AA591A"/>
    <w:rsid w:val="00E54ECC"/>
    <w:rsid w:val="00F9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62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48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7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Василевская Елена Андреевна</dc:creator>
  <cp:lastModifiedBy>Василевская Елена Андреевна</cp:lastModifiedBy>
  <cp:revision>2</cp:revision>
  <dcterms:created xsi:type="dcterms:W3CDTF">2025-09-08T08:32:00Z</dcterms:created>
  <dcterms:modified xsi:type="dcterms:W3CDTF">2025-09-08T08:32:00Z</dcterms:modified>
</cp:coreProperties>
</file>