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438" w:rsidRDefault="00AE0438" w:rsidP="00AE0438">
      <w:pPr>
        <w:jc w:val="center"/>
        <w:rPr>
          <w:b/>
          <w:sz w:val="28"/>
          <w:szCs w:val="28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522BE1D6" wp14:editId="7883B10C">
            <wp:simplePos x="0" y="0"/>
            <wp:positionH relativeFrom="column">
              <wp:posOffset>2684780</wp:posOffset>
            </wp:positionH>
            <wp:positionV relativeFrom="paragraph">
              <wp:posOffset>130175</wp:posOffset>
            </wp:positionV>
            <wp:extent cx="590550" cy="742315"/>
            <wp:effectExtent l="0" t="0" r="0" b="635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D5F7D" w:rsidRPr="00800646" w:rsidRDefault="008D5F7D" w:rsidP="008D5F7D">
      <w:pPr>
        <w:spacing w:after="200" w:line="276" w:lineRule="auto"/>
        <w:jc w:val="center"/>
        <w:rPr>
          <w:rFonts w:ascii="Calibri" w:eastAsia="Calibri"/>
          <w:b/>
          <w:color w:val="000000"/>
          <w:sz w:val="28"/>
          <w:szCs w:val="28"/>
          <w:lang w:eastAsia="en-US"/>
        </w:rPr>
      </w:pPr>
      <w:r w:rsidRPr="00800646">
        <w:rPr>
          <w:rFonts w:ascii="Calibri" w:eastAsia="Calibri"/>
          <w:b/>
          <w:color w:val="000000"/>
          <w:lang w:eastAsia="en-US"/>
        </w:rPr>
        <w:t>МУНИЦИПАЛЬНОЕ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КАЗЕННОЕ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УЧРЕЖДЕНИЕ</w:t>
      </w:r>
      <w:r w:rsidRPr="00800646">
        <w:rPr>
          <w:rFonts w:ascii="Calibri" w:eastAsia="Calibri"/>
          <w:b/>
          <w:color w:val="000000"/>
          <w:lang w:eastAsia="en-US"/>
        </w:rPr>
        <w:t xml:space="preserve">  </w:t>
      </w:r>
      <w:r w:rsidRPr="00800646">
        <w:rPr>
          <w:rFonts w:ascii="Calibri" w:eastAsia="Calibri"/>
          <w:b/>
          <w:color w:val="000000"/>
          <w:lang w:eastAsia="en-US"/>
        </w:rPr>
        <w:t>«УПРАВЛЕНИЕ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ПО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ДЕЛАМ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ГРАЖДАНСКОЙ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ОБОРОНЫ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И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ЧРЕЗВЫЧАЙНЫХ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СИТУАЦИЙ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СЛЮДЯНСКОГО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МУНИЦИПАЛЬНОГО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РАЙОНА</w:t>
      </w:r>
      <w:r w:rsidRPr="00800646">
        <w:rPr>
          <w:rFonts w:ascii="Calibri" w:eastAsia="Calibri"/>
          <w:b/>
          <w:color w:val="000000"/>
          <w:sz w:val="28"/>
          <w:szCs w:val="28"/>
          <w:lang w:eastAsia="en-US"/>
        </w:rPr>
        <w:t>»</w:t>
      </w:r>
    </w:p>
    <w:p w:rsidR="00AE0438" w:rsidRPr="00BE7655" w:rsidRDefault="00AE0438" w:rsidP="00AE0438">
      <w:pPr>
        <w:tabs>
          <w:tab w:val="left" w:pos="3686"/>
        </w:tabs>
        <w:ind w:left="142"/>
        <w:rPr>
          <w:sz w:val="28"/>
          <w:szCs w:val="28"/>
        </w:rPr>
      </w:pPr>
    </w:p>
    <w:p w:rsidR="00AE0438" w:rsidRPr="00BE7655" w:rsidRDefault="008D5F7D" w:rsidP="00AE0438">
      <w:pPr>
        <w:tabs>
          <w:tab w:val="left" w:pos="3686"/>
        </w:tabs>
        <w:spacing w:after="120"/>
        <w:ind w:left="1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ПРИКАЗ</w:t>
      </w:r>
    </w:p>
    <w:p w:rsidR="00AE0438" w:rsidRPr="00BE7655" w:rsidRDefault="00AE0438" w:rsidP="00AE0438">
      <w:pPr>
        <w:tabs>
          <w:tab w:val="left" w:pos="7797"/>
        </w:tabs>
      </w:pPr>
    </w:p>
    <w:p w:rsidR="00AE0438" w:rsidRDefault="00AE0438" w:rsidP="00AE0438">
      <w:r>
        <w:t xml:space="preserve">от </w:t>
      </w:r>
      <w:r w:rsidR="00803AA8">
        <w:t xml:space="preserve">23 декабря 2024 </w:t>
      </w:r>
      <w:r w:rsidR="00A334CF">
        <w:t xml:space="preserve">года </w:t>
      </w:r>
      <w:r w:rsidRPr="00BE7655">
        <w:t xml:space="preserve">№ </w:t>
      </w:r>
      <w:r w:rsidR="00803AA8">
        <w:t>26-П</w:t>
      </w:r>
    </w:p>
    <w:p w:rsidR="00AE0438" w:rsidRDefault="00AE0438" w:rsidP="00AE0438"/>
    <w:p w:rsidR="00AE0438" w:rsidRDefault="00AE0438" w:rsidP="0065557D">
      <w:pPr>
        <w:ind w:right="4818"/>
      </w:pPr>
      <w:r>
        <w:t xml:space="preserve">Об </w:t>
      </w:r>
      <w:r w:rsidRPr="00E30AB9">
        <w:t>утверждении паспортов комплексов процессных мероприятий</w:t>
      </w:r>
      <w:r w:rsidR="00A753EE" w:rsidRPr="00E30AB9">
        <w:t xml:space="preserve">  муниципальной программы</w:t>
      </w:r>
      <w:r w:rsidR="00E30AB9" w:rsidRPr="00E30AB9">
        <w:t xml:space="preserve"> «Развитие системы</w:t>
      </w:r>
      <w:r w:rsidR="00E30AB9" w:rsidRPr="00A53E1C">
        <w:t xml:space="preserve"> гражданской обороны, защиты населения и территории от чрезвычайных ситуаций и обеспечения пожарной безопасности на территории Слюдянского муниципального района»</w:t>
      </w:r>
      <w:r w:rsidR="009B730A">
        <w:t xml:space="preserve"> </w:t>
      </w:r>
    </w:p>
    <w:p w:rsidR="00AE0438" w:rsidRDefault="00AE0438" w:rsidP="00AE0438">
      <w:pPr>
        <w:ind w:firstLine="705"/>
        <w:jc w:val="both"/>
      </w:pPr>
    </w:p>
    <w:p w:rsidR="00CE4CE7" w:rsidRDefault="00CE4CE7" w:rsidP="00E30AB9">
      <w:pPr>
        <w:shd w:val="clear" w:color="auto" w:fill="FFFFFF"/>
        <w:ind w:firstLine="420"/>
        <w:jc w:val="both"/>
      </w:pPr>
    </w:p>
    <w:p w:rsidR="00E30AB9" w:rsidRDefault="00E30AB9" w:rsidP="00E30AB9">
      <w:pPr>
        <w:shd w:val="clear" w:color="auto" w:fill="FFFFFF"/>
        <w:ind w:firstLine="420"/>
        <w:jc w:val="both"/>
      </w:pPr>
      <w:proofErr w:type="gramStart"/>
      <w:r>
        <w:t xml:space="preserve">В соответствии с Порядком принятия решений о разработке муниципальных программ Слюдянского муниципального района, их формирования и реализации, утвержденным постановлением администрации Слюдянского муниципального района от </w:t>
      </w:r>
      <w:r w:rsidR="00E62F87">
        <w:t>24</w:t>
      </w:r>
      <w:r>
        <w:t>.0</w:t>
      </w:r>
      <w:r w:rsidR="00E62F87">
        <w:t>9</w:t>
      </w:r>
      <w:r>
        <w:t>.2024</w:t>
      </w:r>
      <w:r w:rsidR="00E62F87">
        <w:t xml:space="preserve"> №597</w:t>
      </w:r>
      <w:r>
        <w:t>, руководствуясь статьями 15, 15.1, 17 Федерального закона от 6 октября 2003 года №131-ФЗ "Об общих принципах организации местного самоуправления в Российской Федерации", статьями 7, 24, 38, 47 Устава Слюдянского муниципального района (новая редакция), зарегистрированного</w:t>
      </w:r>
      <w:proofErr w:type="gramEnd"/>
      <w:r>
        <w:t xml:space="preserve"> постановлением Губернатора Иркутской области от 30.06.2005 г. № 303-п, </w:t>
      </w:r>
    </w:p>
    <w:p w:rsidR="00AE0438" w:rsidRPr="00E635B2" w:rsidRDefault="00AE0438" w:rsidP="00AE0438">
      <w:pPr>
        <w:jc w:val="both"/>
      </w:pPr>
    </w:p>
    <w:p w:rsidR="00AE0438" w:rsidRPr="006A0147" w:rsidRDefault="00AE0438" w:rsidP="006A0147">
      <w:pPr>
        <w:ind w:firstLine="705"/>
        <w:jc w:val="both"/>
      </w:pPr>
      <w:r w:rsidRPr="006A0147">
        <w:t>1. Утвердить паспорта комплексов процессных мероприятий</w:t>
      </w:r>
      <w:r w:rsidR="00DD6DEF">
        <w:t xml:space="preserve"> муниципальной программы </w:t>
      </w:r>
      <w:r w:rsidR="00DD6DEF" w:rsidRPr="00E30AB9">
        <w:t>«Развитие системы</w:t>
      </w:r>
      <w:r w:rsidR="00DD6DEF" w:rsidRPr="00A53E1C">
        <w:t xml:space="preserve"> гражданской обороны, защиты населения и территории от чрезвычайных ситуаций и обеспечения пожарной безопасности на территории Слюдянского муниципального района»</w:t>
      </w:r>
      <w:r w:rsidRPr="006A0147">
        <w:t>:</w:t>
      </w:r>
    </w:p>
    <w:p w:rsidR="00AE0438" w:rsidRPr="006A0147" w:rsidRDefault="008D5F7D" w:rsidP="00E30AB9">
      <w:pPr>
        <w:pStyle w:val="ConsPlusNormal"/>
        <w:numPr>
          <w:ilvl w:val="1"/>
          <w:numId w:val="3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A0147">
        <w:rPr>
          <w:rFonts w:ascii="Times New Roman" w:hAnsi="Times New Roman" w:cs="Times New Roman"/>
          <w:sz w:val="24"/>
          <w:szCs w:val="24"/>
        </w:rPr>
        <w:t>«</w:t>
      </w:r>
      <w:r w:rsidR="00E22ECE" w:rsidRPr="00E22ECE">
        <w:rPr>
          <w:rFonts w:ascii="Times New Roman" w:hAnsi="Times New Roman" w:cs="Times New Roman"/>
          <w:sz w:val="24"/>
          <w:szCs w:val="24"/>
        </w:rPr>
        <w:t>Защита населения и территории от чрезвычайных ситуаций природного и техногенного характера, обеспечение пожарной безопасности и совершенствование системы гражданской обороны</w:t>
      </w:r>
      <w:r w:rsidRPr="006A0147">
        <w:rPr>
          <w:rFonts w:ascii="Times New Roman" w:hAnsi="Times New Roman" w:cs="Times New Roman"/>
          <w:sz w:val="24"/>
          <w:szCs w:val="24"/>
        </w:rPr>
        <w:t xml:space="preserve">» </w:t>
      </w:r>
      <w:r w:rsidR="00AE0438" w:rsidRPr="006A0147">
        <w:rPr>
          <w:rFonts w:ascii="Times New Roman" w:hAnsi="Times New Roman" w:cs="Times New Roman"/>
          <w:sz w:val="24"/>
          <w:szCs w:val="24"/>
        </w:rPr>
        <w:t>(Приложение № 1).</w:t>
      </w:r>
    </w:p>
    <w:p w:rsidR="00AE0438" w:rsidRPr="006A0147" w:rsidRDefault="008D5F7D" w:rsidP="00E30AB9">
      <w:pPr>
        <w:pStyle w:val="ConsPlusNormal"/>
        <w:numPr>
          <w:ilvl w:val="1"/>
          <w:numId w:val="3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A0147">
        <w:rPr>
          <w:rFonts w:ascii="Times New Roman" w:hAnsi="Times New Roman" w:cs="Times New Roman"/>
          <w:sz w:val="24"/>
          <w:szCs w:val="24"/>
        </w:rPr>
        <w:t>«</w:t>
      </w:r>
      <w:r w:rsidR="00E22ECE" w:rsidRPr="00E22ECE">
        <w:rPr>
          <w:rFonts w:ascii="Times New Roman" w:hAnsi="Times New Roman" w:cs="Times New Roman"/>
          <w:sz w:val="24"/>
          <w:szCs w:val="24"/>
        </w:rPr>
        <w:t>Управление развитием в области по делам гражданской обороны и чрезвычайным ситуациям</w:t>
      </w:r>
      <w:r w:rsidR="003B1229" w:rsidRPr="006A0147">
        <w:rPr>
          <w:rFonts w:ascii="Times New Roman" w:hAnsi="Times New Roman" w:cs="Times New Roman"/>
          <w:sz w:val="24"/>
          <w:szCs w:val="24"/>
        </w:rPr>
        <w:t>»</w:t>
      </w:r>
      <w:r w:rsidRPr="006A0147">
        <w:rPr>
          <w:rFonts w:ascii="Times New Roman" w:hAnsi="Times New Roman" w:cs="Times New Roman"/>
          <w:sz w:val="24"/>
          <w:szCs w:val="24"/>
        </w:rPr>
        <w:t xml:space="preserve"> </w:t>
      </w:r>
      <w:r w:rsidR="00AE0438" w:rsidRPr="006A0147">
        <w:rPr>
          <w:rFonts w:ascii="Times New Roman" w:hAnsi="Times New Roman" w:cs="Times New Roman"/>
          <w:sz w:val="24"/>
          <w:szCs w:val="24"/>
        </w:rPr>
        <w:t>(Приложение № 2).</w:t>
      </w:r>
    </w:p>
    <w:p w:rsidR="00E30AB9" w:rsidRDefault="00E30AB9" w:rsidP="00E30AB9">
      <w:pPr>
        <w:pStyle w:val="a6"/>
        <w:numPr>
          <w:ilvl w:val="0"/>
          <w:numId w:val="3"/>
        </w:numPr>
        <w:shd w:val="clear" w:color="auto" w:fill="FFFFFF"/>
        <w:tabs>
          <w:tab w:val="left" w:pos="1276"/>
          <w:tab w:val="left" w:pos="1418"/>
        </w:tabs>
        <w:ind w:left="0" w:right="-2" w:firstLine="709"/>
        <w:jc w:val="both"/>
      </w:pPr>
      <w:proofErr w:type="gramStart"/>
      <w:r>
        <w:t>Разместить</w:t>
      </w:r>
      <w:proofErr w:type="gramEnd"/>
      <w:r>
        <w:t xml:space="preserve"> настоящее распоряжение на официальном сайте администрации Слюдянского муниципального района в разделе «Муниципальные программы».</w:t>
      </w:r>
    </w:p>
    <w:p w:rsidR="00AE0438" w:rsidRPr="00E30AB9" w:rsidRDefault="00E30AB9" w:rsidP="00E30AB9">
      <w:pPr>
        <w:pStyle w:val="a6"/>
        <w:numPr>
          <w:ilvl w:val="0"/>
          <w:numId w:val="3"/>
        </w:numPr>
        <w:shd w:val="clear" w:color="auto" w:fill="FFFFFF"/>
        <w:tabs>
          <w:tab w:val="left" w:pos="1276"/>
          <w:tab w:val="left" w:pos="1418"/>
        </w:tabs>
        <w:ind w:left="0" w:right="-2" w:firstLine="709"/>
        <w:jc w:val="both"/>
      </w:pPr>
      <w:proofErr w:type="gramStart"/>
      <w:r>
        <w:t>Контроль за</w:t>
      </w:r>
      <w:proofErr w:type="gramEnd"/>
      <w:r>
        <w:t xml:space="preserve"> исполнением настоящего распоряжения оставляю за собой</w:t>
      </w:r>
    </w:p>
    <w:p w:rsidR="00AE0438" w:rsidRDefault="00AE0438" w:rsidP="00E30AB9">
      <w:pPr>
        <w:tabs>
          <w:tab w:val="left" w:pos="1276"/>
        </w:tabs>
        <w:ind w:firstLine="705"/>
        <w:jc w:val="both"/>
        <w:rPr>
          <w:bCs/>
        </w:rPr>
      </w:pPr>
    </w:p>
    <w:p w:rsidR="00CE4CE7" w:rsidRDefault="00CE4CE7" w:rsidP="00E30AB9">
      <w:pPr>
        <w:tabs>
          <w:tab w:val="left" w:pos="1276"/>
        </w:tabs>
        <w:ind w:firstLine="705"/>
        <w:jc w:val="both"/>
        <w:rPr>
          <w:bCs/>
        </w:rPr>
      </w:pPr>
    </w:p>
    <w:p w:rsidR="008D5F7D" w:rsidRPr="00420BF4" w:rsidRDefault="00AE0438" w:rsidP="008D5F7D">
      <w:pPr>
        <w:jc w:val="both"/>
        <w:rPr>
          <w:b/>
        </w:rPr>
      </w:pPr>
      <w:r>
        <w:rPr>
          <w:bCs/>
        </w:rPr>
        <w:t xml:space="preserve"> </w:t>
      </w:r>
      <w:r w:rsidR="008D5F7D" w:rsidRPr="00420BF4">
        <w:rPr>
          <w:b/>
        </w:rPr>
        <w:t xml:space="preserve">Директор МКУ «Управление по делам                                                                   </w:t>
      </w:r>
    </w:p>
    <w:p w:rsidR="008D5F7D" w:rsidRPr="00420BF4" w:rsidRDefault="008D5F7D" w:rsidP="008D5F7D">
      <w:pPr>
        <w:spacing w:line="276" w:lineRule="auto"/>
        <w:rPr>
          <w:b/>
        </w:rPr>
      </w:pPr>
      <w:r w:rsidRPr="00420BF4">
        <w:rPr>
          <w:b/>
        </w:rPr>
        <w:t xml:space="preserve">гражданской обороны и чрезвычайных ситуаций  </w:t>
      </w:r>
    </w:p>
    <w:p w:rsidR="00DD6256" w:rsidRDefault="008D5F7D" w:rsidP="00A334CF">
      <w:pPr>
        <w:widowControl w:val="0"/>
        <w:autoSpaceDE w:val="0"/>
        <w:autoSpaceDN w:val="0"/>
        <w:adjustRightInd w:val="0"/>
        <w:jc w:val="both"/>
        <w:rPr>
          <w:b/>
          <w:i/>
        </w:rPr>
      </w:pPr>
      <w:r w:rsidRPr="00420BF4">
        <w:rPr>
          <w:b/>
        </w:rPr>
        <w:t>Слюдянского муниципального района»                                                    Т.А. Голованова</w:t>
      </w:r>
      <w:bookmarkStart w:id="0" w:name="_GoBack"/>
      <w:bookmarkEnd w:id="0"/>
    </w:p>
    <w:sectPr w:rsidR="00DD6256" w:rsidSect="00F24A3E"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C6890"/>
    <w:multiLevelType w:val="multilevel"/>
    <w:tmpl w:val="6DF612BE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sz w:val="2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Arial" w:hAnsi="Arial" w:cs="Arial" w:hint="default"/>
        <w:b w:val="0"/>
        <w:sz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Arial" w:hAnsi="Arial" w:cs="Arial" w:hint="default"/>
        <w:b w:val="0"/>
        <w:sz w:val="2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Arial" w:hAnsi="Arial" w:cs="Arial" w:hint="default"/>
        <w:b w:val="0"/>
        <w:sz w:val="2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Arial" w:hAnsi="Arial" w:cs="Arial" w:hint="default"/>
        <w:b w:val="0"/>
        <w:sz w:val="2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Arial" w:hAnsi="Arial" w:cs="Arial" w:hint="default"/>
        <w:b w:val="0"/>
        <w:sz w:val="2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Arial" w:hAnsi="Arial" w:cs="Arial" w:hint="default"/>
        <w:b w:val="0"/>
        <w:sz w:val="2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Arial" w:hAnsi="Arial" w:cs="Arial" w:hint="default"/>
        <w:b w:val="0"/>
        <w:sz w:val="2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Arial" w:hAnsi="Arial" w:cs="Arial" w:hint="default"/>
        <w:b w:val="0"/>
        <w:sz w:val="20"/>
      </w:rPr>
    </w:lvl>
  </w:abstractNum>
  <w:abstractNum w:abstractNumId="1">
    <w:nsid w:val="5DD44C28"/>
    <w:multiLevelType w:val="hybridMultilevel"/>
    <w:tmpl w:val="C44E66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E6DFC"/>
    <w:multiLevelType w:val="multilevel"/>
    <w:tmpl w:val="2F288812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Arial" w:hAnsi="Arial" w:cs="Arial" w:hint="default"/>
        <w:b w:val="0"/>
        <w:sz w:val="2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Arial" w:hAnsi="Arial" w:cs="Arial" w:hint="default"/>
        <w:b w:val="0"/>
        <w:sz w:val="2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Arial" w:hAnsi="Arial" w:cs="Arial" w:hint="default"/>
        <w:b w:val="0"/>
        <w:sz w:val="2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Arial" w:hAnsi="Arial" w:cs="Arial" w:hint="default"/>
        <w:b w:val="0"/>
        <w:sz w:val="2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Arial" w:hAnsi="Arial" w:cs="Arial" w:hint="default"/>
        <w:b w:val="0"/>
        <w:sz w:val="2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Arial" w:hAnsi="Arial" w:cs="Arial" w:hint="default"/>
        <w:b w:val="0"/>
        <w:sz w:val="2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Arial" w:hAnsi="Arial" w:cs="Arial" w:hint="default"/>
        <w:b w:val="0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C13"/>
    <w:rsid w:val="002E1780"/>
    <w:rsid w:val="003207DF"/>
    <w:rsid w:val="003A2799"/>
    <w:rsid w:val="003B1229"/>
    <w:rsid w:val="005E7DC7"/>
    <w:rsid w:val="0065557D"/>
    <w:rsid w:val="006A0147"/>
    <w:rsid w:val="007874B0"/>
    <w:rsid w:val="00803AA8"/>
    <w:rsid w:val="008D5F7D"/>
    <w:rsid w:val="00944C13"/>
    <w:rsid w:val="009B730A"/>
    <w:rsid w:val="009C4B87"/>
    <w:rsid w:val="00A06C51"/>
    <w:rsid w:val="00A334CF"/>
    <w:rsid w:val="00A753EE"/>
    <w:rsid w:val="00AE0438"/>
    <w:rsid w:val="00BC2062"/>
    <w:rsid w:val="00C21C10"/>
    <w:rsid w:val="00CE4CE7"/>
    <w:rsid w:val="00DD6256"/>
    <w:rsid w:val="00DD6DEF"/>
    <w:rsid w:val="00E22ECE"/>
    <w:rsid w:val="00E30AB9"/>
    <w:rsid w:val="00E530D3"/>
    <w:rsid w:val="00E62F87"/>
    <w:rsid w:val="00F24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4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E0438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rsid w:val="00AE0438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character" w:styleId="a5">
    <w:name w:val="Hyperlink"/>
    <w:rsid w:val="00AE0438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E0438"/>
    <w:pPr>
      <w:ind w:left="720"/>
      <w:contextualSpacing/>
    </w:pPr>
  </w:style>
  <w:style w:type="paragraph" w:customStyle="1" w:styleId="ConsPlusNormal">
    <w:name w:val="ConsPlusNormal"/>
    <w:rsid w:val="00DD62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7">
    <w:name w:val="Знак Знак Знак Знак Знак Знак Знак Знак Знак Знак Знак Знак Знак Знак Знак Знак Знак Знак Знак"/>
    <w:basedOn w:val="a"/>
    <w:rsid w:val="008D5F7D"/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4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E0438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rsid w:val="00AE0438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character" w:styleId="a5">
    <w:name w:val="Hyperlink"/>
    <w:rsid w:val="00AE0438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E0438"/>
    <w:pPr>
      <w:ind w:left="720"/>
      <w:contextualSpacing/>
    </w:pPr>
  </w:style>
  <w:style w:type="paragraph" w:customStyle="1" w:styleId="ConsPlusNormal">
    <w:name w:val="ConsPlusNormal"/>
    <w:rsid w:val="00DD62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7">
    <w:name w:val="Знак Знак Знак Знак Знак Знак Знак Знак Знак Знак Знак Знак Знак Знак Знак Знак Знак Знак Знак"/>
    <w:basedOn w:val="a"/>
    <w:rsid w:val="008D5F7D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538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8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305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Стаценская Людмила Владимировна</dc:creator>
  <cp:lastModifiedBy>Голованова Татьяна Анатольевна</cp:lastModifiedBy>
  <cp:revision>16</cp:revision>
  <dcterms:created xsi:type="dcterms:W3CDTF">2024-08-15T06:33:00Z</dcterms:created>
  <dcterms:modified xsi:type="dcterms:W3CDTF">2024-12-26T09:46:00Z</dcterms:modified>
</cp:coreProperties>
</file>