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61" w:rsidRPr="00AE53E3" w:rsidRDefault="008F04A8" w:rsidP="00BA16D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sz w:val="23"/>
          <w:szCs w:val="23"/>
          <w:lang w:eastAsia="ru-RU"/>
        </w:rPr>
        <w:t xml:space="preserve">Раздел 1. </w:t>
      </w:r>
      <w:r w:rsidR="00EF3C61" w:rsidRPr="00AE53E3">
        <w:rPr>
          <w:rFonts w:ascii="YS Text" w:eastAsia="Times New Roman" w:hAnsi="YS Text" w:cs="Times New Roman"/>
          <w:sz w:val="23"/>
          <w:szCs w:val="23"/>
          <w:lang w:eastAsia="ru-RU"/>
        </w:rPr>
        <w:t>Стратегические приоритеты муниципальной программы</w:t>
      </w:r>
    </w:p>
    <w:p w:rsidR="00D45F67" w:rsidRPr="00AE53E3" w:rsidRDefault="00D45F67" w:rsidP="00EF3C6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sz w:val="23"/>
          <w:szCs w:val="23"/>
          <w:lang w:eastAsia="ru-RU"/>
        </w:rPr>
      </w:pPr>
    </w:p>
    <w:p w:rsidR="008F04A8" w:rsidRDefault="008F04A8" w:rsidP="008F04A8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sz w:val="23"/>
          <w:szCs w:val="23"/>
          <w:lang w:eastAsia="ru-RU"/>
        </w:rPr>
        <w:t>Глава 1. Приоритеты и цели муниципальной программы</w:t>
      </w:r>
    </w:p>
    <w:p w:rsidR="008F04A8" w:rsidRDefault="008F04A8" w:rsidP="008F04A8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sz w:val="23"/>
          <w:szCs w:val="23"/>
          <w:lang w:eastAsia="ru-RU"/>
        </w:rPr>
      </w:pPr>
    </w:p>
    <w:p w:rsidR="0005152D" w:rsidRDefault="0005152D" w:rsidP="002A28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152D">
        <w:rPr>
          <w:rFonts w:ascii="Times New Roman" w:hAnsi="Times New Roman" w:cs="Times New Roman"/>
          <w:sz w:val="24"/>
          <w:szCs w:val="24"/>
        </w:rPr>
        <w:t>Основными стратегическими документами в сфере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80D"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2A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муниципального управления в </w:t>
      </w:r>
      <w:proofErr w:type="spellStart"/>
      <w:r w:rsidR="002A28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Слюдянском</w:t>
      </w:r>
      <w:proofErr w:type="spellEnd"/>
      <w:r w:rsidR="002A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2A280D"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2A280D" w:rsidRPr="0005152D">
        <w:rPr>
          <w:rFonts w:ascii="Times New Roman" w:hAnsi="Times New Roman" w:cs="Times New Roman"/>
          <w:sz w:val="24"/>
          <w:szCs w:val="24"/>
        </w:rPr>
        <w:t xml:space="preserve"> </w:t>
      </w:r>
      <w:r w:rsidRPr="0005152D">
        <w:rPr>
          <w:rFonts w:ascii="Times New Roman" w:hAnsi="Times New Roman" w:cs="Times New Roman"/>
          <w:sz w:val="24"/>
          <w:szCs w:val="24"/>
        </w:rPr>
        <w:t>(далее – муниципальная программа) являются:</w:t>
      </w:r>
    </w:p>
    <w:p w:rsidR="0005152D" w:rsidRPr="002A280D" w:rsidRDefault="0005152D" w:rsidP="002A2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80D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7 мая 2024 года №</w:t>
      </w:r>
      <w:r w:rsidR="002A280D">
        <w:rPr>
          <w:rFonts w:ascii="Times New Roman" w:hAnsi="Times New Roman" w:cs="Times New Roman"/>
          <w:sz w:val="24"/>
          <w:szCs w:val="24"/>
        </w:rPr>
        <w:t xml:space="preserve"> </w:t>
      </w:r>
      <w:r w:rsidRPr="002A280D">
        <w:rPr>
          <w:rFonts w:ascii="Times New Roman" w:hAnsi="Times New Roman" w:cs="Times New Roman"/>
          <w:sz w:val="24"/>
          <w:szCs w:val="24"/>
        </w:rPr>
        <w:t>309 «О национальных целях развития Российской Федерации на период до 2030 года и на перспективу до 2036 года»</w:t>
      </w:r>
      <w:r w:rsidR="00096C82">
        <w:rPr>
          <w:rFonts w:ascii="Times New Roman" w:hAnsi="Times New Roman" w:cs="Times New Roman"/>
          <w:sz w:val="24"/>
          <w:szCs w:val="24"/>
        </w:rPr>
        <w:t xml:space="preserve">, а именно обозначенная цель в части </w:t>
      </w:r>
      <w:r w:rsidR="00096C82" w:rsidRPr="00096C82">
        <w:t xml:space="preserve"> </w:t>
      </w:r>
      <w:r w:rsidR="00096C82" w:rsidRPr="00096C82">
        <w:rPr>
          <w:rFonts w:ascii="Times New Roman" w:hAnsi="Times New Roman" w:cs="Times New Roman"/>
          <w:sz w:val="24"/>
          <w:szCs w:val="24"/>
        </w:rPr>
        <w:t>цифров</w:t>
      </w:r>
      <w:r w:rsidR="00096C82">
        <w:rPr>
          <w:rFonts w:ascii="Times New Roman" w:hAnsi="Times New Roman" w:cs="Times New Roman"/>
          <w:sz w:val="24"/>
          <w:szCs w:val="24"/>
        </w:rPr>
        <w:t>ой</w:t>
      </w:r>
      <w:r w:rsidR="00096C82" w:rsidRPr="00096C82">
        <w:rPr>
          <w:rFonts w:ascii="Times New Roman" w:hAnsi="Times New Roman" w:cs="Times New Roman"/>
          <w:sz w:val="24"/>
          <w:szCs w:val="24"/>
        </w:rPr>
        <w:t xml:space="preserve"> трансформаци</w:t>
      </w:r>
      <w:r w:rsidR="00096C82">
        <w:rPr>
          <w:rFonts w:ascii="Times New Roman" w:hAnsi="Times New Roman" w:cs="Times New Roman"/>
          <w:sz w:val="24"/>
          <w:szCs w:val="24"/>
        </w:rPr>
        <w:t>и</w:t>
      </w:r>
      <w:r w:rsidR="00096C82" w:rsidRPr="00096C82">
        <w:rPr>
          <w:rFonts w:ascii="Times New Roman" w:hAnsi="Times New Roman" w:cs="Times New Roman"/>
          <w:sz w:val="24"/>
          <w:szCs w:val="24"/>
        </w:rPr>
        <w:t xml:space="preserve"> государственного и муниципального управления, экономики и социальной сферы</w:t>
      </w:r>
      <w:r w:rsidRPr="002A280D">
        <w:rPr>
          <w:rFonts w:ascii="Times New Roman" w:hAnsi="Times New Roman" w:cs="Times New Roman"/>
          <w:sz w:val="24"/>
          <w:szCs w:val="24"/>
        </w:rPr>
        <w:t>;</w:t>
      </w:r>
    </w:p>
    <w:p w:rsidR="002A280D" w:rsidRPr="002A280D" w:rsidRDefault="002A280D" w:rsidP="002A2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80D">
        <w:rPr>
          <w:rFonts w:ascii="Times New Roman" w:hAnsi="Times New Roman" w:cs="Times New Roman"/>
          <w:sz w:val="24"/>
          <w:szCs w:val="24"/>
        </w:rPr>
        <w:t>Стратегия социально-экономического развития Иркутской области на период до 2036 года, утвержденная Законом Иркутской области от 10 января 2022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80D">
        <w:rPr>
          <w:rFonts w:ascii="Times New Roman" w:hAnsi="Times New Roman" w:cs="Times New Roman"/>
          <w:sz w:val="24"/>
          <w:szCs w:val="24"/>
        </w:rPr>
        <w:t>15-ОЗ;</w:t>
      </w:r>
    </w:p>
    <w:p w:rsidR="002A280D" w:rsidRPr="002A280D" w:rsidRDefault="002A280D" w:rsidP="002A2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80D">
        <w:rPr>
          <w:rFonts w:ascii="Times New Roman" w:hAnsi="Times New Roman" w:cs="Times New Roman"/>
          <w:sz w:val="24"/>
          <w:szCs w:val="24"/>
        </w:rPr>
        <w:t xml:space="preserve">Стратегия социально-экономического развития Слюдянского муниципального района на период до 2030 года, утвержденная решением Думы муниципального образования </w:t>
      </w:r>
      <w:proofErr w:type="spellStart"/>
      <w:r w:rsidRPr="002A280D"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 w:rsidRPr="002A280D">
        <w:rPr>
          <w:rFonts w:ascii="Times New Roman" w:hAnsi="Times New Roman" w:cs="Times New Roman"/>
          <w:sz w:val="24"/>
          <w:szCs w:val="24"/>
        </w:rPr>
        <w:t xml:space="preserve"> район от 31 января 2019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80D">
        <w:rPr>
          <w:rFonts w:ascii="Times New Roman" w:hAnsi="Times New Roman" w:cs="Times New Roman"/>
          <w:sz w:val="24"/>
          <w:szCs w:val="24"/>
        </w:rPr>
        <w:t xml:space="preserve">2-VI </w:t>
      </w:r>
      <w:proofErr w:type="spellStart"/>
      <w:r w:rsidRPr="002A280D">
        <w:rPr>
          <w:rFonts w:ascii="Times New Roman" w:hAnsi="Times New Roman" w:cs="Times New Roman"/>
          <w:sz w:val="24"/>
          <w:szCs w:val="24"/>
        </w:rPr>
        <w:t>рд</w:t>
      </w:r>
      <w:proofErr w:type="spellEnd"/>
      <w:r w:rsidRPr="002A280D">
        <w:rPr>
          <w:rFonts w:ascii="Times New Roman" w:hAnsi="Times New Roman" w:cs="Times New Roman"/>
          <w:sz w:val="24"/>
          <w:szCs w:val="24"/>
        </w:rPr>
        <w:t>, в редакции решения Думы Слюдянского муниципального района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80D">
        <w:rPr>
          <w:rFonts w:ascii="Times New Roman" w:hAnsi="Times New Roman" w:cs="Times New Roman"/>
          <w:sz w:val="24"/>
          <w:szCs w:val="24"/>
        </w:rPr>
        <w:t xml:space="preserve">36-VI </w:t>
      </w:r>
      <w:proofErr w:type="spellStart"/>
      <w:r w:rsidRPr="002A280D">
        <w:rPr>
          <w:rFonts w:ascii="Times New Roman" w:hAnsi="Times New Roman" w:cs="Times New Roman"/>
          <w:sz w:val="24"/>
          <w:szCs w:val="24"/>
        </w:rPr>
        <w:t>рд</w:t>
      </w:r>
      <w:proofErr w:type="spellEnd"/>
      <w:r w:rsidRPr="002A280D">
        <w:rPr>
          <w:rFonts w:ascii="Times New Roman" w:hAnsi="Times New Roman" w:cs="Times New Roman"/>
          <w:sz w:val="24"/>
          <w:szCs w:val="24"/>
        </w:rPr>
        <w:t xml:space="preserve"> от 24.09.2020 года.</w:t>
      </w:r>
    </w:p>
    <w:p w:rsidR="002A280D" w:rsidRPr="002A280D" w:rsidRDefault="002A280D" w:rsidP="002A28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80D">
        <w:rPr>
          <w:rFonts w:ascii="Times New Roman" w:hAnsi="Times New Roman" w:cs="Times New Roman"/>
          <w:sz w:val="24"/>
          <w:szCs w:val="24"/>
        </w:rPr>
        <w:t xml:space="preserve">Стратегией социально-экономического развития Слюдянского муниципального района определена задача 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2A280D">
        <w:rPr>
          <w:rFonts w:ascii="Times New Roman" w:hAnsi="Times New Roman" w:cs="Times New Roman"/>
          <w:sz w:val="24"/>
          <w:szCs w:val="24"/>
        </w:rPr>
        <w:t>оддержание уровня муниципального управления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28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152D" w:rsidRPr="0005152D" w:rsidRDefault="0005152D" w:rsidP="002A2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Реализация данной муниципальной программы влияет на решение поставленной в Стратегии задачи.</w:t>
      </w:r>
    </w:p>
    <w:p w:rsidR="0025738D" w:rsidRPr="00F200A9" w:rsidRDefault="002A280D" w:rsidP="002A2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приоритетам муниципальной </w:t>
      </w:r>
      <w:r w:rsidR="00F200A9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</w:t>
      </w:r>
      <w:r w:rsidR="00F200A9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относятся:</w:t>
      </w:r>
    </w:p>
    <w:p w:rsidR="0025738D" w:rsidRPr="00F200A9" w:rsidRDefault="00804744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</w:t>
      </w:r>
      <w:r w:rsid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</w:t>
      </w:r>
      <w:r w:rsidR="00B845D1" w:rsidRPr="00910970">
        <w:rPr>
          <w:rFonts w:ascii="Times New Roman" w:eastAsia="Calibri" w:hAnsi="Times New Roman" w:cs="Times New Roman"/>
          <w:sz w:val="24"/>
          <w:szCs w:val="24"/>
        </w:rPr>
        <w:t>взаимодействия населения с органами местно</w:t>
      </w:r>
      <w:r w:rsidR="00B845D1">
        <w:rPr>
          <w:rFonts w:ascii="Times New Roman" w:eastAsia="Calibri" w:hAnsi="Times New Roman" w:cs="Times New Roman"/>
          <w:sz w:val="24"/>
          <w:szCs w:val="24"/>
        </w:rPr>
        <w:t>го самоуправления</w:t>
      </w:r>
      <w:r w:rsidR="00B845D1" w:rsidRPr="00910970">
        <w:rPr>
          <w:rFonts w:ascii="Times New Roman" w:eastAsia="Calibri" w:hAnsi="Times New Roman" w:cs="Times New Roman"/>
          <w:sz w:val="24"/>
          <w:szCs w:val="24"/>
        </w:rPr>
        <w:t>, установление обратной связи с населением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738D" w:rsidRPr="00F200A9" w:rsidRDefault="00804744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845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845D1" w:rsidRPr="00910970">
        <w:rPr>
          <w:rFonts w:ascii="Times New Roman" w:eastAsia="Calibri" w:hAnsi="Times New Roman" w:cs="Times New Roman"/>
          <w:sz w:val="24"/>
          <w:szCs w:val="24"/>
        </w:rPr>
        <w:t>овышение информационной открытости деятельности органов местного самоуправления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38D" w:rsidRPr="00F200A9" w:rsidRDefault="00B845D1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перечисленных выше приоритетов, определены основные цели</w:t>
      </w:r>
      <w:r w:rsidR="00F200A9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38D" w:rsidRPr="00F200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:rsidR="00F200A9" w:rsidRPr="00F200A9" w:rsidRDefault="00F200A9" w:rsidP="00B845D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</w:pPr>
      <w:r w:rsidRPr="00F200A9">
        <w:t>К 2030 году формирование эффективной системы муниципального управления, характеризующейся стопроцентным взаимодействием с гражданами;</w:t>
      </w:r>
    </w:p>
    <w:p w:rsidR="00F200A9" w:rsidRPr="00F200A9" w:rsidRDefault="00F200A9" w:rsidP="00B845D1">
      <w:pPr>
        <w:pStyle w:val="a3"/>
        <w:numPr>
          <w:ilvl w:val="0"/>
          <w:numId w:val="2"/>
        </w:numPr>
        <w:shd w:val="clear" w:color="auto" w:fill="FFFFFF"/>
        <w:ind w:left="0" w:firstLine="360"/>
        <w:jc w:val="both"/>
        <w:rPr>
          <w:color w:val="1A1A1A"/>
        </w:rPr>
      </w:pPr>
      <w:r w:rsidRPr="00F200A9">
        <w:t>К 2030 году сохранение количества экземпляров печатного издания средств массовой информации, распространяющихся на бесплатной основе и ежегодное увеличение подписчиков не менее чем на 5 процентов</w:t>
      </w:r>
      <w:r w:rsidR="00804744">
        <w:t>.</w:t>
      </w:r>
    </w:p>
    <w:p w:rsidR="00F200A9" w:rsidRPr="0025738D" w:rsidRDefault="00F200A9" w:rsidP="0025738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1A1A1A"/>
          <w:sz w:val="23"/>
          <w:szCs w:val="23"/>
          <w:lang w:eastAsia="ru-RU"/>
        </w:rPr>
      </w:pPr>
    </w:p>
    <w:p w:rsidR="008F04A8" w:rsidRDefault="001A749B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8F04A8" w:rsidRPr="0015433B" w:rsidRDefault="008F04A8" w:rsidP="001543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2. </w:t>
      </w:r>
      <w:r w:rsidR="001543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433B" w:rsidRPr="0015433B">
        <w:rPr>
          <w:rFonts w:ascii="Times New Roman" w:hAnsi="Times New Roman" w:cs="Times New Roman"/>
          <w:sz w:val="24"/>
          <w:szCs w:val="24"/>
        </w:rPr>
        <w:t xml:space="preserve">раткий анализ текущего состояния сферы реализации </w:t>
      </w:r>
      <w:r w:rsidR="00B845D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15433B" w:rsidRDefault="0015433B" w:rsidP="001543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FB4" w:rsidRPr="00320AA4" w:rsidRDefault="00FD3FB4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условий, необходимых для успешного решения задач </w:t>
      </w:r>
      <w:r w:rsidRPr="00320A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320AA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эффективность работы системы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0A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управления.</w:t>
      </w:r>
    </w:p>
    <w:p w:rsidR="00FD3FB4" w:rsidRPr="00B10771" w:rsidRDefault="00FD3FB4" w:rsidP="00FD3F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10771">
        <w:rPr>
          <w:rFonts w:ascii="Times New Roman" w:hAnsi="Times New Roman" w:cs="Times New Roman"/>
          <w:sz w:val="24"/>
          <w:szCs w:val="24"/>
        </w:rPr>
        <w:t>Администрация Слюдянского муниципального района осуществляет исполнительно-распорядительные полномочия по решению вопросов местного значения, отнесенных к ведению муниципального района, и реализует отдельные государственные полномочия, переданные органам местного самоуправления федеральными законами и законами Иркутской области.</w:t>
      </w:r>
    </w:p>
    <w:p w:rsidR="00FD3FB4" w:rsidRPr="005A462E" w:rsidRDefault="00FD3FB4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10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Материально-техническое и организационное обеспечение 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органов местного самоуправления 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</w:t>
      </w:r>
      <w:r w:rsidRPr="005A462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функционирования органов местного самоуправления в целях</w:t>
      </w:r>
      <w:r w:rsidRPr="001A749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5A462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решения ими вопросов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значения, а также исполнения лицами,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замещающими муниципальные должности, и муниципальными служащими своих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обязанностей.</w:t>
      </w:r>
    </w:p>
    <w:p w:rsidR="00FD3FB4" w:rsidRPr="005A462E" w:rsidRDefault="00FD3FB4" w:rsidP="00FD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самоуправления.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знаний и профессиональных навыков муниципальных служащих и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 замещающих муниципальные должности, оказывает непосредственное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62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на качество и эффективность принимаемых управленческих решений.</w:t>
      </w:r>
    </w:p>
    <w:p w:rsidR="00FD3FB4" w:rsidRPr="001A749B" w:rsidRDefault="00FD3FB4" w:rsidP="00804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A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82E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обращений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отработка</w:t>
      </w:r>
      <w:r w:rsidRPr="00982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одним из важнейших полномочий органов местного самоуправления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982E1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еханизм работы с обращениями граждан, не смотря на все свои проблемы, работает и пользуется популярностью среди общества. Статистические данные по количеству поступлений обращений граждан в органы власти показывают высокие результаты</w:t>
      </w:r>
      <w:r w:rsidRPr="00E939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16B9" w:rsidRPr="004E4374" w:rsidRDefault="003A16B9" w:rsidP="003A1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4374">
        <w:rPr>
          <w:rFonts w:ascii="Times New Roman" w:hAnsi="Times New Roman" w:cs="Times New Roman"/>
          <w:sz w:val="24"/>
          <w:szCs w:val="24"/>
        </w:rPr>
        <w:t>Обращения граждан передаются:</w:t>
      </w:r>
    </w:p>
    <w:p w:rsidR="003A16B9" w:rsidRDefault="003A16B9" w:rsidP="003A1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374">
        <w:rPr>
          <w:rFonts w:ascii="Times New Roman" w:hAnsi="Times New Roman" w:cs="Times New Roman"/>
          <w:sz w:val="24"/>
          <w:szCs w:val="24"/>
        </w:rPr>
        <w:t>-в письменном виде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16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3 квартала 2024г. в администрацию Слюдянского муниципального района поступило 127 обращений граждан. </w:t>
      </w:r>
      <w:r w:rsidR="00D408CC">
        <w:rPr>
          <w:rFonts w:ascii="Times New Roman" w:eastAsia="Calibri" w:hAnsi="Times New Roman" w:cs="Times New Roman"/>
          <w:sz w:val="24"/>
          <w:szCs w:val="24"/>
        </w:rPr>
        <w:t>Основной тематикой обращений граждан являются ЖКХ, социальная сфера, экономика.</w:t>
      </w:r>
    </w:p>
    <w:p w:rsidR="003A16B9" w:rsidRPr="00327115" w:rsidRDefault="003A16B9" w:rsidP="003A1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4374">
        <w:rPr>
          <w:rFonts w:ascii="Times New Roman" w:hAnsi="Times New Roman" w:cs="Times New Roman"/>
          <w:sz w:val="24"/>
          <w:szCs w:val="24"/>
        </w:rPr>
        <w:t>- через платформу обратной связи (</w:t>
      </w:r>
      <w:proofErr w:type="gramStart"/>
      <w:r w:rsidRPr="004E4374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4E4374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</w:rPr>
        <w:t xml:space="preserve"> это платформа, которая </w:t>
      </w:r>
      <w:r w:rsidRPr="00327115">
        <w:rPr>
          <w:rFonts w:ascii="Times New Roman" w:hAnsi="Times New Roman" w:cs="Times New Roman"/>
          <w:sz w:val="24"/>
          <w:szCs w:val="24"/>
        </w:rPr>
        <w:t xml:space="preserve">позволяет гражданам через форму на портале </w:t>
      </w:r>
      <w:proofErr w:type="spellStart"/>
      <w:r w:rsidRPr="00327115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327115">
        <w:rPr>
          <w:rFonts w:ascii="Times New Roman" w:hAnsi="Times New Roman" w:cs="Times New Roman"/>
          <w:sz w:val="24"/>
          <w:szCs w:val="24"/>
        </w:rPr>
        <w:t>, мобильное приложение «</w:t>
      </w:r>
      <w:proofErr w:type="spellStart"/>
      <w:r w:rsidRPr="00327115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327115">
        <w:rPr>
          <w:rFonts w:ascii="Times New Roman" w:hAnsi="Times New Roman" w:cs="Times New Roman"/>
          <w:sz w:val="24"/>
          <w:szCs w:val="24"/>
        </w:rPr>
        <w:t xml:space="preserve">. Решаем вместе» направлять обращения в государственные органы и органы местного самоуправления по </w:t>
      </w:r>
      <w:r>
        <w:rPr>
          <w:rFonts w:ascii="Times New Roman" w:hAnsi="Times New Roman" w:cs="Times New Roman"/>
          <w:sz w:val="24"/>
          <w:szCs w:val="24"/>
        </w:rPr>
        <w:t>разным</w:t>
      </w:r>
      <w:r w:rsidRPr="00327115">
        <w:rPr>
          <w:rFonts w:ascii="Times New Roman" w:hAnsi="Times New Roman" w:cs="Times New Roman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327115">
        <w:rPr>
          <w:rFonts w:ascii="Times New Roman" w:hAnsi="Times New Roman" w:cs="Times New Roman"/>
          <w:sz w:val="24"/>
          <w:szCs w:val="24"/>
        </w:rPr>
        <w:t>, а также участвовать в опросах, голосованиях и общественных обсуждениях</w:t>
      </w:r>
      <w:r>
        <w:rPr>
          <w:rFonts w:ascii="Times New Roman" w:hAnsi="Times New Roman" w:cs="Times New Roman"/>
          <w:sz w:val="24"/>
          <w:szCs w:val="24"/>
        </w:rPr>
        <w:t>, в 20</w:t>
      </w:r>
      <w:r w:rsidR="00D408CC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г. через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администрацию поступило </w:t>
      </w:r>
      <w:r w:rsidR="003233E1">
        <w:rPr>
          <w:rFonts w:ascii="Times New Roman" w:hAnsi="Times New Roman" w:cs="Times New Roman"/>
          <w:sz w:val="24"/>
          <w:szCs w:val="24"/>
        </w:rPr>
        <w:t>176</w:t>
      </w:r>
      <w:r>
        <w:rPr>
          <w:rFonts w:ascii="Times New Roman" w:hAnsi="Times New Roman" w:cs="Times New Roman"/>
          <w:sz w:val="24"/>
          <w:szCs w:val="24"/>
        </w:rPr>
        <w:t xml:space="preserve"> обращений. </w:t>
      </w:r>
    </w:p>
    <w:p w:rsidR="00D408CC" w:rsidRDefault="003A16B9" w:rsidP="00D408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через Инцидент-менеджмент. Это система реагирования на публикации граждан в социальных сетях</w:t>
      </w:r>
      <w:r w:rsidRPr="004E437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E437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E4374">
        <w:rPr>
          <w:rFonts w:ascii="Times New Roman" w:hAnsi="Times New Roman" w:cs="Times New Roman"/>
          <w:sz w:val="24"/>
          <w:szCs w:val="24"/>
        </w:rPr>
        <w:t xml:space="preserve">, одноклассники, </w:t>
      </w:r>
      <w:proofErr w:type="spellStart"/>
      <w:r w:rsidRPr="004E4374">
        <w:rPr>
          <w:rFonts w:ascii="Times New Roman" w:hAnsi="Times New Roman" w:cs="Times New Roman"/>
          <w:sz w:val="24"/>
          <w:szCs w:val="24"/>
        </w:rPr>
        <w:t>Телеграме</w:t>
      </w:r>
      <w:proofErr w:type="spellEnd"/>
      <w:r w:rsidRPr="004E4374">
        <w:rPr>
          <w:rFonts w:ascii="Times New Roman" w:hAnsi="Times New Roman" w:cs="Times New Roman"/>
          <w:sz w:val="24"/>
          <w:szCs w:val="24"/>
        </w:rPr>
        <w:t>, иных ресурсов электронной массовой коммуникации (</w:t>
      </w:r>
      <w:proofErr w:type="spellStart"/>
      <w:r w:rsidRPr="004E4374">
        <w:rPr>
          <w:rFonts w:ascii="Times New Roman" w:hAnsi="Times New Roman" w:cs="Times New Roman"/>
          <w:sz w:val="24"/>
          <w:szCs w:val="24"/>
        </w:rPr>
        <w:t>Кобзевнасвязи</w:t>
      </w:r>
      <w:proofErr w:type="spellEnd"/>
      <w:r w:rsidRPr="004E4374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7F1B">
        <w:rPr>
          <w:rFonts w:ascii="Times New Roman" w:hAnsi="Times New Roman" w:cs="Times New Roman"/>
          <w:sz w:val="24"/>
          <w:szCs w:val="24"/>
        </w:rPr>
        <w:t xml:space="preserve">Это </w:t>
      </w:r>
      <w:r w:rsidRPr="00FC7F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аналитическая компьютерная система, которая позволяет отслеживать в социальных сетях жалобы граждан и оперативно на них реагировать.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FC7F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рок ответа на претензии, высказанные в социальных сетях,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составляет семь-восемь</w:t>
      </w:r>
      <w:r w:rsidRPr="00FC7F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Pr="00FC7F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C7F1B">
        <w:rPr>
          <w:rFonts w:ascii="Rubik" w:hAnsi="Rubik"/>
          <w:color w:val="222222"/>
          <w:sz w:val="23"/>
          <w:szCs w:val="23"/>
          <w:shd w:val="clear" w:color="auto" w:fill="FFFFFF"/>
        </w:rPr>
        <w:t xml:space="preserve"> </w:t>
      </w:r>
      <w:r w:rsidRPr="003271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Информация о зафиксированных в </w:t>
      </w:r>
      <w:proofErr w:type="spellStart"/>
      <w:r w:rsidRPr="00327115">
        <w:rPr>
          <w:rFonts w:ascii="Times New Roman" w:hAnsi="Times New Roman" w:cs="Times New Roman"/>
          <w:sz w:val="24"/>
          <w:szCs w:val="24"/>
          <w:shd w:val="clear" w:color="auto" w:fill="FFFFFF"/>
        </w:rPr>
        <w:t>соцсетях</w:t>
      </w:r>
      <w:proofErr w:type="spellEnd"/>
      <w:r w:rsidRPr="003271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жалобах и заявлениях поступает органам местного самоуправления. И уже на местах нужно быстро разобраться в проблеме, постараться решить ее и дать подробный ответ.</w:t>
      </w:r>
      <w:r w:rsidRPr="00327115">
        <w:rPr>
          <w:rFonts w:ascii="Rubik" w:hAnsi="Rubik"/>
          <w:sz w:val="23"/>
          <w:szCs w:val="23"/>
          <w:shd w:val="clear" w:color="auto" w:fill="FFFFFF"/>
        </w:rPr>
        <w:t> </w:t>
      </w:r>
      <w:r w:rsidR="00D408CC">
        <w:rPr>
          <w:rFonts w:ascii="Times New Roman" w:hAnsi="Times New Roman" w:cs="Times New Roman"/>
          <w:sz w:val="24"/>
          <w:szCs w:val="24"/>
        </w:rPr>
        <w:t>За 2024г. ч</w:t>
      </w:r>
      <w:r w:rsidR="00D408CC" w:rsidRPr="004E4374">
        <w:rPr>
          <w:rFonts w:ascii="Times New Roman" w:hAnsi="Times New Roman" w:cs="Times New Roman"/>
          <w:sz w:val="24"/>
          <w:szCs w:val="24"/>
        </w:rPr>
        <w:t>ерез Инцидент-менеджмент</w:t>
      </w:r>
      <w:r w:rsidR="00D408CC">
        <w:rPr>
          <w:rFonts w:ascii="Times New Roman" w:hAnsi="Times New Roman" w:cs="Times New Roman"/>
          <w:sz w:val="24"/>
          <w:szCs w:val="24"/>
        </w:rPr>
        <w:t xml:space="preserve"> отработано 574 обращений граждан. </w:t>
      </w:r>
    </w:p>
    <w:p w:rsidR="003233E1" w:rsidRPr="003233E1" w:rsidRDefault="003A16B9" w:rsidP="003233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A16DD"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фактором</w:t>
      </w:r>
      <w:r w:rsidR="00D45F67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45F67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совершенствовании</w:t>
      </w:r>
      <w:r w:rsidR="00D45F67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="00D45F67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D45F67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="00BA16DD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C6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наличие современного программного обеспечения и оборудования</w:t>
      </w:r>
      <w:r w:rsidR="003233E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</w:t>
      </w:r>
      <w:r w:rsidR="003233E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</w:t>
      </w:r>
      <w:r w:rsidR="003233E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</w:t>
      </w:r>
      <w:r w:rsidR="003233E1" w:rsidRP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его замену и модернизацию.</w:t>
      </w:r>
      <w:r w:rsidR="003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совещаний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администрации Слюдянского муниципального района, в том числе с участием Губернатора и Правительства Иркутской области 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формате видеоконференцсвязи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</w:t>
      </w:r>
      <w:proofErr w:type="gramStart"/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</w:t>
      </w:r>
      <w:proofErr w:type="gramEnd"/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2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2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Иркутской области </w:t>
      </w:r>
      <w:r w:rsidR="0009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требует 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приобретени</w:t>
      </w:r>
      <w:r w:rsidR="001E14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</w:t>
      </w:r>
      <w:r w:rsidR="002737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программно-аппаратных комплексов.</w:t>
      </w:r>
    </w:p>
    <w:p w:rsidR="00910970" w:rsidRPr="00910970" w:rsidRDefault="00424C76" w:rsidP="0091097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="00910970" w:rsidRPr="00910970">
        <w:rPr>
          <w:rFonts w:ascii="Times New Roman" w:eastAsia="Calibri" w:hAnsi="Times New Roman" w:cs="Times New Roman"/>
          <w:sz w:val="24"/>
          <w:szCs w:val="24"/>
        </w:rPr>
        <w:t xml:space="preserve">Повышение информационной открытости деятельности органов местного самоуправления района, как полномочие органов местного самоуправления, предусмотрено Федеральными законами от 09.02.2009 № 8-ФЗ «Об обеспечении доступа к информации о деятельности государственных органов и органов местного самоуправления», от 06.10.2003 № 131-ФЗ «Об общих принципах организации местного самоуправления в Российской Федерации», законом Российской Федерации от 27.12.1991 № 2124-1 «О средствах массовой информации». </w:t>
      </w:r>
      <w:proofErr w:type="gramEnd"/>
    </w:p>
    <w:p w:rsidR="00910970" w:rsidRPr="00910970" w:rsidRDefault="00910970" w:rsidP="00910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Основными принципами </w:t>
      </w:r>
      <w:proofErr w:type="gramStart"/>
      <w:r w:rsidRPr="00910970">
        <w:rPr>
          <w:rFonts w:ascii="Times New Roman" w:eastAsia="Calibri" w:hAnsi="Times New Roman" w:cs="Times New Roman"/>
          <w:sz w:val="24"/>
          <w:szCs w:val="24"/>
        </w:rPr>
        <w:t>обеспечения информационной открытости органов местного самоуправления района</w:t>
      </w:r>
      <w:proofErr w:type="gramEnd"/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 являются доступность информации, свобода поиска, получения, передачи и распространения информации, ее объективность. </w:t>
      </w:r>
    </w:p>
    <w:p w:rsidR="00910970" w:rsidRPr="00910970" w:rsidRDefault="00910970" w:rsidP="00910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Своевременное и достоверное информирование населения о деятельности органов местного самоуправления </w:t>
      </w:r>
      <w:r w:rsidR="002A64FB">
        <w:rPr>
          <w:rFonts w:ascii="Times New Roman" w:eastAsia="Calibri" w:hAnsi="Times New Roman" w:cs="Times New Roman"/>
          <w:sz w:val="24"/>
          <w:szCs w:val="24"/>
        </w:rPr>
        <w:t>Слюдянского района</w:t>
      </w:r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, обеспечение их информационной открытости способствуют повышению уровня доверия населения к власти, позволяет снять на территории района социальное напряжение, стабилизировать ситуацию. </w:t>
      </w:r>
    </w:p>
    <w:p w:rsidR="00910970" w:rsidRPr="00910970" w:rsidRDefault="00910970" w:rsidP="00910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970">
        <w:rPr>
          <w:rFonts w:ascii="Times New Roman" w:eastAsia="Calibri" w:hAnsi="Times New Roman" w:cs="Times New Roman"/>
          <w:sz w:val="24"/>
          <w:szCs w:val="24"/>
        </w:rPr>
        <w:t>На сегодняшний день одними из приоритетных задач развития района являются улучшение взаимодействия населения с органами мес</w:t>
      </w:r>
      <w:bookmarkStart w:id="0" w:name="_GoBack"/>
      <w:bookmarkEnd w:id="0"/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тной власти, установление обратной </w:t>
      </w:r>
      <w:r w:rsidRPr="0091097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связи с населением. Немаловажная роль в реализации этих задач отводится средствам массовой информации (далее – СМИ). </w:t>
      </w:r>
    </w:p>
    <w:p w:rsidR="004E6731" w:rsidRPr="00910970" w:rsidRDefault="004E6731" w:rsidP="004E6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Современные тенденции развития </w:t>
      </w:r>
      <w:proofErr w:type="spellStart"/>
      <w:r w:rsidRPr="00910970">
        <w:rPr>
          <w:rFonts w:ascii="Times New Roman" w:eastAsia="Calibri" w:hAnsi="Times New Roman" w:cs="Times New Roman"/>
          <w:sz w:val="24"/>
          <w:szCs w:val="24"/>
        </w:rPr>
        <w:t>медиарынка</w:t>
      </w:r>
      <w:proofErr w:type="spellEnd"/>
      <w:r w:rsidRPr="00910970">
        <w:rPr>
          <w:rFonts w:ascii="Times New Roman" w:eastAsia="Calibri" w:hAnsi="Times New Roman" w:cs="Times New Roman"/>
          <w:sz w:val="24"/>
          <w:szCs w:val="24"/>
        </w:rPr>
        <w:t xml:space="preserve"> характеризуются повышением интереса к </w:t>
      </w:r>
      <w:proofErr w:type="gramStart"/>
      <w:r w:rsidRPr="00910970">
        <w:rPr>
          <w:rFonts w:ascii="Times New Roman" w:eastAsia="Calibri" w:hAnsi="Times New Roman" w:cs="Times New Roman"/>
          <w:sz w:val="24"/>
          <w:szCs w:val="24"/>
        </w:rPr>
        <w:t>интернет-СМИ</w:t>
      </w:r>
      <w:proofErr w:type="gramEnd"/>
      <w:r w:rsidRPr="00910970">
        <w:rPr>
          <w:rFonts w:ascii="Times New Roman" w:eastAsia="Calibri" w:hAnsi="Times New Roman" w:cs="Times New Roman"/>
          <w:sz w:val="24"/>
          <w:szCs w:val="24"/>
        </w:rPr>
        <w:t>. Это необходимо учитывать при формировании информационной политики – акценты при развитии партнерства будут смещены в сторону сети Интернет. Особая ставка на развитие и продвижение аккаунтов в социальных сетях. При этом должно быть сохранено партнерство с традиционными средствами массовой информации.</w:t>
      </w:r>
    </w:p>
    <w:p w:rsidR="004E6731" w:rsidRDefault="003A16B9" w:rsidP="004E6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4E6731" w:rsidRPr="00910970">
        <w:rPr>
          <w:rFonts w:ascii="Times New Roman" w:eastAsia="Calibri" w:hAnsi="Times New Roman" w:cs="Times New Roman"/>
          <w:sz w:val="24"/>
          <w:szCs w:val="24"/>
        </w:rPr>
        <w:t xml:space="preserve">дной из ключевых задач является формирование позитивного мнения жителей района в отношении общественно-политических и экономических решений, принимаемых администрацией </w:t>
      </w:r>
      <w:r w:rsidR="004E6731">
        <w:rPr>
          <w:rFonts w:ascii="Times New Roman" w:eastAsia="Calibri" w:hAnsi="Times New Roman" w:cs="Times New Roman"/>
          <w:sz w:val="24"/>
          <w:szCs w:val="24"/>
        </w:rPr>
        <w:t xml:space="preserve">Слюдянского муниципального района, что и стоит в </w:t>
      </w:r>
      <w:r w:rsidR="004E6731" w:rsidRPr="00910970">
        <w:rPr>
          <w:rFonts w:ascii="Times New Roman" w:eastAsia="Calibri" w:hAnsi="Times New Roman" w:cs="Times New Roman"/>
          <w:sz w:val="24"/>
          <w:szCs w:val="24"/>
        </w:rPr>
        <w:t>приоритете развити</w:t>
      </w:r>
      <w:r w:rsidR="004E6731">
        <w:rPr>
          <w:rFonts w:ascii="Times New Roman" w:eastAsia="Calibri" w:hAnsi="Times New Roman" w:cs="Times New Roman"/>
          <w:sz w:val="24"/>
          <w:szCs w:val="24"/>
        </w:rPr>
        <w:t>я</w:t>
      </w:r>
      <w:r w:rsidR="004E6731" w:rsidRPr="00910970">
        <w:rPr>
          <w:rFonts w:ascii="Times New Roman" w:eastAsia="Calibri" w:hAnsi="Times New Roman" w:cs="Times New Roman"/>
          <w:sz w:val="24"/>
          <w:szCs w:val="24"/>
        </w:rPr>
        <w:t xml:space="preserve"> муниципального СМИ газеты «Славное море». </w:t>
      </w:r>
    </w:p>
    <w:p w:rsidR="003A16B9" w:rsidRDefault="000F6A93" w:rsidP="004E6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3 квартала 2024г. количество подписчиков </w:t>
      </w:r>
      <w:r w:rsidR="00712E5E">
        <w:rPr>
          <w:rFonts w:ascii="Times New Roman" w:eastAsia="Calibri" w:hAnsi="Times New Roman" w:cs="Times New Roman"/>
          <w:sz w:val="24"/>
          <w:szCs w:val="24"/>
        </w:rPr>
        <w:t xml:space="preserve">печатного издания </w:t>
      </w:r>
      <w:r>
        <w:rPr>
          <w:rFonts w:ascii="Times New Roman" w:eastAsia="Calibri" w:hAnsi="Times New Roman" w:cs="Times New Roman"/>
          <w:sz w:val="24"/>
          <w:szCs w:val="24"/>
        </w:rPr>
        <w:t>газеты «Славное море» – 853</w:t>
      </w:r>
      <w:r w:rsidR="003A16B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E2E70" w:rsidRPr="00910970" w:rsidRDefault="003A16B9" w:rsidP="004E67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0F6A93">
        <w:rPr>
          <w:rFonts w:ascii="Times New Roman" w:eastAsia="Calibri" w:hAnsi="Times New Roman" w:cs="Times New Roman"/>
          <w:sz w:val="24"/>
          <w:szCs w:val="24"/>
        </w:rPr>
        <w:t xml:space="preserve">одписчиков </w:t>
      </w:r>
      <w:r w:rsidR="003C7DA6">
        <w:rPr>
          <w:rFonts w:ascii="Times New Roman" w:eastAsia="Calibri" w:hAnsi="Times New Roman" w:cs="Times New Roman"/>
          <w:sz w:val="24"/>
          <w:szCs w:val="24"/>
        </w:rPr>
        <w:t xml:space="preserve">на страницах </w:t>
      </w:r>
      <w:r w:rsidR="000F6A9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3C7DA6">
        <w:rPr>
          <w:rFonts w:ascii="Times New Roman" w:eastAsia="Calibri" w:hAnsi="Times New Roman" w:cs="Times New Roman"/>
          <w:sz w:val="24"/>
          <w:szCs w:val="24"/>
        </w:rPr>
        <w:t>социальных сетях администрации</w:t>
      </w:r>
      <w:r w:rsidR="000F6A93">
        <w:rPr>
          <w:rFonts w:ascii="Times New Roman" w:eastAsia="Calibri" w:hAnsi="Times New Roman" w:cs="Times New Roman"/>
          <w:sz w:val="24"/>
          <w:szCs w:val="24"/>
        </w:rPr>
        <w:t xml:space="preserve"> Слюдянского муниципального района </w:t>
      </w:r>
      <w:r w:rsidR="003C7DA6">
        <w:rPr>
          <w:rFonts w:ascii="Times New Roman" w:eastAsia="Calibri" w:hAnsi="Times New Roman" w:cs="Times New Roman"/>
          <w:sz w:val="24"/>
          <w:szCs w:val="24"/>
        </w:rPr>
        <w:t>–</w:t>
      </w:r>
      <w:r w:rsidR="000F6A93">
        <w:rPr>
          <w:rFonts w:ascii="Times New Roman" w:eastAsia="Calibri" w:hAnsi="Times New Roman" w:cs="Times New Roman"/>
          <w:sz w:val="24"/>
          <w:szCs w:val="24"/>
        </w:rPr>
        <w:t xml:space="preserve"> 2379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A16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среднее количество размещаемых постов в неделю составляет 12;</w:t>
      </w:r>
      <w:r w:rsidR="003C7DA6">
        <w:rPr>
          <w:rFonts w:ascii="Times New Roman" w:eastAsia="Calibri" w:hAnsi="Times New Roman" w:cs="Times New Roman"/>
          <w:sz w:val="24"/>
          <w:szCs w:val="24"/>
        </w:rPr>
        <w:t xml:space="preserve"> в социальных сетях мэра Слюдянского муниципального района </w:t>
      </w:r>
      <w:r w:rsidR="00712E5E">
        <w:rPr>
          <w:rFonts w:ascii="Times New Roman" w:eastAsia="Calibri" w:hAnsi="Times New Roman" w:cs="Times New Roman"/>
          <w:sz w:val="24"/>
          <w:szCs w:val="24"/>
        </w:rPr>
        <w:t>–</w:t>
      </w:r>
      <w:r w:rsidR="003C7DA6">
        <w:rPr>
          <w:rFonts w:ascii="Times New Roman" w:eastAsia="Calibri" w:hAnsi="Times New Roman" w:cs="Times New Roman"/>
          <w:sz w:val="24"/>
          <w:szCs w:val="24"/>
        </w:rPr>
        <w:t xml:space="preserve"> 2495</w:t>
      </w:r>
      <w:r w:rsidR="00712E5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среднее количество размещаемых постов в неделю составляет 8; </w:t>
      </w:r>
      <w:r w:rsidR="00712E5E">
        <w:rPr>
          <w:rFonts w:ascii="Times New Roman" w:eastAsia="Calibri" w:hAnsi="Times New Roman" w:cs="Times New Roman"/>
          <w:sz w:val="24"/>
          <w:szCs w:val="24"/>
        </w:rPr>
        <w:t>в социальных сетях газеты «Славное море» - 995</w:t>
      </w:r>
      <w:r>
        <w:rPr>
          <w:rFonts w:ascii="Times New Roman" w:eastAsia="Calibri" w:hAnsi="Times New Roman" w:cs="Times New Roman"/>
          <w:sz w:val="24"/>
          <w:szCs w:val="24"/>
        </w:rPr>
        <w:t>, среднее количество размещаемых постов в неделю составляет 7</w:t>
      </w:r>
      <w:r w:rsidR="000F6A9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04A8" w:rsidRDefault="008F04A8" w:rsidP="008F04A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F04A8" w:rsidRDefault="008F04A8" w:rsidP="0015433B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Глава 3.</w:t>
      </w:r>
      <w:r w:rsidR="0015433B" w:rsidRPr="0015433B">
        <w:t xml:space="preserve"> </w:t>
      </w:r>
      <w:r w:rsidR="0015433B" w:rsidRPr="00FD3FB4">
        <w:rPr>
          <w:rFonts w:ascii="Times New Roman" w:hAnsi="Times New Roman" w:cs="Times New Roman"/>
          <w:sz w:val="24"/>
          <w:szCs w:val="24"/>
        </w:rPr>
        <w:t>Задачи муниципального управления, способы их эффективного решения</w:t>
      </w:r>
    </w:p>
    <w:p w:rsidR="0015433B" w:rsidRDefault="0015433B" w:rsidP="001543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4147" w:rsidRDefault="004E6731" w:rsidP="004E67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731">
        <w:rPr>
          <w:rFonts w:ascii="Times New Roman" w:hAnsi="Times New Roman" w:cs="Times New Roman"/>
          <w:sz w:val="24"/>
          <w:szCs w:val="24"/>
        </w:rPr>
        <w:t xml:space="preserve">Реализация задач в сфере муниципальной программы осуществляется путем проведения (осуществления) конкретных мероприятий (результатов), входящих в состав комплексов процессных мероприятий, включенных в систему документов муниципальной программы. Задачи </w:t>
      </w:r>
      <w:r w:rsidR="00CB3090">
        <w:rPr>
          <w:rFonts w:ascii="Times New Roman" w:hAnsi="Times New Roman" w:cs="Times New Roman"/>
          <w:sz w:val="24"/>
          <w:szCs w:val="24"/>
        </w:rPr>
        <w:t>и</w:t>
      </w:r>
      <w:r w:rsidR="003C4147">
        <w:rPr>
          <w:rFonts w:ascii="Times New Roman" w:hAnsi="Times New Roman" w:cs="Times New Roman"/>
          <w:sz w:val="24"/>
          <w:szCs w:val="24"/>
        </w:rPr>
        <w:t xml:space="preserve">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090">
        <w:rPr>
          <w:rFonts w:ascii="Times New Roman" w:hAnsi="Times New Roman" w:cs="Times New Roman"/>
          <w:sz w:val="24"/>
          <w:szCs w:val="24"/>
        </w:rPr>
        <w:t xml:space="preserve">эффективное </w:t>
      </w:r>
      <w:r>
        <w:rPr>
          <w:rFonts w:ascii="Times New Roman" w:hAnsi="Times New Roman" w:cs="Times New Roman"/>
          <w:sz w:val="24"/>
          <w:szCs w:val="24"/>
        </w:rPr>
        <w:t>решени</w:t>
      </w:r>
      <w:r w:rsidR="00CB309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731">
        <w:rPr>
          <w:rFonts w:ascii="Times New Roman" w:hAnsi="Times New Roman" w:cs="Times New Roman"/>
          <w:sz w:val="24"/>
          <w:szCs w:val="24"/>
        </w:rPr>
        <w:t xml:space="preserve">представлены в </w:t>
      </w:r>
      <w:hyperlink r:id="rId7" w:history="1">
        <w:r w:rsidRPr="004E6731">
          <w:rPr>
            <w:rFonts w:ascii="Times New Roman" w:hAnsi="Times New Roman" w:cs="Times New Roman"/>
            <w:sz w:val="24"/>
            <w:szCs w:val="24"/>
          </w:rPr>
          <w:t>Таблице 3</w:t>
        </w:r>
      </w:hyperlink>
      <w:r w:rsidRPr="004E6731">
        <w:rPr>
          <w:rFonts w:ascii="Times New Roman" w:hAnsi="Times New Roman" w:cs="Times New Roman"/>
          <w:sz w:val="24"/>
          <w:szCs w:val="24"/>
        </w:rPr>
        <w:t xml:space="preserve"> паспорта муниципальной программы</w:t>
      </w:r>
      <w:r w:rsidR="003C4147">
        <w:rPr>
          <w:rFonts w:ascii="Times New Roman" w:hAnsi="Times New Roman" w:cs="Times New Roman"/>
          <w:sz w:val="24"/>
          <w:szCs w:val="24"/>
        </w:rPr>
        <w:t xml:space="preserve"> и включают в себя </w:t>
      </w:r>
      <w:r w:rsidR="00CB3090">
        <w:rPr>
          <w:rFonts w:ascii="Times New Roman" w:hAnsi="Times New Roman" w:cs="Times New Roman"/>
          <w:sz w:val="24"/>
          <w:szCs w:val="24"/>
        </w:rPr>
        <w:t>следующие мероприятия</w:t>
      </w:r>
      <w:r w:rsidR="003C4147">
        <w:rPr>
          <w:rFonts w:ascii="Times New Roman" w:hAnsi="Times New Roman" w:cs="Times New Roman"/>
          <w:sz w:val="24"/>
          <w:szCs w:val="24"/>
        </w:rPr>
        <w:t>:</w:t>
      </w:r>
    </w:p>
    <w:p w:rsidR="004E6731" w:rsidRDefault="003C4147" w:rsidP="003C4147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реализацию полномочий администрации</w:t>
      </w:r>
      <w:r w:rsidRPr="003C4147">
        <w:rPr>
          <w:rFonts w:eastAsia="Calibri"/>
        </w:rPr>
        <w:t xml:space="preserve"> </w:t>
      </w:r>
      <w:r>
        <w:rPr>
          <w:rFonts w:eastAsia="Calibri"/>
        </w:rPr>
        <w:t>Слюдянского муниципального района, в том числе переданных государственных полномочий</w:t>
      </w:r>
      <w:r w:rsidR="00645AF2">
        <w:rPr>
          <w:rFonts w:eastAsia="Calibri"/>
        </w:rPr>
        <w:t>;</w:t>
      </w:r>
    </w:p>
    <w:p w:rsidR="003C4147" w:rsidRPr="005A3623" w:rsidRDefault="003C4147" w:rsidP="003C4147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информа</w:t>
      </w:r>
      <w:r w:rsidR="00EA218C">
        <w:t>ционное</w:t>
      </w:r>
      <w:r>
        <w:t xml:space="preserve"> оснащение</w:t>
      </w:r>
      <w:r w:rsidR="00EA218C">
        <w:t xml:space="preserve"> администрации </w:t>
      </w:r>
      <w:r w:rsidR="005A3623">
        <w:rPr>
          <w:rFonts w:eastAsia="Calibri"/>
        </w:rPr>
        <w:t xml:space="preserve">Слюдянского муниципального района в целях обеспечения эффективной и современной системы управления, взаимодействие с региональными органами власти </w:t>
      </w:r>
      <w:r w:rsidR="00645AF2">
        <w:rPr>
          <w:rFonts w:eastAsia="Calibri"/>
        </w:rPr>
        <w:t>и для взаимодействия с жителями;</w:t>
      </w:r>
    </w:p>
    <w:p w:rsidR="005A3623" w:rsidRPr="003C4147" w:rsidRDefault="00645AF2" w:rsidP="003C4147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>
        <w:t xml:space="preserve">обеспечение функционирования МКУ «Объединенная редакция телевидения, радио, газеты «Славное море» и организация бесплатного информирования населения посредством снабжения администраций муниципальных образований, входящих в состав Слюдянского муниципального района, бесплатными экземплярами газеты для последующего распространения среди жителей этих муниципальных образований. </w:t>
      </w:r>
    </w:p>
    <w:sectPr w:rsidR="005A3623" w:rsidRPr="003C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Rubi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103"/>
    <w:multiLevelType w:val="hybridMultilevel"/>
    <w:tmpl w:val="BBB23766"/>
    <w:lvl w:ilvl="0" w:tplc="0F6AD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A06FB9"/>
    <w:multiLevelType w:val="hybridMultilevel"/>
    <w:tmpl w:val="7E8432B6"/>
    <w:lvl w:ilvl="0" w:tplc="531CE46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9B51F7"/>
    <w:multiLevelType w:val="hybridMultilevel"/>
    <w:tmpl w:val="C41C0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DF"/>
    <w:rsid w:val="0005152D"/>
    <w:rsid w:val="00093FB0"/>
    <w:rsid w:val="00096C82"/>
    <w:rsid w:val="000E2E70"/>
    <w:rsid w:val="000F6A93"/>
    <w:rsid w:val="00121F55"/>
    <w:rsid w:val="0015433B"/>
    <w:rsid w:val="001562A3"/>
    <w:rsid w:val="001A749B"/>
    <w:rsid w:val="001E14ED"/>
    <w:rsid w:val="0025738D"/>
    <w:rsid w:val="00273722"/>
    <w:rsid w:val="002A280D"/>
    <w:rsid w:val="002A64FB"/>
    <w:rsid w:val="00320AA4"/>
    <w:rsid w:val="003233E1"/>
    <w:rsid w:val="003A16B9"/>
    <w:rsid w:val="003C4147"/>
    <w:rsid w:val="003C7DA6"/>
    <w:rsid w:val="00424C76"/>
    <w:rsid w:val="004A1F9A"/>
    <w:rsid w:val="004E6731"/>
    <w:rsid w:val="00535891"/>
    <w:rsid w:val="005A3623"/>
    <w:rsid w:val="005A462E"/>
    <w:rsid w:val="00645AF2"/>
    <w:rsid w:val="00712E5E"/>
    <w:rsid w:val="007428DF"/>
    <w:rsid w:val="007F7287"/>
    <w:rsid w:val="00804744"/>
    <w:rsid w:val="00820246"/>
    <w:rsid w:val="0088791C"/>
    <w:rsid w:val="008F04A8"/>
    <w:rsid w:val="00910970"/>
    <w:rsid w:val="00982E1A"/>
    <w:rsid w:val="009A7295"/>
    <w:rsid w:val="00AE53E3"/>
    <w:rsid w:val="00B10771"/>
    <w:rsid w:val="00B17184"/>
    <w:rsid w:val="00B845D1"/>
    <w:rsid w:val="00BA16DD"/>
    <w:rsid w:val="00CB3090"/>
    <w:rsid w:val="00D408CC"/>
    <w:rsid w:val="00D45F67"/>
    <w:rsid w:val="00E74C95"/>
    <w:rsid w:val="00E93944"/>
    <w:rsid w:val="00EA218C"/>
    <w:rsid w:val="00EF3C61"/>
    <w:rsid w:val="00F200A9"/>
    <w:rsid w:val="00F452D6"/>
    <w:rsid w:val="00FD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0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0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411&amp;n=212800&amp;dst=1002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49DDC-35C8-47A5-99CC-F21301C3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Маюрова Ольга Евгеньевна</dc:creator>
  <cp:keywords/>
  <dc:description/>
  <cp:lastModifiedBy>Скрылева Александра Валерьевна</cp:lastModifiedBy>
  <cp:revision>21</cp:revision>
  <cp:lastPrinted>2024-10-18T08:19:00Z</cp:lastPrinted>
  <dcterms:created xsi:type="dcterms:W3CDTF">2024-07-31T06:47:00Z</dcterms:created>
  <dcterms:modified xsi:type="dcterms:W3CDTF">2024-10-30T03:44:00Z</dcterms:modified>
</cp:coreProperties>
</file>