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7D" w:rsidRPr="00A1087D" w:rsidRDefault="000115BD" w:rsidP="00C966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6pt;height:308.75pt">
            <v:imagedata r:id="rId6" o:title="g3w1xuc2zls0t0nfi0kbt4lbms0wyey5"/>
          </v:shape>
        </w:pict>
      </w:r>
      <w:bookmarkStart w:id="0" w:name="_GoBack"/>
      <w:bookmarkEnd w:id="0"/>
    </w:p>
    <w:p w:rsidR="00C96697" w:rsidRDefault="00C96697" w:rsidP="00A108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87D" w:rsidRDefault="00A1087D" w:rsidP="00A108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7D">
        <w:rPr>
          <w:rFonts w:ascii="Times New Roman" w:hAnsi="Times New Roman" w:cs="Times New Roman"/>
          <w:sz w:val="28"/>
          <w:szCs w:val="28"/>
        </w:rPr>
        <w:t xml:space="preserve">В 2026 году в рамках реализации государственной политики по поддержке занятости людей с инвалидностью Социальный фонд России (СФР) </w:t>
      </w:r>
      <w:r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Pr="00A1087D">
        <w:rPr>
          <w:rFonts w:ascii="Times New Roman" w:hAnsi="Times New Roman" w:cs="Times New Roman"/>
          <w:sz w:val="28"/>
          <w:szCs w:val="28"/>
        </w:rPr>
        <w:t>предоставлят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1087D">
        <w:rPr>
          <w:rFonts w:ascii="Times New Roman" w:hAnsi="Times New Roman" w:cs="Times New Roman"/>
          <w:sz w:val="28"/>
          <w:szCs w:val="28"/>
        </w:rPr>
        <w:t xml:space="preserve"> субсидии юридическим лицам и индивидуальным предпринимателям.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087D">
        <w:rPr>
          <w:rFonts w:ascii="Times New Roman" w:hAnsi="Times New Roman" w:cs="Times New Roman"/>
          <w:sz w:val="28"/>
          <w:szCs w:val="28"/>
        </w:rPr>
        <w:t xml:space="preserve">Субсидия на создание (оборудование) рабочих мест для трудоустройства инвалидов предоставляется в размере части понесённых работодателем затрат, но не более 200 000 рублей на одно рабочее место. Это правило действует для каждого оборудованного рабочего места, в том </w:t>
      </w:r>
      <w:proofErr w:type="gramStart"/>
      <w:r w:rsidRPr="00A1087D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A1087D">
        <w:rPr>
          <w:rFonts w:ascii="Times New Roman" w:hAnsi="Times New Roman" w:cs="Times New Roman"/>
          <w:sz w:val="28"/>
          <w:szCs w:val="28"/>
        </w:rPr>
        <w:t xml:space="preserve"> если одновременно создаются несколько рабочих мест для разных инвалидов — лимит сохраняется: не более 200 000 рублей на каждое место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08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7D" w:rsidRPr="00A1087D" w:rsidRDefault="00A1087D" w:rsidP="00A108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7D">
        <w:rPr>
          <w:rFonts w:ascii="Times New Roman" w:hAnsi="Times New Roman" w:cs="Times New Roman"/>
          <w:sz w:val="28"/>
          <w:szCs w:val="28"/>
        </w:rPr>
        <w:t>Цель программы — расширение возможностей трудоустройства инвалидов, повышение их социальной интеграции и поддержка работодателей, готовых создавать условия для работы людей с инвалидностью.</w:t>
      </w:r>
    </w:p>
    <w:p w:rsidR="00A1087D" w:rsidRPr="00A1087D" w:rsidRDefault="00A1087D" w:rsidP="00A1087D">
      <w:pPr>
        <w:pStyle w:val="a3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</w:pPr>
      <w:r w:rsidRPr="00A1087D">
        <w:rPr>
          <w:rFonts w:ascii="Times New Roman" w:hAnsi="Times New Roman" w:cs="Times New Roman"/>
          <w:sz w:val="28"/>
          <w:szCs w:val="28"/>
        </w:rPr>
        <w:t xml:space="preserve">Участниками программы могут стать </w:t>
      </w:r>
      <w:r w:rsidRPr="00A1087D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юридические лица и индивидуальные предприниматели, которые организуют новые рабочие места для инвалидов.</w:t>
      </w:r>
    </w:p>
    <w:p w:rsidR="005D24D6" w:rsidRDefault="00A1087D" w:rsidP="005D24D6">
      <w:pPr>
        <w:pStyle w:val="a3"/>
        <w:ind w:firstLine="709"/>
        <w:jc w:val="both"/>
        <w:rPr>
          <w:rFonts w:ascii="Arial" w:hAnsi="Arial" w:cs="Arial"/>
          <w:spacing w:val="-5"/>
          <w:shd w:val="clear" w:color="auto" w:fill="FAFCFF"/>
        </w:rPr>
      </w:pPr>
      <w:r w:rsidRPr="005D24D6">
        <w:rPr>
          <w:rStyle w:val="sc-itonen"/>
          <w:rFonts w:ascii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FAFCFF"/>
        </w:rPr>
        <w:t>Направления использования средств</w:t>
      </w:r>
      <w:r w:rsidRPr="00A1087D">
        <w:rPr>
          <w:rStyle w:val="sc-itonen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AFCFF"/>
        </w:rPr>
        <w:t xml:space="preserve"> — закупка и установка специального оборудования, адаптация рабочих мест с учётом индивидуальных потребностей сотрудников, создание необходимых условий для выполнения трудовых функций.</w:t>
      </w:r>
      <w:r w:rsidR="005D24D6" w:rsidRPr="005D24D6">
        <w:rPr>
          <w:rFonts w:ascii="Arial" w:hAnsi="Arial" w:cs="Arial"/>
          <w:spacing w:val="-5"/>
          <w:shd w:val="clear" w:color="auto" w:fill="FAFCFF"/>
        </w:rPr>
        <w:t xml:space="preserve"> </w:t>
      </w:r>
    </w:p>
    <w:p w:rsidR="00A1087D" w:rsidRDefault="005D24D6" w:rsidP="005D24D6">
      <w:pPr>
        <w:pStyle w:val="a3"/>
        <w:ind w:firstLine="709"/>
        <w:jc w:val="both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D24D6"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  <w:t>Чтобы принять участие в программе субсидирования создания рабочих мест для трудоустройства инвалидов в 2026 году, работодателю (юридическому лицу или индивидуальному предпринимателю) необ</w:t>
      </w:r>
      <w:r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  <w:t>ходимо выполнить следующие шаги:</w:t>
      </w:r>
    </w:p>
    <w:p w:rsidR="005D24D6" w:rsidRPr="00C34B57" w:rsidRDefault="005D24D6" w:rsidP="00C34B5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34B57">
        <w:rPr>
          <w:rStyle w:val="sc-itonen"/>
          <w:rFonts w:ascii="Times New Roman" w:hAnsi="Times New Roman" w:cs="Times New Roman"/>
          <w:sz w:val="28"/>
          <w:szCs w:val="28"/>
        </w:rPr>
        <w:t>1. Организовать рабочее место</w:t>
      </w:r>
      <w:r w:rsidR="00C34B57">
        <w:rPr>
          <w:rStyle w:val="sc-itonen"/>
          <w:rFonts w:ascii="Times New Roman" w:hAnsi="Times New Roman" w:cs="Times New Roman"/>
          <w:sz w:val="28"/>
          <w:szCs w:val="28"/>
        </w:rPr>
        <w:t>;</w:t>
      </w:r>
    </w:p>
    <w:p w:rsidR="005D24D6" w:rsidRPr="00C34B57" w:rsidRDefault="005D24D6" w:rsidP="00C34B5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34B57">
        <w:rPr>
          <w:rStyle w:val="sc-itonen"/>
          <w:rFonts w:ascii="Times New Roman" w:hAnsi="Times New Roman" w:cs="Times New Roman"/>
          <w:sz w:val="28"/>
          <w:szCs w:val="28"/>
        </w:rPr>
        <w:t>2. Подготовить документы</w:t>
      </w:r>
      <w:r w:rsidR="00C34B57">
        <w:rPr>
          <w:rStyle w:val="sc-itonen"/>
          <w:rFonts w:ascii="Times New Roman" w:hAnsi="Times New Roman" w:cs="Times New Roman"/>
          <w:sz w:val="28"/>
          <w:szCs w:val="28"/>
        </w:rPr>
        <w:t>;</w:t>
      </w:r>
    </w:p>
    <w:p w:rsidR="00C34B57" w:rsidRPr="00C34B57" w:rsidRDefault="005D24D6" w:rsidP="00C34B5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Style w:val="sc-itonen"/>
          <w:rFonts w:ascii="Times New Roman" w:hAnsi="Times New Roman" w:cs="Times New Roman"/>
          <w:sz w:val="28"/>
          <w:szCs w:val="28"/>
        </w:rPr>
      </w:pPr>
      <w:r w:rsidRPr="00C34B57">
        <w:rPr>
          <w:rStyle w:val="sc-itonen"/>
          <w:rFonts w:ascii="Times New Roman" w:hAnsi="Times New Roman" w:cs="Times New Roman"/>
          <w:sz w:val="28"/>
          <w:szCs w:val="28"/>
        </w:rPr>
        <w:t xml:space="preserve">3. Подать заявление. </w:t>
      </w:r>
    </w:p>
    <w:p w:rsidR="005D24D6" w:rsidRPr="005D24D6" w:rsidRDefault="005D24D6" w:rsidP="00C34B57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D24D6">
        <w:rPr>
          <w:rStyle w:val="sc-itonen"/>
          <w:rFonts w:ascii="Times New Roman" w:hAnsi="Times New Roman" w:cs="Times New Roman"/>
          <w:sz w:val="28"/>
          <w:szCs w:val="28"/>
        </w:rPr>
        <w:t>Орган</w:t>
      </w:r>
      <w:r w:rsidR="00C34B57">
        <w:rPr>
          <w:rStyle w:val="sc-itonen"/>
          <w:rFonts w:ascii="Times New Roman" w:hAnsi="Times New Roman" w:cs="Times New Roman"/>
          <w:sz w:val="28"/>
          <w:szCs w:val="28"/>
        </w:rPr>
        <w:t>ы</w:t>
      </w:r>
      <w:r w:rsidRPr="005D24D6">
        <w:rPr>
          <w:rStyle w:val="sc-itonen"/>
          <w:rFonts w:ascii="Times New Roman" w:hAnsi="Times New Roman" w:cs="Times New Roman"/>
          <w:sz w:val="28"/>
          <w:szCs w:val="28"/>
        </w:rPr>
        <w:t xml:space="preserve"> службы занятости проверят заявление и прилагаемые документы, </w:t>
      </w:r>
      <w:r w:rsidR="00C34B57">
        <w:rPr>
          <w:rStyle w:val="sc-itonen"/>
          <w:rFonts w:ascii="Times New Roman" w:hAnsi="Times New Roman" w:cs="Times New Roman"/>
          <w:sz w:val="28"/>
          <w:szCs w:val="28"/>
        </w:rPr>
        <w:t>п</w:t>
      </w:r>
      <w:r w:rsidRPr="005D24D6">
        <w:rPr>
          <w:rStyle w:val="sc-itonen"/>
          <w:rFonts w:ascii="Times New Roman" w:hAnsi="Times New Roman" w:cs="Times New Roman"/>
          <w:sz w:val="28"/>
          <w:szCs w:val="28"/>
        </w:rPr>
        <w:t>ри отсутствии замечаний заявление согласовывается и направляется в СФР для включения работодателя в реестр получателей субсидии.</w:t>
      </w:r>
    </w:p>
    <w:p w:rsidR="005D24D6" w:rsidRPr="005D24D6" w:rsidRDefault="00C34B57" w:rsidP="005D24D6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Style w:val="sc-itonen"/>
          <w:rFonts w:ascii="Times New Roman" w:hAnsi="Times New Roman" w:cs="Times New Roman"/>
          <w:sz w:val="28"/>
          <w:szCs w:val="28"/>
        </w:rPr>
        <w:t>4</w:t>
      </w:r>
      <w:r w:rsidR="005D24D6" w:rsidRPr="005D24D6">
        <w:rPr>
          <w:rStyle w:val="sc-itonen"/>
          <w:rFonts w:ascii="Times New Roman" w:hAnsi="Times New Roman" w:cs="Times New Roman"/>
          <w:sz w:val="28"/>
          <w:szCs w:val="28"/>
        </w:rPr>
        <w:t>. Получение субсидии</w:t>
      </w:r>
      <w:r>
        <w:rPr>
          <w:rStyle w:val="sc-itonen"/>
          <w:rFonts w:ascii="Times New Roman" w:hAnsi="Times New Roman" w:cs="Times New Roman"/>
          <w:sz w:val="28"/>
          <w:szCs w:val="28"/>
        </w:rPr>
        <w:t>.</w:t>
      </w:r>
    </w:p>
    <w:p w:rsidR="005D24D6" w:rsidRPr="005D24D6" w:rsidRDefault="005D24D6" w:rsidP="005D24D6">
      <w:pPr>
        <w:pStyle w:val="a3"/>
        <w:ind w:firstLine="709"/>
        <w:jc w:val="both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D24D6" w:rsidRPr="005D24D6" w:rsidRDefault="005D24D6">
      <w:pPr>
        <w:pStyle w:val="a3"/>
        <w:ind w:firstLine="709"/>
        <w:jc w:val="both"/>
        <w:rPr>
          <w:rStyle w:val="sc-itonen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sectPr w:rsidR="005D24D6" w:rsidRPr="005D24D6" w:rsidSect="00C9669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5BA5"/>
    <w:multiLevelType w:val="multilevel"/>
    <w:tmpl w:val="320C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F51C20"/>
    <w:multiLevelType w:val="multilevel"/>
    <w:tmpl w:val="3858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2C6775"/>
    <w:multiLevelType w:val="multilevel"/>
    <w:tmpl w:val="954C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D07710"/>
    <w:multiLevelType w:val="multilevel"/>
    <w:tmpl w:val="EC0A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7D"/>
    <w:rsid w:val="000115BD"/>
    <w:rsid w:val="005D24D6"/>
    <w:rsid w:val="00A1087D"/>
    <w:rsid w:val="00AF32F3"/>
    <w:rsid w:val="00C34B57"/>
    <w:rsid w:val="00C96697"/>
    <w:rsid w:val="00CB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24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itonen">
    <w:name w:val="sc-itonen"/>
    <w:basedOn w:val="a0"/>
    <w:rsid w:val="00A1087D"/>
  </w:style>
  <w:style w:type="paragraph" w:styleId="a3">
    <w:name w:val="No Spacing"/>
    <w:uiPriority w:val="1"/>
    <w:qFormat/>
    <w:rsid w:val="00A1087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5D24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D2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24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zwxya">
    <w:name w:val="sc-ezwxya"/>
    <w:basedOn w:val="a0"/>
    <w:rsid w:val="005D24D6"/>
  </w:style>
  <w:style w:type="paragraph" w:styleId="a4">
    <w:name w:val="Balloon Text"/>
    <w:basedOn w:val="a"/>
    <w:link w:val="a5"/>
    <w:uiPriority w:val="99"/>
    <w:semiHidden/>
    <w:unhideWhenUsed/>
    <w:rsid w:val="0001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5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24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itonen">
    <w:name w:val="sc-itonen"/>
    <w:basedOn w:val="a0"/>
    <w:rsid w:val="00A1087D"/>
  </w:style>
  <w:style w:type="paragraph" w:styleId="a3">
    <w:name w:val="No Spacing"/>
    <w:uiPriority w:val="1"/>
    <w:qFormat/>
    <w:rsid w:val="00A1087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5D24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D2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24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zwxya">
    <w:name w:val="sc-ezwxya"/>
    <w:basedOn w:val="a0"/>
    <w:rsid w:val="005D24D6"/>
  </w:style>
  <w:style w:type="paragraph" w:styleId="a4">
    <w:name w:val="Balloon Text"/>
    <w:basedOn w:val="a"/>
    <w:link w:val="a5"/>
    <w:uiPriority w:val="99"/>
    <w:semiHidden/>
    <w:unhideWhenUsed/>
    <w:rsid w:val="00011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6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Raek</dc:creator>
  <cp:lastModifiedBy>USER_CZN</cp:lastModifiedBy>
  <cp:revision>3</cp:revision>
  <dcterms:created xsi:type="dcterms:W3CDTF">2026-05-25T06:39:00Z</dcterms:created>
  <dcterms:modified xsi:type="dcterms:W3CDTF">2026-05-27T03:28:00Z</dcterms:modified>
</cp:coreProperties>
</file>