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872" w:rsidRDefault="009D0E0D" w:rsidP="009E2872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21</w:t>
      </w:r>
      <w:r w:rsidR="009E2872" w:rsidRPr="009E2872">
        <w:rPr>
          <w:rFonts w:ascii="Arial" w:hAnsi="Arial" w:cs="Arial"/>
          <w:b/>
          <w:sz w:val="32"/>
          <w:szCs w:val="32"/>
        </w:rPr>
        <w:t>.0</w:t>
      </w:r>
      <w:r>
        <w:rPr>
          <w:rFonts w:ascii="Arial" w:hAnsi="Arial" w:cs="Arial"/>
          <w:b/>
          <w:sz w:val="32"/>
          <w:szCs w:val="32"/>
        </w:rPr>
        <w:t>2</w:t>
      </w:r>
      <w:r w:rsidR="009E2872" w:rsidRPr="009E2872">
        <w:rPr>
          <w:rFonts w:ascii="Arial" w:hAnsi="Arial" w:cs="Arial"/>
          <w:b/>
          <w:sz w:val="32"/>
          <w:szCs w:val="32"/>
        </w:rPr>
        <w:t>.2025 г. №</w:t>
      </w:r>
      <w:r>
        <w:rPr>
          <w:rFonts w:ascii="Arial" w:hAnsi="Arial" w:cs="Arial"/>
          <w:b/>
          <w:sz w:val="32"/>
          <w:szCs w:val="32"/>
        </w:rPr>
        <w:t xml:space="preserve"> 15</w:t>
      </w:r>
    </w:p>
    <w:p w:rsidR="009E2872" w:rsidRDefault="009E2872" w:rsidP="009E2872">
      <w:pPr>
        <w:pStyle w:val="a4"/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sz w:val="32"/>
          <w:szCs w:val="32"/>
          <w:lang w:eastAsia="en-US"/>
        </w:rPr>
        <w:t>РОССИЙСКАЯ ФЕДЕРАЦИЯ</w:t>
      </w:r>
    </w:p>
    <w:p w:rsidR="009E2872" w:rsidRDefault="009E2872" w:rsidP="009E2872">
      <w:pPr>
        <w:pStyle w:val="a4"/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sz w:val="32"/>
          <w:szCs w:val="32"/>
          <w:lang w:eastAsia="en-US"/>
        </w:rPr>
        <w:t>ИРКУТСКАЯ ОБЛАСТЬ</w:t>
      </w:r>
    </w:p>
    <w:p w:rsidR="009E2872" w:rsidRDefault="009E2872" w:rsidP="009E2872">
      <w:pPr>
        <w:pStyle w:val="a4"/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sz w:val="32"/>
          <w:szCs w:val="32"/>
          <w:lang w:eastAsia="en-US"/>
        </w:rPr>
        <w:t>СЛЮДЯНСКИЙ МУНИЦИПАЛЬНЫЙ РАЙОН</w:t>
      </w:r>
    </w:p>
    <w:p w:rsidR="009E2872" w:rsidRDefault="009D0E0D" w:rsidP="009E2872">
      <w:pPr>
        <w:pStyle w:val="a4"/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sz w:val="32"/>
          <w:szCs w:val="32"/>
          <w:lang w:eastAsia="en-US"/>
        </w:rPr>
        <w:t>ПОРТБАЙКАЛЬСКОЕ</w:t>
      </w:r>
      <w:r w:rsidR="009E2872">
        <w:rPr>
          <w:rFonts w:ascii="Arial" w:eastAsia="Calibri" w:hAnsi="Arial" w:cs="Arial"/>
          <w:b/>
          <w:sz w:val="32"/>
          <w:szCs w:val="32"/>
          <w:lang w:eastAsia="en-US"/>
        </w:rPr>
        <w:t xml:space="preserve"> СЕЛЬСКОЕ ПОСЕЛЕНИЕ</w:t>
      </w:r>
    </w:p>
    <w:p w:rsidR="009E2872" w:rsidRDefault="009E2872" w:rsidP="009E2872">
      <w:pPr>
        <w:pStyle w:val="a4"/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sz w:val="32"/>
          <w:szCs w:val="32"/>
          <w:lang w:eastAsia="en-US"/>
        </w:rPr>
        <w:t>ПОСТАНОВЛЕНИЕ</w:t>
      </w:r>
    </w:p>
    <w:p w:rsidR="009E2872" w:rsidRDefault="009E2872" w:rsidP="009E2872">
      <w:pPr>
        <w:pStyle w:val="a4"/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</w:p>
    <w:p w:rsidR="009E2872" w:rsidRDefault="002679FC" w:rsidP="009E2872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eastAsia="Calibri" w:hAnsi="Arial" w:cs="Arial"/>
          <w:b/>
          <w:sz w:val="32"/>
          <w:szCs w:val="32"/>
          <w:lang w:eastAsia="en-US"/>
        </w:rPr>
        <w:t xml:space="preserve">О ПРИЗНАНИИ </w:t>
      </w:r>
      <w:proofErr w:type="gramStart"/>
      <w:r>
        <w:rPr>
          <w:rFonts w:ascii="Arial" w:eastAsia="Calibri" w:hAnsi="Arial" w:cs="Arial"/>
          <w:b/>
          <w:sz w:val="32"/>
          <w:szCs w:val="32"/>
          <w:lang w:eastAsia="en-US"/>
        </w:rPr>
        <w:t>УТРАТИВШИМ</w:t>
      </w:r>
      <w:proofErr w:type="gramEnd"/>
      <w:r w:rsidR="00DE41E4">
        <w:rPr>
          <w:rFonts w:ascii="Arial" w:eastAsia="Calibri" w:hAnsi="Arial" w:cs="Arial"/>
          <w:b/>
          <w:sz w:val="32"/>
          <w:szCs w:val="32"/>
          <w:lang w:eastAsia="en-US"/>
        </w:rPr>
        <w:t xml:space="preserve"> СИЛУ 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>ПОСТАНОВЛЕНИ</w:t>
      </w:r>
      <w:r w:rsidR="009D0E0D">
        <w:rPr>
          <w:rFonts w:ascii="Arial" w:eastAsia="Calibri" w:hAnsi="Arial" w:cs="Arial"/>
          <w:b/>
          <w:sz w:val="32"/>
          <w:szCs w:val="32"/>
          <w:lang w:eastAsia="en-US"/>
        </w:rPr>
        <w:t>Я</w:t>
      </w:r>
      <w:r w:rsidR="00DE41E4">
        <w:rPr>
          <w:rFonts w:ascii="Arial" w:eastAsia="Calibri" w:hAnsi="Arial" w:cs="Arial"/>
          <w:b/>
          <w:sz w:val="32"/>
          <w:szCs w:val="32"/>
          <w:lang w:eastAsia="en-US"/>
        </w:rPr>
        <w:t xml:space="preserve"> АДМИНИСТРАЦИИ 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 xml:space="preserve">№ </w:t>
      </w:r>
      <w:r w:rsidR="009D0E0D">
        <w:rPr>
          <w:rFonts w:ascii="Arial" w:eastAsia="Calibri" w:hAnsi="Arial" w:cs="Arial"/>
          <w:b/>
          <w:sz w:val="32"/>
          <w:szCs w:val="32"/>
          <w:lang w:eastAsia="en-US"/>
        </w:rPr>
        <w:t>11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 xml:space="preserve"> ОТ </w:t>
      </w:r>
      <w:r w:rsidR="009D0E0D">
        <w:rPr>
          <w:rFonts w:ascii="Arial" w:eastAsia="Calibri" w:hAnsi="Arial" w:cs="Arial"/>
          <w:b/>
          <w:sz w:val="32"/>
          <w:szCs w:val="32"/>
          <w:lang w:eastAsia="en-US"/>
        </w:rPr>
        <w:t>21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>.0</w:t>
      </w:r>
      <w:r w:rsidR="009D0E0D">
        <w:rPr>
          <w:rFonts w:ascii="Arial" w:eastAsia="Calibri" w:hAnsi="Arial" w:cs="Arial"/>
          <w:b/>
          <w:sz w:val="32"/>
          <w:szCs w:val="32"/>
          <w:lang w:eastAsia="en-US"/>
        </w:rPr>
        <w:t>1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 xml:space="preserve">.2022Г. «ОБ УТВЕРЖДЕНИИ ФОРМЫ ПРОВЕРОЧНОГО ЛИСТА, ПРИМЕНЯЕМОГО ПРИ ОСУЩЕСТВЛЕНИИ МУНИЦИПАЛЬНОГО КОНТРОЛЯ НА АВТОМОБИЛЬНОМ ТРАНСПОРТЕ И В ДОРОЖНОМ ХОЗЯЙСТВЕ В ГРАНИЦАХ НАСЕЛЕННЫХ ПУНКТОВ </w:t>
      </w:r>
      <w:r w:rsidR="009D0E0D">
        <w:rPr>
          <w:rFonts w:ascii="Arial" w:eastAsia="Calibri" w:hAnsi="Arial" w:cs="Arial"/>
          <w:b/>
          <w:sz w:val="32"/>
          <w:szCs w:val="32"/>
          <w:lang w:eastAsia="en-US"/>
        </w:rPr>
        <w:t>ПОРТБАЙКАЛЬСКОГО</w:t>
      </w:r>
      <w:r>
        <w:rPr>
          <w:rFonts w:ascii="Arial" w:eastAsia="Calibri" w:hAnsi="Arial" w:cs="Arial"/>
          <w:b/>
          <w:sz w:val="32"/>
          <w:szCs w:val="32"/>
          <w:lang w:eastAsia="en-US"/>
        </w:rPr>
        <w:t xml:space="preserve"> СЕЛЬСКОГО ПОСЕЛЕНИЯ»</w:t>
      </w:r>
    </w:p>
    <w:p w:rsidR="009E2872" w:rsidRDefault="009E2872" w:rsidP="009E2872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9E2872" w:rsidRDefault="009E2872" w:rsidP="009E2872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9E2872" w:rsidRPr="009D0E0D" w:rsidRDefault="00DE41E4" w:rsidP="009E2872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D0E0D">
        <w:rPr>
          <w:rFonts w:ascii="Times New Roman" w:hAnsi="Times New Roman"/>
          <w:sz w:val="28"/>
          <w:szCs w:val="28"/>
        </w:rPr>
        <w:t xml:space="preserve">В связи с передачей полномочий </w:t>
      </w:r>
      <w:proofErr w:type="spellStart"/>
      <w:r w:rsidRPr="009D0E0D">
        <w:rPr>
          <w:rFonts w:ascii="Times New Roman" w:hAnsi="Times New Roman"/>
          <w:sz w:val="28"/>
          <w:szCs w:val="28"/>
        </w:rPr>
        <w:t>Слюдянскому</w:t>
      </w:r>
      <w:proofErr w:type="spellEnd"/>
      <w:r w:rsidRPr="009D0E0D">
        <w:rPr>
          <w:rFonts w:ascii="Times New Roman" w:hAnsi="Times New Roman"/>
          <w:sz w:val="28"/>
          <w:szCs w:val="28"/>
        </w:rPr>
        <w:t xml:space="preserve"> муниципальному району</w:t>
      </w:r>
      <w:r w:rsidR="009D0E0D" w:rsidRPr="009D0E0D">
        <w:rPr>
          <w:rFonts w:ascii="Times New Roman" w:hAnsi="Times New Roman"/>
          <w:sz w:val="28"/>
          <w:szCs w:val="28"/>
        </w:rPr>
        <w:t xml:space="preserve"> в соответствии с </w:t>
      </w:r>
      <w:r w:rsidRPr="009D0E0D">
        <w:rPr>
          <w:rFonts w:ascii="Times New Roman" w:hAnsi="Times New Roman"/>
          <w:sz w:val="28"/>
          <w:szCs w:val="28"/>
        </w:rPr>
        <w:t xml:space="preserve"> Закон</w:t>
      </w:r>
      <w:r w:rsidR="009D0E0D" w:rsidRPr="009D0E0D">
        <w:rPr>
          <w:rFonts w:ascii="Times New Roman" w:hAnsi="Times New Roman"/>
          <w:sz w:val="28"/>
          <w:szCs w:val="28"/>
        </w:rPr>
        <w:t>ом</w:t>
      </w:r>
      <w:r w:rsidRPr="009D0E0D">
        <w:rPr>
          <w:rFonts w:ascii="Times New Roman" w:hAnsi="Times New Roman"/>
          <w:sz w:val="28"/>
          <w:szCs w:val="28"/>
        </w:rPr>
        <w:t xml:space="preserve"> Иркутской области № 96-ОЗ от 03.11.2016 г. «О закреплении за сельскими поселениями Иркутской области вопросов местного значения» с 01.01.2025 года</w:t>
      </w:r>
      <w:r w:rsidR="009E2872" w:rsidRPr="009D0E0D">
        <w:rPr>
          <w:rFonts w:ascii="Times New Roman" w:hAnsi="Times New Roman"/>
          <w:sz w:val="28"/>
          <w:szCs w:val="28"/>
        </w:rPr>
        <w:t>,</w:t>
      </w:r>
      <w:r w:rsidRPr="009D0E0D">
        <w:rPr>
          <w:rFonts w:ascii="Times New Roman" w:hAnsi="Times New Roman"/>
          <w:sz w:val="28"/>
          <w:szCs w:val="28"/>
        </w:rPr>
        <w:t xml:space="preserve"> с решением Думы № </w:t>
      </w:r>
      <w:r w:rsidR="009D0E0D" w:rsidRPr="009D0E0D">
        <w:rPr>
          <w:rFonts w:ascii="Times New Roman" w:hAnsi="Times New Roman"/>
          <w:sz w:val="28"/>
          <w:szCs w:val="28"/>
        </w:rPr>
        <w:t>30-Д</w:t>
      </w:r>
      <w:r w:rsidRPr="009D0E0D">
        <w:rPr>
          <w:rFonts w:ascii="Times New Roman" w:hAnsi="Times New Roman"/>
          <w:sz w:val="28"/>
          <w:szCs w:val="28"/>
        </w:rPr>
        <w:t xml:space="preserve"> от </w:t>
      </w:r>
      <w:r w:rsidR="009D0E0D" w:rsidRPr="009D0E0D">
        <w:rPr>
          <w:rFonts w:ascii="Times New Roman" w:hAnsi="Times New Roman"/>
          <w:sz w:val="28"/>
          <w:szCs w:val="28"/>
        </w:rPr>
        <w:t>26</w:t>
      </w:r>
      <w:r w:rsidRPr="009D0E0D">
        <w:rPr>
          <w:rFonts w:ascii="Times New Roman" w:hAnsi="Times New Roman"/>
          <w:sz w:val="28"/>
          <w:szCs w:val="28"/>
        </w:rPr>
        <w:t>.</w:t>
      </w:r>
      <w:r w:rsidR="009D0E0D" w:rsidRPr="009D0E0D">
        <w:rPr>
          <w:rFonts w:ascii="Times New Roman" w:hAnsi="Times New Roman"/>
          <w:sz w:val="28"/>
          <w:szCs w:val="28"/>
        </w:rPr>
        <w:t>12</w:t>
      </w:r>
      <w:r w:rsidRPr="009D0E0D">
        <w:rPr>
          <w:rFonts w:ascii="Times New Roman" w:hAnsi="Times New Roman"/>
          <w:sz w:val="28"/>
          <w:szCs w:val="28"/>
        </w:rPr>
        <w:t>.202</w:t>
      </w:r>
      <w:r w:rsidR="009D0E0D" w:rsidRPr="009D0E0D">
        <w:rPr>
          <w:rFonts w:ascii="Times New Roman" w:hAnsi="Times New Roman"/>
          <w:sz w:val="28"/>
          <w:szCs w:val="28"/>
        </w:rPr>
        <w:t>4</w:t>
      </w:r>
      <w:r w:rsidRPr="009D0E0D">
        <w:rPr>
          <w:rFonts w:ascii="Times New Roman" w:hAnsi="Times New Roman"/>
          <w:sz w:val="28"/>
          <w:szCs w:val="28"/>
        </w:rPr>
        <w:t xml:space="preserve">г. «О признании утратившими силу некоторых решений Думы </w:t>
      </w:r>
      <w:r w:rsidR="009D0E0D" w:rsidRPr="009D0E0D">
        <w:rPr>
          <w:rFonts w:ascii="Times New Roman" w:hAnsi="Times New Roman"/>
          <w:sz w:val="28"/>
          <w:szCs w:val="28"/>
        </w:rPr>
        <w:t>Портбайкальского</w:t>
      </w:r>
      <w:r w:rsidRPr="009D0E0D">
        <w:rPr>
          <w:rFonts w:ascii="Times New Roman" w:hAnsi="Times New Roman"/>
          <w:sz w:val="28"/>
          <w:szCs w:val="28"/>
        </w:rPr>
        <w:t xml:space="preserve"> сельского поселения»,</w:t>
      </w:r>
      <w:r w:rsidR="009D0E0D" w:rsidRPr="009D0E0D">
        <w:rPr>
          <w:rFonts w:ascii="Times New Roman" w:hAnsi="Times New Roman"/>
          <w:sz w:val="28"/>
          <w:szCs w:val="28"/>
        </w:rPr>
        <w:t xml:space="preserve"> администрация Портбайкальского</w:t>
      </w:r>
      <w:r w:rsidR="009E2872" w:rsidRPr="009D0E0D">
        <w:rPr>
          <w:rFonts w:ascii="Times New Roman" w:hAnsi="Times New Roman"/>
          <w:sz w:val="28"/>
          <w:szCs w:val="28"/>
        </w:rPr>
        <w:t xml:space="preserve"> сельского поселения</w:t>
      </w:r>
      <w:proofErr w:type="gramEnd"/>
    </w:p>
    <w:p w:rsidR="009E2872" w:rsidRDefault="009E2872" w:rsidP="009E2872">
      <w:pPr>
        <w:pStyle w:val="a4"/>
        <w:rPr>
          <w:b/>
        </w:rPr>
      </w:pPr>
    </w:p>
    <w:p w:rsidR="009E2872" w:rsidRDefault="009E2872" w:rsidP="009E2872">
      <w:pPr>
        <w:pStyle w:val="a4"/>
        <w:rPr>
          <w:b/>
        </w:rPr>
      </w:pPr>
    </w:p>
    <w:p w:rsidR="009E2872" w:rsidRDefault="009E2872" w:rsidP="009E2872">
      <w:pPr>
        <w:pStyle w:val="a4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9E2872" w:rsidRDefault="009E2872" w:rsidP="009E2872">
      <w:pPr>
        <w:pStyle w:val="a4"/>
        <w:rPr>
          <w:rFonts w:ascii="Arial" w:hAnsi="Arial" w:cs="Arial"/>
        </w:rPr>
      </w:pPr>
    </w:p>
    <w:p w:rsidR="009E2872" w:rsidRPr="009D0E0D" w:rsidRDefault="009E2872" w:rsidP="009E2872">
      <w:pPr>
        <w:pStyle w:val="a4"/>
        <w:rPr>
          <w:rFonts w:ascii="Times New Roman" w:hAnsi="Times New Roman"/>
          <w:sz w:val="28"/>
          <w:szCs w:val="28"/>
        </w:rPr>
      </w:pPr>
    </w:p>
    <w:p w:rsidR="009E2872" w:rsidRPr="009D0E0D" w:rsidRDefault="009E2872" w:rsidP="00DE41E4">
      <w:pPr>
        <w:pStyle w:val="a4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9D0E0D">
        <w:rPr>
          <w:rFonts w:ascii="Times New Roman" w:hAnsi="Times New Roman"/>
          <w:sz w:val="28"/>
          <w:szCs w:val="28"/>
        </w:rPr>
        <w:t xml:space="preserve">1. </w:t>
      </w:r>
      <w:r w:rsidR="002679FC" w:rsidRPr="009D0E0D">
        <w:rPr>
          <w:rFonts w:ascii="Times New Roman" w:hAnsi="Times New Roman"/>
          <w:sz w:val="28"/>
          <w:szCs w:val="28"/>
        </w:rPr>
        <w:t>Признать утратившим силу постановление администрации:</w:t>
      </w:r>
    </w:p>
    <w:p w:rsidR="00DE41E4" w:rsidRPr="009D0E0D" w:rsidRDefault="009D0E0D" w:rsidP="00DE41E4">
      <w:pPr>
        <w:pStyle w:val="a4"/>
        <w:ind w:left="426" w:hanging="426"/>
        <w:jc w:val="both"/>
        <w:rPr>
          <w:rFonts w:ascii="Times New Roman" w:eastAsia="Andale Sans UI" w:hAnsi="Times New Roman"/>
          <w:kern w:val="3"/>
          <w:sz w:val="28"/>
          <w:szCs w:val="28"/>
          <w:lang w:eastAsia="ja-JP" w:bidi="fa-IR"/>
        </w:rPr>
      </w:pPr>
      <w:r w:rsidRPr="009D0E0D">
        <w:rPr>
          <w:rFonts w:ascii="Times New Roman" w:hAnsi="Times New Roman"/>
          <w:sz w:val="28"/>
          <w:szCs w:val="28"/>
        </w:rPr>
        <w:t xml:space="preserve">  - № 11 от 21</w:t>
      </w:r>
      <w:r w:rsidR="002679FC" w:rsidRPr="009D0E0D">
        <w:rPr>
          <w:rFonts w:ascii="Times New Roman" w:hAnsi="Times New Roman"/>
          <w:sz w:val="28"/>
          <w:szCs w:val="28"/>
        </w:rPr>
        <w:t>.0</w:t>
      </w:r>
      <w:r w:rsidRPr="009D0E0D">
        <w:rPr>
          <w:rFonts w:ascii="Times New Roman" w:hAnsi="Times New Roman"/>
          <w:sz w:val="28"/>
          <w:szCs w:val="28"/>
        </w:rPr>
        <w:t>1</w:t>
      </w:r>
      <w:r w:rsidR="002679FC" w:rsidRPr="009D0E0D">
        <w:rPr>
          <w:rFonts w:ascii="Times New Roman" w:hAnsi="Times New Roman"/>
          <w:sz w:val="28"/>
          <w:szCs w:val="28"/>
        </w:rPr>
        <w:t>.2022</w:t>
      </w:r>
      <w:r w:rsidR="00DE41E4" w:rsidRPr="009D0E0D">
        <w:rPr>
          <w:rFonts w:ascii="Times New Roman" w:hAnsi="Times New Roman"/>
          <w:sz w:val="28"/>
          <w:szCs w:val="28"/>
        </w:rPr>
        <w:t>г. «</w:t>
      </w:r>
      <w:r w:rsidR="002679FC" w:rsidRPr="009D0E0D">
        <w:rPr>
          <w:rFonts w:ascii="Times New Roman" w:hAnsi="Times New Roman"/>
          <w:sz w:val="28"/>
          <w:szCs w:val="28"/>
        </w:rPr>
        <w:t xml:space="preserve">Об утверждении формы проверочного листа, применяемого при осуществлении муниципального контроля на автомобильном транспорте и в дорожном хозяйстве в границах населенных пунктов </w:t>
      </w:r>
      <w:r w:rsidRPr="009D0E0D">
        <w:rPr>
          <w:rFonts w:ascii="Times New Roman" w:hAnsi="Times New Roman"/>
          <w:sz w:val="28"/>
          <w:szCs w:val="28"/>
        </w:rPr>
        <w:t>Портбайкальского</w:t>
      </w:r>
      <w:r w:rsidR="002679FC" w:rsidRPr="009D0E0D">
        <w:rPr>
          <w:rFonts w:ascii="Times New Roman" w:hAnsi="Times New Roman"/>
          <w:sz w:val="28"/>
          <w:szCs w:val="28"/>
        </w:rPr>
        <w:t xml:space="preserve"> сельского поселения».</w:t>
      </w:r>
    </w:p>
    <w:p w:rsidR="009E2872" w:rsidRPr="009D0E0D" w:rsidRDefault="009E2872" w:rsidP="009E2872">
      <w:pPr>
        <w:pStyle w:val="ConsPlusNormal"/>
        <w:ind w:left="284" w:firstLine="2"/>
        <w:rPr>
          <w:rFonts w:ascii="Times New Roman" w:eastAsia="Andale Sans UI" w:hAnsi="Times New Roman" w:cs="Times New Roman"/>
          <w:kern w:val="3"/>
          <w:sz w:val="28"/>
          <w:szCs w:val="28"/>
          <w:lang w:eastAsia="ja-JP" w:bidi="fa-IR"/>
        </w:rPr>
      </w:pPr>
    </w:p>
    <w:p w:rsidR="009E2872" w:rsidRPr="009D0E0D" w:rsidRDefault="009E2872" w:rsidP="009E2872">
      <w:pPr>
        <w:pStyle w:val="ConsPlusNormal"/>
        <w:ind w:left="284" w:hanging="284"/>
        <w:rPr>
          <w:rFonts w:ascii="Times New Roman" w:hAnsi="Times New Roman" w:cs="Times New Roman"/>
          <w:sz w:val="28"/>
          <w:szCs w:val="28"/>
        </w:rPr>
      </w:pPr>
      <w:r w:rsidRPr="009D0E0D">
        <w:rPr>
          <w:rFonts w:ascii="Times New Roman" w:hAnsi="Times New Roman" w:cs="Times New Roman"/>
          <w:sz w:val="28"/>
          <w:szCs w:val="28"/>
        </w:rPr>
        <w:t>2. Настоящее постановление опубликовать в печатном издании «</w:t>
      </w:r>
      <w:r w:rsidR="009D0E0D" w:rsidRPr="009D0E0D">
        <w:rPr>
          <w:rFonts w:ascii="Times New Roman" w:hAnsi="Times New Roman" w:cs="Times New Roman"/>
          <w:sz w:val="28"/>
          <w:szCs w:val="28"/>
        </w:rPr>
        <w:t>Портбайкальские вести»</w:t>
      </w:r>
      <w:r w:rsidRPr="009D0E0D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в сети интернет. </w:t>
      </w:r>
    </w:p>
    <w:p w:rsidR="009E2872" w:rsidRPr="009D0E0D" w:rsidRDefault="009E2872" w:rsidP="009E2872">
      <w:pPr>
        <w:pStyle w:val="ConsPlusNormal"/>
        <w:ind w:left="284" w:firstLine="0"/>
        <w:rPr>
          <w:rFonts w:ascii="Times New Roman" w:hAnsi="Times New Roman" w:cs="Times New Roman"/>
          <w:sz w:val="28"/>
          <w:szCs w:val="28"/>
        </w:rPr>
      </w:pPr>
    </w:p>
    <w:p w:rsidR="009E2872" w:rsidRPr="009D0E0D" w:rsidRDefault="009E2872" w:rsidP="009E2872">
      <w:pPr>
        <w:pStyle w:val="a4"/>
        <w:rPr>
          <w:rFonts w:ascii="Times New Roman" w:hAnsi="Times New Roman"/>
          <w:sz w:val="28"/>
          <w:szCs w:val="28"/>
        </w:rPr>
      </w:pPr>
    </w:p>
    <w:p w:rsidR="009E2872" w:rsidRPr="009D0E0D" w:rsidRDefault="009E2872" w:rsidP="009E2872">
      <w:pPr>
        <w:pStyle w:val="a4"/>
        <w:rPr>
          <w:rFonts w:ascii="Times New Roman" w:hAnsi="Times New Roman"/>
          <w:sz w:val="28"/>
          <w:szCs w:val="28"/>
        </w:rPr>
      </w:pPr>
      <w:r w:rsidRPr="009D0E0D">
        <w:rPr>
          <w:rFonts w:ascii="Times New Roman" w:hAnsi="Times New Roman"/>
          <w:sz w:val="28"/>
          <w:szCs w:val="28"/>
        </w:rPr>
        <w:t>Глава администрации</w:t>
      </w:r>
    </w:p>
    <w:p w:rsidR="008D0032" w:rsidRPr="009D0E0D" w:rsidRDefault="009D0E0D" w:rsidP="009D0E0D">
      <w:pPr>
        <w:pStyle w:val="a4"/>
        <w:rPr>
          <w:rFonts w:ascii="Times New Roman" w:hAnsi="Times New Roman"/>
          <w:sz w:val="28"/>
          <w:szCs w:val="28"/>
        </w:rPr>
      </w:pPr>
      <w:r w:rsidRPr="009D0E0D">
        <w:rPr>
          <w:rFonts w:ascii="Times New Roman" w:hAnsi="Times New Roman"/>
          <w:sz w:val="28"/>
          <w:szCs w:val="28"/>
        </w:rPr>
        <w:t>Портбайкальского</w:t>
      </w:r>
      <w:r w:rsidR="009E2872" w:rsidRPr="009D0E0D">
        <w:rPr>
          <w:rFonts w:ascii="Times New Roman" w:hAnsi="Times New Roman"/>
          <w:sz w:val="28"/>
          <w:szCs w:val="28"/>
        </w:rPr>
        <w:t xml:space="preserve"> сельского поселения                                         </w:t>
      </w:r>
      <w:r w:rsidRPr="009D0E0D">
        <w:rPr>
          <w:rFonts w:ascii="Times New Roman" w:hAnsi="Times New Roman"/>
          <w:sz w:val="28"/>
          <w:szCs w:val="28"/>
        </w:rPr>
        <w:t xml:space="preserve">Н.И. Симакова </w:t>
      </w:r>
    </w:p>
    <w:sectPr w:rsidR="008D0032" w:rsidRPr="009D0E0D" w:rsidSect="00BF7AF6">
      <w:type w:val="evenPage"/>
      <w:pgSz w:w="11905" w:h="16838"/>
      <w:pgMar w:top="1134" w:right="851" w:bottom="1134" w:left="1276" w:header="720" w:footer="720" w:gutter="0"/>
      <w:cols w:space="708"/>
      <w:noEndnote/>
      <w:titlePg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/>
  <w:rsids>
    <w:rsidRoot w:val="00955032"/>
    <w:rsid w:val="002679FC"/>
    <w:rsid w:val="00795C1A"/>
    <w:rsid w:val="008D0032"/>
    <w:rsid w:val="00955032"/>
    <w:rsid w:val="009D0E0D"/>
    <w:rsid w:val="009E2872"/>
    <w:rsid w:val="00BF7AF6"/>
    <w:rsid w:val="00CB0591"/>
    <w:rsid w:val="00DE41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8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9E2872"/>
    <w:rPr>
      <w:rFonts w:ascii="Times New Roman CYR" w:eastAsia="Times New Roman" w:hAnsi="Times New Roman CYR" w:cs="Times New Roman"/>
      <w:sz w:val="24"/>
      <w:szCs w:val="24"/>
      <w:lang w:eastAsia="ru-RU"/>
    </w:rPr>
  </w:style>
  <w:style w:type="paragraph" w:styleId="a4">
    <w:name w:val="No Spacing"/>
    <w:link w:val="a3"/>
    <w:qFormat/>
    <w:rsid w:val="009E28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"/>
      <w:sz w:val="24"/>
      <w:szCs w:val="24"/>
      <w:lang w:eastAsia="ru-RU"/>
    </w:rPr>
  </w:style>
  <w:style w:type="paragraph" w:customStyle="1" w:styleId="ConsPlusNormal">
    <w:name w:val="ConsPlusNormal"/>
    <w:rsid w:val="009E28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E287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E287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96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Надежда Симакова</cp:lastModifiedBy>
  <cp:revision>2</cp:revision>
  <cp:lastPrinted>2025-02-25T05:21:00Z</cp:lastPrinted>
  <dcterms:created xsi:type="dcterms:W3CDTF">2025-02-25T05:23:00Z</dcterms:created>
  <dcterms:modified xsi:type="dcterms:W3CDTF">2025-02-25T05:23:00Z</dcterms:modified>
</cp:coreProperties>
</file>