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F20" w:rsidRPr="00E11C5D" w:rsidRDefault="005B1F20" w:rsidP="005B1F20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bookmarkStart w:id="0" w:name="_GoBack"/>
      <w:bookmarkEnd w:id="0"/>
      <w:r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Уведомление</w:t>
      </w:r>
    </w:p>
    <w:p w:rsidR="00E93C39" w:rsidRPr="00E11C5D" w:rsidRDefault="003B464D" w:rsidP="00E93C39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o проведении общественных обсуждений объект</w:t>
      </w:r>
      <w:r w:rsidR="001E7E7C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</w:t>
      </w:r>
      <w:r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государственной экологической экспертизы</w:t>
      </w:r>
      <w:r w:rsidR="00B30DEB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:</w:t>
      </w:r>
      <w:r w:rsidR="000D423A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проектной документации</w:t>
      </w:r>
      <w:r w:rsidR="00891A8D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7E38CB" w:rsidRPr="00E11C5D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BD03E3"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Реконструкция канализационных очистных сооружений г. Байкальска</w:t>
      </w:r>
      <w:r w:rsidR="007E38CB" w:rsidRPr="00E11C5D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104A4B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</w:t>
      </w:r>
      <w:r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="00E26C89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содержащ</w:t>
      </w:r>
      <w:r w:rsidR="00604280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ей </w:t>
      </w:r>
      <w:r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предварительные материалы оценки в</w:t>
      </w:r>
      <w:r w:rsidR="00BE0D52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оздействия на окружающую среду</w:t>
      </w:r>
      <w:r w:rsidR="00E93C39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 переработанны</w:t>
      </w:r>
      <w:r w:rsidR="00505AE6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х</w:t>
      </w:r>
      <w:r w:rsidR="00E93C39" w:rsidRPr="00E11C5D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в соответствии с отрицательным заключением государственной экологической экспертизы</w:t>
      </w:r>
    </w:p>
    <w:p w:rsidR="00D73D33" w:rsidRPr="00E11C5D" w:rsidRDefault="00D73D33" w:rsidP="005B1F2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3C39" w:rsidRPr="00E11C5D" w:rsidRDefault="00E93C39" w:rsidP="0003394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Информация об объекте обсуждений, подлежащем рассмотрению на общественных обсуждениях:</w:t>
      </w:r>
    </w:p>
    <w:p w:rsidR="00C1350B" w:rsidRPr="00E11C5D" w:rsidRDefault="00C1350B" w:rsidP="0003394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Объект общественных обсуждений: 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</w:t>
      </w:r>
      <w:r w:rsidR="007E38CB" w:rsidRPr="00E11C5D">
        <w:rPr>
          <w:rFonts w:ascii="Times New Roman" w:eastAsia="Calibri" w:hAnsi="Times New Roman" w:cs="Times New Roman"/>
          <w:sz w:val="24"/>
          <w:szCs w:val="24"/>
        </w:rPr>
        <w:t>«</w:t>
      </w:r>
      <w:r w:rsidR="00BD03E3" w:rsidRPr="00E11C5D">
        <w:rPr>
          <w:rFonts w:ascii="Times New Roman" w:eastAsia="Calibri" w:hAnsi="Times New Roman" w:cs="Times New Roman"/>
          <w:sz w:val="24"/>
          <w:szCs w:val="24"/>
        </w:rPr>
        <w:t>Реконструкция канализационных очистных сооружений г. Байкальска</w:t>
      </w:r>
      <w:r w:rsidR="007E38CB" w:rsidRPr="00E11C5D">
        <w:rPr>
          <w:rFonts w:ascii="Times New Roman" w:eastAsia="Calibri" w:hAnsi="Times New Roman" w:cs="Times New Roman"/>
          <w:sz w:val="24"/>
          <w:szCs w:val="24"/>
        </w:rPr>
        <w:t>»</w:t>
      </w:r>
      <w:r w:rsidR="000B41A7" w:rsidRPr="00E11C5D">
        <w:rPr>
          <w:rFonts w:ascii="Times New Roman" w:eastAsia="Calibri" w:hAnsi="Times New Roman" w:cs="Times New Roman"/>
          <w:bCs/>
          <w:iCs/>
          <w:sz w:val="24"/>
          <w:szCs w:val="24"/>
        </w:rPr>
        <w:t>, содержащая п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редварительные материалы оценки воздействия на </w:t>
      </w:r>
      <w:r w:rsidR="00E93C39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окружающую среду, переработанные в соответствии с отрицательным заключением государственной экологической экспертизы.</w:t>
      </w:r>
    </w:p>
    <w:p w:rsidR="00322A76" w:rsidRPr="00E11C5D" w:rsidRDefault="00322A76" w:rsidP="00322A7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намечаемой деятельности: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Байкальского </w:t>
      </w:r>
      <w:r w:rsidR="00335609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 1053848033095, ИНН 3837003620), юридический/фактический адрес: 665930, Иркутская обл., </w:t>
      </w:r>
      <w:proofErr w:type="spellStart"/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Слюдянский</w:t>
      </w:r>
      <w:proofErr w:type="spellEnd"/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г. Байкальск, </w:t>
      </w:r>
      <w:proofErr w:type="spellStart"/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proofErr w:type="spellEnd"/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Южный, 3 </w:t>
      </w:r>
      <w:proofErr w:type="spellStart"/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-л, д. 16. Контактная информация: тел.: 8 (3954) 232-660, электронная почта: </w:t>
      </w:r>
      <w:hyperlink r:id="rId9" w:history="1">
        <w:r w:rsidR="00D331AC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referent@admbaik.ru</w:t>
        </w:r>
      </w:hyperlink>
      <w:r w:rsidR="00CD44A1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сайт: </w:t>
      </w:r>
      <w:hyperlink r:id="rId10" w:history="1">
        <w:r w:rsidR="00CD44A1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https://gorod-baikalsk.ru/</w:t>
        </w:r>
      </w:hyperlink>
      <w:r w:rsidR="00CD44A1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31AC" w:rsidRPr="00E11C5D" w:rsidRDefault="00D331AC" w:rsidP="00E6737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Генеральная проектная организация: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Общество с ограниченной ответственностью «Научно-исследовательский и проектно-изыскательский институт «</w:t>
      </w:r>
      <w:proofErr w:type="spellStart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Севзапинжтехнология</w:t>
      </w:r>
      <w:proofErr w:type="spellEnd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» (ООО «НИИПРИИ «</w:t>
      </w:r>
      <w:proofErr w:type="spellStart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Севзапинжтехнология</w:t>
      </w:r>
      <w:proofErr w:type="spellEnd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») (ОГРН 1027800562635, ИНН 7801187593),</w:t>
      </w: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юридический/фактический адрес: 196084, Россия, г. Санкт-Петербург, </w:t>
      </w:r>
      <w:proofErr w:type="spellStart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вн</w:t>
      </w:r>
      <w:proofErr w:type="gramStart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ер.г</w:t>
      </w:r>
      <w:proofErr w:type="spellEnd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муниципальный округ Московская Застава, ул. Малая </w:t>
      </w:r>
      <w:proofErr w:type="spellStart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Митрофаньевская</w:t>
      </w:r>
      <w:proofErr w:type="spellEnd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4, литера Л, </w:t>
      </w:r>
      <w:proofErr w:type="spellStart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</w:t>
      </w:r>
      <w:proofErr w:type="spellEnd"/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1-Н, ком. 50-76, 130-134. Контактная информация: тел.: 8 (8123) 682-916, электронная почта: </w:t>
      </w:r>
      <w:hyperlink r:id="rId11" w:history="1"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szit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szit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CD44A1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сайт: </w:t>
      </w:r>
      <w:hyperlink r:id="rId12" w:history="1">
        <w:r w:rsidR="00CD44A1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https://www.szit.ru/</w:t>
        </w:r>
      </w:hyperlink>
      <w:r w:rsidR="00CD44A1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24B4E" w:rsidRPr="00E11C5D" w:rsidRDefault="00D331AC" w:rsidP="0069280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Разработчик проектной документации: 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с ограниченной ответственностью «Комплексные проекты в экологии и энергетике» (ООО «КПЭ») (ОГРН 1127746115837, ИНН 7701948332), юридический адрес: </w:t>
      </w:r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123557, г. Москва, </w:t>
      </w:r>
      <w:proofErr w:type="spellStart"/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вн</w:t>
      </w:r>
      <w:proofErr w:type="gramStart"/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.т</w:t>
      </w:r>
      <w:proofErr w:type="gramEnd"/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ер.г</w:t>
      </w:r>
      <w:proofErr w:type="spellEnd"/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муниципальный округ Пресненский, Большой Тишинский пер., д. 8, стр. 2, </w:t>
      </w:r>
      <w:proofErr w:type="spellStart"/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</w:t>
      </w:r>
      <w:proofErr w:type="spellEnd"/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2Б/2. 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Контактная информация: тел.: </w:t>
      </w:r>
      <w:r w:rsidR="000355BB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(499</w:t>
      </w:r>
      <w:r w:rsidR="000355BB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355BB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040</w:t>
      </w:r>
      <w:r w:rsidR="00505AE6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348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электронная почта: </w:t>
      </w:r>
      <w:hyperlink r:id="rId13" w:history="1"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info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kpee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сайт: </w:t>
      </w:r>
      <w:hyperlink r:id="rId14" w:history="1">
        <w:r w:rsidR="0069280E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www.kpee.ru</w:t>
        </w:r>
      </w:hyperlink>
      <w:r w:rsidR="0069280E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31AC" w:rsidRPr="00E11C5D" w:rsidRDefault="00D331AC" w:rsidP="00E6737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Исполнитель работ по оценке воздействия на окружающую среду: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Общество с ограниченной ответственностью «Сибирский стандарт» (ООО «Сибирский стандарт») (ОГРН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1103850012166, ИНН 3811138693), юридический/фактический адрес: 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>664023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Иркутск, 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>ул. Пискунова, д. 122/3, помещение 1, офис 107. К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онтактная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информация: тел/факс: 8 (3952) 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707-109, электронная почта: </w:t>
      </w:r>
      <w:hyperlink r:id="rId15" w:history="1">
        <w:r w:rsidRPr="00E11C5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office@sibstgroup.com</w:t>
        </w:r>
      </w:hyperlink>
      <w:r w:rsidR="00CD44A1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сайт: </w:t>
      </w:r>
      <w:hyperlink r:id="rId16" w:history="1">
        <w:r w:rsidR="00CD44A1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https://sibstgroup.com</w:t>
        </w:r>
      </w:hyperlink>
      <w:r w:rsidR="00CD44A1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382B" w:rsidRPr="00E11C5D" w:rsidRDefault="00CB7953" w:rsidP="00E6737A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Уполномоченный орган</w:t>
      </w:r>
      <w:r w:rsidR="001A2A9E"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ответственный за </w:t>
      </w: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проведение</w:t>
      </w:r>
      <w:r w:rsidR="001A2A9E"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общественных обсуждений: </w:t>
      </w:r>
      <w:r w:rsidR="00BD03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стратегического и инфраструктурного развития администрации Слюдянского муниципального района</w:t>
      </w:r>
      <w:r w:rsidR="00505AE6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</w:t>
      </w:r>
      <w:r w:rsidR="00BD03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, юридический/фактический адрес: 665904, Иркутская обл., г. </w:t>
      </w:r>
      <w:proofErr w:type="spellStart"/>
      <w:r w:rsidR="00BD03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="00BD03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BD03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="00BD03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2. Контактная информация: тел: 8 (3954) 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D03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03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205, электронная почта: </w:t>
      </w:r>
      <w:hyperlink r:id="rId17" w:history="1">
        <w:r w:rsidR="00BD03E3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="00BD03E3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="00CD44A1" w:rsidRPr="00E11C5D">
        <w:rPr>
          <w:rFonts w:ascii="Times New Roman" w:eastAsia="Calibri" w:hAnsi="Times New Roman" w:cs="Times New Roman"/>
          <w:sz w:val="24"/>
          <w:szCs w:val="24"/>
        </w:rPr>
        <w:t xml:space="preserve">, сайт: </w:t>
      </w:r>
      <w:hyperlink r:id="rId18" w:history="1">
        <w:r w:rsidR="00CD44A1" w:rsidRPr="00E11C5D">
          <w:rPr>
            <w:rStyle w:val="aa"/>
            <w:rFonts w:ascii="Times New Roman" w:eastAsia="Calibri" w:hAnsi="Times New Roman" w:cs="Times New Roman"/>
            <w:sz w:val="24"/>
            <w:szCs w:val="24"/>
          </w:rPr>
          <w:t>https://www.sludyanka.ru/</w:t>
        </w:r>
      </w:hyperlink>
      <w:r w:rsidR="00CD44A1" w:rsidRPr="00E11C5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20FDA" w:rsidRPr="00E11C5D" w:rsidRDefault="00B20FDA" w:rsidP="00322A76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объекта обсуждений: </w:t>
      </w:r>
      <w:r w:rsidR="00E6737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государственной экологической экспертизы </w:t>
      </w:r>
      <w:r w:rsidR="00D8188F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6737A"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B41A7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документация </w:t>
      </w:r>
      <w:r w:rsidR="007E38CB" w:rsidRPr="00E11C5D">
        <w:rPr>
          <w:rFonts w:ascii="Times New Roman" w:eastAsia="Calibri" w:hAnsi="Times New Roman" w:cs="Times New Roman"/>
          <w:sz w:val="24"/>
          <w:szCs w:val="24"/>
        </w:rPr>
        <w:t>«</w:t>
      </w:r>
      <w:r w:rsidR="00BD03E3" w:rsidRPr="00E11C5D">
        <w:rPr>
          <w:rFonts w:ascii="Times New Roman" w:eastAsia="Calibri" w:hAnsi="Times New Roman" w:cs="Times New Roman"/>
          <w:sz w:val="24"/>
          <w:szCs w:val="24"/>
        </w:rPr>
        <w:t>Реконструкция канализационных очистных сооружений г. Байкальска</w:t>
      </w:r>
      <w:r w:rsidR="007E38CB" w:rsidRPr="00E11C5D">
        <w:rPr>
          <w:rFonts w:ascii="Times New Roman" w:eastAsia="Calibri" w:hAnsi="Times New Roman" w:cs="Times New Roman"/>
          <w:sz w:val="24"/>
          <w:szCs w:val="24"/>
        </w:rPr>
        <w:t>»</w:t>
      </w:r>
      <w:r w:rsidR="000B41A7" w:rsidRPr="00E11C5D">
        <w:rPr>
          <w:rFonts w:ascii="Times New Roman" w:eastAsia="Calibri" w:hAnsi="Times New Roman" w:cs="Times New Roman"/>
          <w:bCs/>
          <w:iCs/>
          <w:sz w:val="24"/>
          <w:szCs w:val="24"/>
        </w:rPr>
        <w:t>, содержащая п</w:t>
      </w:r>
      <w:r w:rsidR="000B41A7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редварительные материалы оценки </w:t>
      </w:r>
      <w:r w:rsidR="00E93C39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воздействия на окружающую среду, переработанные в соответствии с отрицательным заключением государственной экологической экспертизы.</w:t>
      </w:r>
    </w:p>
    <w:p w:rsidR="00322A76" w:rsidRPr="00E11C5D" w:rsidRDefault="001A2A9E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</w:t>
      </w:r>
      <w:r w:rsidR="00505AE6"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планируемой </w:t>
      </w: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хозяйственной и иной деятельности: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реконструкция канализационных очистных сооружений г. Байкальска.</w:t>
      </w:r>
    </w:p>
    <w:p w:rsidR="005E382B" w:rsidRPr="00E11C5D" w:rsidRDefault="001A2A9E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Цель планируемой хозяйственной и иной деятельности:</w:t>
      </w:r>
      <w:r w:rsidR="00E068DE" w:rsidRPr="00E11C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реконструкция централизованной системы водоотведения для бесперебойного отведения хозяйственно-бытовых сточных вод, а также обеспечение их транспортировки на очистные сооружения в соответствии с действующими природоохранными и санитарно-гигиеническими нормами.</w:t>
      </w:r>
    </w:p>
    <w:p w:rsidR="005E382B" w:rsidRPr="00E11C5D" w:rsidRDefault="001A2A9E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Calibri" w:hAnsi="Times New Roman" w:cs="Times New Roman"/>
          <w:b/>
          <w:sz w:val="24"/>
          <w:szCs w:val="24"/>
        </w:rPr>
        <w:t xml:space="preserve">Предварительное место реализации планируемой хозяйственной и иной деятельности: </w:t>
      </w:r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область, </w:t>
      </w:r>
      <w:proofErr w:type="spellStart"/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Слюдянский</w:t>
      </w:r>
      <w:proofErr w:type="spellEnd"/>
      <w:r w:rsidR="00D331AC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г. Байкальск.</w:t>
      </w:r>
    </w:p>
    <w:p w:rsidR="006758E3" w:rsidRPr="00E11C5D" w:rsidRDefault="006758E3" w:rsidP="00055722">
      <w:pPr>
        <w:pStyle w:val="1"/>
        <w:kinsoku w:val="0"/>
        <w:overflowPunct w:val="0"/>
        <w:spacing w:before="120" w:line="276" w:lineRule="auto"/>
        <w:ind w:left="0" w:firstLine="709"/>
        <w:rPr>
          <w:b w:val="0"/>
          <w:bCs w:val="0"/>
          <w:u w:val="single"/>
        </w:rPr>
      </w:pPr>
      <w:r w:rsidRPr="00E11C5D">
        <w:rPr>
          <w:spacing w:val="-1"/>
          <w:u w:val="single"/>
        </w:rPr>
        <w:t>Мест</w:t>
      </w:r>
      <w:r w:rsidRPr="00E11C5D">
        <w:rPr>
          <w:spacing w:val="-59"/>
          <w:u w:val="single"/>
        </w:rPr>
        <w:t xml:space="preserve"> </w:t>
      </w:r>
      <w:r w:rsidRPr="00E11C5D">
        <w:rPr>
          <w:u w:val="single"/>
        </w:rPr>
        <w:t xml:space="preserve">о и </w:t>
      </w:r>
      <w:r w:rsidRPr="00E11C5D">
        <w:rPr>
          <w:spacing w:val="-1"/>
          <w:u w:val="single"/>
        </w:rPr>
        <w:t>ср</w:t>
      </w:r>
      <w:r w:rsidRPr="00E11C5D">
        <w:rPr>
          <w:u w:val="single"/>
        </w:rPr>
        <w:t xml:space="preserve">оки </w:t>
      </w:r>
      <w:proofErr w:type="spellStart"/>
      <w:r w:rsidRPr="00E11C5D">
        <w:rPr>
          <w:u w:val="single"/>
        </w:rPr>
        <w:t>д</w:t>
      </w:r>
      <w:r w:rsidRPr="00E11C5D">
        <w:rPr>
          <w:spacing w:val="-2"/>
          <w:u w:val="single"/>
        </w:rPr>
        <w:t>ост</w:t>
      </w:r>
      <w:proofErr w:type="spellEnd"/>
      <w:r w:rsidRPr="00E11C5D">
        <w:rPr>
          <w:spacing w:val="-59"/>
          <w:u w:val="single"/>
        </w:rPr>
        <w:t xml:space="preserve"> </w:t>
      </w:r>
      <w:proofErr w:type="spellStart"/>
      <w:r w:rsidRPr="00E11C5D">
        <w:rPr>
          <w:spacing w:val="-1"/>
          <w:u w:val="single"/>
        </w:rPr>
        <w:t>упност</w:t>
      </w:r>
      <w:proofErr w:type="spellEnd"/>
      <w:r w:rsidRPr="00E11C5D">
        <w:rPr>
          <w:spacing w:val="-59"/>
          <w:u w:val="single"/>
        </w:rPr>
        <w:t xml:space="preserve"> </w:t>
      </w:r>
      <w:r w:rsidRPr="00E11C5D">
        <w:rPr>
          <w:u w:val="single"/>
        </w:rPr>
        <w:t xml:space="preserve">и </w:t>
      </w:r>
      <w:r w:rsidRPr="00E11C5D">
        <w:rPr>
          <w:spacing w:val="-1"/>
          <w:u w:val="single"/>
        </w:rPr>
        <w:t>объект</w:t>
      </w:r>
      <w:r w:rsidRPr="00E11C5D">
        <w:rPr>
          <w:spacing w:val="-59"/>
          <w:u w:val="single"/>
        </w:rPr>
        <w:t xml:space="preserve"> </w:t>
      </w:r>
      <w:r w:rsidRPr="00E11C5D">
        <w:rPr>
          <w:u w:val="single"/>
        </w:rPr>
        <w:t>а об</w:t>
      </w:r>
      <w:r w:rsidRPr="00E11C5D">
        <w:rPr>
          <w:spacing w:val="-58"/>
          <w:u w:val="single"/>
        </w:rPr>
        <w:t xml:space="preserve"> </w:t>
      </w:r>
      <w:proofErr w:type="spellStart"/>
      <w:r w:rsidRPr="00E11C5D">
        <w:rPr>
          <w:spacing w:val="-2"/>
          <w:u w:val="single"/>
        </w:rPr>
        <w:t>щест</w:t>
      </w:r>
      <w:proofErr w:type="spellEnd"/>
      <w:r w:rsidRPr="00E11C5D">
        <w:rPr>
          <w:spacing w:val="-56"/>
          <w:u w:val="single"/>
        </w:rPr>
        <w:t xml:space="preserve"> </w:t>
      </w:r>
      <w:r w:rsidRPr="00E11C5D">
        <w:rPr>
          <w:spacing w:val="-1"/>
          <w:u w:val="single"/>
        </w:rPr>
        <w:t>вен</w:t>
      </w:r>
      <w:r w:rsidRPr="00E11C5D">
        <w:rPr>
          <w:u w:val="single"/>
        </w:rPr>
        <w:t xml:space="preserve">ных </w:t>
      </w:r>
      <w:proofErr w:type="spellStart"/>
      <w:r w:rsidRPr="00E11C5D">
        <w:rPr>
          <w:spacing w:val="-1"/>
          <w:u w:val="single"/>
        </w:rPr>
        <w:t>обсу</w:t>
      </w:r>
      <w:proofErr w:type="spellEnd"/>
      <w:r w:rsidRPr="00E11C5D">
        <w:rPr>
          <w:spacing w:val="-58"/>
          <w:u w:val="single"/>
        </w:rPr>
        <w:t xml:space="preserve"> </w:t>
      </w:r>
      <w:proofErr w:type="spellStart"/>
      <w:r w:rsidRPr="00E11C5D">
        <w:rPr>
          <w:spacing w:val="-2"/>
          <w:u w:val="single"/>
        </w:rPr>
        <w:t>жд</w:t>
      </w:r>
      <w:r w:rsidRPr="00E11C5D">
        <w:rPr>
          <w:spacing w:val="-1"/>
          <w:u w:val="single"/>
        </w:rPr>
        <w:t>ен</w:t>
      </w:r>
      <w:r w:rsidRPr="00E11C5D">
        <w:rPr>
          <w:u w:val="single"/>
        </w:rPr>
        <w:t>ий</w:t>
      </w:r>
      <w:proofErr w:type="spellEnd"/>
      <w:proofErr w:type="gramStart"/>
      <w:r w:rsidRPr="00E11C5D">
        <w:rPr>
          <w:spacing w:val="-53"/>
          <w:u w:val="single"/>
        </w:rPr>
        <w:t xml:space="preserve"> </w:t>
      </w:r>
      <w:r w:rsidRPr="00E11C5D">
        <w:rPr>
          <w:u w:val="single"/>
        </w:rPr>
        <w:t>:</w:t>
      </w:r>
      <w:proofErr w:type="gramEnd"/>
      <w:r w:rsidRPr="00E11C5D">
        <w:rPr>
          <w:spacing w:val="29"/>
          <w:u w:val="single"/>
        </w:rPr>
        <w:t xml:space="preserve"> </w:t>
      </w:r>
    </w:p>
    <w:p w:rsidR="00322A76" w:rsidRPr="00E11C5D" w:rsidRDefault="00322A76" w:rsidP="00322A7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общественных </w:t>
      </w:r>
      <w:r w:rsidR="005E382B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обсуждений доступен в период </w:t>
      </w:r>
      <w:r w:rsidR="004F3F87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26.06.2026 по 05.07.2026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D8188F" w:rsidRPr="00E11C5D" w:rsidRDefault="00055722" w:rsidP="00D8188F">
      <w:pPr>
        <w:pStyle w:val="ab"/>
        <w:numPr>
          <w:ilvl w:val="0"/>
          <w:numId w:val="5"/>
        </w:numPr>
        <w:spacing w:after="0" w:line="276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очного ознакомления объект общественных обсуждений доступен по адресу: </w:t>
      </w:r>
      <w:r w:rsidR="00505AE6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665904, Иркутская обл., г. </w:t>
      </w:r>
      <w:proofErr w:type="spellStart"/>
      <w:r w:rsidR="00505AE6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="00505AE6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505AE6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="00505AE6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>– по будням с 0</w:t>
      </w:r>
      <w:r w:rsidR="00D34EE5" w:rsidRPr="00E11C5D">
        <w:rPr>
          <w:rFonts w:ascii="Times New Roman" w:eastAsia="Times New Roman" w:hAnsi="Times New Roman" w:cs="Times New Roman"/>
          <w:sz w:val="24"/>
          <w:szCs w:val="24"/>
        </w:rPr>
        <w:t>96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>-00 до 1</w:t>
      </w:r>
      <w:r w:rsidR="00D34EE5" w:rsidRPr="00E11C5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>-00 часов местного времени (обед с 12-00 до 13-00 часов);</w:t>
      </w:r>
    </w:p>
    <w:p w:rsidR="00062756" w:rsidRPr="00E11C5D" w:rsidRDefault="00322A76" w:rsidP="00D8188F">
      <w:pPr>
        <w:pStyle w:val="ab"/>
        <w:numPr>
          <w:ilvl w:val="0"/>
          <w:numId w:val="5"/>
        </w:numPr>
        <w:spacing w:after="0" w:line="276" w:lineRule="auto"/>
        <w:ind w:firstLine="5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в электронном виде в сети «Интернет» объект общественных обсуждений доступен по ссылке: </w:t>
      </w:r>
      <w:hyperlink r:id="rId19" w:history="1">
        <w:r w:rsidR="00055722" w:rsidRPr="00E11C5D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https://disk.yandex.ru/d/k2v6JvRwakSHFg</w:t>
        </w:r>
      </w:hyperlink>
    </w:p>
    <w:p w:rsidR="00322A76" w:rsidRPr="00E11C5D" w:rsidRDefault="00322A76" w:rsidP="00062756">
      <w:pPr>
        <w:pStyle w:val="af2"/>
        <w:tabs>
          <w:tab w:val="left" w:pos="1148"/>
        </w:tabs>
        <w:kinsoku w:val="0"/>
        <w:overflowPunct w:val="0"/>
        <w:spacing w:before="0" w:line="276" w:lineRule="auto"/>
        <w:ind w:left="0" w:firstLine="709"/>
        <w:jc w:val="both"/>
        <w:rPr>
          <w:rFonts w:eastAsia="Times New Roman"/>
        </w:rPr>
      </w:pPr>
      <w:r w:rsidRPr="00E11C5D">
        <w:rPr>
          <w:rFonts w:eastAsia="Times New Roman"/>
        </w:rPr>
        <w:t>На данной ссылке в соответствии с п. 51 Постановления Правительства РФ от 28.11.2024 № 1644 будут размещены окончательные материалы объекта</w:t>
      </w:r>
      <w:r w:rsidR="006758E3" w:rsidRPr="00E11C5D">
        <w:rPr>
          <w:rFonts w:eastAsia="Times New Roman"/>
        </w:rPr>
        <w:t xml:space="preserve"> общественного обсуждения на 30 </w:t>
      </w:r>
      <w:r w:rsidR="00E6737A" w:rsidRPr="00E11C5D">
        <w:rPr>
          <w:rFonts w:eastAsia="Times New Roman"/>
        </w:rPr>
        <w:t xml:space="preserve"> дней</w:t>
      </w:r>
      <w:r w:rsidR="006D42DA" w:rsidRPr="00E11C5D">
        <w:rPr>
          <w:rFonts w:eastAsia="Times New Roman"/>
        </w:rPr>
        <w:t>.</w:t>
      </w:r>
    </w:p>
    <w:p w:rsidR="00D331AC" w:rsidRPr="00E11C5D" w:rsidRDefault="00D331AC" w:rsidP="00055722">
      <w:pPr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11C5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Проведение слушаний может быть инициировано гражданами следующим образом:</w:t>
      </w:r>
    </w:p>
    <w:p w:rsidR="001860F4" w:rsidRPr="00E11C5D" w:rsidRDefault="00D331AC" w:rsidP="001860F4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п. 23 Постановления Правительства РФ от 28.11.2024 № 1644 в течение </w:t>
      </w:r>
      <w:r w:rsidR="001860F4" w:rsidRPr="00E11C5D">
        <w:rPr>
          <w:rFonts w:ascii="Times New Roman" w:eastAsia="Times New Roman" w:hAnsi="Times New Roman" w:cs="Times New Roman"/>
          <w:sz w:val="24"/>
          <w:szCs w:val="24"/>
        </w:rPr>
        <w:t xml:space="preserve">1 рабочего дня с даты размещения для ознакомления общественности объекта обсуждений гражданам, изъявившими желание провести слушания, необходимо в произвольной форме направить в уполномоченный орган соответствующую инициативу в письменной форме на адрес: </w:t>
      </w:r>
      <w:r w:rsidR="001860F4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665904, Иркутская обл., г. </w:t>
      </w:r>
      <w:proofErr w:type="spellStart"/>
      <w:r w:rsidR="001860F4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Слюдянка</w:t>
      </w:r>
      <w:proofErr w:type="spellEnd"/>
      <w:r w:rsidR="001860F4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1860F4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Ржанова</w:t>
      </w:r>
      <w:proofErr w:type="spellEnd"/>
      <w:r w:rsidR="001860F4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 </w:t>
      </w:r>
      <w:r w:rsidR="001860F4" w:rsidRPr="00E11C5D">
        <w:rPr>
          <w:rFonts w:ascii="Times New Roman" w:eastAsia="Times New Roman" w:hAnsi="Times New Roman" w:cs="Times New Roman"/>
          <w:sz w:val="24"/>
          <w:szCs w:val="24"/>
        </w:rPr>
        <w:t>или в форме электронного документа в адрес уполномоченного</w:t>
      </w:r>
      <w:proofErr w:type="gramEnd"/>
      <w:r w:rsidR="001860F4" w:rsidRPr="00E11C5D">
        <w:rPr>
          <w:rFonts w:ascii="Times New Roman" w:eastAsia="Times New Roman" w:hAnsi="Times New Roman" w:cs="Times New Roman"/>
          <w:sz w:val="24"/>
          <w:szCs w:val="24"/>
        </w:rPr>
        <w:t xml:space="preserve"> органа по адресу: </w:t>
      </w:r>
      <w:hyperlink r:id="rId20" w:history="1">
        <w:r w:rsidR="001860F4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eastAsia="ru-RU"/>
          </w:rPr>
          <w:t>referent@sludyanka.r</w:t>
        </w:r>
        <w:r w:rsidR="001860F4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u</w:t>
        </w:r>
      </w:hyperlink>
      <w:r w:rsidR="001860F4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31AC" w:rsidRPr="00E11C5D" w:rsidRDefault="00D331AC" w:rsidP="00D331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со статьей 9 Федерального закона от 27.07.2006 № 152-ФЗ «О персональных данных».</w:t>
      </w:r>
    </w:p>
    <w:p w:rsidR="00D331AC" w:rsidRPr="00E11C5D" w:rsidRDefault="00D331AC" w:rsidP="00D331A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sz w:val="24"/>
          <w:szCs w:val="24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:rsidR="006758E3" w:rsidRPr="00E11C5D" w:rsidRDefault="006758E3" w:rsidP="006758E3">
      <w:pPr>
        <w:pStyle w:val="1"/>
        <w:kinsoku w:val="0"/>
        <w:overflowPunct w:val="0"/>
        <w:spacing w:before="120"/>
        <w:ind w:left="0" w:firstLine="709"/>
        <w:rPr>
          <w:u w:val="single"/>
        </w:rPr>
      </w:pPr>
      <w:r w:rsidRPr="00E11C5D">
        <w:rPr>
          <w:u w:val="single"/>
        </w:rPr>
        <w:t>Предоставление замечаний и предложений, касающихся объекта обсуждений:</w:t>
      </w:r>
    </w:p>
    <w:p w:rsidR="0047234E" w:rsidRPr="00E11C5D" w:rsidRDefault="0004705A" w:rsidP="006758E3">
      <w:pPr>
        <w:spacing w:before="2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провед</w:t>
      </w:r>
      <w:r w:rsidR="006758E3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общественных обсуждений с 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26.06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B41A7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05.07</w:t>
      </w:r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F4A8A"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7234E" w:rsidRPr="00E1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 w:rsidR="0047234E" w:rsidRPr="00E11C5D">
        <w:rPr>
          <w:rFonts w:ascii="Times New Roman" w:eastAsia="Times New Roman" w:hAnsi="Times New Roman" w:cs="Times New Roman"/>
          <w:sz w:val="24"/>
          <w:szCs w:val="24"/>
        </w:rPr>
        <w:t>участники общественных обсуждений имеют право вносить предл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ожения и замечания, касающиеся </w:t>
      </w:r>
      <w:r w:rsidR="0047234E" w:rsidRPr="00E11C5D">
        <w:rPr>
          <w:rFonts w:ascii="Times New Roman" w:eastAsia="Times New Roman" w:hAnsi="Times New Roman" w:cs="Times New Roman"/>
          <w:sz w:val="24"/>
          <w:szCs w:val="24"/>
        </w:rPr>
        <w:t>объекта обсуждений:</w:t>
      </w:r>
    </w:p>
    <w:p w:rsidR="001860F4" w:rsidRPr="00E11C5D" w:rsidRDefault="006758E3" w:rsidP="001860F4">
      <w:pPr>
        <w:pStyle w:val="af2"/>
        <w:numPr>
          <w:ilvl w:val="0"/>
          <w:numId w:val="6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t>при</w:t>
      </w:r>
      <w:r w:rsidRPr="00E11C5D">
        <w:rPr>
          <w:spacing w:val="27"/>
        </w:rPr>
        <w:t xml:space="preserve"> </w:t>
      </w:r>
      <w:r w:rsidRPr="00E11C5D">
        <w:rPr>
          <w:spacing w:val="-1"/>
        </w:rPr>
        <w:t>очном</w:t>
      </w:r>
      <w:r w:rsidRPr="00E11C5D">
        <w:rPr>
          <w:spacing w:val="25"/>
        </w:rPr>
        <w:t xml:space="preserve"> </w:t>
      </w:r>
      <w:r w:rsidRPr="00E11C5D">
        <w:rPr>
          <w:spacing w:val="-1"/>
        </w:rPr>
        <w:t>ознакомлении</w:t>
      </w:r>
      <w:r w:rsidRPr="00E11C5D">
        <w:rPr>
          <w:spacing w:val="27"/>
        </w:rPr>
        <w:t xml:space="preserve"> </w:t>
      </w:r>
      <w:r w:rsidRPr="00E11C5D">
        <w:t>с</w:t>
      </w:r>
      <w:r w:rsidRPr="00E11C5D">
        <w:rPr>
          <w:spacing w:val="25"/>
        </w:rPr>
        <w:t xml:space="preserve"> </w:t>
      </w:r>
      <w:r w:rsidRPr="00E11C5D">
        <w:rPr>
          <w:spacing w:val="-1"/>
        </w:rPr>
        <w:t>материалами</w:t>
      </w:r>
      <w:r w:rsidRPr="00E11C5D">
        <w:rPr>
          <w:spacing w:val="27"/>
        </w:rPr>
        <w:t xml:space="preserve"> </w:t>
      </w:r>
      <w:r w:rsidRPr="00E11C5D">
        <w:rPr>
          <w:spacing w:val="-1"/>
        </w:rPr>
        <w:t>общественных</w:t>
      </w:r>
      <w:r w:rsidRPr="00E11C5D">
        <w:rPr>
          <w:spacing w:val="27"/>
        </w:rPr>
        <w:t xml:space="preserve"> </w:t>
      </w:r>
      <w:r w:rsidRPr="00E11C5D">
        <w:rPr>
          <w:spacing w:val="-1"/>
        </w:rPr>
        <w:t>обсуждений</w:t>
      </w:r>
      <w:r w:rsidRPr="00E11C5D">
        <w:rPr>
          <w:spacing w:val="27"/>
        </w:rPr>
        <w:t xml:space="preserve"> </w:t>
      </w:r>
      <w:r w:rsidRPr="00E11C5D">
        <w:rPr>
          <w:spacing w:val="-1"/>
        </w:rPr>
        <w:t>посредством</w:t>
      </w:r>
      <w:r w:rsidRPr="00E11C5D">
        <w:rPr>
          <w:spacing w:val="79"/>
        </w:rPr>
        <w:t xml:space="preserve"> </w:t>
      </w:r>
      <w:r w:rsidRPr="00E11C5D">
        <w:rPr>
          <w:spacing w:val="-1"/>
        </w:rPr>
        <w:t>записи</w:t>
      </w:r>
      <w:r w:rsidRPr="00E11C5D">
        <w:rPr>
          <w:spacing w:val="3"/>
        </w:rPr>
        <w:t xml:space="preserve"> </w:t>
      </w:r>
      <w:r w:rsidRPr="00E11C5D">
        <w:t>в</w:t>
      </w:r>
      <w:r w:rsidRPr="00E11C5D">
        <w:rPr>
          <w:spacing w:val="3"/>
        </w:rPr>
        <w:t xml:space="preserve"> </w:t>
      </w:r>
      <w:r w:rsidRPr="00E11C5D">
        <w:rPr>
          <w:spacing w:val="-2"/>
        </w:rPr>
        <w:t>журнал</w:t>
      </w:r>
      <w:r w:rsidR="00D331AC" w:rsidRPr="00E11C5D">
        <w:rPr>
          <w:spacing w:val="-2"/>
        </w:rPr>
        <w:t>е</w:t>
      </w:r>
      <w:r w:rsidRPr="00E11C5D">
        <w:rPr>
          <w:spacing w:val="7"/>
        </w:rPr>
        <w:t xml:space="preserve"> </w:t>
      </w:r>
      <w:r w:rsidRPr="00E11C5D">
        <w:rPr>
          <w:spacing w:val="-1"/>
        </w:rPr>
        <w:t>учета</w:t>
      </w:r>
      <w:r w:rsidRPr="00E11C5D">
        <w:rPr>
          <w:spacing w:val="4"/>
        </w:rPr>
        <w:t xml:space="preserve"> </w:t>
      </w:r>
      <w:r w:rsidR="00D331AC" w:rsidRPr="00E11C5D">
        <w:rPr>
          <w:spacing w:val="4"/>
        </w:rPr>
        <w:t xml:space="preserve">замечаний и предложений </w:t>
      </w:r>
      <w:r w:rsidRPr="00E11C5D">
        <w:rPr>
          <w:spacing w:val="-1"/>
        </w:rPr>
        <w:t>участников</w:t>
      </w:r>
      <w:r w:rsidRPr="00E11C5D">
        <w:rPr>
          <w:spacing w:val="1"/>
        </w:rPr>
        <w:t xml:space="preserve"> </w:t>
      </w:r>
      <w:r w:rsidRPr="00E11C5D">
        <w:rPr>
          <w:spacing w:val="-1"/>
        </w:rPr>
        <w:t>общественных</w:t>
      </w:r>
      <w:r w:rsidRPr="00E11C5D">
        <w:rPr>
          <w:spacing w:val="3"/>
        </w:rPr>
        <w:t xml:space="preserve"> </w:t>
      </w:r>
      <w:r w:rsidRPr="00E11C5D">
        <w:rPr>
          <w:spacing w:val="-1"/>
        </w:rPr>
        <w:t>обсуждений;</w:t>
      </w:r>
    </w:p>
    <w:p w:rsidR="001860F4" w:rsidRPr="00E11C5D" w:rsidRDefault="001860F4" w:rsidP="001860F4">
      <w:pPr>
        <w:pStyle w:val="af2"/>
        <w:numPr>
          <w:ilvl w:val="0"/>
          <w:numId w:val="6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proofErr w:type="gramStart"/>
      <w:r w:rsidRPr="00E11C5D">
        <w:t>в</w:t>
      </w:r>
      <w:r w:rsidRPr="00E11C5D">
        <w:rPr>
          <w:spacing w:val="8"/>
        </w:rPr>
        <w:t xml:space="preserve"> </w:t>
      </w:r>
      <w:r w:rsidRPr="00E11C5D">
        <w:rPr>
          <w:spacing w:val="-1"/>
        </w:rPr>
        <w:t>письменной</w:t>
      </w:r>
      <w:r w:rsidRPr="00E11C5D">
        <w:rPr>
          <w:spacing w:val="7"/>
        </w:rPr>
        <w:t xml:space="preserve"> </w:t>
      </w:r>
      <w:r w:rsidRPr="00E11C5D">
        <w:t>или</w:t>
      </w:r>
      <w:r w:rsidRPr="00E11C5D">
        <w:rPr>
          <w:spacing w:val="10"/>
        </w:rPr>
        <w:t xml:space="preserve"> </w:t>
      </w:r>
      <w:r w:rsidRPr="00E11C5D">
        <w:t>в</w:t>
      </w:r>
      <w:r w:rsidRPr="00E11C5D">
        <w:rPr>
          <w:spacing w:val="8"/>
        </w:rPr>
        <w:t xml:space="preserve"> </w:t>
      </w:r>
      <w:r w:rsidRPr="00E11C5D">
        <w:rPr>
          <w:spacing w:val="-1"/>
        </w:rPr>
        <w:t>форме</w:t>
      </w:r>
      <w:r w:rsidRPr="00E11C5D">
        <w:rPr>
          <w:spacing w:val="8"/>
        </w:rPr>
        <w:t xml:space="preserve"> </w:t>
      </w:r>
      <w:r w:rsidRPr="00E11C5D">
        <w:t>электронного</w:t>
      </w:r>
      <w:r w:rsidRPr="00E11C5D">
        <w:rPr>
          <w:spacing w:val="9"/>
        </w:rPr>
        <w:t xml:space="preserve"> </w:t>
      </w:r>
      <w:r w:rsidRPr="00E11C5D">
        <w:rPr>
          <w:spacing w:val="-1"/>
        </w:rPr>
        <w:t>документа,</w:t>
      </w:r>
      <w:r w:rsidRPr="00E11C5D">
        <w:rPr>
          <w:spacing w:val="9"/>
        </w:rPr>
        <w:t xml:space="preserve"> </w:t>
      </w:r>
      <w:r w:rsidRPr="00E11C5D">
        <w:rPr>
          <w:spacing w:val="-1"/>
        </w:rPr>
        <w:t>направленного</w:t>
      </w:r>
      <w:r w:rsidRPr="00E11C5D">
        <w:rPr>
          <w:spacing w:val="9"/>
        </w:rPr>
        <w:t xml:space="preserve"> </w:t>
      </w:r>
      <w:r w:rsidRPr="00E11C5D">
        <w:t>в</w:t>
      </w:r>
      <w:r w:rsidRPr="00E11C5D">
        <w:rPr>
          <w:spacing w:val="11"/>
        </w:rPr>
        <w:t xml:space="preserve"> </w:t>
      </w:r>
      <w:r w:rsidRPr="00E11C5D">
        <w:rPr>
          <w:spacing w:val="-1"/>
        </w:rPr>
        <w:t>уполномоченный</w:t>
      </w:r>
      <w:r w:rsidRPr="00E11C5D">
        <w:rPr>
          <w:spacing w:val="61"/>
        </w:rPr>
        <w:t xml:space="preserve"> </w:t>
      </w:r>
      <w:r w:rsidRPr="00E11C5D">
        <w:rPr>
          <w:spacing w:val="-1"/>
        </w:rPr>
        <w:t>орган</w:t>
      </w:r>
      <w:r w:rsidRPr="00E11C5D">
        <w:rPr>
          <w:spacing w:val="5"/>
        </w:rPr>
        <w:t xml:space="preserve"> </w:t>
      </w:r>
      <w:r w:rsidRPr="00E11C5D">
        <w:t>по</w:t>
      </w:r>
      <w:r w:rsidRPr="00E11C5D">
        <w:rPr>
          <w:spacing w:val="4"/>
        </w:rPr>
        <w:t xml:space="preserve"> </w:t>
      </w:r>
      <w:r w:rsidRPr="00E11C5D">
        <w:rPr>
          <w:spacing w:val="-1"/>
        </w:rPr>
        <w:t xml:space="preserve">адресу </w:t>
      </w:r>
      <w:r w:rsidRPr="00E11C5D">
        <w:t>электронной</w:t>
      </w:r>
      <w:r w:rsidRPr="00E11C5D">
        <w:rPr>
          <w:spacing w:val="3"/>
        </w:rPr>
        <w:t xml:space="preserve"> </w:t>
      </w:r>
      <w:r w:rsidRPr="00E11C5D">
        <w:rPr>
          <w:spacing w:val="-1"/>
        </w:rPr>
        <w:t>почты:</w:t>
      </w:r>
      <w:hyperlink r:id="rId21" w:history="1">
        <w:r w:rsidRPr="00E11C5D">
          <w:rPr>
            <w:rStyle w:val="aa"/>
          </w:rPr>
          <w:t xml:space="preserve"> </w:t>
        </w:r>
        <w:hyperlink r:id="rId22" w:history="1">
          <w:r w:rsidRPr="00E11C5D">
            <w:rPr>
              <w:rStyle w:val="aa"/>
              <w:rFonts w:eastAsia="Times New Roman"/>
            </w:rPr>
            <w:t>referent@sludyanka.r</w:t>
          </w:r>
          <w:r w:rsidRPr="00E11C5D">
            <w:rPr>
              <w:rStyle w:val="aa"/>
              <w:rFonts w:eastAsia="Times New Roman"/>
              <w:lang w:val="en-US"/>
            </w:rPr>
            <w:t>u</w:t>
          </w:r>
        </w:hyperlink>
        <w:r w:rsidRPr="00E11C5D">
          <w:rPr>
            <w:rStyle w:val="aa"/>
            <w:color w:val="0462C1"/>
            <w:spacing w:val="5"/>
          </w:rPr>
          <w:t xml:space="preserve"> </w:t>
        </w:r>
      </w:hyperlink>
      <w:r w:rsidRPr="00E11C5D">
        <w:rPr>
          <w:color w:val="000000"/>
        </w:rPr>
        <w:t>или</w:t>
      </w:r>
      <w:r w:rsidRPr="00E11C5D">
        <w:rPr>
          <w:color w:val="000000"/>
          <w:spacing w:val="4"/>
        </w:rPr>
        <w:t xml:space="preserve"> </w:t>
      </w:r>
      <w:r w:rsidRPr="00E11C5D">
        <w:rPr>
          <w:color w:val="000000"/>
        </w:rPr>
        <w:t>по</w:t>
      </w:r>
      <w:r w:rsidRPr="00E11C5D">
        <w:rPr>
          <w:color w:val="000000"/>
          <w:spacing w:val="4"/>
        </w:rPr>
        <w:t xml:space="preserve"> </w:t>
      </w:r>
      <w:r w:rsidRPr="00E11C5D">
        <w:rPr>
          <w:color w:val="000000"/>
          <w:spacing w:val="-1"/>
        </w:rPr>
        <w:t xml:space="preserve">месту </w:t>
      </w:r>
      <w:r w:rsidRPr="00E11C5D">
        <w:rPr>
          <w:color w:val="000000"/>
        </w:rPr>
        <w:t>нахождения</w:t>
      </w:r>
      <w:r w:rsidRPr="00E11C5D">
        <w:rPr>
          <w:color w:val="000000"/>
          <w:spacing w:val="6"/>
        </w:rPr>
        <w:t xml:space="preserve"> </w:t>
      </w:r>
      <w:r w:rsidRPr="00E11C5D">
        <w:rPr>
          <w:color w:val="000000"/>
          <w:spacing w:val="-1"/>
        </w:rPr>
        <w:t>уполномоченного</w:t>
      </w:r>
      <w:r w:rsidRPr="00E11C5D">
        <w:rPr>
          <w:color w:val="000000"/>
          <w:spacing w:val="61"/>
        </w:rPr>
        <w:t xml:space="preserve"> </w:t>
      </w:r>
      <w:r w:rsidRPr="00E11C5D">
        <w:rPr>
          <w:color w:val="000000"/>
          <w:spacing w:val="-1"/>
        </w:rPr>
        <w:t>органа:</w:t>
      </w:r>
      <w:r w:rsidRPr="00E11C5D">
        <w:rPr>
          <w:color w:val="000000"/>
          <w:spacing w:val="21"/>
        </w:rPr>
        <w:t xml:space="preserve"> </w:t>
      </w:r>
      <w:r w:rsidRPr="00E11C5D">
        <w:rPr>
          <w:rFonts w:eastAsia="Times New Roman"/>
        </w:rPr>
        <w:t>665904, Иркутская обл., г. </w:t>
      </w:r>
      <w:proofErr w:type="spellStart"/>
      <w:r w:rsidRPr="00E11C5D">
        <w:rPr>
          <w:rFonts w:eastAsia="Times New Roman"/>
        </w:rPr>
        <w:t>Слюдянка</w:t>
      </w:r>
      <w:proofErr w:type="spellEnd"/>
      <w:r w:rsidRPr="00E11C5D">
        <w:rPr>
          <w:rFonts w:eastAsia="Times New Roman"/>
        </w:rPr>
        <w:t xml:space="preserve">, ул. </w:t>
      </w:r>
      <w:proofErr w:type="spellStart"/>
      <w:r w:rsidRPr="00E11C5D">
        <w:rPr>
          <w:rFonts w:eastAsia="Times New Roman"/>
        </w:rPr>
        <w:t>Ржанова</w:t>
      </w:r>
      <w:proofErr w:type="spellEnd"/>
      <w:r w:rsidRPr="00E11C5D">
        <w:rPr>
          <w:rFonts w:eastAsia="Times New Roman"/>
        </w:rPr>
        <w:t>, 2</w:t>
      </w:r>
      <w:r w:rsidRPr="00E11C5D">
        <w:rPr>
          <w:spacing w:val="-1"/>
        </w:rPr>
        <w:t>;</w:t>
      </w:r>
      <w:proofErr w:type="gramEnd"/>
    </w:p>
    <w:p w:rsidR="006758E3" w:rsidRPr="00E11C5D" w:rsidRDefault="006758E3" w:rsidP="006758E3">
      <w:pPr>
        <w:pStyle w:val="af2"/>
        <w:numPr>
          <w:ilvl w:val="0"/>
          <w:numId w:val="6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rPr>
          <w:spacing w:val="-1"/>
        </w:rPr>
        <w:t>через</w:t>
      </w:r>
      <w:r w:rsidRPr="00E11C5D">
        <w:rPr>
          <w:spacing w:val="55"/>
        </w:rPr>
        <w:t xml:space="preserve"> </w:t>
      </w:r>
      <w:r w:rsidRPr="00E11C5D">
        <w:rPr>
          <w:spacing w:val="-1"/>
        </w:rPr>
        <w:t>раздел</w:t>
      </w:r>
      <w:r w:rsidRPr="00E11C5D">
        <w:rPr>
          <w:spacing w:val="55"/>
        </w:rPr>
        <w:t xml:space="preserve"> </w:t>
      </w:r>
      <w:r w:rsidRPr="00E11C5D">
        <w:rPr>
          <w:spacing w:val="-1"/>
        </w:rPr>
        <w:t>общественных</w:t>
      </w:r>
      <w:r w:rsidRPr="00E11C5D">
        <w:rPr>
          <w:spacing w:val="54"/>
        </w:rPr>
        <w:t xml:space="preserve"> </w:t>
      </w:r>
      <w:r w:rsidRPr="00E11C5D">
        <w:rPr>
          <w:spacing w:val="-1"/>
        </w:rPr>
        <w:t>обсуждений</w:t>
      </w:r>
      <w:r w:rsidRPr="00E11C5D">
        <w:rPr>
          <w:spacing w:val="55"/>
        </w:rPr>
        <w:t xml:space="preserve"> </w:t>
      </w:r>
      <w:r w:rsidRPr="00E11C5D">
        <w:rPr>
          <w:spacing w:val="-1"/>
        </w:rPr>
        <w:t>по</w:t>
      </w:r>
      <w:r w:rsidRPr="00E11C5D">
        <w:rPr>
          <w:spacing w:val="54"/>
        </w:rPr>
        <w:t xml:space="preserve"> </w:t>
      </w:r>
      <w:r w:rsidRPr="00E11C5D">
        <w:t>объекту</w:t>
      </w:r>
      <w:r w:rsidRPr="00E11C5D">
        <w:rPr>
          <w:spacing w:val="47"/>
        </w:rPr>
        <w:t xml:space="preserve"> </w:t>
      </w:r>
      <w:r w:rsidRPr="00E11C5D">
        <w:t>на</w:t>
      </w:r>
      <w:r w:rsidRPr="00E11C5D">
        <w:rPr>
          <w:spacing w:val="54"/>
        </w:rPr>
        <w:t xml:space="preserve"> </w:t>
      </w:r>
      <w:r w:rsidRPr="00E11C5D">
        <w:rPr>
          <w:spacing w:val="-1"/>
        </w:rPr>
        <w:t>Платформе</w:t>
      </w:r>
      <w:r w:rsidRPr="00E11C5D">
        <w:rPr>
          <w:spacing w:val="54"/>
        </w:rPr>
        <w:t xml:space="preserve"> </w:t>
      </w:r>
      <w:r w:rsidRPr="00E11C5D">
        <w:t>обратной</w:t>
      </w:r>
      <w:r w:rsidRPr="00E11C5D">
        <w:rPr>
          <w:spacing w:val="55"/>
        </w:rPr>
        <w:t xml:space="preserve"> </w:t>
      </w:r>
      <w:r w:rsidRPr="00E11C5D">
        <w:rPr>
          <w:spacing w:val="-1"/>
        </w:rPr>
        <w:t>связи</w:t>
      </w:r>
      <w:r w:rsidRPr="00E11C5D">
        <w:rPr>
          <w:spacing w:val="63"/>
        </w:rPr>
        <w:t xml:space="preserve"> </w:t>
      </w:r>
      <w:r w:rsidRPr="00E11C5D">
        <w:t xml:space="preserve">Единого </w:t>
      </w:r>
      <w:r w:rsidRPr="00E11C5D">
        <w:rPr>
          <w:spacing w:val="-1"/>
        </w:rPr>
        <w:t>портала государственных</w:t>
      </w:r>
      <w:r w:rsidRPr="00E11C5D">
        <w:rPr>
          <w:spacing w:val="1"/>
        </w:rPr>
        <w:t xml:space="preserve"> </w:t>
      </w:r>
      <w:r w:rsidRPr="00E11C5D">
        <w:t xml:space="preserve">и </w:t>
      </w:r>
      <w:r w:rsidRPr="00E11C5D">
        <w:rPr>
          <w:spacing w:val="-1"/>
        </w:rPr>
        <w:t>муниципальных</w:t>
      </w:r>
      <w:r w:rsidRPr="00E11C5D">
        <w:rPr>
          <w:spacing w:val="3"/>
        </w:rPr>
        <w:t xml:space="preserve"> </w:t>
      </w:r>
      <w:r w:rsidRPr="00E11C5D">
        <w:rPr>
          <w:spacing w:val="-2"/>
        </w:rPr>
        <w:t>услуг</w:t>
      </w:r>
      <w:r w:rsidRPr="00E11C5D">
        <w:rPr>
          <w:spacing w:val="4"/>
        </w:rPr>
        <w:t xml:space="preserve"> </w:t>
      </w:r>
      <w:hyperlink r:id="rId23" w:history="1">
        <w:r w:rsidRPr="00E11C5D">
          <w:rPr>
            <w:color w:val="0462C1"/>
            <w:spacing w:val="-1"/>
            <w:u w:val="single"/>
          </w:rPr>
          <w:t>https://pos.gosuslugi.ru/</w:t>
        </w:r>
      </w:hyperlink>
      <w:r w:rsidRPr="00E11C5D">
        <w:rPr>
          <w:color w:val="000000"/>
          <w:spacing w:val="-1"/>
        </w:rPr>
        <w:t>;</w:t>
      </w:r>
    </w:p>
    <w:p w:rsidR="006758E3" w:rsidRPr="00E11C5D" w:rsidRDefault="006758E3" w:rsidP="006758E3">
      <w:pPr>
        <w:pStyle w:val="af2"/>
        <w:numPr>
          <w:ilvl w:val="0"/>
          <w:numId w:val="6"/>
        </w:numPr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t xml:space="preserve">в </w:t>
      </w:r>
      <w:r w:rsidRPr="00E11C5D">
        <w:rPr>
          <w:spacing w:val="-1"/>
        </w:rPr>
        <w:t>письменной</w:t>
      </w:r>
      <w:r w:rsidRPr="00E11C5D">
        <w:rPr>
          <w:spacing w:val="-2"/>
        </w:rPr>
        <w:t xml:space="preserve"> </w:t>
      </w:r>
      <w:r w:rsidRPr="00E11C5D">
        <w:t>и</w:t>
      </w:r>
      <w:r w:rsidRPr="00E11C5D">
        <w:rPr>
          <w:spacing w:val="3"/>
        </w:rPr>
        <w:t xml:space="preserve"> </w:t>
      </w:r>
      <w:r w:rsidRPr="00E11C5D">
        <w:rPr>
          <w:spacing w:val="-1"/>
        </w:rPr>
        <w:t>устной</w:t>
      </w:r>
      <w:r w:rsidRPr="00E11C5D">
        <w:t xml:space="preserve"> форме</w:t>
      </w:r>
      <w:r w:rsidRPr="00E11C5D">
        <w:rPr>
          <w:spacing w:val="-1"/>
        </w:rPr>
        <w:t xml:space="preserve"> </w:t>
      </w:r>
      <w:r w:rsidRPr="00E11C5D">
        <w:t>в ходе</w:t>
      </w:r>
      <w:r w:rsidRPr="00E11C5D">
        <w:rPr>
          <w:spacing w:val="-1"/>
        </w:rPr>
        <w:t xml:space="preserve"> проведения</w:t>
      </w:r>
      <w:r w:rsidRPr="00E11C5D">
        <w:t xml:space="preserve"> </w:t>
      </w:r>
      <w:r w:rsidRPr="00E11C5D">
        <w:rPr>
          <w:spacing w:val="-1"/>
        </w:rPr>
        <w:t>слушаний</w:t>
      </w:r>
      <w:r w:rsidR="00335609" w:rsidRPr="00E11C5D">
        <w:rPr>
          <w:spacing w:val="-1"/>
        </w:rPr>
        <w:t xml:space="preserve"> (при наличии инициативы)</w:t>
      </w:r>
      <w:r w:rsidRPr="00E11C5D">
        <w:rPr>
          <w:spacing w:val="-1"/>
        </w:rPr>
        <w:t>.</w:t>
      </w:r>
    </w:p>
    <w:p w:rsidR="006758E3" w:rsidRPr="00E11C5D" w:rsidRDefault="006758E3" w:rsidP="006758E3">
      <w:pPr>
        <w:pStyle w:val="af2"/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t>При</w:t>
      </w:r>
      <w:r w:rsidRPr="00E11C5D">
        <w:rPr>
          <w:spacing w:val="7"/>
        </w:rPr>
        <w:t xml:space="preserve"> </w:t>
      </w:r>
      <w:r w:rsidRPr="00E11C5D">
        <w:rPr>
          <w:spacing w:val="-1"/>
        </w:rPr>
        <w:t>внесении</w:t>
      </w:r>
      <w:r w:rsidRPr="00E11C5D">
        <w:rPr>
          <w:spacing w:val="7"/>
        </w:rPr>
        <w:t xml:space="preserve"> </w:t>
      </w:r>
      <w:r w:rsidRPr="00E11C5D">
        <w:rPr>
          <w:spacing w:val="-1"/>
        </w:rPr>
        <w:t>предложений</w:t>
      </w:r>
      <w:r w:rsidRPr="00E11C5D">
        <w:rPr>
          <w:spacing w:val="7"/>
        </w:rPr>
        <w:t xml:space="preserve"> </w:t>
      </w:r>
      <w:r w:rsidRPr="00E11C5D">
        <w:t>и</w:t>
      </w:r>
      <w:r w:rsidRPr="00E11C5D">
        <w:rPr>
          <w:spacing w:val="5"/>
        </w:rPr>
        <w:t xml:space="preserve"> </w:t>
      </w:r>
      <w:r w:rsidRPr="00E11C5D">
        <w:rPr>
          <w:spacing w:val="-1"/>
        </w:rPr>
        <w:t>замечаний</w:t>
      </w:r>
      <w:r w:rsidRPr="00E11C5D">
        <w:rPr>
          <w:spacing w:val="10"/>
        </w:rPr>
        <w:t xml:space="preserve"> </w:t>
      </w:r>
      <w:r w:rsidRPr="00E11C5D">
        <w:rPr>
          <w:spacing w:val="-1"/>
        </w:rPr>
        <w:t>участником</w:t>
      </w:r>
      <w:r w:rsidRPr="00E11C5D">
        <w:rPr>
          <w:spacing w:val="6"/>
        </w:rPr>
        <w:t xml:space="preserve"> </w:t>
      </w:r>
      <w:r w:rsidRPr="00E11C5D">
        <w:rPr>
          <w:spacing w:val="-1"/>
        </w:rPr>
        <w:t>общественных</w:t>
      </w:r>
      <w:r w:rsidRPr="00E11C5D">
        <w:rPr>
          <w:spacing w:val="8"/>
        </w:rPr>
        <w:t xml:space="preserve"> </w:t>
      </w:r>
      <w:r w:rsidRPr="00E11C5D">
        <w:rPr>
          <w:spacing w:val="-1"/>
        </w:rPr>
        <w:t>обсуждений</w:t>
      </w:r>
      <w:r w:rsidRPr="00E11C5D">
        <w:rPr>
          <w:spacing w:val="67"/>
        </w:rPr>
        <w:t xml:space="preserve"> </w:t>
      </w:r>
      <w:r w:rsidRPr="00E11C5D">
        <w:rPr>
          <w:spacing w:val="-1"/>
        </w:rPr>
        <w:t>указываются</w:t>
      </w:r>
      <w:r w:rsidRPr="00E11C5D">
        <w:t xml:space="preserve"> </w:t>
      </w:r>
      <w:r w:rsidRPr="00E11C5D">
        <w:rPr>
          <w:spacing w:val="-1"/>
        </w:rPr>
        <w:t>следующие сведения:</w:t>
      </w:r>
    </w:p>
    <w:p w:rsidR="006758E3" w:rsidRPr="00E11C5D" w:rsidRDefault="006758E3" w:rsidP="006758E3">
      <w:pPr>
        <w:pStyle w:val="af2"/>
        <w:numPr>
          <w:ilvl w:val="1"/>
          <w:numId w:val="7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lastRenderedPageBreak/>
        <w:t>для</w:t>
      </w:r>
      <w:r w:rsidRPr="00E11C5D">
        <w:rPr>
          <w:spacing w:val="43"/>
        </w:rPr>
        <w:t xml:space="preserve"> </w:t>
      </w:r>
      <w:r w:rsidRPr="00E11C5D">
        <w:rPr>
          <w:spacing w:val="-1"/>
        </w:rPr>
        <w:t>физических</w:t>
      </w:r>
      <w:r w:rsidRPr="00E11C5D">
        <w:rPr>
          <w:spacing w:val="45"/>
        </w:rPr>
        <w:t xml:space="preserve"> </w:t>
      </w:r>
      <w:r w:rsidRPr="00E11C5D">
        <w:t>лиц</w:t>
      </w:r>
      <w:r w:rsidRPr="00E11C5D">
        <w:rPr>
          <w:spacing w:val="43"/>
        </w:rPr>
        <w:t xml:space="preserve"> </w:t>
      </w:r>
      <w:r w:rsidRPr="00E11C5D">
        <w:t>–</w:t>
      </w:r>
      <w:r w:rsidRPr="00E11C5D">
        <w:rPr>
          <w:spacing w:val="43"/>
        </w:rPr>
        <w:t xml:space="preserve"> </w:t>
      </w:r>
      <w:r w:rsidRPr="00E11C5D">
        <w:rPr>
          <w:spacing w:val="-1"/>
        </w:rPr>
        <w:t>фамилия,</w:t>
      </w:r>
      <w:r w:rsidRPr="00E11C5D">
        <w:rPr>
          <w:spacing w:val="42"/>
        </w:rPr>
        <w:t xml:space="preserve"> </w:t>
      </w:r>
      <w:r w:rsidRPr="00E11C5D">
        <w:rPr>
          <w:spacing w:val="-1"/>
        </w:rPr>
        <w:t>имя,</w:t>
      </w:r>
      <w:r w:rsidRPr="00E11C5D">
        <w:rPr>
          <w:spacing w:val="42"/>
        </w:rPr>
        <w:t xml:space="preserve"> </w:t>
      </w:r>
      <w:r w:rsidRPr="00E11C5D">
        <w:t>отчество</w:t>
      </w:r>
      <w:r w:rsidRPr="00E11C5D">
        <w:rPr>
          <w:spacing w:val="43"/>
        </w:rPr>
        <w:t xml:space="preserve"> </w:t>
      </w:r>
      <w:r w:rsidRPr="00E11C5D">
        <w:t>(при</w:t>
      </w:r>
      <w:r w:rsidRPr="00E11C5D">
        <w:rPr>
          <w:spacing w:val="44"/>
        </w:rPr>
        <w:t xml:space="preserve"> </w:t>
      </w:r>
      <w:r w:rsidRPr="00E11C5D">
        <w:rPr>
          <w:spacing w:val="-1"/>
        </w:rPr>
        <w:t>наличии),</w:t>
      </w:r>
      <w:r w:rsidRPr="00E11C5D">
        <w:rPr>
          <w:spacing w:val="42"/>
        </w:rPr>
        <w:t xml:space="preserve"> </w:t>
      </w:r>
      <w:r w:rsidRPr="00E11C5D">
        <w:rPr>
          <w:spacing w:val="-1"/>
        </w:rPr>
        <w:t>дата</w:t>
      </w:r>
      <w:r w:rsidRPr="00E11C5D">
        <w:rPr>
          <w:spacing w:val="42"/>
        </w:rPr>
        <w:t xml:space="preserve"> </w:t>
      </w:r>
      <w:r w:rsidRPr="00E11C5D">
        <w:rPr>
          <w:spacing w:val="-1"/>
        </w:rPr>
        <w:t>рождения,</w:t>
      </w:r>
      <w:r w:rsidRPr="00E11C5D">
        <w:rPr>
          <w:spacing w:val="42"/>
        </w:rPr>
        <w:t xml:space="preserve"> </w:t>
      </w:r>
      <w:r w:rsidRPr="00E11C5D">
        <w:t>адрес</w:t>
      </w:r>
      <w:r w:rsidRPr="00E11C5D">
        <w:rPr>
          <w:spacing w:val="71"/>
        </w:rPr>
        <w:t xml:space="preserve"> </w:t>
      </w:r>
      <w:r w:rsidRPr="00E11C5D">
        <w:rPr>
          <w:spacing w:val="-1"/>
        </w:rPr>
        <w:t>места</w:t>
      </w:r>
      <w:r w:rsidRPr="00E11C5D">
        <w:t xml:space="preserve"> </w:t>
      </w:r>
      <w:r w:rsidRPr="00E11C5D">
        <w:rPr>
          <w:spacing w:val="-1"/>
        </w:rPr>
        <w:t>жительства (регистрации),</w:t>
      </w:r>
      <w:r w:rsidRPr="00E11C5D">
        <w:t xml:space="preserve"> </w:t>
      </w:r>
      <w:r w:rsidRPr="00E11C5D">
        <w:rPr>
          <w:spacing w:val="-1"/>
        </w:rPr>
        <w:t>телефон,</w:t>
      </w:r>
      <w:r w:rsidRPr="00E11C5D">
        <w:t xml:space="preserve"> </w:t>
      </w:r>
      <w:r w:rsidRPr="00E11C5D">
        <w:rPr>
          <w:spacing w:val="-1"/>
        </w:rPr>
        <w:t>адрес электронной</w:t>
      </w:r>
      <w:r w:rsidRPr="00E11C5D">
        <w:t xml:space="preserve"> </w:t>
      </w:r>
      <w:r w:rsidRPr="00E11C5D">
        <w:rPr>
          <w:spacing w:val="-1"/>
        </w:rPr>
        <w:t>почты</w:t>
      </w:r>
      <w:r w:rsidRPr="00E11C5D">
        <w:t xml:space="preserve"> </w:t>
      </w:r>
      <w:r w:rsidRPr="00E11C5D">
        <w:rPr>
          <w:spacing w:val="-1"/>
        </w:rPr>
        <w:t>(при</w:t>
      </w:r>
      <w:r w:rsidRPr="00E11C5D">
        <w:t xml:space="preserve"> </w:t>
      </w:r>
      <w:r w:rsidRPr="00E11C5D">
        <w:rPr>
          <w:spacing w:val="-1"/>
        </w:rPr>
        <w:t>наличии);</w:t>
      </w:r>
    </w:p>
    <w:p w:rsidR="006758E3" w:rsidRPr="00E11C5D" w:rsidRDefault="006758E3" w:rsidP="006758E3">
      <w:pPr>
        <w:pStyle w:val="af2"/>
        <w:numPr>
          <w:ilvl w:val="1"/>
          <w:numId w:val="7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t>для</w:t>
      </w:r>
      <w:r w:rsidRPr="00E11C5D">
        <w:rPr>
          <w:spacing w:val="14"/>
        </w:rPr>
        <w:t xml:space="preserve"> </w:t>
      </w:r>
      <w:r w:rsidRPr="00E11C5D">
        <w:rPr>
          <w:spacing w:val="-1"/>
        </w:rPr>
        <w:t>юридических</w:t>
      </w:r>
      <w:r w:rsidRPr="00E11C5D">
        <w:rPr>
          <w:spacing w:val="16"/>
        </w:rPr>
        <w:t xml:space="preserve"> </w:t>
      </w:r>
      <w:r w:rsidRPr="00E11C5D">
        <w:rPr>
          <w:spacing w:val="-1"/>
        </w:rPr>
        <w:t>лиц</w:t>
      </w:r>
      <w:r w:rsidRPr="00E11C5D">
        <w:rPr>
          <w:spacing w:val="15"/>
        </w:rPr>
        <w:t xml:space="preserve"> </w:t>
      </w:r>
      <w:r w:rsidRPr="00E11C5D">
        <w:t>–</w:t>
      </w:r>
      <w:r w:rsidRPr="00E11C5D">
        <w:rPr>
          <w:spacing w:val="14"/>
        </w:rPr>
        <w:t xml:space="preserve"> </w:t>
      </w:r>
      <w:r w:rsidRPr="00E11C5D">
        <w:t>полное</w:t>
      </w:r>
      <w:r w:rsidRPr="00E11C5D">
        <w:rPr>
          <w:spacing w:val="13"/>
        </w:rPr>
        <w:t xml:space="preserve"> </w:t>
      </w:r>
      <w:r w:rsidRPr="00E11C5D">
        <w:t>и</w:t>
      </w:r>
      <w:r w:rsidRPr="00E11C5D">
        <w:rPr>
          <w:spacing w:val="15"/>
        </w:rPr>
        <w:t xml:space="preserve"> </w:t>
      </w:r>
      <w:r w:rsidRPr="00E11C5D">
        <w:rPr>
          <w:spacing w:val="-1"/>
        </w:rPr>
        <w:t>сокращенное</w:t>
      </w:r>
      <w:r w:rsidRPr="00E11C5D">
        <w:rPr>
          <w:spacing w:val="13"/>
        </w:rPr>
        <w:t xml:space="preserve"> </w:t>
      </w:r>
      <w:r w:rsidRPr="00E11C5D">
        <w:t>(при</w:t>
      </w:r>
      <w:r w:rsidRPr="00E11C5D">
        <w:rPr>
          <w:spacing w:val="15"/>
        </w:rPr>
        <w:t xml:space="preserve"> </w:t>
      </w:r>
      <w:r w:rsidRPr="00E11C5D">
        <w:rPr>
          <w:spacing w:val="-1"/>
        </w:rPr>
        <w:t>наличии)</w:t>
      </w:r>
      <w:r w:rsidRPr="00E11C5D">
        <w:rPr>
          <w:spacing w:val="13"/>
        </w:rPr>
        <w:t xml:space="preserve"> </w:t>
      </w:r>
      <w:r w:rsidRPr="00E11C5D">
        <w:rPr>
          <w:spacing w:val="-1"/>
        </w:rPr>
        <w:t>наименования,</w:t>
      </w:r>
      <w:r w:rsidRPr="00E11C5D">
        <w:rPr>
          <w:spacing w:val="14"/>
        </w:rPr>
        <w:t xml:space="preserve"> </w:t>
      </w:r>
      <w:r w:rsidRPr="00E11C5D">
        <w:rPr>
          <w:spacing w:val="-1"/>
        </w:rPr>
        <w:t>основной</w:t>
      </w:r>
      <w:r w:rsidRPr="00E11C5D">
        <w:rPr>
          <w:spacing w:val="85"/>
        </w:rPr>
        <w:t xml:space="preserve"> </w:t>
      </w:r>
      <w:r w:rsidRPr="00E11C5D">
        <w:rPr>
          <w:spacing w:val="-1"/>
        </w:rPr>
        <w:t>государственный</w:t>
      </w:r>
      <w:r w:rsidRPr="00E11C5D">
        <w:rPr>
          <w:spacing w:val="19"/>
        </w:rPr>
        <w:t xml:space="preserve"> </w:t>
      </w:r>
      <w:r w:rsidRPr="00E11C5D">
        <w:rPr>
          <w:spacing w:val="-1"/>
        </w:rPr>
        <w:t>регистрационный</w:t>
      </w:r>
      <w:r w:rsidRPr="00E11C5D">
        <w:rPr>
          <w:spacing w:val="17"/>
        </w:rPr>
        <w:t xml:space="preserve"> </w:t>
      </w:r>
      <w:r w:rsidRPr="00E11C5D">
        <w:rPr>
          <w:spacing w:val="-1"/>
        </w:rPr>
        <w:t>номер,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адрес</w:t>
      </w:r>
      <w:r w:rsidRPr="00E11C5D">
        <w:rPr>
          <w:spacing w:val="18"/>
        </w:rPr>
        <w:t xml:space="preserve"> </w:t>
      </w:r>
      <w:r w:rsidRPr="00E11C5D">
        <w:t>в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пределах</w:t>
      </w:r>
      <w:r w:rsidRPr="00E11C5D">
        <w:rPr>
          <w:spacing w:val="21"/>
        </w:rPr>
        <w:t xml:space="preserve"> </w:t>
      </w:r>
      <w:r w:rsidRPr="00E11C5D">
        <w:rPr>
          <w:spacing w:val="-1"/>
        </w:rPr>
        <w:t>места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нахождения,</w:t>
      </w:r>
      <w:r w:rsidRPr="00E11C5D">
        <w:rPr>
          <w:spacing w:val="18"/>
        </w:rPr>
        <w:t xml:space="preserve"> </w:t>
      </w:r>
      <w:r w:rsidRPr="00E11C5D">
        <w:t>телефон,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адрес</w:t>
      </w:r>
      <w:r w:rsidRPr="00E11C5D">
        <w:rPr>
          <w:spacing w:val="91"/>
        </w:rPr>
        <w:t xml:space="preserve"> </w:t>
      </w:r>
      <w:r w:rsidRPr="00E11C5D">
        <w:rPr>
          <w:spacing w:val="-1"/>
        </w:rPr>
        <w:t>электронной</w:t>
      </w:r>
      <w:r w:rsidRPr="00E11C5D">
        <w:rPr>
          <w:spacing w:val="17"/>
        </w:rPr>
        <w:t xml:space="preserve"> </w:t>
      </w:r>
      <w:r w:rsidRPr="00E11C5D">
        <w:rPr>
          <w:spacing w:val="-1"/>
        </w:rPr>
        <w:t>почты</w:t>
      </w:r>
      <w:r w:rsidRPr="00E11C5D">
        <w:rPr>
          <w:spacing w:val="19"/>
        </w:rPr>
        <w:t xml:space="preserve"> </w:t>
      </w:r>
      <w:r w:rsidRPr="00E11C5D">
        <w:t>(при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наличии),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фамилия,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имя,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отчество</w:t>
      </w:r>
      <w:r w:rsidRPr="00E11C5D">
        <w:rPr>
          <w:spacing w:val="19"/>
        </w:rPr>
        <w:t xml:space="preserve"> </w:t>
      </w:r>
      <w:r w:rsidRPr="00E11C5D">
        <w:rPr>
          <w:spacing w:val="-1"/>
        </w:rPr>
        <w:t>(при</w:t>
      </w:r>
      <w:r w:rsidRPr="00E11C5D">
        <w:rPr>
          <w:spacing w:val="19"/>
        </w:rPr>
        <w:t xml:space="preserve"> </w:t>
      </w:r>
      <w:r w:rsidRPr="00E11C5D">
        <w:rPr>
          <w:spacing w:val="-1"/>
        </w:rPr>
        <w:t>наличии)</w:t>
      </w:r>
      <w:r w:rsidRPr="00E11C5D">
        <w:rPr>
          <w:spacing w:val="20"/>
        </w:rPr>
        <w:t xml:space="preserve"> </w:t>
      </w:r>
      <w:r w:rsidRPr="00E11C5D">
        <w:rPr>
          <w:spacing w:val="-1"/>
        </w:rPr>
        <w:t>участника</w:t>
      </w:r>
      <w:r w:rsidRPr="00E11C5D">
        <w:rPr>
          <w:spacing w:val="75"/>
        </w:rPr>
        <w:t xml:space="preserve"> </w:t>
      </w:r>
      <w:r w:rsidRPr="00E11C5D">
        <w:rPr>
          <w:spacing w:val="-1"/>
        </w:rPr>
        <w:t>общественных</w:t>
      </w:r>
      <w:r w:rsidRPr="00E11C5D">
        <w:rPr>
          <w:spacing w:val="1"/>
        </w:rPr>
        <w:t xml:space="preserve"> </w:t>
      </w:r>
      <w:r w:rsidRPr="00E11C5D">
        <w:rPr>
          <w:spacing w:val="-1"/>
        </w:rPr>
        <w:t>обсуждений,</w:t>
      </w:r>
      <w:r w:rsidRPr="00E11C5D">
        <w:rPr>
          <w:spacing w:val="-3"/>
        </w:rPr>
        <w:t xml:space="preserve"> </w:t>
      </w:r>
      <w:r w:rsidRPr="00E11C5D">
        <w:t>должность</w:t>
      </w:r>
      <w:r w:rsidRPr="00E11C5D">
        <w:rPr>
          <w:spacing w:val="3"/>
        </w:rPr>
        <w:t xml:space="preserve"> </w:t>
      </w:r>
      <w:r w:rsidRPr="00E11C5D">
        <w:rPr>
          <w:spacing w:val="-1"/>
        </w:rPr>
        <w:t>участника общественных</w:t>
      </w:r>
      <w:r w:rsidRPr="00E11C5D">
        <w:rPr>
          <w:spacing w:val="1"/>
        </w:rPr>
        <w:t xml:space="preserve"> </w:t>
      </w:r>
      <w:r w:rsidRPr="00E11C5D">
        <w:rPr>
          <w:spacing w:val="-1"/>
        </w:rPr>
        <w:t>обсуждений;</w:t>
      </w:r>
    </w:p>
    <w:p w:rsidR="006758E3" w:rsidRPr="00E11C5D" w:rsidRDefault="006758E3" w:rsidP="006758E3">
      <w:pPr>
        <w:pStyle w:val="af2"/>
        <w:numPr>
          <w:ilvl w:val="1"/>
          <w:numId w:val="7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rPr>
          <w:spacing w:val="-1"/>
        </w:rPr>
        <w:t>согласие</w:t>
      </w:r>
      <w:r w:rsidRPr="00E11C5D">
        <w:rPr>
          <w:spacing w:val="1"/>
        </w:rPr>
        <w:t xml:space="preserve"> </w:t>
      </w:r>
      <w:r w:rsidRPr="00E11C5D">
        <w:t>на</w:t>
      </w:r>
      <w:r w:rsidRPr="00E11C5D">
        <w:rPr>
          <w:spacing w:val="3"/>
        </w:rPr>
        <w:t xml:space="preserve"> </w:t>
      </w:r>
      <w:r w:rsidRPr="00E11C5D">
        <w:t>обработку</w:t>
      </w:r>
      <w:r w:rsidRPr="00E11C5D">
        <w:rPr>
          <w:spacing w:val="-1"/>
        </w:rPr>
        <w:t xml:space="preserve"> персональных</w:t>
      </w:r>
      <w:r w:rsidRPr="00E11C5D">
        <w:rPr>
          <w:spacing w:val="3"/>
        </w:rPr>
        <w:t xml:space="preserve"> </w:t>
      </w:r>
      <w:r w:rsidRPr="00E11C5D">
        <w:t>данных</w:t>
      </w:r>
      <w:r w:rsidRPr="00E11C5D">
        <w:rPr>
          <w:spacing w:val="2"/>
        </w:rPr>
        <w:t xml:space="preserve"> </w:t>
      </w:r>
      <w:r w:rsidRPr="00E11C5D">
        <w:t>в</w:t>
      </w:r>
      <w:r w:rsidRPr="00E11C5D">
        <w:rPr>
          <w:spacing w:val="1"/>
        </w:rPr>
        <w:t xml:space="preserve"> </w:t>
      </w:r>
      <w:r w:rsidRPr="00E11C5D">
        <w:rPr>
          <w:spacing w:val="-1"/>
        </w:rPr>
        <w:t>соответствии</w:t>
      </w:r>
      <w:r w:rsidRPr="00E11C5D">
        <w:rPr>
          <w:spacing w:val="4"/>
        </w:rPr>
        <w:t xml:space="preserve"> </w:t>
      </w:r>
      <w:r w:rsidRPr="00E11C5D">
        <w:rPr>
          <w:spacing w:val="-1"/>
        </w:rPr>
        <w:t>со</w:t>
      </w:r>
      <w:r w:rsidRPr="00E11C5D">
        <w:rPr>
          <w:spacing w:val="4"/>
        </w:rPr>
        <w:t xml:space="preserve"> </w:t>
      </w:r>
      <w:r w:rsidRPr="00E11C5D">
        <w:rPr>
          <w:spacing w:val="-1"/>
        </w:rPr>
        <w:t>статьей</w:t>
      </w:r>
      <w:r w:rsidRPr="00E11C5D">
        <w:rPr>
          <w:spacing w:val="3"/>
        </w:rPr>
        <w:t xml:space="preserve"> </w:t>
      </w:r>
      <w:r w:rsidRPr="00E11C5D">
        <w:t>9</w:t>
      </w:r>
      <w:r w:rsidRPr="00E11C5D">
        <w:rPr>
          <w:spacing w:val="2"/>
        </w:rPr>
        <w:t xml:space="preserve"> </w:t>
      </w:r>
      <w:r w:rsidRPr="00E11C5D">
        <w:rPr>
          <w:spacing w:val="-1"/>
        </w:rPr>
        <w:t>Федерального</w:t>
      </w:r>
      <w:r w:rsidRPr="00E11C5D">
        <w:rPr>
          <w:spacing w:val="95"/>
        </w:rPr>
        <w:t xml:space="preserve"> </w:t>
      </w:r>
      <w:r w:rsidRPr="00E11C5D">
        <w:rPr>
          <w:spacing w:val="-1"/>
        </w:rPr>
        <w:t xml:space="preserve">закона </w:t>
      </w:r>
      <w:r w:rsidRPr="00E11C5D">
        <w:t>от 27.07.2006 №</w:t>
      </w:r>
      <w:r w:rsidRPr="00E11C5D">
        <w:rPr>
          <w:spacing w:val="-1"/>
        </w:rPr>
        <w:t xml:space="preserve"> </w:t>
      </w:r>
      <w:r w:rsidRPr="00E11C5D">
        <w:t>152-ФЗ</w:t>
      </w:r>
      <w:r w:rsidRPr="00E11C5D">
        <w:rPr>
          <w:spacing w:val="4"/>
        </w:rPr>
        <w:t xml:space="preserve"> </w:t>
      </w:r>
      <w:r w:rsidRPr="00E11C5D">
        <w:rPr>
          <w:spacing w:val="-4"/>
        </w:rPr>
        <w:t>«О</w:t>
      </w:r>
      <w:r w:rsidRPr="00E11C5D">
        <w:rPr>
          <w:spacing w:val="1"/>
        </w:rPr>
        <w:t xml:space="preserve"> </w:t>
      </w:r>
      <w:r w:rsidRPr="00E11C5D">
        <w:rPr>
          <w:spacing w:val="-1"/>
        </w:rPr>
        <w:t>персональных</w:t>
      </w:r>
      <w:r w:rsidRPr="00E11C5D">
        <w:rPr>
          <w:spacing w:val="1"/>
        </w:rPr>
        <w:t xml:space="preserve"> </w:t>
      </w:r>
      <w:r w:rsidRPr="00E11C5D">
        <w:rPr>
          <w:spacing w:val="-1"/>
        </w:rPr>
        <w:t>данных»;</w:t>
      </w:r>
    </w:p>
    <w:p w:rsidR="005772AA" w:rsidRPr="00E11C5D" w:rsidRDefault="006758E3" w:rsidP="005772AA">
      <w:pPr>
        <w:pStyle w:val="af2"/>
        <w:numPr>
          <w:ilvl w:val="1"/>
          <w:numId w:val="7"/>
        </w:numPr>
        <w:tabs>
          <w:tab w:val="left" w:pos="1134"/>
        </w:tabs>
        <w:kinsoku w:val="0"/>
        <w:overflowPunct w:val="0"/>
        <w:spacing w:before="0" w:line="275" w:lineRule="auto"/>
        <w:ind w:left="0" w:firstLine="709"/>
        <w:jc w:val="both"/>
        <w:rPr>
          <w:spacing w:val="-1"/>
        </w:rPr>
      </w:pPr>
      <w:r w:rsidRPr="00E11C5D">
        <w:rPr>
          <w:spacing w:val="-1"/>
        </w:rPr>
        <w:t>согласие</w:t>
      </w:r>
      <w:r w:rsidRPr="00E11C5D">
        <w:rPr>
          <w:spacing w:val="18"/>
        </w:rPr>
        <w:t xml:space="preserve"> </w:t>
      </w:r>
      <w:r w:rsidRPr="00E11C5D">
        <w:t>на</w:t>
      </w:r>
      <w:r w:rsidRPr="00E11C5D">
        <w:rPr>
          <w:spacing w:val="22"/>
        </w:rPr>
        <w:t xml:space="preserve"> </w:t>
      </w:r>
      <w:r w:rsidRPr="00E11C5D">
        <w:rPr>
          <w:spacing w:val="-1"/>
        </w:rPr>
        <w:t>участие</w:t>
      </w:r>
      <w:r w:rsidRPr="00E11C5D">
        <w:rPr>
          <w:spacing w:val="18"/>
        </w:rPr>
        <w:t xml:space="preserve"> </w:t>
      </w:r>
      <w:r w:rsidRPr="00E11C5D">
        <w:t>в</w:t>
      </w:r>
      <w:r w:rsidRPr="00E11C5D">
        <w:rPr>
          <w:spacing w:val="20"/>
        </w:rPr>
        <w:t xml:space="preserve"> </w:t>
      </w:r>
      <w:r w:rsidRPr="00E11C5D">
        <w:rPr>
          <w:spacing w:val="-1"/>
        </w:rPr>
        <w:t>подписании</w:t>
      </w:r>
      <w:r w:rsidRPr="00E11C5D">
        <w:rPr>
          <w:spacing w:val="19"/>
        </w:rPr>
        <w:t xml:space="preserve"> </w:t>
      </w:r>
      <w:r w:rsidRPr="00E11C5D">
        <w:t>протокола</w:t>
      </w:r>
      <w:r w:rsidRPr="00E11C5D">
        <w:rPr>
          <w:spacing w:val="18"/>
        </w:rPr>
        <w:t xml:space="preserve"> </w:t>
      </w:r>
      <w:r w:rsidRPr="00E11C5D">
        <w:rPr>
          <w:spacing w:val="-1"/>
        </w:rPr>
        <w:t>общественных</w:t>
      </w:r>
      <w:r w:rsidRPr="00E11C5D">
        <w:rPr>
          <w:spacing w:val="20"/>
        </w:rPr>
        <w:t xml:space="preserve"> </w:t>
      </w:r>
      <w:r w:rsidRPr="00E11C5D">
        <w:rPr>
          <w:spacing w:val="-1"/>
        </w:rPr>
        <w:t>обсуждений</w:t>
      </w:r>
      <w:r w:rsidRPr="00E11C5D">
        <w:rPr>
          <w:spacing w:val="19"/>
        </w:rPr>
        <w:t xml:space="preserve"> </w:t>
      </w:r>
      <w:r w:rsidRPr="00E11C5D">
        <w:t>и</w:t>
      </w:r>
      <w:r w:rsidRPr="00E11C5D">
        <w:rPr>
          <w:spacing w:val="19"/>
        </w:rPr>
        <w:t xml:space="preserve"> </w:t>
      </w:r>
      <w:r w:rsidRPr="00E11C5D">
        <w:t>способ</w:t>
      </w:r>
      <w:r w:rsidRPr="00E11C5D">
        <w:rPr>
          <w:spacing w:val="19"/>
        </w:rPr>
        <w:t xml:space="preserve"> </w:t>
      </w:r>
      <w:r w:rsidRPr="00E11C5D">
        <w:t>для</w:t>
      </w:r>
      <w:r w:rsidRPr="00E11C5D">
        <w:rPr>
          <w:spacing w:val="75"/>
        </w:rPr>
        <w:t xml:space="preserve"> </w:t>
      </w:r>
      <w:r w:rsidRPr="00E11C5D">
        <w:rPr>
          <w:spacing w:val="-1"/>
        </w:rPr>
        <w:t>его</w:t>
      </w:r>
      <w:r w:rsidRPr="00E11C5D">
        <w:rPr>
          <w:spacing w:val="26"/>
        </w:rPr>
        <w:t xml:space="preserve"> </w:t>
      </w:r>
      <w:r w:rsidRPr="00E11C5D">
        <w:rPr>
          <w:spacing w:val="-1"/>
        </w:rPr>
        <w:t>направления</w:t>
      </w:r>
      <w:r w:rsidRPr="00E11C5D">
        <w:rPr>
          <w:spacing w:val="26"/>
        </w:rPr>
        <w:t xml:space="preserve"> </w:t>
      </w:r>
      <w:r w:rsidRPr="00E11C5D">
        <w:t>и</w:t>
      </w:r>
      <w:r w:rsidRPr="00E11C5D">
        <w:rPr>
          <w:spacing w:val="27"/>
        </w:rPr>
        <w:t xml:space="preserve"> </w:t>
      </w:r>
      <w:r w:rsidRPr="00E11C5D">
        <w:rPr>
          <w:spacing w:val="-1"/>
        </w:rPr>
        <w:t>подписания</w:t>
      </w:r>
      <w:r w:rsidRPr="00E11C5D">
        <w:rPr>
          <w:spacing w:val="29"/>
        </w:rPr>
        <w:t xml:space="preserve"> </w:t>
      </w:r>
      <w:r w:rsidRPr="00E11C5D">
        <w:rPr>
          <w:spacing w:val="-1"/>
        </w:rPr>
        <w:t>(адрес</w:t>
      </w:r>
      <w:r w:rsidRPr="00E11C5D">
        <w:rPr>
          <w:spacing w:val="25"/>
        </w:rPr>
        <w:t xml:space="preserve"> </w:t>
      </w:r>
      <w:r w:rsidRPr="00E11C5D">
        <w:t>электронной</w:t>
      </w:r>
      <w:r w:rsidRPr="00E11C5D">
        <w:rPr>
          <w:spacing w:val="27"/>
        </w:rPr>
        <w:t xml:space="preserve"> </w:t>
      </w:r>
      <w:r w:rsidRPr="00E11C5D">
        <w:rPr>
          <w:spacing w:val="-1"/>
        </w:rPr>
        <w:t>почты</w:t>
      </w:r>
      <w:r w:rsidRPr="00E11C5D">
        <w:rPr>
          <w:spacing w:val="26"/>
        </w:rPr>
        <w:t xml:space="preserve"> </w:t>
      </w:r>
      <w:r w:rsidRPr="00E11C5D">
        <w:rPr>
          <w:spacing w:val="-1"/>
        </w:rPr>
        <w:t>или</w:t>
      </w:r>
      <w:r w:rsidRPr="00E11C5D">
        <w:rPr>
          <w:spacing w:val="27"/>
        </w:rPr>
        <w:t xml:space="preserve"> </w:t>
      </w:r>
      <w:r w:rsidRPr="00E11C5D">
        <w:rPr>
          <w:spacing w:val="-1"/>
        </w:rPr>
        <w:t>адрес</w:t>
      </w:r>
      <w:r w:rsidRPr="00E11C5D">
        <w:rPr>
          <w:spacing w:val="25"/>
        </w:rPr>
        <w:t xml:space="preserve"> </w:t>
      </w:r>
      <w:r w:rsidRPr="00E11C5D">
        <w:rPr>
          <w:spacing w:val="-1"/>
        </w:rPr>
        <w:t>фактического</w:t>
      </w:r>
      <w:r w:rsidRPr="00E11C5D">
        <w:rPr>
          <w:spacing w:val="28"/>
        </w:rPr>
        <w:t xml:space="preserve"> </w:t>
      </w:r>
      <w:r w:rsidRPr="00E11C5D">
        <w:t>места</w:t>
      </w:r>
      <w:r w:rsidRPr="00E11C5D">
        <w:rPr>
          <w:spacing w:val="89"/>
        </w:rPr>
        <w:t xml:space="preserve"> </w:t>
      </w:r>
      <w:r w:rsidRPr="00E11C5D">
        <w:rPr>
          <w:spacing w:val="-1"/>
        </w:rPr>
        <w:t>проживания</w:t>
      </w:r>
      <w:r w:rsidRPr="00E11C5D">
        <w:t xml:space="preserve"> </w:t>
      </w:r>
      <w:r w:rsidRPr="00E11C5D">
        <w:rPr>
          <w:spacing w:val="-1"/>
        </w:rPr>
        <w:t xml:space="preserve">гражданина </w:t>
      </w:r>
      <w:r w:rsidRPr="00E11C5D">
        <w:t xml:space="preserve">/ почтовый </w:t>
      </w:r>
      <w:r w:rsidRPr="00E11C5D">
        <w:rPr>
          <w:spacing w:val="-1"/>
        </w:rPr>
        <w:t>адрес организации).</w:t>
      </w:r>
    </w:p>
    <w:p w:rsidR="005772AA" w:rsidRDefault="005772AA" w:rsidP="006D42DA">
      <w:pPr>
        <w:pStyle w:val="af2"/>
        <w:tabs>
          <w:tab w:val="left" w:pos="1134"/>
        </w:tabs>
        <w:kinsoku w:val="0"/>
        <w:overflowPunct w:val="0"/>
        <w:spacing w:before="0" w:line="276" w:lineRule="auto"/>
        <w:ind w:left="0" w:firstLine="709"/>
        <w:jc w:val="both"/>
        <w:rPr>
          <w:spacing w:val="-1"/>
        </w:rPr>
      </w:pPr>
      <w:r w:rsidRPr="00E11C5D">
        <w:rPr>
          <w:spacing w:val="-1"/>
        </w:rPr>
        <w:t>В случае отказа участника общественных обсуждений в предоставлении вышеуказанных сведений, в журнале учета замечаний и предложений уполномоченным органом делается соответствующая отметка, и такие предложения, и замечания не подлежат обязательному рассмотрению заказчиком (исполнителем). Согласие на обработку персональных данных дается субъектом персональных данных, оформленное в соответствии с требованиями статьи 9 Федерального закона от 27.07.2006 № 152-ФЗ «О персональных данных».</w:t>
      </w:r>
    </w:p>
    <w:p w:rsidR="00415E1B" w:rsidRDefault="00415E1B" w:rsidP="006D42DA">
      <w:pPr>
        <w:pStyle w:val="af2"/>
        <w:tabs>
          <w:tab w:val="left" w:pos="1134"/>
        </w:tabs>
        <w:kinsoku w:val="0"/>
        <w:overflowPunct w:val="0"/>
        <w:spacing w:before="0" w:line="276" w:lineRule="auto"/>
        <w:ind w:left="0" w:firstLine="709"/>
        <w:jc w:val="both"/>
        <w:rPr>
          <w:spacing w:val="-1"/>
        </w:rPr>
      </w:pPr>
      <w:r>
        <w:rPr>
          <w:spacing w:val="-1"/>
        </w:rPr>
        <w:t xml:space="preserve">По результатам общественных обсуждений в соответствии с </w:t>
      </w:r>
      <w:proofErr w:type="spellStart"/>
      <w:r>
        <w:rPr>
          <w:spacing w:val="-1"/>
        </w:rPr>
        <w:t>пп</w:t>
      </w:r>
      <w:proofErr w:type="spellEnd"/>
      <w:r>
        <w:rPr>
          <w:spacing w:val="-1"/>
        </w:rPr>
        <w:t xml:space="preserve">. 41-44 </w:t>
      </w:r>
      <w:r w:rsidRPr="00E11C5D">
        <w:rPr>
          <w:rFonts w:eastAsia="Times New Roman"/>
        </w:rPr>
        <w:t xml:space="preserve">Постановления Правительства РФ от 28.11.2024 № 1644 </w:t>
      </w:r>
      <w:r>
        <w:rPr>
          <w:rFonts w:eastAsia="Times New Roman"/>
        </w:rPr>
        <w:t>оформляется и подписывается п</w:t>
      </w:r>
      <w:r>
        <w:rPr>
          <w:spacing w:val="-1"/>
        </w:rPr>
        <w:t>ротокол общественных обсуждений.</w:t>
      </w:r>
    </w:p>
    <w:p w:rsidR="00E93C39" w:rsidRPr="00E11C5D" w:rsidRDefault="00E93C39" w:rsidP="005772AA">
      <w:pPr>
        <w:pStyle w:val="af2"/>
        <w:tabs>
          <w:tab w:val="left" w:pos="1134"/>
        </w:tabs>
        <w:kinsoku w:val="0"/>
        <w:overflowPunct w:val="0"/>
        <w:spacing w:before="120" w:line="276" w:lineRule="auto"/>
        <w:ind w:firstLine="0"/>
        <w:jc w:val="center"/>
        <w:rPr>
          <w:rFonts w:eastAsia="Times New Roman"/>
          <w:b/>
          <w:u w:val="single"/>
        </w:rPr>
      </w:pPr>
      <w:r w:rsidRPr="00E11C5D">
        <w:rPr>
          <w:rFonts w:eastAsia="Times New Roman"/>
          <w:b/>
          <w:u w:val="single"/>
        </w:rPr>
        <w:t>Контактные данные ответственных лиц:</w:t>
      </w:r>
    </w:p>
    <w:p w:rsidR="00055722" w:rsidRPr="00E11C5D" w:rsidRDefault="00E93C39" w:rsidP="0005572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C5D">
        <w:rPr>
          <w:rFonts w:ascii="Times New Roman" w:eastAsia="Calibri" w:hAnsi="Times New Roman" w:cs="Times New Roman"/>
          <w:sz w:val="24"/>
          <w:szCs w:val="24"/>
        </w:rPr>
        <w:t>Представитель уполномоченного органа, ответственного за проведение общественных обсуждений: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5722" w:rsidRPr="00E11C5D">
        <w:rPr>
          <w:rFonts w:ascii="Times New Roman" w:eastAsia="Times New Roman" w:hAnsi="Times New Roman" w:cs="Times New Roman"/>
          <w:sz w:val="24"/>
          <w:szCs w:val="24"/>
        </w:rPr>
        <w:t xml:space="preserve">Зырянова Юлия Михайловна, тел.: 8 (3954) 451-205, электронная почта: </w:t>
      </w:r>
      <w:hyperlink r:id="rId24" w:history="1">
        <w:r w:rsidR="00055722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architect</w:t>
        </w:r>
        <w:r w:rsidR="00055722" w:rsidRPr="00E11C5D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@</w:t>
        </w:r>
        <w:proofErr w:type="spellStart"/>
        <w:r w:rsidR="00055722" w:rsidRPr="00E11C5D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sludyanka.r</w:t>
        </w:r>
        <w:proofErr w:type="spellEnd"/>
        <w:r w:rsidR="00055722" w:rsidRPr="00E11C5D">
          <w:rPr>
            <w:rStyle w:val="aa"/>
            <w:rFonts w:ascii="Times New Roman" w:eastAsia="Times New Roman" w:hAnsi="Times New Roman" w:cs="Times New Roman"/>
            <w:sz w:val="24"/>
            <w:szCs w:val="24"/>
            <w:lang w:val="en-US"/>
          </w:rPr>
          <w:t>u</w:t>
        </w:r>
      </w:hyperlink>
      <w:r w:rsidR="00055722" w:rsidRPr="00E11C5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</w:t>
      </w:r>
    </w:p>
    <w:p w:rsidR="00055722" w:rsidRPr="00E11C5D" w:rsidRDefault="00055722" w:rsidP="0069280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 заказчика намечаемой деятельности: </w:t>
      </w:r>
      <w:proofErr w:type="spellStart"/>
      <w:r w:rsidR="0069280E" w:rsidRPr="00E11C5D">
        <w:rPr>
          <w:rFonts w:ascii="Times New Roman" w:eastAsia="Times New Roman" w:hAnsi="Times New Roman" w:cs="Times New Roman"/>
          <w:sz w:val="24"/>
          <w:szCs w:val="24"/>
        </w:rPr>
        <w:t>Глебанова</w:t>
      </w:r>
      <w:proofErr w:type="spellEnd"/>
      <w:r w:rsidR="0069280E" w:rsidRPr="00E11C5D">
        <w:rPr>
          <w:rFonts w:ascii="Times New Roman" w:eastAsia="Times New Roman" w:hAnsi="Times New Roman" w:cs="Times New Roman"/>
          <w:sz w:val="24"/>
          <w:szCs w:val="24"/>
        </w:rPr>
        <w:t xml:space="preserve"> Александра Михайловна, </w:t>
      </w:r>
      <w:r w:rsidR="00A24B4E" w:rsidRPr="00E11C5D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bookmarkStart w:id="1" w:name="_Hlk113366721"/>
      <w:r w:rsidR="006D42DA" w:rsidRPr="00E11C5D">
        <w:rPr>
          <w:rFonts w:ascii="Times New Roman" w:eastAsia="Times New Roman" w:hAnsi="Times New Roman" w:cs="Times New Roman"/>
          <w:sz w:val="24"/>
          <w:szCs w:val="24"/>
        </w:rPr>
        <w:t>8 (</w:t>
      </w:r>
      <w:r w:rsidR="00A24B4E" w:rsidRPr="00E11C5D">
        <w:rPr>
          <w:rFonts w:ascii="Times New Roman" w:eastAsia="Times New Roman" w:hAnsi="Times New Roman" w:cs="Times New Roman"/>
          <w:sz w:val="24"/>
          <w:szCs w:val="24"/>
        </w:rPr>
        <w:t>952</w:t>
      </w:r>
      <w:r w:rsidR="006D42DA" w:rsidRPr="00E11C5D">
        <w:rPr>
          <w:rFonts w:ascii="Times New Roman" w:eastAsia="Times New Roman" w:hAnsi="Times New Roman" w:cs="Times New Roman"/>
          <w:sz w:val="24"/>
          <w:szCs w:val="24"/>
        </w:rPr>
        <w:t>) 639-</w:t>
      </w:r>
      <w:r w:rsidR="00A24B4E" w:rsidRPr="00E11C5D">
        <w:rPr>
          <w:rFonts w:ascii="Times New Roman" w:eastAsia="Times New Roman" w:hAnsi="Times New Roman" w:cs="Times New Roman"/>
          <w:sz w:val="24"/>
          <w:szCs w:val="24"/>
        </w:rPr>
        <w:t>01</w:t>
      </w:r>
      <w:r w:rsidR="006D42DA" w:rsidRPr="00E11C5D">
        <w:rPr>
          <w:rFonts w:ascii="Times New Roman" w:eastAsia="Times New Roman" w:hAnsi="Times New Roman" w:cs="Times New Roman"/>
          <w:sz w:val="24"/>
          <w:szCs w:val="24"/>
        </w:rPr>
        <w:t>-</w:t>
      </w:r>
      <w:r w:rsidR="00A24B4E" w:rsidRPr="00E11C5D">
        <w:rPr>
          <w:rFonts w:ascii="Times New Roman" w:eastAsia="Times New Roman" w:hAnsi="Times New Roman" w:cs="Times New Roman"/>
          <w:sz w:val="24"/>
          <w:szCs w:val="24"/>
        </w:rPr>
        <w:t xml:space="preserve">33. 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>электронная почта:</w:t>
      </w:r>
      <w:bookmarkEnd w:id="1"/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5" w:history="1">
        <w:r w:rsidR="00A24B4E" w:rsidRPr="00E11C5D">
          <w:rPr>
            <w:rStyle w:val="aa"/>
            <w:rFonts w:ascii="Times New Roman" w:hAnsi="Times New Roman" w:cs="Times New Roman"/>
            <w:sz w:val="24"/>
            <w:szCs w:val="24"/>
          </w:rPr>
          <w:t>am@admbaik.ru</w:t>
        </w:r>
      </w:hyperlink>
      <w:r w:rsidRPr="00E11C5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280E" w:rsidRPr="00E11C5D" w:rsidRDefault="00055722" w:rsidP="00E93C3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1C5D">
        <w:rPr>
          <w:rFonts w:ascii="Times New Roman" w:eastAsia="Calibri" w:hAnsi="Times New Roman" w:cs="Times New Roman"/>
          <w:sz w:val="24"/>
          <w:szCs w:val="24"/>
        </w:rPr>
        <w:t xml:space="preserve">Представитель </w:t>
      </w:r>
      <w:r w:rsidR="0099652F" w:rsidRPr="00E11C5D">
        <w:rPr>
          <w:rFonts w:ascii="Times New Roman" w:eastAsia="Calibri" w:hAnsi="Times New Roman" w:cs="Times New Roman"/>
          <w:sz w:val="24"/>
          <w:szCs w:val="24"/>
        </w:rPr>
        <w:t>разработчика</w:t>
      </w:r>
      <w:r w:rsidRPr="00E11C5D">
        <w:rPr>
          <w:rFonts w:ascii="Times New Roman" w:eastAsia="Calibri" w:hAnsi="Times New Roman" w:cs="Times New Roman"/>
          <w:sz w:val="24"/>
          <w:szCs w:val="24"/>
        </w:rPr>
        <w:t xml:space="preserve"> проектной документации: </w:t>
      </w:r>
      <w:r w:rsidR="0069280E" w:rsidRPr="00E11C5D">
        <w:rPr>
          <w:rFonts w:ascii="Times New Roman" w:eastAsia="Calibri" w:hAnsi="Times New Roman" w:cs="Times New Roman"/>
          <w:sz w:val="24"/>
          <w:szCs w:val="24"/>
        </w:rPr>
        <w:t>Павельева Ольга Александровна</w:t>
      </w:r>
      <w:r w:rsidRPr="00E11C5D">
        <w:rPr>
          <w:rFonts w:ascii="Times New Roman" w:eastAsia="Calibri" w:hAnsi="Times New Roman" w:cs="Times New Roman"/>
          <w:sz w:val="24"/>
          <w:szCs w:val="24"/>
        </w:rPr>
        <w:t xml:space="preserve">, тел.: </w:t>
      </w:r>
      <w:r w:rsidR="0069280E" w:rsidRPr="00E11C5D">
        <w:rPr>
          <w:rFonts w:ascii="Times New Roman" w:eastAsia="Calibri" w:hAnsi="Times New Roman" w:cs="Times New Roman"/>
          <w:sz w:val="24"/>
          <w:szCs w:val="24"/>
        </w:rPr>
        <w:t>8 (927) 263</w:t>
      </w:r>
      <w:r w:rsidR="006D42DA" w:rsidRPr="00E11C5D">
        <w:rPr>
          <w:rFonts w:ascii="Times New Roman" w:eastAsia="Calibri" w:hAnsi="Times New Roman" w:cs="Times New Roman"/>
          <w:sz w:val="24"/>
          <w:szCs w:val="24"/>
        </w:rPr>
        <w:t>-</w:t>
      </w:r>
      <w:r w:rsidR="0069280E" w:rsidRPr="00E11C5D">
        <w:rPr>
          <w:rFonts w:ascii="Times New Roman" w:eastAsia="Calibri" w:hAnsi="Times New Roman" w:cs="Times New Roman"/>
          <w:sz w:val="24"/>
          <w:szCs w:val="24"/>
        </w:rPr>
        <w:t>55</w:t>
      </w:r>
      <w:r w:rsidR="006D42DA" w:rsidRPr="00E11C5D">
        <w:rPr>
          <w:rFonts w:ascii="Times New Roman" w:eastAsia="Calibri" w:hAnsi="Times New Roman" w:cs="Times New Roman"/>
          <w:sz w:val="24"/>
          <w:szCs w:val="24"/>
        </w:rPr>
        <w:t>-</w:t>
      </w:r>
      <w:r w:rsidR="0069280E" w:rsidRPr="00E11C5D">
        <w:rPr>
          <w:rFonts w:ascii="Times New Roman" w:eastAsia="Calibri" w:hAnsi="Times New Roman" w:cs="Times New Roman"/>
          <w:sz w:val="24"/>
          <w:szCs w:val="24"/>
        </w:rPr>
        <w:t>46</w:t>
      </w:r>
      <w:r w:rsidRPr="00E11C5D">
        <w:rPr>
          <w:rFonts w:ascii="Times New Roman" w:eastAsia="Calibri" w:hAnsi="Times New Roman" w:cs="Times New Roman"/>
          <w:sz w:val="24"/>
          <w:szCs w:val="24"/>
        </w:rPr>
        <w:t>, электронная почта:</w:t>
      </w:r>
      <w:r w:rsidRPr="00E11C5D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69280E" w:rsidRPr="00E11C5D">
          <w:rPr>
            <w:rStyle w:val="aa"/>
            <w:rFonts w:ascii="Times New Roman" w:hAnsi="Times New Roman" w:cs="Times New Roman"/>
            <w:sz w:val="24"/>
            <w:szCs w:val="24"/>
          </w:rPr>
          <w:t>o.paveleva@kpee.ru</w:t>
        </w:r>
      </w:hyperlink>
      <w:r w:rsidR="0069280E" w:rsidRPr="00E11C5D">
        <w:rPr>
          <w:rFonts w:ascii="Times New Roman" w:hAnsi="Times New Roman" w:cs="Times New Roman"/>
          <w:sz w:val="24"/>
          <w:szCs w:val="24"/>
        </w:rPr>
        <w:t>.</w:t>
      </w:r>
    </w:p>
    <w:p w:rsidR="00E93C39" w:rsidRPr="0069280E" w:rsidRDefault="00E93C39" w:rsidP="00E93C3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1C5D">
        <w:rPr>
          <w:rFonts w:ascii="Times New Roman" w:eastAsia="Calibri" w:hAnsi="Times New Roman" w:cs="Times New Roman"/>
          <w:sz w:val="24"/>
          <w:szCs w:val="24"/>
        </w:rPr>
        <w:t>Представитель исполнителя работ по оценке воздействия на окружающую среду</w:t>
      </w:r>
      <w:r w:rsidRPr="00E11C5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11C5D">
        <w:rPr>
          <w:rFonts w:ascii="Times New Roman" w:eastAsia="Calibri" w:hAnsi="Times New Roman" w:cs="Times New Roman"/>
          <w:bCs/>
          <w:sz w:val="24"/>
          <w:szCs w:val="24"/>
        </w:rPr>
        <w:t xml:space="preserve">Шелест Кристина Юрьевна, тел.: </w:t>
      </w:r>
      <w:r w:rsidRPr="00E11C5D">
        <w:rPr>
          <w:rFonts w:ascii="Times New Roman" w:eastAsia="Calibri" w:hAnsi="Times New Roman" w:cs="Times New Roman"/>
          <w:sz w:val="24"/>
          <w:szCs w:val="24"/>
        </w:rPr>
        <w:t xml:space="preserve">8 (914) 912-91-32, электронная почта: </w:t>
      </w:r>
      <w:hyperlink r:id="rId27" w:history="1">
        <w:r w:rsidR="00055722" w:rsidRPr="00E11C5D">
          <w:rPr>
            <w:rStyle w:val="aa"/>
            <w:rFonts w:ascii="Times New Roman" w:eastAsia="Calibri" w:hAnsi="Times New Roman" w:cs="Times New Roman"/>
            <w:sz w:val="24"/>
            <w:szCs w:val="24"/>
          </w:rPr>
          <w:t>o</w:t>
        </w:r>
        <w:r w:rsidR="00055722" w:rsidRPr="00E11C5D">
          <w:rPr>
            <w:rStyle w:val="aa"/>
            <w:rFonts w:ascii="Times New Roman" w:eastAsia="Calibri" w:hAnsi="Times New Roman" w:cs="Times New Roman"/>
            <w:sz w:val="24"/>
            <w:szCs w:val="24"/>
            <w:lang w:val="en-US"/>
          </w:rPr>
          <w:t>vos</w:t>
        </w:r>
        <w:r w:rsidR="00055722" w:rsidRPr="00E11C5D">
          <w:rPr>
            <w:rStyle w:val="aa"/>
            <w:rFonts w:ascii="Times New Roman" w:eastAsia="Calibri" w:hAnsi="Times New Roman" w:cs="Times New Roman"/>
            <w:sz w:val="24"/>
            <w:szCs w:val="24"/>
          </w:rPr>
          <w:t>@sibstgroup.com</w:t>
        </w:r>
      </w:hyperlink>
      <w:r w:rsidRPr="00E11C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3C39" w:rsidRDefault="00E93C39" w:rsidP="00F04CA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93C39" w:rsidSect="007172D2">
      <w:headerReference w:type="default" r:id="rId28"/>
      <w:footerReference w:type="even" r:id="rId29"/>
      <w:pgSz w:w="11906" w:h="16838"/>
      <w:pgMar w:top="737" w:right="851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7B8" w:rsidRDefault="006F37B8">
      <w:pPr>
        <w:spacing w:after="0" w:line="240" w:lineRule="auto"/>
      </w:pPr>
      <w:r>
        <w:separator/>
      </w:r>
    </w:p>
  </w:endnote>
  <w:endnote w:type="continuationSeparator" w:id="0">
    <w:p w:rsidR="006F37B8" w:rsidRDefault="006F3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AE6" w:rsidRPr="00FC700F" w:rsidRDefault="00505AE6" w:rsidP="00FC700F">
    <w:pPr>
      <w:spacing w:after="0" w:line="240" w:lineRule="auto"/>
      <w:jc w:val="both"/>
      <w:rPr>
        <w:rFonts w:ascii="Times New Roman" w:eastAsia="Times New Roman" w:hAnsi="Times New Roman" w:cs="Times New Roman"/>
        <w:bCs/>
        <w:i/>
        <w:sz w:val="20"/>
        <w:szCs w:val="20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7B8" w:rsidRDefault="006F37B8">
      <w:pPr>
        <w:spacing w:after="0" w:line="240" w:lineRule="auto"/>
      </w:pPr>
      <w:r>
        <w:separator/>
      </w:r>
    </w:p>
  </w:footnote>
  <w:footnote w:type="continuationSeparator" w:id="0">
    <w:p w:rsidR="006F37B8" w:rsidRDefault="006F3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AE6" w:rsidRDefault="00505AE6" w:rsidP="002C148D">
    <w:pPr>
      <w:pStyle w:val="a3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3" w:hanging="327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16" w:hanging="327"/>
      </w:pPr>
    </w:lvl>
    <w:lvl w:ilvl="2">
      <w:numFmt w:val="bullet"/>
      <w:lvlText w:val="•"/>
      <w:lvlJc w:val="left"/>
      <w:pPr>
        <w:ind w:left="2119" w:hanging="327"/>
      </w:pPr>
    </w:lvl>
    <w:lvl w:ilvl="3">
      <w:numFmt w:val="bullet"/>
      <w:lvlText w:val="•"/>
      <w:lvlJc w:val="left"/>
      <w:pPr>
        <w:ind w:left="3123" w:hanging="327"/>
      </w:pPr>
    </w:lvl>
    <w:lvl w:ilvl="4">
      <w:numFmt w:val="bullet"/>
      <w:lvlText w:val="•"/>
      <w:lvlJc w:val="left"/>
      <w:pPr>
        <w:ind w:left="4126" w:hanging="327"/>
      </w:pPr>
    </w:lvl>
    <w:lvl w:ilvl="5">
      <w:numFmt w:val="bullet"/>
      <w:lvlText w:val="•"/>
      <w:lvlJc w:val="left"/>
      <w:pPr>
        <w:ind w:left="5129" w:hanging="327"/>
      </w:pPr>
    </w:lvl>
    <w:lvl w:ilvl="6">
      <w:numFmt w:val="bullet"/>
      <w:lvlText w:val="•"/>
      <w:lvlJc w:val="left"/>
      <w:pPr>
        <w:ind w:left="6133" w:hanging="327"/>
      </w:pPr>
    </w:lvl>
    <w:lvl w:ilvl="7">
      <w:numFmt w:val="bullet"/>
      <w:lvlText w:val="•"/>
      <w:lvlJc w:val="left"/>
      <w:pPr>
        <w:ind w:left="7136" w:hanging="327"/>
      </w:pPr>
    </w:lvl>
    <w:lvl w:ilvl="8">
      <w:numFmt w:val="bullet"/>
      <w:lvlText w:val="•"/>
      <w:lvlJc w:val="left"/>
      <w:pPr>
        <w:ind w:left="8139" w:hanging="327"/>
      </w:pPr>
    </w:lvl>
  </w:abstractNum>
  <w:abstractNum w:abstractNumId="1">
    <w:nsid w:val="0DB4702C"/>
    <w:multiLevelType w:val="multilevel"/>
    <w:tmpl w:val="2C449B88"/>
    <w:lvl w:ilvl="0">
      <w:numFmt w:val="bullet"/>
      <w:lvlText w:val="-"/>
      <w:lvlJc w:val="left"/>
      <w:pPr>
        <w:ind w:left="113" w:hanging="219"/>
      </w:pPr>
      <w:rPr>
        <w:rFonts w:ascii="Times New Roman" w:hAnsi="Times New Roman"/>
        <w:b w:val="0"/>
        <w:sz w:val="24"/>
      </w:rPr>
    </w:lvl>
    <w:lvl w:ilvl="1">
      <w:start w:val="1"/>
      <w:numFmt w:val="bullet"/>
      <w:lvlText w:val=""/>
      <w:lvlJc w:val="left"/>
      <w:pPr>
        <w:ind w:left="113" w:hanging="149"/>
      </w:pPr>
      <w:rPr>
        <w:rFonts w:ascii="Symbol" w:hAnsi="Symbol" w:hint="default"/>
        <w:b w:val="0"/>
        <w:sz w:val="24"/>
      </w:rPr>
    </w:lvl>
    <w:lvl w:ilvl="2">
      <w:numFmt w:val="bullet"/>
      <w:lvlText w:val="•"/>
      <w:lvlJc w:val="left"/>
      <w:pPr>
        <w:ind w:left="2119" w:hanging="149"/>
      </w:pPr>
    </w:lvl>
    <w:lvl w:ilvl="3">
      <w:numFmt w:val="bullet"/>
      <w:lvlText w:val="•"/>
      <w:lvlJc w:val="left"/>
      <w:pPr>
        <w:ind w:left="3123" w:hanging="149"/>
      </w:pPr>
    </w:lvl>
    <w:lvl w:ilvl="4">
      <w:numFmt w:val="bullet"/>
      <w:lvlText w:val="•"/>
      <w:lvlJc w:val="left"/>
      <w:pPr>
        <w:ind w:left="4126" w:hanging="149"/>
      </w:pPr>
    </w:lvl>
    <w:lvl w:ilvl="5">
      <w:numFmt w:val="bullet"/>
      <w:lvlText w:val="•"/>
      <w:lvlJc w:val="left"/>
      <w:pPr>
        <w:ind w:left="5129" w:hanging="149"/>
      </w:pPr>
    </w:lvl>
    <w:lvl w:ilvl="6">
      <w:numFmt w:val="bullet"/>
      <w:lvlText w:val="•"/>
      <w:lvlJc w:val="left"/>
      <w:pPr>
        <w:ind w:left="6133" w:hanging="149"/>
      </w:pPr>
    </w:lvl>
    <w:lvl w:ilvl="7">
      <w:numFmt w:val="bullet"/>
      <w:lvlText w:val="•"/>
      <w:lvlJc w:val="left"/>
      <w:pPr>
        <w:ind w:left="7136" w:hanging="149"/>
      </w:pPr>
    </w:lvl>
    <w:lvl w:ilvl="8">
      <w:numFmt w:val="bullet"/>
      <w:lvlText w:val="•"/>
      <w:lvlJc w:val="left"/>
      <w:pPr>
        <w:ind w:left="8139" w:hanging="149"/>
      </w:pPr>
    </w:lvl>
  </w:abstractNum>
  <w:abstractNum w:abstractNumId="2">
    <w:nsid w:val="1C2560EE"/>
    <w:multiLevelType w:val="hybridMultilevel"/>
    <w:tmpl w:val="B9E08014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764AB"/>
    <w:multiLevelType w:val="hybridMultilevel"/>
    <w:tmpl w:val="9CC49F80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A631BA"/>
    <w:multiLevelType w:val="hybridMultilevel"/>
    <w:tmpl w:val="C442B97A"/>
    <w:lvl w:ilvl="0" w:tplc="AD82E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0E18CE"/>
    <w:multiLevelType w:val="hybridMultilevel"/>
    <w:tmpl w:val="AEFED6F2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117"/>
    <w:rsid w:val="000035A5"/>
    <w:rsid w:val="00020700"/>
    <w:rsid w:val="0002127E"/>
    <w:rsid w:val="000236F5"/>
    <w:rsid w:val="00033517"/>
    <w:rsid w:val="00033948"/>
    <w:rsid w:val="000355BB"/>
    <w:rsid w:val="00045825"/>
    <w:rsid w:val="0004705A"/>
    <w:rsid w:val="00047BA9"/>
    <w:rsid w:val="00050AA2"/>
    <w:rsid w:val="00055722"/>
    <w:rsid w:val="00055DA0"/>
    <w:rsid w:val="00062756"/>
    <w:rsid w:val="000767C1"/>
    <w:rsid w:val="000818EA"/>
    <w:rsid w:val="000A41F8"/>
    <w:rsid w:val="000A6BEB"/>
    <w:rsid w:val="000B1655"/>
    <w:rsid w:val="000B293B"/>
    <w:rsid w:val="000B41A7"/>
    <w:rsid w:val="000C327F"/>
    <w:rsid w:val="000C614E"/>
    <w:rsid w:val="000D423A"/>
    <w:rsid w:val="000E1AF2"/>
    <w:rsid w:val="000E2E5A"/>
    <w:rsid w:val="000E37E0"/>
    <w:rsid w:val="000E475C"/>
    <w:rsid w:val="000E58FA"/>
    <w:rsid w:val="000E70F7"/>
    <w:rsid w:val="000F30CE"/>
    <w:rsid w:val="000F4D20"/>
    <w:rsid w:val="0010204B"/>
    <w:rsid w:val="00104A4B"/>
    <w:rsid w:val="00112AC0"/>
    <w:rsid w:val="00120015"/>
    <w:rsid w:val="00144D12"/>
    <w:rsid w:val="00152067"/>
    <w:rsid w:val="00161CC3"/>
    <w:rsid w:val="001624F4"/>
    <w:rsid w:val="00174520"/>
    <w:rsid w:val="001860F4"/>
    <w:rsid w:val="00186425"/>
    <w:rsid w:val="00190840"/>
    <w:rsid w:val="001958F3"/>
    <w:rsid w:val="001968ED"/>
    <w:rsid w:val="001A2A9E"/>
    <w:rsid w:val="001B5A6A"/>
    <w:rsid w:val="001E3E1A"/>
    <w:rsid w:val="001E569C"/>
    <w:rsid w:val="001E68CC"/>
    <w:rsid w:val="001E7E7C"/>
    <w:rsid w:val="00200E65"/>
    <w:rsid w:val="002053DE"/>
    <w:rsid w:val="002117D7"/>
    <w:rsid w:val="00260084"/>
    <w:rsid w:val="00274E71"/>
    <w:rsid w:val="002771A5"/>
    <w:rsid w:val="00286605"/>
    <w:rsid w:val="002975F3"/>
    <w:rsid w:val="00297E95"/>
    <w:rsid w:val="002A6342"/>
    <w:rsid w:val="002A7E38"/>
    <w:rsid w:val="002C148D"/>
    <w:rsid w:val="002C7CE1"/>
    <w:rsid w:val="002D0EEF"/>
    <w:rsid w:val="002D4DF0"/>
    <w:rsid w:val="002E55F5"/>
    <w:rsid w:val="002E7B61"/>
    <w:rsid w:val="00322A76"/>
    <w:rsid w:val="00330552"/>
    <w:rsid w:val="00335609"/>
    <w:rsid w:val="00341A16"/>
    <w:rsid w:val="0035267A"/>
    <w:rsid w:val="00354C61"/>
    <w:rsid w:val="00356A7E"/>
    <w:rsid w:val="003757E5"/>
    <w:rsid w:val="003767A8"/>
    <w:rsid w:val="003916D3"/>
    <w:rsid w:val="003B1ED1"/>
    <w:rsid w:val="003B464D"/>
    <w:rsid w:val="003C4ECD"/>
    <w:rsid w:val="003C5CA1"/>
    <w:rsid w:val="003E610F"/>
    <w:rsid w:val="003F368D"/>
    <w:rsid w:val="003F7455"/>
    <w:rsid w:val="00415E1B"/>
    <w:rsid w:val="0042446F"/>
    <w:rsid w:val="0047234E"/>
    <w:rsid w:val="004806F3"/>
    <w:rsid w:val="004825CB"/>
    <w:rsid w:val="00492E63"/>
    <w:rsid w:val="004B27AE"/>
    <w:rsid w:val="004D3F80"/>
    <w:rsid w:val="004E5EB1"/>
    <w:rsid w:val="004F3F87"/>
    <w:rsid w:val="005001F3"/>
    <w:rsid w:val="00505AE6"/>
    <w:rsid w:val="00510C4A"/>
    <w:rsid w:val="005169A3"/>
    <w:rsid w:val="00517757"/>
    <w:rsid w:val="00527E27"/>
    <w:rsid w:val="00540301"/>
    <w:rsid w:val="00541972"/>
    <w:rsid w:val="00553EF3"/>
    <w:rsid w:val="0056064F"/>
    <w:rsid w:val="005713F6"/>
    <w:rsid w:val="005772AA"/>
    <w:rsid w:val="00584CC8"/>
    <w:rsid w:val="00590C84"/>
    <w:rsid w:val="00592E9A"/>
    <w:rsid w:val="00595149"/>
    <w:rsid w:val="005A6B6A"/>
    <w:rsid w:val="005B1F20"/>
    <w:rsid w:val="005C635A"/>
    <w:rsid w:val="005D66C6"/>
    <w:rsid w:val="005E382B"/>
    <w:rsid w:val="005F2511"/>
    <w:rsid w:val="005F3EC0"/>
    <w:rsid w:val="00603888"/>
    <w:rsid w:val="00604280"/>
    <w:rsid w:val="00614C42"/>
    <w:rsid w:val="00624895"/>
    <w:rsid w:val="0062707C"/>
    <w:rsid w:val="00663974"/>
    <w:rsid w:val="00664D24"/>
    <w:rsid w:val="00664D61"/>
    <w:rsid w:val="00670D4B"/>
    <w:rsid w:val="006758E3"/>
    <w:rsid w:val="0068000B"/>
    <w:rsid w:val="0069280E"/>
    <w:rsid w:val="006B5C22"/>
    <w:rsid w:val="006B7868"/>
    <w:rsid w:val="006C0D2D"/>
    <w:rsid w:val="006C2400"/>
    <w:rsid w:val="006D42DA"/>
    <w:rsid w:val="006E0628"/>
    <w:rsid w:val="006E5338"/>
    <w:rsid w:val="006F37B8"/>
    <w:rsid w:val="006F38C8"/>
    <w:rsid w:val="007172D2"/>
    <w:rsid w:val="00740E86"/>
    <w:rsid w:val="00745931"/>
    <w:rsid w:val="00752AE2"/>
    <w:rsid w:val="00763E24"/>
    <w:rsid w:val="007745CD"/>
    <w:rsid w:val="007928B8"/>
    <w:rsid w:val="007A1914"/>
    <w:rsid w:val="007B0591"/>
    <w:rsid w:val="007B65F9"/>
    <w:rsid w:val="007C2A30"/>
    <w:rsid w:val="007C5989"/>
    <w:rsid w:val="007C6E82"/>
    <w:rsid w:val="007E38CB"/>
    <w:rsid w:val="007E6992"/>
    <w:rsid w:val="00825D0F"/>
    <w:rsid w:val="008444BE"/>
    <w:rsid w:val="00845B35"/>
    <w:rsid w:val="0087133F"/>
    <w:rsid w:val="00871CDC"/>
    <w:rsid w:val="00891A8D"/>
    <w:rsid w:val="008A0909"/>
    <w:rsid w:val="008B2301"/>
    <w:rsid w:val="0091491B"/>
    <w:rsid w:val="00915683"/>
    <w:rsid w:val="00922256"/>
    <w:rsid w:val="00945943"/>
    <w:rsid w:val="0094611C"/>
    <w:rsid w:val="009644C6"/>
    <w:rsid w:val="009677A6"/>
    <w:rsid w:val="0099652F"/>
    <w:rsid w:val="009A3A4D"/>
    <w:rsid w:val="009C2319"/>
    <w:rsid w:val="009C5AAD"/>
    <w:rsid w:val="009C7A8F"/>
    <w:rsid w:val="009D01D9"/>
    <w:rsid w:val="009D0FA0"/>
    <w:rsid w:val="009E3F25"/>
    <w:rsid w:val="00A2155F"/>
    <w:rsid w:val="00A24B4E"/>
    <w:rsid w:val="00A2637D"/>
    <w:rsid w:val="00A3146B"/>
    <w:rsid w:val="00A34DCA"/>
    <w:rsid w:val="00A53F87"/>
    <w:rsid w:val="00A9699F"/>
    <w:rsid w:val="00AC1868"/>
    <w:rsid w:val="00AC6AB4"/>
    <w:rsid w:val="00AD2285"/>
    <w:rsid w:val="00AF3AA0"/>
    <w:rsid w:val="00B03EB8"/>
    <w:rsid w:val="00B10CDA"/>
    <w:rsid w:val="00B17FE6"/>
    <w:rsid w:val="00B20FDA"/>
    <w:rsid w:val="00B26BE6"/>
    <w:rsid w:val="00B30DEB"/>
    <w:rsid w:val="00B32117"/>
    <w:rsid w:val="00B3383A"/>
    <w:rsid w:val="00B5359C"/>
    <w:rsid w:val="00B6421C"/>
    <w:rsid w:val="00B726F4"/>
    <w:rsid w:val="00B83C03"/>
    <w:rsid w:val="00B8421F"/>
    <w:rsid w:val="00B85C58"/>
    <w:rsid w:val="00BC5AE1"/>
    <w:rsid w:val="00BD03E3"/>
    <w:rsid w:val="00BE0D52"/>
    <w:rsid w:val="00BE681C"/>
    <w:rsid w:val="00C1350B"/>
    <w:rsid w:val="00C167E0"/>
    <w:rsid w:val="00C4091A"/>
    <w:rsid w:val="00C54A5F"/>
    <w:rsid w:val="00C67D74"/>
    <w:rsid w:val="00C75972"/>
    <w:rsid w:val="00C8078F"/>
    <w:rsid w:val="00C86500"/>
    <w:rsid w:val="00C970ED"/>
    <w:rsid w:val="00CB008D"/>
    <w:rsid w:val="00CB0A8E"/>
    <w:rsid w:val="00CB7953"/>
    <w:rsid w:val="00CC2C33"/>
    <w:rsid w:val="00CD12DA"/>
    <w:rsid w:val="00CD44A1"/>
    <w:rsid w:val="00D3279B"/>
    <w:rsid w:val="00D331AC"/>
    <w:rsid w:val="00D34EE5"/>
    <w:rsid w:val="00D45DFE"/>
    <w:rsid w:val="00D70736"/>
    <w:rsid w:val="00D716C8"/>
    <w:rsid w:val="00D73D33"/>
    <w:rsid w:val="00D74E51"/>
    <w:rsid w:val="00D77E7C"/>
    <w:rsid w:val="00D8188F"/>
    <w:rsid w:val="00D86F4C"/>
    <w:rsid w:val="00DB22D6"/>
    <w:rsid w:val="00DC0323"/>
    <w:rsid w:val="00DE0509"/>
    <w:rsid w:val="00DE4A35"/>
    <w:rsid w:val="00DE5378"/>
    <w:rsid w:val="00DE7F79"/>
    <w:rsid w:val="00DF1638"/>
    <w:rsid w:val="00DF4A8A"/>
    <w:rsid w:val="00E068DE"/>
    <w:rsid w:val="00E11C5D"/>
    <w:rsid w:val="00E147DC"/>
    <w:rsid w:val="00E26C89"/>
    <w:rsid w:val="00E419AD"/>
    <w:rsid w:val="00E44065"/>
    <w:rsid w:val="00E53FC3"/>
    <w:rsid w:val="00E613D6"/>
    <w:rsid w:val="00E6737A"/>
    <w:rsid w:val="00E72EC3"/>
    <w:rsid w:val="00E76FFD"/>
    <w:rsid w:val="00E92F0D"/>
    <w:rsid w:val="00E93C39"/>
    <w:rsid w:val="00EC09FC"/>
    <w:rsid w:val="00ED5F55"/>
    <w:rsid w:val="00EE4B45"/>
    <w:rsid w:val="00EF2CAD"/>
    <w:rsid w:val="00EF7524"/>
    <w:rsid w:val="00F04CA9"/>
    <w:rsid w:val="00F1455F"/>
    <w:rsid w:val="00F2138E"/>
    <w:rsid w:val="00F24C43"/>
    <w:rsid w:val="00F345B5"/>
    <w:rsid w:val="00F46FB0"/>
    <w:rsid w:val="00F76A38"/>
    <w:rsid w:val="00FA368C"/>
    <w:rsid w:val="00FB31E1"/>
    <w:rsid w:val="00FB4DB2"/>
    <w:rsid w:val="00FC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E6"/>
    <w:pPr>
      <w:spacing w:after="160" w:line="254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rsid w:val="006758E3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17FE6"/>
  </w:style>
  <w:style w:type="paragraph" w:styleId="a5">
    <w:name w:val="footer"/>
    <w:basedOn w:val="a"/>
    <w:link w:val="a6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B17FE6"/>
  </w:style>
  <w:style w:type="paragraph" w:styleId="a7">
    <w:name w:val="Balloon Text"/>
    <w:basedOn w:val="a"/>
    <w:link w:val="a8"/>
    <w:uiPriority w:val="99"/>
    <w:semiHidden/>
    <w:unhideWhenUsed/>
    <w:rsid w:val="00B17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17FE6"/>
    <w:rPr>
      <w:rFonts w:ascii="Segoe UI" w:hAnsi="Segoe UI" w:cs="Segoe UI" w:hint="default"/>
      <w:sz w:val="18"/>
      <w:szCs w:val="18"/>
    </w:rPr>
  </w:style>
  <w:style w:type="table" w:styleId="a9">
    <w:name w:val="Table Grid"/>
    <w:basedOn w:val="a1"/>
    <w:uiPriority w:val="39"/>
    <w:rsid w:val="00B17FE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sid w:val="00AC1868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E068D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1E7E7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7E7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7E7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E7E7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7E7C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CC2C33"/>
    <w:rPr>
      <w:color w:val="954F72" w:themeColor="followedHyperlink"/>
      <w:u w:val="single"/>
    </w:rPr>
  </w:style>
  <w:style w:type="paragraph" w:styleId="af2">
    <w:name w:val="Body Text"/>
    <w:basedOn w:val="a"/>
    <w:link w:val="af3"/>
    <w:uiPriority w:val="1"/>
    <w:qFormat/>
    <w:rsid w:val="00E93C39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E93C39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58E3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FE6"/>
    <w:pPr>
      <w:spacing w:after="160" w:line="254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rsid w:val="006758E3"/>
    <w:pPr>
      <w:widowControl w:val="0"/>
      <w:autoSpaceDE w:val="0"/>
      <w:autoSpaceDN w:val="0"/>
      <w:adjustRightInd w:val="0"/>
      <w:spacing w:after="0" w:line="240" w:lineRule="auto"/>
      <w:ind w:left="821"/>
      <w:outlineLvl w:val="0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17FE6"/>
  </w:style>
  <w:style w:type="paragraph" w:styleId="a5">
    <w:name w:val="footer"/>
    <w:basedOn w:val="a"/>
    <w:link w:val="a6"/>
    <w:uiPriority w:val="99"/>
    <w:unhideWhenUsed/>
    <w:rsid w:val="00B1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B17FE6"/>
  </w:style>
  <w:style w:type="paragraph" w:styleId="a7">
    <w:name w:val="Balloon Text"/>
    <w:basedOn w:val="a"/>
    <w:link w:val="a8"/>
    <w:uiPriority w:val="99"/>
    <w:semiHidden/>
    <w:unhideWhenUsed/>
    <w:rsid w:val="00B17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17FE6"/>
    <w:rPr>
      <w:rFonts w:ascii="Segoe UI" w:hAnsi="Segoe UI" w:cs="Segoe UI" w:hint="default"/>
      <w:sz w:val="18"/>
      <w:szCs w:val="18"/>
    </w:rPr>
  </w:style>
  <w:style w:type="table" w:styleId="a9">
    <w:name w:val="Table Grid"/>
    <w:basedOn w:val="a1"/>
    <w:uiPriority w:val="39"/>
    <w:rsid w:val="00B17FE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sid w:val="00AC1868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E068DE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1E7E7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E7E7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E7E7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E7E7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E7E7C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CC2C33"/>
    <w:rPr>
      <w:color w:val="954F72" w:themeColor="followedHyperlink"/>
      <w:u w:val="single"/>
    </w:rPr>
  </w:style>
  <w:style w:type="paragraph" w:styleId="af2">
    <w:name w:val="Body Text"/>
    <w:basedOn w:val="a"/>
    <w:link w:val="af3"/>
    <w:uiPriority w:val="1"/>
    <w:qFormat/>
    <w:rsid w:val="00E93C39"/>
    <w:pPr>
      <w:widowControl w:val="0"/>
      <w:autoSpaceDE w:val="0"/>
      <w:autoSpaceDN w:val="0"/>
      <w:adjustRightInd w:val="0"/>
      <w:spacing w:before="1" w:after="0" w:line="240" w:lineRule="auto"/>
      <w:ind w:left="113" w:firstLine="708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1"/>
    <w:rsid w:val="00E93C39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758E3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kpee.ru" TargetMode="External"/><Relationship Id="rId18" Type="http://schemas.openxmlformats.org/officeDocument/2006/relationships/hyperlink" Target="https://www.sludyanka.ru/" TargetMode="External"/><Relationship Id="rId26" Type="http://schemas.openxmlformats.org/officeDocument/2006/relationships/hyperlink" Target="mailto:o.paveleva@kpee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eco@admirk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szit.ru/" TargetMode="External"/><Relationship Id="rId17" Type="http://schemas.openxmlformats.org/officeDocument/2006/relationships/hyperlink" Target="mailto:referent@sludyanka.ru" TargetMode="External"/><Relationship Id="rId25" Type="http://schemas.openxmlformats.org/officeDocument/2006/relationships/hyperlink" Target="mailto:am@admbai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bstgroup.com" TargetMode="External"/><Relationship Id="rId20" Type="http://schemas.openxmlformats.org/officeDocument/2006/relationships/hyperlink" Target="mailto:referent@sludyanka.ru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zit@szit.ru" TargetMode="External"/><Relationship Id="rId24" Type="http://schemas.openxmlformats.org/officeDocument/2006/relationships/hyperlink" Target="mailto:architect@sludyanka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ffice@sibstgroup.com" TargetMode="External"/><Relationship Id="rId23" Type="http://schemas.openxmlformats.org/officeDocument/2006/relationships/hyperlink" Target="https://pos.gosuslugi.ru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gorod-baikalsk.ru/" TargetMode="External"/><Relationship Id="rId19" Type="http://schemas.openxmlformats.org/officeDocument/2006/relationships/hyperlink" Target="https://disk.yandex.ru/d/k2v6JvRwakSHF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referent@admbaik.ru" TargetMode="External"/><Relationship Id="rId14" Type="http://schemas.openxmlformats.org/officeDocument/2006/relationships/hyperlink" Target="http://www.kpee.ru" TargetMode="External"/><Relationship Id="rId22" Type="http://schemas.openxmlformats.org/officeDocument/2006/relationships/hyperlink" Target="mailto:referent@sludyanka.ru" TargetMode="External"/><Relationship Id="rId27" Type="http://schemas.openxmlformats.org/officeDocument/2006/relationships/hyperlink" Target="mailto:ovos@sibstgroup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B25BF-2D70-4957-BF94-D5C1CA983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Чередова</dc:creator>
  <cp:lastModifiedBy>Зырянова Юлия Михайловна</cp:lastModifiedBy>
  <cp:revision>2</cp:revision>
  <cp:lastPrinted>2025-04-11T08:03:00Z</cp:lastPrinted>
  <dcterms:created xsi:type="dcterms:W3CDTF">2026-06-19T02:28:00Z</dcterms:created>
  <dcterms:modified xsi:type="dcterms:W3CDTF">2026-06-19T02:28:00Z</dcterms:modified>
</cp:coreProperties>
</file>