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654" w:rsidRPr="00EC209E" w:rsidRDefault="00350654" w:rsidP="00EC209E">
      <w:pPr>
        <w:spacing w:after="12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C209E">
        <w:rPr>
          <w:rFonts w:ascii="Times New Roman" w:hAnsi="Times New Roman" w:cs="Times New Roman"/>
          <w:b/>
          <w:sz w:val="32"/>
          <w:szCs w:val="32"/>
        </w:rPr>
        <w:t>Реестр государственных услуг в области содействия</w:t>
      </w:r>
    </w:p>
    <w:p w:rsidR="00A42535" w:rsidRPr="00EC209E" w:rsidRDefault="00350654" w:rsidP="00EC209E">
      <w:pPr>
        <w:spacing w:after="12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C209E">
        <w:rPr>
          <w:rFonts w:ascii="Times New Roman" w:hAnsi="Times New Roman" w:cs="Times New Roman"/>
          <w:b/>
          <w:sz w:val="32"/>
          <w:szCs w:val="32"/>
        </w:rPr>
        <w:t>занятости населения:</w:t>
      </w:r>
    </w:p>
    <w:p w:rsidR="00066EC0" w:rsidRDefault="00350654" w:rsidP="00EC209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EC209E">
        <w:rPr>
          <w:rFonts w:ascii="Times New Roman" w:hAnsi="Times New Roman" w:cs="Times New Roman"/>
          <w:sz w:val="30"/>
          <w:szCs w:val="30"/>
        </w:rPr>
        <w:t>Содействие гражда</w:t>
      </w:r>
      <w:r w:rsidR="00EC209E" w:rsidRPr="00EC209E">
        <w:rPr>
          <w:rFonts w:ascii="Times New Roman" w:hAnsi="Times New Roman" w:cs="Times New Roman"/>
          <w:sz w:val="30"/>
          <w:szCs w:val="30"/>
        </w:rPr>
        <w:t>нам в поиске подходящей работы</w:t>
      </w:r>
      <w:r w:rsidR="00066EC0">
        <w:rPr>
          <w:rFonts w:ascii="Times New Roman" w:hAnsi="Times New Roman" w:cs="Times New Roman"/>
          <w:sz w:val="30"/>
          <w:szCs w:val="30"/>
        </w:rPr>
        <w:t>;</w:t>
      </w:r>
    </w:p>
    <w:p w:rsidR="00EC209E" w:rsidRPr="00EC209E" w:rsidRDefault="00066EC0" w:rsidP="00EC209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  <w:r w:rsidRPr="00EC209E">
        <w:rPr>
          <w:rFonts w:ascii="Times New Roman" w:hAnsi="Times New Roman" w:cs="Times New Roman"/>
          <w:sz w:val="30"/>
          <w:szCs w:val="30"/>
        </w:rPr>
        <w:t xml:space="preserve">Содействие </w:t>
      </w:r>
      <w:r w:rsidR="00EC209E" w:rsidRPr="00EC209E">
        <w:rPr>
          <w:rFonts w:ascii="Times New Roman" w:hAnsi="Times New Roman" w:cs="Times New Roman"/>
          <w:sz w:val="30"/>
          <w:szCs w:val="30"/>
        </w:rPr>
        <w:t>работодателям в подборе необходимых работников;</w:t>
      </w:r>
    </w:p>
    <w:p w:rsidR="00EC209E" w:rsidRPr="00EC209E" w:rsidRDefault="00EC209E" w:rsidP="00EC209E">
      <w:pPr>
        <w:pStyle w:val="a3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C209E" w:rsidRPr="00EC209E" w:rsidRDefault="00350654" w:rsidP="00EC209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EC209E">
        <w:rPr>
          <w:rFonts w:ascii="Times New Roman" w:hAnsi="Times New Roman" w:cs="Times New Roman"/>
          <w:sz w:val="30"/>
          <w:szCs w:val="30"/>
        </w:rPr>
        <w:t>Организация профессиональной ориентации граждан в целях выбора сферы деятельности (профессии), трудоустройства, прохождения профессионального обучения и получения дополнительного профессионального образования;</w:t>
      </w:r>
    </w:p>
    <w:p w:rsidR="00EC209E" w:rsidRPr="00EC209E" w:rsidRDefault="00EC209E" w:rsidP="00EC209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C209E" w:rsidRPr="00EC209E" w:rsidRDefault="00350654" w:rsidP="00EC209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EC209E">
        <w:rPr>
          <w:rFonts w:ascii="Times New Roman" w:hAnsi="Times New Roman" w:cs="Times New Roman"/>
          <w:sz w:val="30"/>
          <w:szCs w:val="30"/>
        </w:rPr>
        <w:t>Психологическая поддержка безработных граждан;</w:t>
      </w:r>
    </w:p>
    <w:p w:rsidR="00EC209E" w:rsidRPr="00EC209E" w:rsidRDefault="00EC209E" w:rsidP="00EC209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EC209E" w:rsidRPr="00EC209E" w:rsidRDefault="00EC209E" w:rsidP="00EC209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EC209E">
        <w:rPr>
          <w:rFonts w:ascii="Times New Roman" w:hAnsi="Times New Roman" w:cs="Times New Roman"/>
          <w:sz w:val="30"/>
          <w:szCs w:val="30"/>
        </w:rPr>
        <w:t>О</w:t>
      </w:r>
      <w:r w:rsidR="00FD126C" w:rsidRPr="00EC209E">
        <w:rPr>
          <w:rFonts w:ascii="Times New Roman" w:hAnsi="Times New Roman" w:cs="Times New Roman"/>
          <w:sz w:val="30"/>
          <w:szCs w:val="30"/>
        </w:rPr>
        <w:t>рганизация профессионального обучения и дополнительного профессионального образования безработных граждан, вкл</w:t>
      </w:r>
      <w:r w:rsidRPr="00EC209E">
        <w:rPr>
          <w:rFonts w:ascii="Times New Roman" w:hAnsi="Times New Roman" w:cs="Times New Roman"/>
          <w:sz w:val="30"/>
          <w:szCs w:val="30"/>
        </w:rPr>
        <w:t>ючая обучение в другой местности;</w:t>
      </w:r>
    </w:p>
    <w:p w:rsidR="00EC209E" w:rsidRPr="00EC209E" w:rsidRDefault="00EC209E" w:rsidP="00EC209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50654" w:rsidRPr="00EC209E" w:rsidRDefault="00066EC0" w:rsidP="00EC209E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30"/>
          <w:szCs w:val="30"/>
        </w:rPr>
      </w:pPr>
      <w:hyperlink r:id="rId6" w:history="1">
        <w:r w:rsidR="00EC209E" w:rsidRPr="00EC209E">
          <w:rPr>
            <w:rFonts w:ascii="Times New Roman" w:hAnsi="Times New Roman" w:cs="Times New Roman"/>
            <w:sz w:val="30"/>
            <w:szCs w:val="30"/>
          </w:rPr>
          <w:t>О</w:t>
        </w:r>
        <w:r w:rsidR="00FD126C" w:rsidRPr="00EC209E">
          <w:rPr>
            <w:rFonts w:ascii="Times New Roman" w:hAnsi="Times New Roman" w:cs="Times New Roman"/>
            <w:sz w:val="30"/>
            <w:szCs w:val="30"/>
          </w:rPr>
          <w:t>рганизация</w:t>
        </w:r>
      </w:hyperlink>
      <w:r w:rsidR="00FD126C" w:rsidRPr="00EC209E">
        <w:rPr>
          <w:rFonts w:ascii="Times New Roman" w:hAnsi="Times New Roman" w:cs="Times New Roman"/>
          <w:sz w:val="30"/>
          <w:szCs w:val="30"/>
        </w:rPr>
        <w:t xml:space="preserve"> временного трудоустройства несовершеннолетних граждан в возрасте от 14 до 18 лет в свободное от учебы время, безработных граждан, испытывающих трудности в поиске работы, безработных граждан в возрасте от 18 до 25 лет, имеющих среднее профессиональное образование или высшее образование и ищущих работу в течение года с даты выдачи им документа об образовании и о квалификации;</w:t>
      </w:r>
    </w:p>
    <w:p w:rsidR="00EC209E" w:rsidRPr="00EC209E" w:rsidRDefault="00EC209E" w:rsidP="00EC209E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EC209E" w:rsidRPr="00EC209E" w:rsidRDefault="00350654" w:rsidP="00EC209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EC209E">
        <w:rPr>
          <w:rFonts w:ascii="Times New Roman" w:hAnsi="Times New Roman" w:cs="Times New Roman"/>
          <w:sz w:val="30"/>
          <w:szCs w:val="30"/>
        </w:rPr>
        <w:t>Социальная адаптация безработных граждан на рынке труда;</w:t>
      </w:r>
    </w:p>
    <w:p w:rsidR="00EC209E" w:rsidRPr="00EC209E" w:rsidRDefault="00EC209E" w:rsidP="00EC209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50654" w:rsidRPr="00EC209E" w:rsidRDefault="00EC209E" w:rsidP="00EC209E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30"/>
          <w:szCs w:val="30"/>
        </w:rPr>
      </w:pPr>
      <w:r w:rsidRPr="00EC209E">
        <w:rPr>
          <w:rFonts w:ascii="Times New Roman" w:hAnsi="Times New Roman" w:cs="Times New Roman"/>
          <w:sz w:val="30"/>
          <w:szCs w:val="30"/>
        </w:rPr>
        <w:t>С</w:t>
      </w:r>
      <w:r w:rsidR="00FD126C" w:rsidRPr="00EC209E">
        <w:rPr>
          <w:rFonts w:ascii="Times New Roman" w:hAnsi="Times New Roman" w:cs="Times New Roman"/>
          <w:sz w:val="30"/>
          <w:szCs w:val="30"/>
        </w:rPr>
        <w:t>одействие началу осуществления предпринимательской деятельности безработных граждан, включая оказание гражданам, признанным в установленном порядке безработными, и гражданам, признанным в установленном порядке безработными и прошедшим профессиональное обучение или получившим дополнительное профессиональное образование по направлению органов службы занятости, единовременной финансовой помощи при государственной регистрации в качестве индивидуального предпринимателя, государственной регистрации создаваемого юридического лица, государственной регистрации крестьянского (фермерского) хозяйства, постановке на учет физического лица в качестве налогоплательщика налога на профессиональный доход;</w:t>
      </w:r>
    </w:p>
    <w:p w:rsidR="00EC209E" w:rsidRPr="00EC209E" w:rsidRDefault="00EC209E" w:rsidP="00EC209E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EC209E" w:rsidRPr="00EC209E" w:rsidRDefault="00066EC0" w:rsidP="00EC209E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30"/>
          <w:szCs w:val="30"/>
        </w:rPr>
      </w:pPr>
      <w:hyperlink r:id="rId7" w:history="1">
        <w:r w:rsidR="00EC209E" w:rsidRPr="00EC209E">
          <w:rPr>
            <w:rFonts w:ascii="Times New Roman" w:hAnsi="Times New Roman" w:cs="Times New Roman"/>
            <w:sz w:val="30"/>
            <w:szCs w:val="30"/>
          </w:rPr>
          <w:t>Организация</w:t>
        </w:r>
      </w:hyperlink>
      <w:r w:rsidR="00EC209E" w:rsidRPr="00EC209E">
        <w:rPr>
          <w:rFonts w:ascii="Times New Roman" w:hAnsi="Times New Roman" w:cs="Times New Roman"/>
          <w:sz w:val="30"/>
          <w:szCs w:val="30"/>
        </w:rPr>
        <w:t xml:space="preserve"> сопровождения при содействии занятости инвалидов;</w:t>
      </w:r>
    </w:p>
    <w:p w:rsidR="00EC209E" w:rsidRPr="00EC209E" w:rsidRDefault="00EC209E" w:rsidP="00EC209E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350654" w:rsidRPr="00EC209E" w:rsidRDefault="00066EC0" w:rsidP="00EC209E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30"/>
          <w:szCs w:val="30"/>
        </w:rPr>
      </w:pPr>
      <w:hyperlink r:id="rId8" w:history="1">
        <w:r w:rsidR="00EC209E" w:rsidRPr="00EC209E">
          <w:rPr>
            <w:rFonts w:ascii="Times New Roman" w:hAnsi="Times New Roman" w:cs="Times New Roman"/>
            <w:sz w:val="30"/>
            <w:szCs w:val="30"/>
          </w:rPr>
          <w:t>С</w:t>
        </w:r>
        <w:r w:rsidR="00FD126C" w:rsidRPr="00EC209E">
          <w:rPr>
            <w:rFonts w:ascii="Times New Roman" w:hAnsi="Times New Roman" w:cs="Times New Roman"/>
            <w:sz w:val="30"/>
            <w:szCs w:val="30"/>
          </w:rPr>
          <w:t>одействие</w:t>
        </w:r>
      </w:hyperlink>
      <w:r w:rsidR="00FD126C" w:rsidRPr="00EC209E">
        <w:rPr>
          <w:rFonts w:ascii="Times New Roman" w:hAnsi="Times New Roman" w:cs="Times New Roman"/>
          <w:sz w:val="30"/>
          <w:szCs w:val="30"/>
        </w:rPr>
        <w:t xml:space="preserve"> безработным гражданам</w:t>
      </w:r>
      <w:r>
        <w:rPr>
          <w:rFonts w:ascii="Times New Roman" w:hAnsi="Times New Roman" w:cs="Times New Roman"/>
          <w:sz w:val="30"/>
          <w:szCs w:val="30"/>
        </w:rPr>
        <w:t xml:space="preserve"> и гражданам, зарегистрированным в органах службы занятости в целях поиска подходящей  работы, </w:t>
      </w:r>
      <w:r w:rsidR="00FD126C" w:rsidRPr="00EC209E">
        <w:rPr>
          <w:rFonts w:ascii="Times New Roman" w:hAnsi="Times New Roman" w:cs="Times New Roman"/>
          <w:sz w:val="30"/>
          <w:szCs w:val="30"/>
        </w:rPr>
        <w:t xml:space="preserve"> в переезде и безработным гражданам и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FD126C" w:rsidRPr="00EC209E">
        <w:rPr>
          <w:rFonts w:ascii="Times New Roman" w:hAnsi="Times New Roman" w:cs="Times New Roman"/>
          <w:sz w:val="30"/>
          <w:szCs w:val="30"/>
        </w:rPr>
        <w:t xml:space="preserve">членам </w:t>
      </w:r>
      <w:r w:rsidR="00FD126C" w:rsidRPr="00EC209E">
        <w:rPr>
          <w:rFonts w:ascii="Times New Roman" w:hAnsi="Times New Roman" w:cs="Times New Roman"/>
          <w:sz w:val="30"/>
          <w:szCs w:val="30"/>
        </w:rPr>
        <w:lastRenderedPageBreak/>
        <w:t>их семей в переселении в другую местность для трудоустройства</w:t>
      </w:r>
      <w:r w:rsidR="00EC209E">
        <w:rPr>
          <w:rFonts w:ascii="Times New Roman" w:hAnsi="Times New Roman" w:cs="Times New Roman"/>
          <w:sz w:val="30"/>
          <w:szCs w:val="30"/>
        </w:rPr>
        <w:t xml:space="preserve"> </w:t>
      </w:r>
      <w:r w:rsidR="00FD126C" w:rsidRPr="00EC209E">
        <w:rPr>
          <w:rFonts w:ascii="Times New Roman" w:hAnsi="Times New Roman" w:cs="Times New Roman"/>
          <w:sz w:val="30"/>
          <w:szCs w:val="30"/>
        </w:rPr>
        <w:t>по напра</w:t>
      </w:r>
      <w:r w:rsidR="00EC209E">
        <w:rPr>
          <w:rFonts w:ascii="Times New Roman" w:hAnsi="Times New Roman" w:cs="Times New Roman"/>
          <w:sz w:val="30"/>
          <w:szCs w:val="30"/>
        </w:rPr>
        <w:t>влению органов службы занятости.</w:t>
      </w:r>
    </w:p>
    <w:sectPr w:rsidR="00350654" w:rsidRPr="00EC209E" w:rsidSect="00EC209E">
      <w:pgSz w:w="11906" w:h="16838"/>
      <w:pgMar w:top="567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A6351"/>
    <w:multiLevelType w:val="hybridMultilevel"/>
    <w:tmpl w:val="80746F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2DD"/>
    <w:rsid w:val="000062DD"/>
    <w:rsid w:val="00066EC0"/>
    <w:rsid w:val="00140376"/>
    <w:rsid w:val="00340180"/>
    <w:rsid w:val="00350654"/>
    <w:rsid w:val="00A42535"/>
    <w:rsid w:val="00E21839"/>
    <w:rsid w:val="00E34150"/>
    <w:rsid w:val="00EC209E"/>
    <w:rsid w:val="00FD1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0654"/>
    <w:pPr>
      <w:ind w:left="720"/>
      <w:contextualSpacing/>
    </w:pPr>
  </w:style>
  <w:style w:type="paragraph" w:customStyle="1" w:styleId="ConsPlusNormal">
    <w:name w:val="ConsPlusNormal"/>
    <w:rsid w:val="00FD12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0654"/>
    <w:pPr>
      <w:ind w:left="720"/>
      <w:contextualSpacing/>
    </w:pPr>
  </w:style>
  <w:style w:type="paragraph" w:customStyle="1" w:styleId="ConsPlusNormal">
    <w:name w:val="ConsPlusNormal"/>
    <w:rsid w:val="00FD12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EC6D6C6B81D8B71DE626020EF3909E44346AE339B618CC2B109E6F2D3E6B362CB1173D6A49EC919BBC27FEFD28C03CF4D1406E5479FEFFAaEbBG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EC6D6C6B81D8B71DE626020EF3909E44247A23493638CC2B109E6F2D3E6B362CB1173D6A49EC919BBC27FEFD28C03CF4D1406E5479FEFFAaEb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EC6D6C6B81D8B71DE626020EF3909E4404FAE34966B8CC2B109E6F2D3E6B362CB1173D6A49EC919BBC27FEFD28C03CF4D1406E5479FEFFAaEbB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</cp:revision>
  <cp:lastPrinted>2020-03-19T03:17:00Z</cp:lastPrinted>
  <dcterms:created xsi:type="dcterms:W3CDTF">2021-02-17T03:35:00Z</dcterms:created>
  <dcterms:modified xsi:type="dcterms:W3CDTF">2023-04-07T03:57:00Z</dcterms:modified>
</cp:coreProperties>
</file>