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26.05.2026г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27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cs="Times New Roman" w:ascii="Times New Roman" w:hAnsi="Times New Roman"/>
          <w:kern w:val="2"/>
          <w:sz w:val="28"/>
          <w:szCs w:val="28"/>
          <w:lang w:eastAsia="ru-RU"/>
        </w:rPr>
        <w:t>«Установка информационной вывески, согласование дизайн-проекта размещения вывески»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утвержденный постановлением администрации Портбайкальского муниципального образования от 20.07.2022 № 32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26.12.2024 № 494-ФЗ «О внесении изменений в отдельные законодательные акты Российской Федерации»,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 В административном регламенте </w:t>
      </w:r>
      <w:r>
        <w:rPr>
          <w:rFonts w:cs="Times New Roman" w:ascii="Times New Roman" w:hAnsi="Times New Roman"/>
          <w:sz w:val="28"/>
          <w:szCs w:val="28"/>
        </w:rPr>
        <w:t xml:space="preserve">предоставления муниципальной услуги </w:t>
      </w:r>
      <w:r>
        <w:rPr>
          <w:rFonts w:cs="Times New Roman" w:ascii="Times New Roman" w:hAnsi="Times New Roman"/>
          <w:kern w:val="2"/>
          <w:sz w:val="28"/>
          <w:szCs w:val="28"/>
          <w:lang w:eastAsia="ru-RU"/>
        </w:rPr>
        <w:t>«Установка информационной вывески, согласование дизайн-проекта размещения вывески»</w:t>
      </w:r>
      <w:r>
        <w:rPr>
          <w:rFonts w:cs="Times New Roman" w:ascii="Times New Roman" w:hAnsi="Times New Roman"/>
          <w:sz w:val="28"/>
          <w:szCs w:val="28"/>
        </w:rPr>
        <w:t xml:space="preserve">, утвержденном постановлением администрации Портбайкальского муниципального образования от 20.07.2022 № 32 разделы: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 xml:space="preserve">. Формы контроля за предоставлением муниципальной услуги, </w:t>
      </w:r>
      <w:r>
        <w:rPr>
          <w:rFonts w:cs="Times New Roman" w:ascii="Times New Roman" w:hAnsi="Times New Roman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sz w:val="28"/>
          <w:szCs w:val="28"/>
        </w:rPr>
        <w:t xml:space="preserve">. Досудебный (внесудебный) порядок обжалования решений и действий (бездействия) администрации либо ее должностного лица, муниципального служащего признать утратившими силу.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                                  Н.И. Симакова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Название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LibreOffice/26.2.1.2$Windows_X86_64 LibreOffice_project/620$Build-2</Application>
  <AppVersion>15.0000</AppVersion>
  <Pages>1</Pages>
  <Words>177</Words>
  <Characters>1531</Characters>
  <CharactersWithSpaces>1732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2026-05-31T13:26:00Z</dcterms:created>
  <dc:creator>Админ</dc:creator>
  <dc:description/>
  <dc:language>ru-RU</dc:language>
  <cp:lastModifiedBy/>
  <cp:lastPrinted>2026-06-01T13:59:06Z</cp:lastPrinted>
  <dcterms:modified xsi:type="dcterms:W3CDTF">2026-06-01T14:00:05Z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