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055D" w:rsidRDefault="004B055D" w:rsidP="004B055D">
      <w:pPr>
        <w:pStyle w:val="7"/>
        <w:spacing w:before="0" w:line="240" w:lineRule="auto"/>
        <w:jc w:val="center"/>
        <w:rPr>
          <w:rFonts w:ascii="Times New Roman" w:hAnsi="Times New Roman"/>
          <w:b/>
          <w:i w:val="0"/>
          <w:color w:val="auto"/>
          <w:sz w:val="32"/>
          <w:szCs w:val="32"/>
        </w:rPr>
      </w:pPr>
      <w:r>
        <w:rPr>
          <w:noProof/>
          <w:lang w:eastAsia="ru-RU"/>
        </w:rPr>
        <w:drawing>
          <wp:anchor distT="0" distB="0" distL="114300" distR="114300" simplePos="0" relativeHeight="251659264" behindDoc="0" locked="0" layoutInCell="1" allowOverlap="1">
            <wp:simplePos x="0" y="0"/>
            <wp:positionH relativeFrom="column">
              <wp:posOffset>2698115</wp:posOffset>
            </wp:positionH>
            <wp:positionV relativeFrom="paragraph">
              <wp:posOffset>-41275</wp:posOffset>
            </wp:positionV>
            <wp:extent cx="590550" cy="742315"/>
            <wp:effectExtent l="0" t="0" r="0" b="635"/>
            <wp:wrapTopAndBottom/>
            <wp:docPr id="2" name="Рисунок 2" descr="Описание: 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Слюдянский р-н (герб в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B055D" w:rsidRDefault="004B055D" w:rsidP="004B055D">
      <w:pPr>
        <w:pStyle w:val="7"/>
        <w:spacing w:before="0" w:line="240" w:lineRule="auto"/>
        <w:jc w:val="center"/>
        <w:rPr>
          <w:rFonts w:ascii="Times New Roman" w:hAnsi="Times New Roman"/>
          <w:b/>
          <w:i w:val="0"/>
          <w:color w:val="auto"/>
          <w:sz w:val="32"/>
          <w:szCs w:val="32"/>
        </w:rPr>
      </w:pPr>
      <w:r w:rsidRPr="00AC0F96">
        <w:rPr>
          <w:rFonts w:ascii="Times New Roman" w:hAnsi="Times New Roman"/>
          <w:b/>
          <w:i w:val="0"/>
          <w:color w:val="auto"/>
          <w:sz w:val="32"/>
          <w:szCs w:val="32"/>
        </w:rPr>
        <w:t xml:space="preserve">АДМИНИСТРАЦИЯ </w:t>
      </w:r>
    </w:p>
    <w:p w:rsidR="004B055D" w:rsidRPr="00AC0F96" w:rsidRDefault="004B055D" w:rsidP="004B055D">
      <w:pPr>
        <w:pStyle w:val="7"/>
        <w:spacing w:before="0" w:line="240" w:lineRule="auto"/>
        <w:jc w:val="center"/>
        <w:rPr>
          <w:rFonts w:ascii="Times New Roman" w:hAnsi="Times New Roman"/>
          <w:b/>
          <w:i w:val="0"/>
          <w:color w:val="auto"/>
          <w:sz w:val="32"/>
          <w:szCs w:val="32"/>
        </w:rPr>
      </w:pPr>
      <w:r w:rsidRPr="00AC0F96">
        <w:rPr>
          <w:rFonts w:ascii="Times New Roman" w:hAnsi="Times New Roman"/>
          <w:b/>
          <w:i w:val="0"/>
          <w:color w:val="auto"/>
          <w:sz w:val="32"/>
          <w:szCs w:val="32"/>
        </w:rPr>
        <w:t>СЛЮДЯНСК</w:t>
      </w:r>
      <w:r>
        <w:rPr>
          <w:rFonts w:ascii="Times New Roman" w:hAnsi="Times New Roman"/>
          <w:b/>
          <w:i w:val="0"/>
          <w:color w:val="auto"/>
          <w:sz w:val="32"/>
          <w:szCs w:val="32"/>
        </w:rPr>
        <w:t xml:space="preserve">ОГО МУНИЦИПАЛЬНОГО </w:t>
      </w:r>
      <w:r w:rsidRPr="00AC0F96">
        <w:rPr>
          <w:rFonts w:ascii="Times New Roman" w:hAnsi="Times New Roman"/>
          <w:b/>
          <w:i w:val="0"/>
          <w:color w:val="auto"/>
          <w:sz w:val="32"/>
          <w:szCs w:val="32"/>
        </w:rPr>
        <w:t>РАЙОН</w:t>
      </w:r>
      <w:r>
        <w:rPr>
          <w:rFonts w:ascii="Times New Roman" w:hAnsi="Times New Roman"/>
          <w:b/>
          <w:i w:val="0"/>
          <w:color w:val="auto"/>
          <w:sz w:val="32"/>
          <w:szCs w:val="32"/>
        </w:rPr>
        <w:t>А</w:t>
      </w:r>
    </w:p>
    <w:p w:rsidR="004B055D" w:rsidRPr="00AC0F96" w:rsidRDefault="004B055D" w:rsidP="004B055D">
      <w:pPr>
        <w:pStyle w:val="1"/>
        <w:spacing w:before="0" w:line="240" w:lineRule="auto"/>
        <w:jc w:val="center"/>
        <w:rPr>
          <w:rFonts w:ascii="Times New Roman" w:hAnsi="Times New Roman"/>
          <w:b/>
          <w:bCs/>
          <w:color w:val="auto"/>
        </w:rPr>
      </w:pPr>
    </w:p>
    <w:p w:rsidR="004B055D" w:rsidRPr="00AC0F96" w:rsidRDefault="004B055D" w:rsidP="004B055D">
      <w:pPr>
        <w:pStyle w:val="1"/>
        <w:spacing w:before="0" w:line="240" w:lineRule="auto"/>
        <w:jc w:val="center"/>
        <w:rPr>
          <w:rFonts w:ascii="Times New Roman" w:hAnsi="Times New Roman"/>
          <w:b/>
          <w:bCs/>
          <w:color w:val="auto"/>
        </w:rPr>
      </w:pPr>
      <w:proofErr w:type="gramStart"/>
      <w:r w:rsidRPr="00AC0F96">
        <w:rPr>
          <w:rFonts w:ascii="Times New Roman" w:hAnsi="Times New Roman"/>
          <w:b/>
          <w:bCs/>
          <w:color w:val="auto"/>
        </w:rPr>
        <w:t>П</w:t>
      </w:r>
      <w:proofErr w:type="gramEnd"/>
      <w:r w:rsidRPr="00AC0F96">
        <w:rPr>
          <w:rFonts w:ascii="Times New Roman" w:hAnsi="Times New Roman"/>
          <w:b/>
          <w:bCs/>
          <w:color w:val="auto"/>
        </w:rPr>
        <w:t xml:space="preserve"> О С Т А Н О В Л Е Н И Е</w:t>
      </w:r>
    </w:p>
    <w:p w:rsidR="004B055D" w:rsidRPr="00AC0F96" w:rsidRDefault="004B055D" w:rsidP="004B055D">
      <w:pPr>
        <w:jc w:val="center"/>
        <w:rPr>
          <w:sz w:val="24"/>
          <w:szCs w:val="24"/>
        </w:rPr>
      </w:pPr>
      <w:r w:rsidRPr="00AC0F96">
        <w:rPr>
          <w:sz w:val="24"/>
          <w:szCs w:val="24"/>
        </w:rPr>
        <w:t>г. Слюдянка</w:t>
      </w:r>
    </w:p>
    <w:p w:rsidR="004B055D" w:rsidRPr="00AC0F96" w:rsidRDefault="004B055D" w:rsidP="004B055D">
      <w:pPr>
        <w:jc w:val="center"/>
        <w:rPr>
          <w:sz w:val="28"/>
          <w:szCs w:val="28"/>
        </w:rPr>
      </w:pPr>
    </w:p>
    <w:p w:rsidR="004B055D" w:rsidRDefault="004B055D" w:rsidP="004B055D">
      <w:pPr>
        <w:jc w:val="both"/>
        <w:rPr>
          <w:sz w:val="24"/>
          <w:szCs w:val="24"/>
        </w:rPr>
      </w:pPr>
      <w:r w:rsidRPr="008E2616">
        <w:rPr>
          <w:sz w:val="24"/>
          <w:szCs w:val="24"/>
        </w:rPr>
        <w:t>от</w:t>
      </w:r>
      <w:r>
        <w:rPr>
          <w:sz w:val="24"/>
          <w:szCs w:val="24"/>
        </w:rPr>
        <w:t xml:space="preserve"> 17.07.2023 г.  № 482</w:t>
      </w:r>
    </w:p>
    <w:p w:rsidR="004B055D" w:rsidRDefault="004B055D" w:rsidP="004B055D">
      <w:pPr>
        <w:jc w:val="both"/>
        <w:rPr>
          <w:sz w:val="24"/>
          <w:szCs w:val="24"/>
        </w:rPr>
      </w:pPr>
    </w:p>
    <w:p w:rsidR="004B055D" w:rsidRDefault="004B055D" w:rsidP="004B055D">
      <w:pPr>
        <w:ind w:right="3970"/>
        <w:jc w:val="both"/>
        <w:rPr>
          <w:bCs/>
          <w:kern w:val="2"/>
          <w:sz w:val="24"/>
          <w:szCs w:val="24"/>
        </w:rPr>
      </w:pPr>
      <w:r>
        <w:rPr>
          <w:sz w:val="24"/>
          <w:szCs w:val="24"/>
        </w:rPr>
        <w:t>О внесении изменений в</w:t>
      </w:r>
      <w:r w:rsidRPr="009536F7">
        <w:rPr>
          <w:sz w:val="24"/>
          <w:szCs w:val="24"/>
        </w:rPr>
        <w:t xml:space="preserve"> </w:t>
      </w:r>
      <w:r>
        <w:rPr>
          <w:sz w:val="24"/>
          <w:szCs w:val="24"/>
        </w:rPr>
        <w:t xml:space="preserve">постановление администрации Слюдянского муниципального района от 09.02.2023 г. № 74 «Об утверждении </w:t>
      </w:r>
      <w:r w:rsidRPr="009536F7">
        <w:rPr>
          <w:sz w:val="24"/>
          <w:szCs w:val="24"/>
        </w:rPr>
        <w:t>административн</w:t>
      </w:r>
      <w:r>
        <w:rPr>
          <w:sz w:val="24"/>
          <w:szCs w:val="24"/>
        </w:rPr>
        <w:t xml:space="preserve">ого регламента </w:t>
      </w:r>
      <w:r w:rsidRPr="009536F7">
        <w:rPr>
          <w:sz w:val="24"/>
          <w:szCs w:val="24"/>
        </w:rPr>
        <w:t xml:space="preserve">предоставления муниципальной услуги </w:t>
      </w:r>
      <w:r w:rsidRPr="009536F7">
        <w:rPr>
          <w:bCs/>
          <w:kern w:val="2"/>
          <w:sz w:val="24"/>
          <w:szCs w:val="24"/>
        </w:rPr>
        <w:t>«</w:t>
      </w:r>
      <w:r>
        <w:rPr>
          <w:bCs/>
          <w:kern w:val="2"/>
          <w:sz w:val="24"/>
          <w:szCs w:val="24"/>
        </w:rPr>
        <w:t>Предварительное согласование предоставления земельного участка, находящегося в государственной или муниципальной собственности»</w:t>
      </w:r>
      <w:r w:rsidRPr="009536F7">
        <w:rPr>
          <w:bCs/>
          <w:kern w:val="2"/>
          <w:sz w:val="24"/>
          <w:szCs w:val="24"/>
        </w:rPr>
        <w:t xml:space="preserve"> </w:t>
      </w:r>
    </w:p>
    <w:p w:rsidR="004B055D" w:rsidRDefault="004B055D" w:rsidP="004B055D">
      <w:pPr>
        <w:pStyle w:val="2"/>
        <w:spacing w:after="0" w:line="240" w:lineRule="auto"/>
        <w:ind w:firstLine="709"/>
        <w:jc w:val="both"/>
        <w:rPr>
          <w:sz w:val="24"/>
        </w:rPr>
      </w:pPr>
    </w:p>
    <w:p w:rsidR="004B055D" w:rsidRPr="00F1189B" w:rsidRDefault="004B055D" w:rsidP="004B055D">
      <w:pPr>
        <w:ind w:firstLine="708"/>
        <w:jc w:val="both"/>
        <w:rPr>
          <w:sz w:val="24"/>
        </w:rPr>
      </w:pPr>
      <w:r>
        <w:rPr>
          <w:sz w:val="24"/>
        </w:rPr>
        <w:t>Руководствуясь</w:t>
      </w:r>
      <w:r w:rsidRPr="00F1189B">
        <w:rPr>
          <w:sz w:val="24"/>
        </w:rPr>
        <w:t xml:space="preserve"> статьями  38, 47 Устава Слюдянского муниципального района Иркутской области (новая редакция), зарегистрированного постановлением Губернатора Иркутской области от 30 июня 2005 года № 303-П, администрация Слюдянского муниципального района</w:t>
      </w:r>
    </w:p>
    <w:p w:rsidR="004B055D" w:rsidRPr="00F1189B" w:rsidRDefault="004B055D" w:rsidP="004B055D">
      <w:pPr>
        <w:pStyle w:val="2"/>
        <w:spacing w:after="0" w:line="240" w:lineRule="auto"/>
        <w:ind w:firstLine="708"/>
        <w:jc w:val="both"/>
        <w:rPr>
          <w:sz w:val="24"/>
        </w:rPr>
      </w:pPr>
    </w:p>
    <w:p w:rsidR="004B055D" w:rsidRPr="008E2616" w:rsidRDefault="004B055D" w:rsidP="004B055D">
      <w:pPr>
        <w:pStyle w:val="a4"/>
        <w:rPr>
          <w:sz w:val="24"/>
          <w:u w:val="none"/>
        </w:rPr>
      </w:pPr>
      <w:r w:rsidRPr="008E2616">
        <w:rPr>
          <w:sz w:val="24"/>
          <w:u w:val="none"/>
        </w:rPr>
        <w:t>ПОСТАНОВЛЯ</w:t>
      </w:r>
      <w:r>
        <w:rPr>
          <w:sz w:val="24"/>
          <w:u w:val="none"/>
        </w:rPr>
        <w:t>ЕТ</w:t>
      </w:r>
      <w:r w:rsidRPr="008E2616">
        <w:rPr>
          <w:sz w:val="24"/>
          <w:u w:val="none"/>
        </w:rPr>
        <w:t>:</w:t>
      </w:r>
    </w:p>
    <w:p w:rsidR="004B055D" w:rsidRPr="008E2616" w:rsidRDefault="004B055D" w:rsidP="004B055D">
      <w:pPr>
        <w:pStyle w:val="a4"/>
        <w:jc w:val="both"/>
        <w:rPr>
          <w:sz w:val="24"/>
          <w:u w:val="none"/>
        </w:rPr>
      </w:pPr>
    </w:p>
    <w:p w:rsidR="004B055D" w:rsidRDefault="004B055D" w:rsidP="004B055D">
      <w:pPr>
        <w:ind w:firstLine="709"/>
        <w:jc w:val="both"/>
        <w:rPr>
          <w:sz w:val="24"/>
          <w:szCs w:val="24"/>
        </w:rPr>
      </w:pPr>
      <w:r w:rsidRPr="00611E28">
        <w:rPr>
          <w:bCs/>
          <w:kern w:val="2"/>
          <w:sz w:val="24"/>
          <w:szCs w:val="24"/>
        </w:rPr>
        <w:t xml:space="preserve">1. </w:t>
      </w:r>
      <w:r>
        <w:rPr>
          <w:bCs/>
          <w:kern w:val="2"/>
          <w:sz w:val="24"/>
          <w:szCs w:val="24"/>
        </w:rPr>
        <w:t>Внести в</w:t>
      </w:r>
      <w:r w:rsidRPr="00611E28">
        <w:rPr>
          <w:bCs/>
          <w:kern w:val="2"/>
          <w:sz w:val="24"/>
          <w:szCs w:val="24"/>
        </w:rPr>
        <w:t xml:space="preserve"> </w:t>
      </w:r>
      <w:r>
        <w:rPr>
          <w:bCs/>
          <w:kern w:val="2"/>
          <w:sz w:val="24"/>
          <w:szCs w:val="24"/>
        </w:rPr>
        <w:t>постановление администрации Слюдянского муниципального района от 09.02.2023 г. № 74 «Об утверждении административного</w:t>
      </w:r>
      <w:r w:rsidRPr="00611E28">
        <w:rPr>
          <w:bCs/>
          <w:kern w:val="2"/>
          <w:sz w:val="24"/>
          <w:szCs w:val="24"/>
        </w:rPr>
        <w:t xml:space="preserve"> регламент</w:t>
      </w:r>
      <w:r>
        <w:rPr>
          <w:bCs/>
          <w:kern w:val="2"/>
          <w:sz w:val="24"/>
          <w:szCs w:val="24"/>
        </w:rPr>
        <w:t>а</w:t>
      </w:r>
      <w:r w:rsidRPr="00611E28">
        <w:rPr>
          <w:bCs/>
          <w:kern w:val="2"/>
          <w:sz w:val="24"/>
          <w:szCs w:val="24"/>
        </w:rPr>
        <w:t xml:space="preserve"> предоставления муниципальной услуги «</w:t>
      </w:r>
      <w:r>
        <w:rPr>
          <w:bCs/>
          <w:kern w:val="2"/>
          <w:sz w:val="24"/>
          <w:szCs w:val="24"/>
        </w:rPr>
        <w:t>Предварительное согласование предоставления земельного участка, находящегося в государственной или муниципальной собственности</w:t>
      </w:r>
      <w:r w:rsidRPr="009536F7">
        <w:rPr>
          <w:bCs/>
          <w:kern w:val="2"/>
          <w:sz w:val="24"/>
          <w:szCs w:val="24"/>
        </w:rPr>
        <w:t>»</w:t>
      </w:r>
      <w:r>
        <w:rPr>
          <w:bCs/>
          <w:kern w:val="2"/>
          <w:sz w:val="24"/>
          <w:szCs w:val="24"/>
        </w:rPr>
        <w:t xml:space="preserve">, </w:t>
      </w:r>
      <w:r>
        <w:rPr>
          <w:sz w:val="24"/>
          <w:szCs w:val="24"/>
        </w:rPr>
        <w:t>следующие изменения:</w:t>
      </w:r>
    </w:p>
    <w:p w:rsidR="004B055D" w:rsidRDefault="004B055D" w:rsidP="004B055D">
      <w:pPr>
        <w:ind w:firstLine="709"/>
        <w:jc w:val="both"/>
        <w:rPr>
          <w:sz w:val="24"/>
          <w:szCs w:val="24"/>
        </w:rPr>
      </w:pPr>
      <w:r>
        <w:rPr>
          <w:sz w:val="24"/>
          <w:szCs w:val="24"/>
        </w:rPr>
        <w:t>1.1. В наименовании постановления и наименовании регламента, в пункте 1 постановления, пунктах 1.1, 2.1 регламента слова «государственной или» исключить, после слов «муниципальной собственности» дополнить словами «или государственная собственность на который не разграничена».</w:t>
      </w:r>
    </w:p>
    <w:p w:rsidR="004B055D" w:rsidRDefault="004B055D" w:rsidP="004B055D">
      <w:pPr>
        <w:ind w:firstLine="709"/>
        <w:jc w:val="both"/>
        <w:rPr>
          <w:sz w:val="24"/>
          <w:szCs w:val="24"/>
        </w:rPr>
      </w:pPr>
      <w:r>
        <w:rPr>
          <w:sz w:val="24"/>
          <w:szCs w:val="24"/>
        </w:rPr>
        <w:t>1.2. Подпункт 2.3.2 пункта 2.3 регламента изложить в следующей редакции:</w:t>
      </w:r>
    </w:p>
    <w:p w:rsidR="004B055D" w:rsidRDefault="004B055D" w:rsidP="004B055D">
      <w:pPr>
        <w:ind w:firstLine="709"/>
        <w:jc w:val="both"/>
        <w:rPr>
          <w:sz w:val="24"/>
          <w:szCs w:val="24"/>
        </w:rPr>
      </w:pPr>
      <w:r>
        <w:rPr>
          <w:sz w:val="24"/>
          <w:szCs w:val="24"/>
        </w:rPr>
        <w:t>«2.3.2. Публично-правовой компанией «</w:t>
      </w:r>
      <w:proofErr w:type="spellStart"/>
      <w:r>
        <w:rPr>
          <w:sz w:val="24"/>
          <w:szCs w:val="24"/>
        </w:rPr>
        <w:t>Роскадастр</w:t>
      </w:r>
      <w:proofErr w:type="spellEnd"/>
      <w:r>
        <w:rPr>
          <w:sz w:val="24"/>
          <w:szCs w:val="24"/>
        </w:rPr>
        <w:t>» в части получения сведений из Единого государственного реестра недвижимости</w:t>
      </w:r>
      <w:proofErr w:type="gramStart"/>
      <w:r>
        <w:rPr>
          <w:sz w:val="24"/>
          <w:szCs w:val="24"/>
        </w:rPr>
        <w:t>.».</w:t>
      </w:r>
      <w:proofErr w:type="gramEnd"/>
    </w:p>
    <w:p w:rsidR="004B055D" w:rsidRDefault="004B055D" w:rsidP="004B055D">
      <w:pPr>
        <w:ind w:firstLine="709"/>
        <w:jc w:val="both"/>
        <w:rPr>
          <w:sz w:val="24"/>
          <w:szCs w:val="24"/>
        </w:rPr>
      </w:pPr>
      <w:r>
        <w:rPr>
          <w:sz w:val="24"/>
          <w:szCs w:val="24"/>
        </w:rPr>
        <w:t>1.3. В пункте 2.3.4 регламента слова «Иными органами государственной власти» исключить.</w:t>
      </w:r>
    </w:p>
    <w:p w:rsidR="004B055D" w:rsidRDefault="004B055D" w:rsidP="004B055D">
      <w:pPr>
        <w:ind w:firstLine="709"/>
        <w:jc w:val="both"/>
        <w:rPr>
          <w:sz w:val="24"/>
          <w:szCs w:val="24"/>
        </w:rPr>
      </w:pPr>
      <w:r>
        <w:rPr>
          <w:sz w:val="24"/>
          <w:szCs w:val="24"/>
        </w:rPr>
        <w:t>1.4. Пункт 2.8 регламента изложить в следующей редакции:</w:t>
      </w:r>
    </w:p>
    <w:p w:rsidR="004B055D" w:rsidRDefault="004B055D" w:rsidP="004B055D">
      <w:pPr>
        <w:ind w:firstLine="709"/>
        <w:jc w:val="both"/>
        <w:rPr>
          <w:sz w:val="24"/>
          <w:szCs w:val="24"/>
        </w:rPr>
      </w:pPr>
      <w:r>
        <w:rPr>
          <w:sz w:val="24"/>
          <w:szCs w:val="24"/>
        </w:rPr>
        <w:t>«2.8. Срок предоставления муниципальной услуги определяется в соответствии с пунктом 7 статьи 39.15 Земельного кодекса Российской Федерации. В случае</w:t>
      </w:r>
      <w:proofErr w:type="gramStart"/>
      <w:r>
        <w:rPr>
          <w:sz w:val="24"/>
          <w:szCs w:val="24"/>
        </w:rPr>
        <w:t>,</w:t>
      </w:r>
      <w:proofErr w:type="gramEnd"/>
      <w:r>
        <w:rPr>
          <w:sz w:val="24"/>
          <w:szCs w:val="24"/>
        </w:rPr>
        <w:t xml:space="preserve">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 срок, предусмотренный пунктом 7 статьи 39.15 Земельного </w:t>
      </w:r>
      <w:r>
        <w:rPr>
          <w:sz w:val="24"/>
          <w:szCs w:val="24"/>
        </w:rPr>
        <w:lastRenderedPageBreak/>
        <w:t>кодекса Российской Федерации, может быть продлен в соответствии с пунктом 7.1 статьи 39.15 Земельного кодекса Российской Федерации</w:t>
      </w:r>
      <w:proofErr w:type="gramStart"/>
      <w:r>
        <w:rPr>
          <w:sz w:val="24"/>
          <w:szCs w:val="24"/>
        </w:rPr>
        <w:t>.».</w:t>
      </w:r>
      <w:proofErr w:type="gramEnd"/>
    </w:p>
    <w:p w:rsidR="004B055D" w:rsidRDefault="004B055D" w:rsidP="004B055D">
      <w:pPr>
        <w:ind w:firstLine="709"/>
        <w:jc w:val="both"/>
        <w:rPr>
          <w:sz w:val="24"/>
          <w:szCs w:val="24"/>
        </w:rPr>
      </w:pPr>
      <w:r>
        <w:rPr>
          <w:sz w:val="24"/>
          <w:szCs w:val="24"/>
        </w:rPr>
        <w:t>1.5. В пункте 2.10 регламента слова «согласно Приложению № 5» заменить словами «согласно Приложению № 4».</w:t>
      </w:r>
    </w:p>
    <w:p w:rsidR="004B055D" w:rsidRDefault="004B055D" w:rsidP="004B055D">
      <w:pPr>
        <w:ind w:firstLine="709"/>
        <w:jc w:val="both"/>
        <w:rPr>
          <w:sz w:val="24"/>
          <w:szCs w:val="24"/>
        </w:rPr>
      </w:pPr>
      <w:r>
        <w:rPr>
          <w:sz w:val="24"/>
          <w:szCs w:val="24"/>
        </w:rPr>
        <w:t>1.6. Подпункт 37 пункта 2.11 регламента изложить в следующей редакции:</w:t>
      </w:r>
    </w:p>
    <w:p w:rsidR="004B055D" w:rsidRDefault="004B055D" w:rsidP="004B055D">
      <w:pPr>
        <w:ind w:firstLine="709"/>
        <w:jc w:val="both"/>
        <w:rPr>
          <w:sz w:val="24"/>
          <w:szCs w:val="24"/>
        </w:rPr>
      </w:pPr>
      <w:r>
        <w:rPr>
          <w:sz w:val="24"/>
          <w:szCs w:val="24"/>
        </w:rPr>
        <w:t>«37) проектная документация на выполнение работ, связанных с пользованием недрами, либо ее часть, предусматривающая осуществление соответствующей деятельности (за исключением сведений, содержащих государственную тайну)</w:t>
      </w:r>
      <w:proofErr w:type="gramStart"/>
      <w:r>
        <w:rPr>
          <w:sz w:val="24"/>
          <w:szCs w:val="24"/>
        </w:rPr>
        <w:t>;»</w:t>
      </w:r>
      <w:proofErr w:type="gramEnd"/>
      <w:r>
        <w:rPr>
          <w:sz w:val="24"/>
          <w:szCs w:val="24"/>
        </w:rPr>
        <w:t>.</w:t>
      </w:r>
    </w:p>
    <w:p w:rsidR="004B055D" w:rsidRDefault="004B055D" w:rsidP="004B055D">
      <w:pPr>
        <w:ind w:firstLine="709"/>
        <w:jc w:val="both"/>
        <w:rPr>
          <w:sz w:val="24"/>
          <w:szCs w:val="24"/>
        </w:rPr>
      </w:pPr>
      <w:r>
        <w:rPr>
          <w:sz w:val="24"/>
          <w:szCs w:val="24"/>
        </w:rPr>
        <w:t>1.7. Подпункт 46 пункта 2.11 регламента изложить в следующей редакции:</w:t>
      </w:r>
    </w:p>
    <w:p w:rsidR="004B055D" w:rsidRDefault="004B055D" w:rsidP="004B055D">
      <w:pPr>
        <w:ind w:firstLine="709"/>
        <w:jc w:val="both"/>
        <w:rPr>
          <w:sz w:val="24"/>
          <w:szCs w:val="24"/>
        </w:rPr>
      </w:pPr>
      <w:proofErr w:type="gramStart"/>
      <w:r>
        <w:rPr>
          <w:sz w:val="24"/>
          <w:szCs w:val="24"/>
        </w:rPr>
        <w:t>«46) документы, подтверждающие условия предоставления земельных участков в соответствии с постановлением Правительства Иркутской области от 29 июня 2017 года № 428-пп «Об установлении Перечня документов, подтверждающих отнесение заявителей к категории граждан, обладающих правом на предоставление земельных участков в собственность бесплатно», в случае обращения граждан, имеющих трех и более детей за предоставлением в собственность бесплатно;».</w:t>
      </w:r>
      <w:proofErr w:type="gramEnd"/>
    </w:p>
    <w:p w:rsidR="004B055D" w:rsidRDefault="004B055D" w:rsidP="004B055D">
      <w:pPr>
        <w:ind w:firstLine="709"/>
        <w:jc w:val="both"/>
        <w:rPr>
          <w:sz w:val="24"/>
          <w:szCs w:val="24"/>
        </w:rPr>
      </w:pPr>
      <w:r>
        <w:rPr>
          <w:sz w:val="24"/>
          <w:szCs w:val="24"/>
        </w:rPr>
        <w:t>1.8. Подпункт 47 пункта 2.11 регламента изложить в следующей редакции:</w:t>
      </w:r>
    </w:p>
    <w:p w:rsidR="004B055D" w:rsidRDefault="004B055D" w:rsidP="004B055D">
      <w:pPr>
        <w:ind w:firstLine="709"/>
        <w:jc w:val="both"/>
        <w:rPr>
          <w:sz w:val="24"/>
          <w:szCs w:val="24"/>
        </w:rPr>
      </w:pPr>
      <w:proofErr w:type="gramStart"/>
      <w:r>
        <w:rPr>
          <w:sz w:val="24"/>
          <w:szCs w:val="24"/>
        </w:rPr>
        <w:t>«47) документы, подтверждающие право на приобретение земельного участка, установленные постановлением Правительства Иркутской области от 29 июня 2017 года № 428-пп «Об установлении Перечня документов, подтверждающих отнесение заявителей к категории граждан, обладающих правом на предоставление земельных участков в собственность бесплатно», в случае обращения граждан, относящихся к отдельным категориям граждан, установленным Законом Иркутской области от 28 декабря 2015 года № 146-оз «О бесплатном предоставлении</w:t>
      </w:r>
      <w:proofErr w:type="gramEnd"/>
      <w:r>
        <w:rPr>
          <w:sz w:val="24"/>
          <w:szCs w:val="24"/>
        </w:rPr>
        <w:t xml:space="preserve"> земельных участков в собственность граждан», за предоставлением в собственность бесплатно</w:t>
      </w:r>
      <w:proofErr w:type="gramStart"/>
      <w:r>
        <w:rPr>
          <w:sz w:val="24"/>
          <w:szCs w:val="24"/>
        </w:rPr>
        <w:t>;»</w:t>
      </w:r>
      <w:proofErr w:type="gramEnd"/>
      <w:r>
        <w:rPr>
          <w:sz w:val="24"/>
          <w:szCs w:val="24"/>
        </w:rPr>
        <w:t>.</w:t>
      </w:r>
    </w:p>
    <w:p w:rsidR="004B055D" w:rsidRDefault="004B055D" w:rsidP="004B055D">
      <w:pPr>
        <w:ind w:firstLine="709"/>
        <w:jc w:val="both"/>
        <w:rPr>
          <w:sz w:val="24"/>
          <w:szCs w:val="24"/>
        </w:rPr>
      </w:pPr>
      <w:r>
        <w:rPr>
          <w:sz w:val="24"/>
          <w:szCs w:val="24"/>
        </w:rPr>
        <w:t>1.9. Подпункт 49 пункта 2.11 регламента изложить в следующей редакции:</w:t>
      </w:r>
    </w:p>
    <w:p w:rsidR="004B055D" w:rsidRDefault="004B055D" w:rsidP="004B055D">
      <w:pPr>
        <w:ind w:firstLine="709"/>
        <w:jc w:val="both"/>
        <w:rPr>
          <w:sz w:val="24"/>
          <w:szCs w:val="24"/>
        </w:rPr>
      </w:pPr>
      <w:r>
        <w:rPr>
          <w:sz w:val="24"/>
          <w:szCs w:val="24"/>
        </w:rPr>
        <w:t xml:space="preserve">«49) документы, подтверждающие право на приобретение земельного участка, установленные пунктом 2 статьи 39.15 Земельного кодекса Российской Федерации, в случае обращения религиозной организации, имеющей участок на праве постоянного (бессрочного) пользования, предназначенный для сельскохозяйственного производства, за предоставлением в собственность бесплатно;». </w:t>
      </w:r>
    </w:p>
    <w:p w:rsidR="004B055D" w:rsidRDefault="004B055D" w:rsidP="004B055D">
      <w:pPr>
        <w:ind w:firstLine="709"/>
        <w:jc w:val="both"/>
        <w:rPr>
          <w:sz w:val="24"/>
          <w:szCs w:val="24"/>
        </w:rPr>
      </w:pPr>
      <w:r>
        <w:rPr>
          <w:sz w:val="24"/>
          <w:szCs w:val="24"/>
        </w:rPr>
        <w:t>1.10. Дополнить пункт 2.11 подпунктом 50 в следующей редакции:</w:t>
      </w:r>
    </w:p>
    <w:p w:rsidR="004B055D" w:rsidRDefault="004B055D" w:rsidP="004B055D">
      <w:pPr>
        <w:ind w:firstLine="709"/>
        <w:jc w:val="both"/>
        <w:rPr>
          <w:sz w:val="24"/>
          <w:szCs w:val="24"/>
        </w:rPr>
      </w:pPr>
      <w:r>
        <w:rPr>
          <w:sz w:val="24"/>
          <w:szCs w:val="24"/>
        </w:rPr>
        <w:t>«50) документ, подтверждающий осуществление строительства и (или) реконструкции объектов капитального строительства полностью за счет средств, полученных в качестве субсидии из федерального бюджета, в случае, если обращается некоммерческая организация за предоставлением в безвозмездное пользование</w:t>
      </w:r>
      <w:proofErr w:type="gramStart"/>
      <w:r>
        <w:rPr>
          <w:sz w:val="24"/>
          <w:szCs w:val="24"/>
        </w:rPr>
        <w:t>.».</w:t>
      </w:r>
      <w:proofErr w:type="gramEnd"/>
    </w:p>
    <w:p w:rsidR="004B055D" w:rsidRDefault="004B055D" w:rsidP="004B055D">
      <w:pPr>
        <w:ind w:firstLine="709"/>
        <w:jc w:val="both"/>
        <w:rPr>
          <w:sz w:val="24"/>
          <w:szCs w:val="24"/>
        </w:rPr>
      </w:pPr>
      <w:r>
        <w:rPr>
          <w:sz w:val="24"/>
          <w:szCs w:val="24"/>
        </w:rPr>
        <w:t xml:space="preserve">1.11. Подпункты 14-16, 18,19, 24-26, 32-36, 38-43 пункта 2.11 регламента исключить. </w:t>
      </w:r>
    </w:p>
    <w:p w:rsidR="004B055D" w:rsidRDefault="004B055D" w:rsidP="004B055D">
      <w:pPr>
        <w:ind w:firstLine="709"/>
        <w:jc w:val="both"/>
        <w:rPr>
          <w:sz w:val="24"/>
          <w:szCs w:val="24"/>
        </w:rPr>
      </w:pPr>
      <w:r>
        <w:rPr>
          <w:sz w:val="24"/>
          <w:szCs w:val="24"/>
        </w:rPr>
        <w:t>1.12. Дополнить пункт 2.12 подпунктами 16-47 в следующей редакции:</w:t>
      </w:r>
    </w:p>
    <w:p w:rsidR="004B055D" w:rsidRPr="00A31445" w:rsidRDefault="004B055D" w:rsidP="004B055D">
      <w:pPr>
        <w:shd w:val="clear" w:color="auto" w:fill="FFFFFF"/>
        <w:tabs>
          <w:tab w:val="left" w:pos="1186"/>
        </w:tabs>
        <w:ind w:right="5" w:firstLine="739"/>
        <w:jc w:val="both"/>
        <w:rPr>
          <w:sz w:val="24"/>
          <w:szCs w:val="24"/>
        </w:rPr>
      </w:pPr>
      <w:r>
        <w:rPr>
          <w:sz w:val="24"/>
          <w:szCs w:val="24"/>
        </w:rPr>
        <w:t xml:space="preserve">«16) </w:t>
      </w:r>
      <w:r w:rsidRPr="00A31445">
        <w:rPr>
          <w:rFonts w:eastAsia="Times New Roman"/>
          <w:spacing w:val="-1"/>
          <w:sz w:val="24"/>
          <w:szCs w:val="24"/>
        </w:rPr>
        <w:t>договор о комплексном освоении территории, если обращается арендатор</w:t>
      </w:r>
      <w:r>
        <w:rPr>
          <w:rFonts w:eastAsia="Times New Roman"/>
          <w:spacing w:val="-1"/>
          <w:sz w:val="24"/>
          <w:szCs w:val="24"/>
        </w:rPr>
        <w:t xml:space="preserve"> </w:t>
      </w:r>
      <w:r w:rsidRPr="00A31445">
        <w:rPr>
          <w:rFonts w:eastAsia="Times New Roman"/>
          <w:sz w:val="24"/>
          <w:szCs w:val="24"/>
        </w:rPr>
        <w:t>земельного участка, предоставленного для комплексного освоения территории,</w:t>
      </w:r>
      <w:r>
        <w:rPr>
          <w:rFonts w:eastAsia="Times New Roman"/>
          <w:sz w:val="24"/>
          <w:szCs w:val="24"/>
        </w:rPr>
        <w:t xml:space="preserve"> </w:t>
      </w:r>
      <w:r w:rsidRPr="00A31445">
        <w:rPr>
          <w:rFonts w:eastAsia="Times New Roman"/>
          <w:sz w:val="24"/>
          <w:szCs w:val="24"/>
        </w:rPr>
        <w:t>о предоставлении в аренду земельного участка, образованного из земельного</w:t>
      </w:r>
      <w:r>
        <w:rPr>
          <w:rFonts w:eastAsia="Times New Roman"/>
          <w:sz w:val="24"/>
          <w:szCs w:val="24"/>
        </w:rPr>
        <w:t xml:space="preserve"> </w:t>
      </w:r>
      <w:r w:rsidRPr="00A31445">
        <w:rPr>
          <w:rFonts w:eastAsia="Times New Roman"/>
          <w:sz w:val="24"/>
          <w:szCs w:val="24"/>
        </w:rPr>
        <w:t>участка, предоставленного для комплексного освоения территории;</w:t>
      </w:r>
    </w:p>
    <w:p w:rsidR="004B055D" w:rsidRPr="00A31445" w:rsidRDefault="004B055D" w:rsidP="004B055D">
      <w:pPr>
        <w:shd w:val="clear" w:color="auto" w:fill="FFFFFF"/>
        <w:tabs>
          <w:tab w:val="left" w:pos="1258"/>
        </w:tabs>
        <w:ind w:right="5" w:firstLine="739"/>
        <w:jc w:val="both"/>
        <w:rPr>
          <w:sz w:val="24"/>
          <w:szCs w:val="24"/>
        </w:rPr>
      </w:pPr>
      <w:r w:rsidRPr="00A31445">
        <w:rPr>
          <w:spacing w:val="-2"/>
          <w:sz w:val="24"/>
          <w:szCs w:val="24"/>
        </w:rPr>
        <w:t>1</w:t>
      </w:r>
      <w:r>
        <w:rPr>
          <w:spacing w:val="-2"/>
          <w:sz w:val="24"/>
          <w:szCs w:val="24"/>
        </w:rPr>
        <w:t>7</w:t>
      </w:r>
      <w:r w:rsidRPr="00A31445">
        <w:rPr>
          <w:spacing w:val="-2"/>
          <w:sz w:val="24"/>
          <w:szCs w:val="24"/>
        </w:rPr>
        <w:t>)</w:t>
      </w:r>
      <w:r w:rsidRPr="00A31445">
        <w:rPr>
          <w:sz w:val="24"/>
          <w:szCs w:val="24"/>
        </w:rPr>
        <w:tab/>
      </w:r>
      <w:r w:rsidRPr="00A31445">
        <w:rPr>
          <w:rFonts w:eastAsia="Times New Roman"/>
          <w:sz w:val="24"/>
          <w:szCs w:val="24"/>
        </w:rPr>
        <w:t>документ, подтверждающий принадлежность гражданина к коренным</w:t>
      </w:r>
      <w:r>
        <w:rPr>
          <w:rFonts w:eastAsia="Times New Roman"/>
          <w:sz w:val="24"/>
          <w:szCs w:val="24"/>
        </w:rPr>
        <w:t xml:space="preserve"> </w:t>
      </w:r>
      <w:r w:rsidRPr="00A31445">
        <w:rPr>
          <w:rFonts w:eastAsia="Times New Roman"/>
          <w:sz w:val="24"/>
          <w:szCs w:val="24"/>
        </w:rPr>
        <w:t>малочисленным народам Севера, Сибири и Дальнего Востока, если обращается</w:t>
      </w:r>
      <w:r>
        <w:rPr>
          <w:rFonts w:eastAsia="Times New Roman"/>
          <w:sz w:val="24"/>
          <w:szCs w:val="24"/>
        </w:rPr>
        <w:t xml:space="preserve"> </w:t>
      </w:r>
      <w:r w:rsidRPr="00A31445">
        <w:rPr>
          <w:rFonts w:eastAsia="Times New Roman"/>
          <w:sz w:val="24"/>
          <w:szCs w:val="24"/>
        </w:rPr>
        <w:t>гражданин, относящийся к коренным малочисленным народам Севера, Сибири</w:t>
      </w:r>
      <w:r>
        <w:rPr>
          <w:rFonts w:eastAsia="Times New Roman"/>
          <w:sz w:val="24"/>
          <w:szCs w:val="24"/>
        </w:rPr>
        <w:t xml:space="preserve"> </w:t>
      </w:r>
      <w:r w:rsidRPr="00A31445">
        <w:rPr>
          <w:rFonts w:eastAsia="Times New Roman"/>
          <w:sz w:val="24"/>
          <w:szCs w:val="24"/>
        </w:rPr>
        <w:t>и Дальнего Востока, за предоставлением в безвозмездное пользование;</w:t>
      </w:r>
    </w:p>
    <w:p w:rsidR="004B055D" w:rsidRPr="00A31445" w:rsidRDefault="004B055D" w:rsidP="004B055D">
      <w:pPr>
        <w:numPr>
          <w:ilvl w:val="0"/>
          <w:numId w:val="1"/>
        </w:numPr>
        <w:shd w:val="clear" w:color="auto" w:fill="FFFFFF"/>
        <w:tabs>
          <w:tab w:val="left" w:pos="1181"/>
        </w:tabs>
        <w:ind w:right="5" w:firstLine="739"/>
        <w:jc w:val="both"/>
        <w:rPr>
          <w:spacing w:val="-2"/>
          <w:sz w:val="24"/>
          <w:szCs w:val="24"/>
        </w:rPr>
      </w:pPr>
      <w:proofErr w:type="gramStart"/>
      <w:r>
        <w:rPr>
          <w:sz w:val="24"/>
          <w:szCs w:val="24"/>
        </w:rPr>
        <w:t xml:space="preserve">сведения о трудовой деятельности, </w:t>
      </w:r>
      <w:r w:rsidRPr="00A31445">
        <w:rPr>
          <w:rFonts w:eastAsia="Times New Roman"/>
          <w:spacing w:val="-1"/>
          <w:sz w:val="24"/>
          <w:szCs w:val="24"/>
        </w:rPr>
        <w:t xml:space="preserve">в случае, если обращается </w:t>
      </w:r>
      <w:r w:rsidRPr="00A31445">
        <w:rPr>
          <w:rFonts w:eastAsia="Times New Roman"/>
          <w:spacing w:val="-2"/>
          <w:sz w:val="24"/>
          <w:szCs w:val="24"/>
        </w:rPr>
        <w:t xml:space="preserve">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 за </w:t>
      </w:r>
      <w:r w:rsidRPr="00A31445">
        <w:rPr>
          <w:rFonts w:eastAsia="Times New Roman"/>
          <w:sz w:val="24"/>
          <w:szCs w:val="24"/>
        </w:rPr>
        <w:t>предоставлением в собственность бесплатно или в безвозмездное пользование, или работник организации, которой земельный участок предоставлен на праве постоянного (бессрочного) пользования, за предоставлением в безвозмездное пользование;</w:t>
      </w:r>
      <w:proofErr w:type="gramEnd"/>
    </w:p>
    <w:p w:rsidR="004B055D" w:rsidRPr="00A31445" w:rsidRDefault="004B055D" w:rsidP="004B055D">
      <w:pPr>
        <w:numPr>
          <w:ilvl w:val="0"/>
          <w:numId w:val="1"/>
        </w:numPr>
        <w:shd w:val="clear" w:color="auto" w:fill="FFFFFF"/>
        <w:tabs>
          <w:tab w:val="left" w:pos="1181"/>
        </w:tabs>
        <w:ind w:right="5" w:firstLine="739"/>
        <w:jc w:val="both"/>
        <w:rPr>
          <w:spacing w:val="-2"/>
          <w:sz w:val="24"/>
          <w:szCs w:val="24"/>
        </w:rPr>
      </w:pPr>
      <w:r w:rsidRPr="00A31445">
        <w:rPr>
          <w:rFonts w:eastAsia="Times New Roman"/>
          <w:spacing w:val="-1"/>
          <w:sz w:val="24"/>
          <w:szCs w:val="24"/>
        </w:rPr>
        <w:lastRenderedPageBreak/>
        <w:t xml:space="preserve">договор найма служебного жилого помещения, в случае, если обращается </w:t>
      </w:r>
      <w:r w:rsidRPr="00A31445">
        <w:rPr>
          <w:rFonts w:eastAsia="Times New Roman"/>
          <w:sz w:val="24"/>
          <w:szCs w:val="24"/>
        </w:rPr>
        <w:t>гражданин, которому предоставлено служебное помещение в виде жилого дома, за предоставлением в безвозмездное пользование;</w:t>
      </w:r>
    </w:p>
    <w:p w:rsidR="004B055D" w:rsidRPr="00A31445" w:rsidRDefault="004B055D" w:rsidP="004B055D">
      <w:pPr>
        <w:shd w:val="clear" w:color="auto" w:fill="FFFFFF"/>
        <w:tabs>
          <w:tab w:val="left" w:pos="1310"/>
        </w:tabs>
        <w:ind w:right="10" w:firstLine="739"/>
        <w:jc w:val="both"/>
        <w:rPr>
          <w:sz w:val="24"/>
          <w:szCs w:val="24"/>
        </w:rPr>
      </w:pPr>
      <w:r w:rsidRPr="00A31445">
        <w:rPr>
          <w:spacing w:val="-2"/>
          <w:sz w:val="24"/>
          <w:szCs w:val="24"/>
        </w:rPr>
        <w:t>2</w:t>
      </w:r>
      <w:r>
        <w:rPr>
          <w:spacing w:val="-2"/>
          <w:sz w:val="24"/>
          <w:szCs w:val="24"/>
        </w:rPr>
        <w:t>0</w:t>
      </w:r>
      <w:r w:rsidRPr="00A31445">
        <w:rPr>
          <w:spacing w:val="-2"/>
          <w:sz w:val="24"/>
          <w:szCs w:val="24"/>
        </w:rPr>
        <w:t>)</w:t>
      </w:r>
      <w:r w:rsidRPr="00A31445">
        <w:rPr>
          <w:sz w:val="24"/>
          <w:szCs w:val="24"/>
        </w:rPr>
        <w:tab/>
      </w:r>
      <w:r w:rsidRPr="00A31445">
        <w:rPr>
          <w:rFonts w:eastAsia="Times New Roman"/>
          <w:sz w:val="24"/>
          <w:szCs w:val="24"/>
        </w:rPr>
        <w:t>решение о создании некоммерческой организации, в случае, если</w:t>
      </w:r>
      <w:r>
        <w:rPr>
          <w:rFonts w:eastAsia="Times New Roman"/>
          <w:sz w:val="24"/>
          <w:szCs w:val="24"/>
        </w:rPr>
        <w:t xml:space="preserve"> </w:t>
      </w:r>
      <w:r w:rsidRPr="00A31445">
        <w:rPr>
          <w:rFonts w:eastAsia="Times New Roman"/>
          <w:sz w:val="24"/>
          <w:szCs w:val="24"/>
        </w:rPr>
        <w:t>обращается некоммерческая организация, созданная гражданами в целях</w:t>
      </w:r>
      <w:r>
        <w:rPr>
          <w:rFonts w:eastAsia="Times New Roman"/>
          <w:sz w:val="24"/>
          <w:szCs w:val="24"/>
        </w:rPr>
        <w:t xml:space="preserve"> </w:t>
      </w:r>
      <w:r w:rsidRPr="00A31445">
        <w:rPr>
          <w:rFonts w:eastAsia="Times New Roman"/>
          <w:sz w:val="24"/>
          <w:szCs w:val="24"/>
        </w:rPr>
        <w:t>жилищного строительства за предоставлением в безвозмездное пользование;</w:t>
      </w:r>
    </w:p>
    <w:p w:rsidR="004B055D" w:rsidRPr="00A31445" w:rsidRDefault="004B055D" w:rsidP="004B055D">
      <w:pPr>
        <w:shd w:val="clear" w:color="auto" w:fill="FFFFFF"/>
        <w:ind w:firstLine="709"/>
        <w:jc w:val="both"/>
        <w:rPr>
          <w:spacing w:val="-2"/>
          <w:sz w:val="24"/>
          <w:szCs w:val="24"/>
        </w:rPr>
      </w:pPr>
      <w:r>
        <w:rPr>
          <w:rFonts w:eastAsia="Times New Roman"/>
          <w:sz w:val="24"/>
          <w:szCs w:val="24"/>
        </w:rPr>
        <w:t xml:space="preserve">21) </w:t>
      </w:r>
      <w:r w:rsidRPr="00A31445">
        <w:rPr>
          <w:rFonts w:eastAsia="Times New Roman"/>
          <w:sz w:val="24"/>
          <w:szCs w:val="24"/>
        </w:rPr>
        <w:t>решение субъекта Российской Федерации о создании некоммерческой организации в случае, если обращается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 за предоставлением в безвозмездное пользование;</w:t>
      </w:r>
    </w:p>
    <w:p w:rsidR="004B055D" w:rsidRPr="00A31445" w:rsidRDefault="004B055D" w:rsidP="004B055D">
      <w:pPr>
        <w:shd w:val="clear" w:color="auto" w:fill="FFFFFF"/>
        <w:ind w:right="5" w:firstLine="709"/>
        <w:jc w:val="both"/>
        <w:rPr>
          <w:spacing w:val="-2"/>
          <w:sz w:val="24"/>
          <w:szCs w:val="24"/>
        </w:rPr>
      </w:pPr>
      <w:r>
        <w:rPr>
          <w:rFonts w:eastAsia="Times New Roman"/>
          <w:sz w:val="24"/>
          <w:szCs w:val="24"/>
        </w:rPr>
        <w:t xml:space="preserve">22) </w:t>
      </w:r>
      <w:r w:rsidRPr="00A31445">
        <w:rPr>
          <w:rFonts w:eastAsia="Times New Roman"/>
          <w:sz w:val="24"/>
          <w:szCs w:val="24"/>
        </w:rPr>
        <w:t>договор безвозмездного пользования зданием, сооружением, в случае,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w:t>
      </w:r>
    </w:p>
    <w:p w:rsidR="004B055D" w:rsidRPr="00A31445" w:rsidRDefault="004B055D" w:rsidP="004B055D">
      <w:pPr>
        <w:shd w:val="clear" w:color="auto" w:fill="FFFFFF"/>
        <w:ind w:right="5" w:firstLine="709"/>
        <w:jc w:val="both"/>
        <w:rPr>
          <w:spacing w:val="-2"/>
          <w:sz w:val="24"/>
          <w:szCs w:val="24"/>
        </w:rPr>
      </w:pPr>
      <w:r>
        <w:rPr>
          <w:rFonts w:eastAsia="Times New Roman"/>
          <w:sz w:val="24"/>
          <w:szCs w:val="24"/>
        </w:rPr>
        <w:t xml:space="preserve">23) </w:t>
      </w:r>
      <w:r w:rsidRPr="00A31445">
        <w:rPr>
          <w:rFonts w:eastAsia="Times New Roman"/>
          <w:sz w:val="24"/>
          <w:szCs w:val="24"/>
        </w:rPr>
        <w:t xml:space="preserve">свидетельство, удостоверяющее регистрацию лица в качестве резидента </w:t>
      </w:r>
      <w:r w:rsidRPr="00A31445">
        <w:rPr>
          <w:rFonts w:eastAsia="Times New Roman"/>
          <w:spacing w:val="-2"/>
          <w:sz w:val="24"/>
          <w:szCs w:val="24"/>
        </w:rPr>
        <w:t xml:space="preserve">особой экономической зоны, если обращается резидент особой экономической зоны </w:t>
      </w:r>
      <w:r w:rsidRPr="00A31445">
        <w:rPr>
          <w:rFonts w:eastAsia="Times New Roman"/>
          <w:sz w:val="24"/>
          <w:szCs w:val="24"/>
        </w:rPr>
        <w:t>за предоставлением в аренду;</w:t>
      </w:r>
    </w:p>
    <w:p w:rsidR="004B055D" w:rsidRPr="00A31445" w:rsidRDefault="004B055D" w:rsidP="004B055D">
      <w:pPr>
        <w:shd w:val="clear" w:color="auto" w:fill="FFFFFF"/>
        <w:ind w:right="5" w:firstLine="709"/>
        <w:jc w:val="both"/>
        <w:rPr>
          <w:spacing w:val="-2"/>
          <w:sz w:val="24"/>
          <w:szCs w:val="24"/>
        </w:rPr>
      </w:pPr>
      <w:r>
        <w:rPr>
          <w:rFonts w:eastAsia="Times New Roman"/>
          <w:sz w:val="24"/>
          <w:szCs w:val="24"/>
        </w:rPr>
        <w:t xml:space="preserve">24) </w:t>
      </w:r>
      <w:r w:rsidRPr="00A31445">
        <w:rPr>
          <w:rFonts w:eastAsia="Times New Roman"/>
          <w:sz w:val="24"/>
          <w:szCs w:val="24"/>
        </w:rPr>
        <w:t>концессионное соглашение, если обращается лицо, с которым заключено концессионное соглашение, за предоставлением в аренду;</w:t>
      </w:r>
    </w:p>
    <w:p w:rsidR="004B055D" w:rsidRPr="004727BE" w:rsidRDefault="004B055D" w:rsidP="004B055D">
      <w:pPr>
        <w:shd w:val="clear" w:color="auto" w:fill="FFFFFF"/>
        <w:ind w:firstLine="709"/>
        <w:jc w:val="both"/>
        <w:rPr>
          <w:sz w:val="24"/>
          <w:szCs w:val="24"/>
        </w:rPr>
      </w:pPr>
      <w:r>
        <w:rPr>
          <w:rFonts w:eastAsia="Times New Roman"/>
          <w:sz w:val="24"/>
          <w:szCs w:val="24"/>
        </w:rPr>
        <w:t xml:space="preserve">25) </w:t>
      </w:r>
      <w:r w:rsidRPr="004727BE">
        <w:rPr>
          <w:rFonts w:eastAsia="Times New Roman"/>
          <w:sz w:val="24"/>
          <w:szCs w:val="24"/>
        </w:rPr>
        <w:t xml:space="preserve">договор об освоении территории в целях строительства и эксплуатации </w:t>
      </w:r>
      <w:r w:rsidRPr="004727BE">
        <w:rPr>
          <w:rFonts w:eastAsia="Times New Roman"/>
          <w:spacing w:val="-1"/>
          <w:sz w:val="24"/>
          <w:szCs w:val="24"/>
        </w:rPr>
        <w:t>наемного дома коммерческого использования, если обращается лицо, заключившее</w:t>
      </w:r>
      <w:r>
        <w:rPr>
          <w:rFonts w:eastAsia="Times New Roman"/>
          <w:spacing w:val="-1"/>
          <w:sz w:val="24"/>
          <w:szCs w:val="24"/>
        </w:rPr>
        <w:t xml:space="preserve"> </w:t>
      </w:r>
      <w:r w:rsidRPr="004727BE">
        <w:rPr>
          <w:rFonts w:eastAsia="Times New Roman"/>
          <w:sz w:val="24"/>
          <w:szCs w:val="24"/>
        </w:rPr>
        <w:t>договор об освоении территории в целях строительства и эксплуатации наемного дома, за предоставлением в аренду;</w:t>
      </w:r>
    </w:p>
    <w:p w:rsidR="004B055D" w:rsidRPr="00A31445" w:rsidRDefault="004B055D" w:rsidP="004B055D">
      <w:pPr>
        <w:shd w:val="clear" w:color="auto" w:fill="FFFFFF"/>
        <w:tabs>
          <w:tab w:val="left" w:pos="1320"/>
        </w:tabs>
        <w:ind w:firstLine="739"/>
        <w:jc w:val="both"/>
        <w:rPr>
          <w:sz w:val="24"/>
          <w:szCs w:val="24"/>
        </w:rPr>
      </w:pPr>
      <w:r>
        <w:rPr>
          <w:spacing w:val="-2"/>
          <w:sz w:val="24"/>
          <w:szCs w:val="24"/>
        </w:rPr>
        <w:t xml:space="preserve">26) </w:t>
      </w:r>
      <w:proofErr w:type="spellStart"/>
      <w:r w:rsidRPr="00A31445">
        <w:rPr>
          <w:rFonts w:eastAsia="Times New Roman"/>
          <w:sz w:val="24"/>
          <w:szCs w:val="24"/>
        </w:rPr>
        <w:t>охотхозяйственное</w:t>
      </w:r>
      <w:proofErr w:type="spellEnd"/>
      <w:r w:rsidRPr="00A31445">
        <w:rPr>
          <w:rFonts w:eastAsia="Times New Roman"/>
          <w:sz w:val="24"/>
          <w:szCs w:val="24"/>
        </w:rPr>
        <w:t xml:space="preserve"> соглашение, если обращается лицо, с которым</w:t>
      </w:r>
      <w:r>
        <w:rPr>
          <w:rFonts w:eastAsia="Times New Roman"/>
          <w:sz w:val="24"/>
          <w:szCs w:val="24"/>
        </w:rPr>
        <w:t xml:space="preserve"> </w:t>
      </w:r>
      <w:r w:rsidRPr="00A31445">
        <w:rPr>
          <w:rFonts w:eastAsia="Times New Roman"/>
          <w:sz w:val="24"/>
          <w:szCs w:val="24"/>
        </w:rPr>
        <w:t xml:space="preserve">заключено </w:t>
      </w:r>
      <w:proofErr w:type="spellStart"/>
      <w:r w:rsidRPr="00A31445">
        <w:rPr>
          <w:rFonts w:eastAsia="Times New Roman"/>
          <w:sz w:val="24"/>
          <w:szCs w:val="24"/>
        </w:rPr>
        <w:t>охотхозяйственное</w:t>
      </w:r>
      <w:proofErr w:type="spellEnd"/>
      <w:r w:rsidRPr="00A31445">
        <w:rPr>
          <w:rFonts w:eastAsia="Times New Roman"/>
          <w:sz w:val="24"/>
          <w:szCs w:val="24"/>
        </w:rPr>
        <w:t xml:space="preserve"> соглашение, за предоставлением в аренду;</w:t>
      </w:r>
    </w:p>
    <w:p w:rsidR="004B055D" w:rsidRDefault="004B055D" w:rsidP="004B055D">
      <w:pPr>
        <w:ind w:firstLine="709"/>
        <w:jc w:val="both"/>
        <w:rPr>
          <w:sz w:val="24"/>
          <w:szCs w:val="24"/>
        </w:rPr>
      </w:pPr>
      <w:r>
        <w:rPr>
          <w:spacing w:val="-2"/>
          <w:sz w:val="24"/>
          <w:szCs w:val="24"/>
        </w:rPr>
        <w:t>27</w:t>
      </w:r>
      <w:r w:rsidRPr="00A31445">
        <w:rPr>
          <w:spacing w:val="-2"/>
          <w:sz w:val="24"/>
          <w:szCs w:val="24"/>
        </w:rPr>
        <w:t>)</w:t>
      </w:r>
      <w:r w:rsidRPr="00A31445">
        <w:rPr>
          <w:sz w:val="24"/>
          <w:szCs w:val="24"/>
        </w:rPr>
        <w:tab/>
      </w:r>
      <w:r w:rsidRPr="00A31445">
        <w:rPr>
          <w:rFonts w:eastAsia="Times New Roman"/>
          <w:sz w:val="24"/>
          <w:szCs w:val="24"/>
        </w:rPr>
        <w:t>инвестиционная декларация, в составе которой представлен</w:t>
      </w:r>
      <w:r>
        <w:rPr>
          <w:rFonts w:eastAsia="Times New Roman"/>
          <w:sz w:val="24"/>
          <w:szCs w:val="24"/>
        </w:rPr>
        <w:t xml:space="preserve"> </w:t>
      </w:r>
      <w:r w:rsidRPr="00A31445">
        <w:rPr>
          <w:rFonts w:eastAsia="Times New Roman"/>
          <w:sz w:val="24"/>
          <w:szCs w:val="24"/>
        </w:rPr>
        <w:t>инвестиционный проект, если обращается резидент зоны территориального</w:t>
      </w:r>
      <w:r>
        <w:rPr>
          <w:rFonts w:eastAsia="Times New Roman"/>
          <w:sz w:val="24"/>
          <w:szCs w:val="24"/>
        </w:rPr>
        <w:t xml:space="preserve"> </w:t>
      </w:r>
      <w:r w:rsidRPr="00A31445">
        <w:rPr>
          <w:rFonts w:eastAsia="Times New Roman"/>
          <w:sz w:val="24"/>
          <w:szCs w:val="24"/>
        </w:rPr>
        <w:t>развития, включенный в реестр резидентов такой зоны, за предоставлением в</w:t>
      </w:r>
      <w:r>
        <w:rPr>
          <w:rFonts w:eastAsia="Times New Roman"/>
          <w:sz w:val="24"/>
          <w:szCs w:val="24"/>
        </w:rPr>
        <w:t xml:space="preserve"> </w:t>
      </w:r>
      <w:r w:rsidRPr="00A31445">
        <w:rPr>
          <w:rFonts w:eastAsia="Times New Roman"/>
          <w:sz w:val="24"/>
          <w:szCs w:val="24"/>
        </w:rPr>
        <w:t>аренду;</w:t>
      </w:r>
    </w:p>
    <w:p w:rsidR="004B055D" w:rsidRPr="00A31445" w:rsidRDefault="004B055D" w:rsidP="004B055D">
      <w:pPr>
        <w:shd w:val="clear" w:color="auto" w:fill="FFFFFF"/>
        <w:ind w:firstLine="709"/>
        <w:jc w:val="both"/>
        <w:rPr>
          <w:spacing w:val="-2"/>
          <w:sz w:val="24"/>
          <w:szCs w:val="24"/>
        </w:rPr>
      </w:pPr>
      <w:r>
        <w:rPr>
          <w:rFonts w:eastAsia="Times New Roman"/>
          <w:sz w:val="24"/>
          <w:szCs w:val="24"/>
        </w:rPr>
        <w:t xml:space="preserve">28) </w:t>
      </w:r>
      <w:r w:rsidRPr="00A31445">
        <w:rPr>
          <w:rFonts w:eastAsia="Times New Roman"/>
          <w:sz w:val="24"/>
          <w:szCs w:val="24"/>
        </w:rPr>
        <w:t>свидетельство о внесении казачьего общества в государственный реестр казачьих обществ в Российской Федерации, если обращается казачье общество за предоставлением в аренду;</w:t>
      </w:r>
    </w:p>
    <w:p w:rsidR="004B055D" w:rsidRPr="00A31445" w:rsidRDefault="004B055D" w:rsidP="004B055D">
      <w:pPr>
        <w:shd w:val="clear" w:color="auto" w:fill="FFFFFF"/>
        <w:ind w:firstLine="709"/>
        <w:jc w:val="both"/>
        <w:rPr>
          <w:spacing w:val="-2"/>
          <w:sz w:val="24"/>
          <w:szCs w:val="24"/>
        </w:rPr>
      </w:pPr>
      <w:r>
        <w:rPr>
          <w:rFonts w:eastAsia="Times New Roman"/>
          <w:spacing w:val="-2"/>
          <w:sz w:val="24"/>
          <w:szCs w:val="24"/>
        </w:rPr>
        <w:t xml:space="preserve">29) </w:t>
      </w:r>
      <w:r w:rsidRPr="00A31445">
        <w:rPr>
          <w:rFonts w:eastAsia="Times New Roman"/>
          <w:spacing w:val="-2"/>
          <w:sz w:val="24"/>
          <w:szCs w:val="24"/>
        </w:rPr>
        <w:t xml:space="preserve">соглашение об управлении особой экономической зоной, если обращается </w:t>
      </w:r>
      <w:r w:rsidRPr="00A31445">
        <w:rPr>
          <w:rFonts w:eastAsia="Times New Roman"/>
          <w:sz w:val="24"/>
          <w:szCs w:val="24"/>
        </w:rPr>
        <w:t xml:space="preserve">управляющая компания, привлеченная для выполнения функций по созданию </w:t>
      </w:r>
      <w:r w:rsidRPr="00A31445">
        <w:rPr>
          <w:rFonts w:eastAsia="Times New Roman"/>
          <w:spacing w:val="-1"/>
          <w:sz w:val="24"/>
          <w:szCs w:val="24"/>
        </w:rPr>
        <w:t xml:space="preserve">объектов недвижимости </w:t>
      </w:r>
      <w:r>
        <w:rPr>
          <w:rFonts w:eastAsia="Times New Roman"/>
          <w:spacing w:val="-1"/>
          <w:sz w:val="24"/>
          <w:szCs w:val="24"/>
        </w:rPr>
        <w:t>в границах особой экономической</w:t>
      </w:r>
      <w:r w:rsidRPr="00A31445">
        <w:rPr>
          <w:rFonts w:eastAsia="Times New Roman"/>
          <w:spacing w:val="-1"/>
          <w:sz w:val="24"/>
          <w:szCs w:val="24"/>
        </w:rPr>
        <w:t xml:space="preserve"> зоны и на прилегающей </w:t>
      </w:r>
      <w:r w:rsidRPr="00A31445">
        <w:rPr>
          <w:rFonts w:eastAsia="Times New Roman"/>
          <w:sz w:val="24"/>
          <w:szCs w:val="24"/>
        </w:rPr>
        <w:t>к ней территории и по управлению этими и ранее созданными объектами недвижимости, за предоставлением в аренду;</w:t>
      </w:r>
    </w:p>
    <w:p w:rsidR="004B055D" w:rsidRPr="00A31445" w:rsidRDefault="004B055D" w:rsidP="004B055D">
      <w:pPr>
        <w:shd w:val="clear" w:color="auto" w:fill="FFFFFF"/>
        <w:ind w:firstLine="709"/>
        <w:jc w:val="both"/>
        <w:rPr>
          <w:spacing w:val="-2"/>
          <w:sz w:val="24"/>
          <w:szCs w:val="24"/>
        </w:rPr>
      </w:pPr>
      <w:r>
        <w:rPr>
          <w:rFonts w:eastAsia="Times New Roman"/>
          <w:sz w:val="24"/>
          <w:szCs w:val="24"/>
        </w:rPr>
        <w:t xml:space="preserve">30) </w:t>
      </w:r>
      <w:r w:rsidRPr="00A31445">
        <w:rPr>
          <w:rFonts w:eastAsia="Times New Roman"/>
          <w:sz w:val="24"/>
          <w:szCs w:val="24"/>
        </w:rPr>
        <w:t>соглашение о взаимодействии в сфере развития инфраструктуры особой экономической зоны, если обращается лицо, с которым заключено соглашение о взаимодействии в сфере развития инфраструктуры особой экономической зоны, за предоставлением в аренду;</w:t>
      </w:r>
    </w:p>
    <w:p w:rsidR="004B055D" w:rsidRPr="00A31445" w:rsidRDefault="004B055D" w:rsidP="004B055D">
      <w:pPr>
        <w:shd w:val="clear" w:color="auto" w:fill="FFFFFF"/>
        <w:ind w:right="5" w:firstLine="709"/>
        <w:jc w:val="both"/>
        <w:rPr>
          <w:spacing w:val="-2"/>
          <w:sz w:val="24"/>
          <w:szCs w:val="24"/>
        </w:rPr>
      </w:pPr>
      <w:r>
        <w:rPr>
          <w:rFonts w:eastAsia="Times New Roman"/>
          <w:sz w:val="24"/>
          <w:szCs w:val="24"/>
        </w:rPr>
        <w:t xml:space="preserve">31) </w:t>
      </w:r>
      <w:r w:rsidRPr="00A31445">
        <w:rPr>
          <w:rFonts w:eastAsia="Times New Roman"/>
          <w:sz w:val="24"/>
          <w:szCs w:val="24"/>
        </w:rPr>
        <w:t>договор об освоении территории в целях строительства и эксплуатации наемного дома социального использования, если обращается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4B055D" w:rsidRPr="00A31445" w:rsidRDefault="004B055D" w:rsidP="004B055D">
      <w:pPr>
        <w:shd w:val="clear" w:color="auto" w:fill="FFFFFF"/>
        <w:ind w:firstLine="709"/>
        <w:jc w:val="both"/>
        <w:rPr>
          <w:spacing w:val="-2"/>
          <w:sz w:val="24"/>
          <w:szCs w:val="24"/>
        </w:rPr>
      </w:pPr>
      <w:r>
        <w:rPr>
          <w:rFonts w:eastAsia="Times New Roman"/>
          <w:sz w:val="24"/>
          <w:szCs w:val="24"/>
        </w:rPr>
        <w:t xml:space="preserve">32) </w:t>
      </w:r>
      <w:r w:rsidRPr="00A31445">
        <w:rPr>
          <w:rFonts w:eastAsia="Times New Roman"/>
          <w:sz w:val="24"/>
          <w:szCs w:val="24"/>
        </w:rPr>
        <w:t>государственный контракт, если обращается лицо, с которым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за предоставлением в безвозмездное пользование;</w:t>
      </w:r>
    </w:p>
    <w:p w:rsidR="004B055D" w:rsidRDefault="004B055D" w:rsidP="004B055D">
      <w:pPr>
        <w:shd w:val="clear" w:color="auto" w:fill="FFFFFF"/>
        <w:ind w:right="5" w:firstLine="709"/>
        <w:jc w:val="both"/>
        <w:rPr>
          <w:rFonts w:eastAsia="Times New Roman"/>
          <w:sz w:val="24"/>
          <w:szCs w:val="24"/>
        </w:rPr>
      </w:pPr>
      <w:r>
        <w:rPr>
          <w:rFonts w:eastAsia="Times New Roman"/>
          <w:spacing w:val="-2"/>
          <w:sz w:val="24"/>
          <w:szCs w:val="24"/>
        </w:rPr>
        <w:t xml:space="preserve">33) </w:t>
      </w:r>
      <w:r w:rsidRPr="00A31445">
        <w:rPr>
          <w:rFonts w:eastAsia="Times New Roman"/>
          <w:spacing w:val="-2"/>
          <w:sz w:val="24"/>
          <w:szCs w:val="24"/>
        </w:rPr>
        <w:t xml:space="preserve">специальный инвестиционный контракт, если обращается лицо, с которым </w:t>
      </w:r>
      <w:r w:rsidRPr="00A31445">
        <w:rPr>
          <w:rFonts w:eastAsia="Times New Roman"/>
          <w:sz w:val="24"/>
          <w:szCs w:val="24"/>
        </w:rPr>
        <w:t>заключен специальный инвестиционный контракт, за предоставлением в аренду;</w:t>
      </w:r>
    </w:p>
    <w:p w:rsidR="004B055D" w:rsidRDefault="004B055D" w:rsidP="004B055D">
      <w:pPr>
        <w:widowControl/>
        <w:ind w:firstLine="709"/>
        <w:jc w:val="both"/>
        <w:rPr>
          <w:sz w:val="24"/>
          <w:szCs w:val="24"/>
        </w:rPr>
      </w:pPr>
      <w:r>
        <w:rPr>
          <w:rFonts w:eastAsia="Times New Roman"/>
          <w:sz w:val="24"/>
          <w:szCs w:val="24"/>
        </w:rPr>
        <w:t xml:space="preserve">34) </w:t>
      </w:r>
      <w:r>
        <w:rPr>
          <w:sz w:val="24"/>
          <w:szCs w:val="24"/>
        </w:rPr>
        <w:t xml:space="preserve">договор аренды земельного участка, если обращаются граждане, являющиеся арендаторами земельных участков из фонда перераспределения земель для осуществления </w:t>
      </w:r>
      <w:r>
        <w:rPr>
          <w:sz w:val="24"/>
          <w:szCs w:val="24"/>
        </w:rPr>
        <w:lastRenderedPageBreak/>
        <w:t xml:space="preserve">крестьянским (фермерским) хозяйством его деятельности, за предоставлением в собственность бесплатно; для категории граждан, обладающих правом на предоставление земельных участков в собственность бесплатно, предусмотренной случаем, установленным </w:t>
      </w:r>
      <w:hyperlink r:id="rId7" w:history="1">
        <w:r>
          <w:rPr>
            <w:color w:val="0000FF"/>
            <w:sz w:val="24"/>
            <w:szCs w:val="24"/>
          </w:rPr>
          <w:t>пунктом 7 части 1 статьи 2</w:t>
        </w:r>
      </w:hyperlink>
      <w:r>
        <w:rPr>
          <w:sz w:val="24"/>
          <w:szCs w:val="24"/>
        </w:rPr>
        <w:t xml:space="preserve"> Закона Иркутской области от 28 декабря 2015 года №146-оз «О бесплатном предоставлении земельных участков в собственность граждан» (для инвалидов, имеющих I, II группу инвалидности, и детей-инвалидов);</w:t>
      </w:r>
    </w:p>
    <w:p w:rsidR="004B055D" w:rsidRDefault="004B055D" w:rsidP="004B055D">
      <w:pPr>
        <w:widowControl/>
        <w:ind w:firstLine="709"/>
        <w:jc w:val="both"/>
        <w:rPr>
          <w:sz w:val="24"/>
          <w:szCs w:val="24"/>
        </w:rPr>
      </w:pPr>
      <w:proofErr w:type="gramStart"/>
      <w:r>
        <w:rPr>
          <w:sz w:val="24"/>
          <w:szCs w:val="24"/>
        </w:rPr>
        <w:t>35) документ, выданный арендодателем, подтверждающий уплату в полном объеме в добровольном порядке арендной платы по договору аренды земельного участка, а также неустойки, предусмотренной законодательством и договором аренды земельного участка (в случае нарушения сроков уплаты арендной платы по договору аренды земельного участка), если обращаются граждане, являющиеся арендаторами земельных участков из фонда перераспределения земель для осуществления крестьянским (фермерским) хозяйством его деятельности, за</w:t>
      </w:r>
      <w:proofErr w:type="gramEnd"/>
      <w:r>
        <w:rPr>
          <w:sz w:val="24"/>
          <w:szCs w:val="24"/>
        </w:rPr>
        <w:t xml:space="preserve"> предоставлением в собственность бесплатно;</w:t>
      </w:r>
    </w:p>
    <w:p w:rsidR="004B055D" w:rsidRDefault="004B055D" w:rsidP="004B055D">
      <w:pPr>
        <w:widowControl/>
        <w:ind w:firstLine="709"/>
        <w:jc w:val="both"/>
        <w:rPr>
          <w:sz w:val="24"/>
          <w:szCs w:val="24"/>
        </w:rPr>
      </w:pPr>
      <w:r>
        <w:rPr>
          <w:sz w:val="24"/>
          <w:szCs w:val="24"/>
        </w:rPr>
        <w:t xml:space="preserve">36) выписка из Единого государственного реестра недвижимости о правах отдельного лица на имевшиеся (имеющиеся) у него объекты недвижимости; </w:t>
      </w:r>
    </w:p>
    <w:p w:rsidR="004B055D" w:rsidRDefault="004B055D" w:rsidP="004B055D">
      <w:pPr>
        <w:widowControl/>
        <w:jc w:val="both"/>
        <w:rPr>
          <w:sz w:val="24"/>
          <w:szCs w:val="24"/>
        </w:rPr>
      </w:pPr>
      <w:r>
        <w:rPr>
          <w:sz w:val="24"/>
          <w:szCs w:val="24"/>
        </w:rPr>
        <w:tab/>
      </w:r>
      <w:proofErr w:type="gramStart"/>
      <w:r>
        <w:rPr>
          <w:sz w:val="24"/>
          <w:szCs w:val="24"/>
        </w:rPr>
        <w:t>37) документ, подтверждающий, что гражданин состоит на учете в качестве нуждающегося в жилых помещениях, предоставляемых по договорам социального найма,</w:t>
      </w:r>
      <w:r w:rsidRPr="00C01BD5">
        <w:rPr>
          <w:sz w:val="24"/>
          <w:szCs w:val="24"/>
        </w:rPr>
        <w:t xml:space="preserve"> </w:t>
      </w:r>
      <w:r>
        <w:rPr>
          <w:sz w:val="24"/>
          <w:szCs w:val="24"/>
        </w:rPr>
        <w:t xml:space="preserve">на предоставление земельных участков в собственность бесплатно, для категории граждан предусмотренной случаем, установленным </w:t>
      </w:r>
      <w:hyperlink r:id="rId8" w:history="1">
        <w:r>
          <w:rPr>
            <w:color w:val="0000FF"/>
            <w:sz w:val="24"/>
            <w:szCs w:val="24"/>
          </w:rPr>
          <w:t>пунктом 2 части 1 статьи 2</w:t>
        </w:r>
      </w:hyperlink>
      <w:r>
        <w:rPr>
          <w:sz w:val="24"/>
          <w:szCs w:val="24"/>
        </w:rPr>
        <w:t xml:space="preserve"> Закона Иркутской области от 28 декабря 2015 года № 146-оз «О бесплатном предоставлении земельных участков в собственность граждан»;</w:t>
      </w:r>
      <w:proofErr w:type="gramEnd"/>
      <w:r>
        <w:rPr>
          <w:sz w:val="24"/>
          <w:szCs w:val="24"/>
        </w:rPr>
        <w:t xml:space="preserve"> для категории граждан, обладающих правом на предоставление земельных участков в собственность бесплатно, предусмотренной случаем, установленным </w:t>
      </w:r>
      <w:hyperlink r:id="rId9" w:history="1">
        <w:r>
          <w:rPr>
            <w:color w:val="0000FF"/>
            <w:sz w:val="24"/>
            <w:szCs w:val="24"/>
          </w:rPr>
          <w:t>пунктом 10 части 1 статьи 2</w:t>
        </w:r>
      </w:hyperlink>
      <w:r>
        <w:rPr>
          <w:sz w:val="24"/>
          <w:szCs w:val="24"/>
        </w:rPr>
        <w:t xml:space="preserve"> Закона Иркутской области от 28 декабря 2015 года № 146-оз «О бесплатном предоставлении земельных участков в собственность граждан»;</w:t>
      </w:r>
    </w:p>
    <w:p w:rsidR="004B055D" w:rsidRDefault="004B055D" w:rsidP="004B055D">
      <w:pPr>
        <w:widowControl/>
        <w:jc w:val="both"/>
        <w:rPr>
          <w:sz w:val="24"/>
          <w:szCs w:val="24"/>
        </w:rPr>
      </w:pPr>
      <w:r>
        <w:rPr>
          <w:sz w:val="24"/>
          <w:szCs w:val="24"/>
        </w:rPr>
        <w:tab/>
      </w:r>
      <w:proofErr w:type="gramStart"/>
      <w:r>
        <w:rPr>
          <w:sz w:val="24"/>
          <w:szCs w:val="24"/>
        </w:rPr>
        <w:t xml:space="preserve">38) справка уполномоченного органа о реабилитации, выданная в соответствии с </w:t>
      </w:r>
      <w:hyperlink r:id="rId10" w:history="1">
        <w:r>
          <w:rPr>
            <w:color w:val="0000FF"/>
            <w:sz w:val="24"/>
            <w:szCs w:val="24"/>
          </w:rPr>
          <w:t>Законом</w:t>
        </w:r>
      </w:hyperlink>
      <w:r>
        <w:rPr>
          <w:sz w:val="24"/>
          <w:szCs w:val="24"/>
        </w:rPr>
        <w:t xml:space="preserve"> Российской Федерации от 18 октября 1991 года № 1761-1 «О реабилитации жертв политических репрессий» (для лиц, признанных реабилитированными в соответствии с </w:t>
      </w:r>
      <w:hyperlink r:id="rId11" w:history="1">
        <w:r>
          <w:rPr>
            <w:color w:val="0000FF"/>
            <w:sz w:val="24"/>
            <w:szCs w:val="24"/>
          </w:rPr>
          <w:t>Законом</w:t>
        </w:r>
      </w:hyperlink>
      <w:r>
        <w:rPr>
          <w:sz w:val="24"/>
          <w:szCs w:val="24"/>
        </w:rPr>
        <w:t xml:space="preserve"> Российской Федерации от 18 октября 1991 года № 1761-1 «О реабилитации жертв политических репрессий»), на предоставление земельных участков в собственность бесплатно, по категории граждан, предусмотренной случаем, установленным </w:t>
      </w:r>
      <w:hyperlink r:id="rId12" w:history="1">
        <w:r>
          <w:rPr>
            <w:color w:val="0000FF"/>
            <w:sz w:val="24"/>
            <w:szCs w:val="24"/>
          </w:rPr>
          <w:t>пунктом 2</w:t>
        </w:r>
        <w:proofErr w:type="gramEnd"/>
        <w:r>
          <w:rPr>
            <w:color w:val="0000FF"/>
            <w:sz w:val="24"/>
            <w:szCs w:val="24"/>
          </w:rPr>
          <w:t xml:space="preserve"> части 1 статьи 2</w:t>
        </w:r>
      </w:hyperlink>
      <w:r>
        <w:rPr>
          <w:sz w:val="24"/>
          <w:szCs w:val="24"/>
        </w:rPr>
        <w:t xml:space="preserve"> Закона Иркутской области от 28 декабря 2015 года № 146-оз «О бесплатном предоставлении земельных участков в собственность граждан»;</w:t>
      </w:r>
    </w:p>
    <w:p w:rsidR="004B055D" w:rsidRDefault="004B055D" w:rsidP="004B055D">
      <w:pPr>
        <w:widowControl/>
        <w:jc w:val="both"/>
        <w:rPr>
          <w:sz w:val="24"/>
          <w:szCs w:val="24"/>
        </w:rPr>
      </w:pPr>
      <w:r>
        <w:rPr>
          <w:sz w:val="24"/>
          <w:szCs w:val="24"/>
        </w:rPr>
        <w:tab/>
      </w:r>
      <w:proofErr w:type="gramStart"/>
      <w:r>
        <w:rPr>
          <w:sz w:val="24"/>
          <w:szCs w:val="24"/>
        </w:rPr>
        <w:t xml:space="preserve">39) сведения о трудовой деятельности за периоды с 1 января 2020 года, оформленные в установленном законодательством порядке, на предоставление земельных участков в собственность бесплатно, по категории граждан, предусмотренной случаем, установленным </w:t>
      </w:r>
      <w:hyperlink r:id="rId13" w:history="1">
        <w:r>
          <w:rPr>
            <w:color w:val="0000FF"/>
            <w:sz w:val="24"/>
            <w:szCs w:val="24"/>
          </w:rPr>
          <w:t>пунктом 2 части 1 статьи 2</w:t>
        </w:r>
      </w:hyperlink>
      <w:r>
        <w:rPr>
          <w:sz w:val="24"/>
          <w:szCs w:val="24"/>
        </w:rPr>
        <w:t xml:space="preserve"> Закона Иркутской области от 28 декабря 2015 года №146-оз «О бесплатном предоставлении земельных участков в собственность граждан»;</w:t>
      </w:r>
      <w:proofErr w:type="gramEnd"/>
      <w:r>
        <w:rPr>
          <w:sz w:val="24"/>
          <w:szCs w:val="24"/>
        </w:rPr>
        <w:t xml:space="preserve"> </w:t>
      </w:r>
      <w:proofErr w:type="gramStart"/>
      <w:r>
        <w:rPr>
          <w:sz w:val="24"/>
          <w:szCs w:val="24"/>
        </w:rPr>
        <w:t>для граждан, постоянно проживающих на территории муниципального района, сельского населенного пункта в составе территории городского округа, или граждан, постоянно проживающих в поселении, находящемся в центральной экологической зоне Байкальской природной территории,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 имеющих среднее профессиональное</w:t>
      </w:r>
      <w:proofErr w:type="gramEnd"/>
      <w:r>
        <w:rPr>
          <w:sz w:val="24"/>
          <w:szCs w:val="24"/>
        </w:rPr>
        <w:t xml:space="preserve"> или высшее образование, основное место </w:t>
      </w:r>
      <w:proofErr w:type="gramStart"/>
      <w:r>
        <w:rPr>
          <w:sz w:val="24"/>
          <w:szCs w:val="24"/>
        </w:rPr>
        <w:t>работы</w:t>
      </w:r>
      <w:proofErr w:type="gramEnd"/>
      <w:r>
        <w:rPr>
          <w:sz w:val="24"/>
          <w:szCs w:val="24"/>
        </w:rPr>
        <w:t xml:space="preserve"> которых находится соответственно на территории этого муниципального района, сельского населенного пункта в составе территории этого городского округа, в поселении, находящемся в центральной экологической зоне Байкальской природной территории,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w:t>
      </w:r>
      <w:r>
        <w:rPr>
          <w:sz w:val="24"/>
          <w:szCs w:val="24"/>
        </w:rPr>
        <w:lastRenderedPageBreak/>
        <w:t xml:space="preserve">учреждениях культуры, социального обслуживания; </w:t>
      </w:r>
      <w:proofErr w:type="gramStart"/>
      <w:r>
        <w:rPr>
          <w:sz w:val="24"/>
          <w:szCs w:val="24"/>
        </w:rPr>
        <w:t>для граждан, постоянно проживающих на территории муниципального района, сельского населенного пункта в составе территории городского округа, или граждан, постоянно проживающих в поселении, находящемся в центральной экологической зоне Байкальской природной территории, в течение пяти лет подряд до даты подачи заявления о постановке на земельный учет, основное место работы которых находится соответственно на территории этого муниципального района, сельского населенного пункта в составе</w:t>
      </w:r>
      <w:proofErr w:type="gramEnd"/>
      <w:r>
        <w:rPr>
          <w:sz w:val="24"/>
          <w:szCs w:val="24"/>
        </w:rPr>
        <w:t xml:space="preserve"> территории этого городского округа, в поселении, находящемся в центральной экологической зоне Байкальской природной территории,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w:t>
      </w:r>
    </w:p>
    <w:p w:rsidR="004B055D" w:rsidRDefault="004B055D" w:rsidP="004B055D">
      <w:pPr>
        <w:widowControl/>
        <w:jc w:val="both"/>
        <w:rPr>
          <w:sz w:val="24"/>
          <w:szCs w:val="24"/>
        </w:rPr>
      </w:pPr>
      <w:r>
        <w:rPr>
          <w:sz w:val="24"/>
          <w:szCs w:val="24"/>
        </w:rPr>
        <w:tab/>
        <w:t>40) свидетельство о смерти одного из родителей и его нотариально удостоверенный перевод на русский язык, в случае если это свидетельство выдано компетентными органами иностранного государства, для молодых родителей неполной семьи, не достигших возраста 36 лет на дату подачи заявления о предварительном согласовании предоставления земельного участка в собственность бесплатно;</w:t>
      </w:r>
    </w:p>
    <w:p w:rsidR="004B055D" w:rsidRDefault="004B055D" w:rsidP="004B055D">
      <w:pPr>
        <w:widowControl/>
        <w:jc w:val="both"/>
        <w:rPr>
          <w:sz w:val="24"/>
          <w:szCs w:val="24"/>
        </w:rPr>
      </w:pPr>
      <w:r>
        <w:rPr>
          <w:sz w:val="24"/>
          <w:szCs w:val="24"/>
        </w:rPr>
        <w:tab/>
        <w:t>41) свидетельство о расторжении брака и его нотариально удостоверенный перевод на русский язык, в случае если это свидетельство выдано компетентными органами иностранного государства,</w:t>
      </w:r>
      <w:r w:rsidRPr="00B2765A">
        <w:rPr>
          <w:sz w:val="24"/>
          <w:szCs w:val="24"/>
        </w:rPr>
        <w:t xml:space="preserve"> </w:t>
      </w:r>
      <w:r>
        <w:rPr>
          <w:sz w:val="24"/>
          <w:szCs w:val="24"/>
        </w:rPr>
        <w:t>для молодых родителей неполной семьи, не достигших возраста 36 лет на дату подачи заявления о предварительном согласовании предоставления земельного участка в собственность бесплатно;</w:t>
      </w:r>
    </w:p>
    <w:p w:rsidR="004B055D" w:rsidRDefault="004B055D" w:rsidP="004B055D">
      <w:pPr>
        <w:widowControl/>
        <w:jc w:val="both"/>
        <w:rPr>
          <w:sz w:val="24"/>
          <w:szCs w:val="24"/>
        </w:rPr>
      </w:pPr>
      <w:r>
        <w:rPr>
          <w:sz w:val="24"/>
          <w:szCs w:val="24"/>
        </w:rPr>
        <w:tab/>
      </w:r>
      <w:proofErr w:type="gramStart"/>
      <w:r>
        <w:rPr>
          <w:sz w:val="24"/>
          <w:szCs w:val="24"/>
        </w:rPr>
        <w:t>42) справка о рождении, выданная органом записи актов гражданского состояния, содержащая информацию о том, что сведения об отце ребенка внесены в запись акта о рождении на основании заявления матери ребенка, для молодых родителей неполной семьи, не достигших возраста 36 лет на дату подачи заявления о предварительном согласовании предоставления земельного участка в собственность бесплатно;</w:t>
      </w:r>
      <w:proofErr w:type="gramEnd"/>
    </w:p>
    <w:p w:rsidR="004B055D" w:rsidRDefault="004B055D" w:rsidP="004B055D">
      <w:pPr>
        <w:widowControl/>
        <w:jc w:val="both"/>
        <w:rPr>
          <w:sz w:val="24"/>
          <w:szCs w:val="24"/>
        </w:rPr>
      </w:pPr>
      <w:r>
        <w:rPr>
          <w:sz w:val="24"/>
          <w:szCs w:val="24"/>
        </w:rPr>
        <w:tab/>
      </w:r>
      <w:proofErr w:type="gramStart"/>
      <w:r>
        <w:rPr>
          <w:sz w:val="24"/>
          <w:szCs w:val="24"/>
        </w:rPr>
        <w:t>43) документ об образовании и его нотариально удостоверенный перевод на русский язык, в случае если документ об образовании выдан на территории иностранного государства, либо документ об образовании, выданный военными профессиональными образовательными организациями и военными образовательными организациями высшего образования, а также выданный в 1992 - 1995 годах организациями, осуществляющими образовательную деятельность на территории Российской Федерации, для граждан, постоянно проживающих на территории муниципального</w:t>
      </w:r>
      <w:proofErr w:type="gramEnd"/>
      <w:r>
        <w:rPr>
          <w:sz w:val="24"/>
          <w:szCs w:val="24"/>
        </w:rPr>
        <w:t xml:space="preserve"> района, сельского населенного пункта в составе территории городского округа, или граждан, постоянно проживающих в поселении, находящемся в центральной экологической зоне Байкальской природной территории,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 имеющих среднее профессиональное или высшее образование, основное место </w:t>
      </w:r>
      <w:proofErr w:type="gramStart"/>
      <w:r>
        <w:rPr>
          <w:sz w:val="24"/>
          <w:szCs w:val="24"/>
        </w:rPr>
        <w:t>работы</w:t>
      </w:r>
      <w:proofErr w:type="gramEnd"/>
      <w:r>
        <w:rPr>
          <w:sz w:val="24"/>
          <w:szCs w:val="24"/>
        </w:rPr>
        <w:t xml:space="preserve"> которых </w:t>
      </w:r>
      <w:proofErr w:type="gramStart"/>
      <w:r>
        <w:rPr>
          <w:sz w:val="24"/>
          <w:szCs w:val="24"/>
        </w:rPr>
        <w:t>находится соответственно на территории этого муниципального района, сельского населенного пункта в составе территории этого городского округа, в поселении, находящемся в центральной экологической зоне Байкальской природной территории,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 социального обслуживания;</w:t>
      </w:r>
      <w:proofErr w:type="gramEnd"/>
    </w:p>
    <w:p w:rsidR="004B055D" w:rsidRDefault="004B055D" w:rsidP="004B055D">
      <w:pPr>
        <w:widowControl/>
        <w:jc w:val="both"/>
        <w:rPr>
          <w:sz w:val="24"/>
          <w:szCs w:val="24"/>
        </w:rPr>
      </w:pPr>
      <w:r>
        <w:rPr>
          <w:sz w:val="24"/>
          <w:szCs w:val="24"/>
        </w:rPr>
        <w:tab/>
      </w:r>
      <w:proofErr w:type="gramStart"/>
      <w:r>
        <w:rPr>
          <w:sz w:val="24"/>
          <w:szCs w:val="24"/>
        </w:rPr>
        <w:t>44) выписка из Единого государственного реестра недвижимости о правах отдельного лица на имевшиеся (имеющиеся) у него объекты недвижимости в отношении членов семьи,</w:t>
      </w:r>
      <w:r w:rsidRPr="003848DB">
        <w:rPr>
          <w:sz w:val="24"/>
          <w:szCs w:val="24"/>
        </w:rPr>
        <w:t xml:space="preserve"> </w:t>
      </w:r>
      <w:r>
        <w:rPr>
          <w:sz w:val="24"/>
          <w:szCs w:val="24"/>
        </w:rPr>
        <w:t xml:space="preserve">для многодетной семьи, состоящей из родителей (усыновителей, опекунов или попечителей) или единственного родителя (усыновителя, опекуна или попечителя), </w:t>
      </w:r>
      <w:r>
        <w:rPr>
          <w:sz w:val="24"/>
          <w:szCs w:val="24"/>
        </w:rPr>
        <w:lastRenderedPageBreak/>
        <w:t>трех и более детей, в том числе детей, находящихся под опекой или попечительством, не достигших возраста 18 лет на дату подачи</w:t>
      </w:r>
      <w:proofErr w:type="gramEnd"/>
      <w:r>
        <w:rPr>
          <w:sz w:val="24"/>
          <w:szCs w:val="24"/>
        </w:rPr>
        <w:t xml:space="preserve"> заявления о постановке на земельный учет, за предоставлением в собственность бесплатно;</w:t>
      </w:r>
    </w:p>
    <w:p w:rsidR="004B055D" w:rsidRDefault="004B055D" w:rsidP="004B055D">
      <w:pPr>
        <w:widowControl/>
        <w:jc w:val="both"/>
        <w:rPr>
          <w:sz w:val="24"/>
          <w:szCs w:val="24"/>
        </w:rPr>
      </w:pPr>
      <w:r>
        <w:rPr>
          <w:sz w:val="24"/>
          <w:szCs w:val="24"/>
        </w:rPr>
        <w:tab/>
      </w:r>
      <w:proofErr w:type="gramStart"/>
      <w:r>
        <w:rPr>
          <w:sz w:val="24"/>
          <w:szCs w:val="24"/>
        </w:rPr>
        <w:t>45) справка органа, уполномоченного на ведение учета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 о том, что гражданин состоит на учете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w:t>
      </w:r>
      <w:proofErr w:type="gramEnd"/>
      <w:r>
        <w:rPr>
          <w:sz w:val="24"/>
          <w:szCs w:val="24"/>
        </w:rPr>
        <w:t xml:space="preserve">, </w:t>
      </w:r>
      <w:proofErr w:type="gramStart"/>
      <w:r>
        <w:rPr>
          <w:sz w:val="24"/>
          <w:szCs w:val="24"/>
        </w:rPr>
        <w:t xml:space="preserve">и не получил соответствующую социальную выплату, для категории граждан, обладающих правом на предоставление земельных участков в собственность бесплатно, предусмотренной случаем, установленным </w:t>
      </w:r>
      <w:hyperlink r:id="rId14" w:history="1">
        <w:r>
          <w:rPr>
            <w:color w:val="0000FF"/>
            <w:sz w:val="24"/>
            <w:szCs w:val="24"/>
          </w:rPr>
          <w:t>пунктом 6 части 1 статьи 2</w:t>
        </w:r>
      </w:hyperlink>
      <w:r>
        <w:rPr>
          <w:sz w:val="24"/>
          <w:szCs w:val="24"/>
        </w:rPr>
        <w:t xml:space="preserve"> Закона Иркутской области от 28 декабря 2015 года №146-оз «О бесплатном предоставлении земельных участков в собственность граждан» (для граждан, имеющих право на получение социальных выплат в связи с выездом из районов Крайнего Севера</w:t>
      </w:r>
      <w:proofErr w:type="gramEnd"/>
      <w:r>
        <w:rPr>
          <w:sz w:val="24"/>
          <w:szCs w:val="24"/>
        </w:rPr>
        <w:t xml:space="preserve"> и приравненных к ним местностей);</w:t>
      </w:r>
    </w:p>
    <w:p w:rsidR="004B055D" w:rsidRDefault="004B055D" w:rsidP="004B055D">
      <w:pPr>
        <w:widowControl/>
        <w:ind w:firstLine="720"/>
        <w:jc w:val="both"/>
        <w:rPr>
          <w:sz w:val="24"/>
          <w:szCs w:val="24"/>
        </w:rPr>
      </w:pPr>
      <w:proofErr w:type="gramStart"/>
      <w:r>
        <w:rPr>
          <w:sz w:val="24"/>
          <w:szCs w:val="24"/>
        </w:rPr>
        <w:t>46) сведения, подтверждающие факт установления инвалидности,</w:t>
      </w:r>
      <w:r w:rsidRPr="004B33B9">
        <w:rPr>
          <w:sz w:val="24"/>
          <w:szCs w:val="24"/>
        </w:rPr>
        <w:t xml:space="preserve"> </w:t>
      </w:r>
      <w:r>
        <w:rPr>
          <w:sz w:val="24"/>
          <w:szCs w:val="24"/>
        </w:rPr>
        <w:t xml:space="preserve">для категории граждан, обладающих правом на предоставление земельных участков в собственность бесплатно, предусмотренной случаем, установленным </w:t>
      </w:r>
      <w:hyperlink r:id="rId15" w:history="1">
        <w:r>
          <w:rPr>
            <w:color w:val="0000FF"/>
            <w:sz w:val="24"/>
            <w:szCs w:val="24"/>
          </w:rPr>
          <w:t>пунктом 7 части 1 статьи 2</w:t>
        </w:r>
      </w:hyperlink>
      <w:r>
        <w:rPr>
          <w:sz w:val="24"/>
          <w:szCs w:val="24"/>
        </w:rPr>
        <w:t xml:space="preserve"> Закона Иркутской области от 28 декабря 2015 года №146-оз «О бесплатном предоставлении земельных участков в собственность граждан» (для инвалидов, имеющих I, II группу инвалидности, и детей-инвалидов);</w:t>
      </w:r>
      <w:proofErr w:type="gramEnd"/>
    </w:p>
    <w:p w:rsidR="004B055D" w:rsidRDefault="004B055D" w:rsidP="004B055D">
      <w:pPr>
        <w:widowControl/>
        <w:ind w:firstLine="720"/>
        <w:jc w:val="both"/>
        <w:rPr>
          <w:sz w:val="24"/>
          <w:szCs w:val="24"/>
        </w:rPr>
      </w:pPr>
      <w:proofErr w:type="gramStart"/>
      <w:r>
        <w:rPr>
          <w:sz w:val="24"/>
          <w:szCs w:val="24"/>
        </w:rPr>
        <w:t>47) свидетельство о заключении брака и его нотариально удостоверенный перевод на русский язык, в случае если это свидетельство выдано компетентными органами иностранного государства, для супругов,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w:t>
      </w:r>
      <w:proofErr w:type="gramEnd"/>
    </w:p>
    <w:p w:rsidR="004B055D" w:rsidRDefault="004B055D" w:rsidP="004B055D">
      <w:pPr>
        <w:widowControl/>
        <w:ind w:firstLine="720"/>
        <w:jc w:val="both"/>
        <w:rPr>
          <w:sz w:val="24"/>
          <w:szCs w:val="24"/>
        </w:rPr>
      </w:pPr>
      <w:r>
        <w:rPr>
          <w:sz w:val="24"/>
          <w:szCs w:val="24"/>
        </w:rPr>
        <w:t>1.13. Подпункт 2.16.5 пункта 2.16 регламента дополнить словами «, за исключением случаев, установленных федеральными законами</w:t>
      </w:r>
      <w:proofErr w:type="gramStart"/>
      <w:r>
        <w:rPr>
          <w:sz w:val="24"/>
          <w:szCs w:val="24"/>
        </w:rPr>
        <w:t>.».</w:t>
      </w:r>
      <w:proofErr w:type="gramEnd"/>
    </w:p>
    <w:p w:rsidR="004B055D" w:rsidRDefault="004B055D" w:rsidP="004B055D">
      <w:pPr>
        <w:widowControl/>
        <w:ind w:firstLine="720"/>
        <w:jc w:val="both"/>
        <w:rPr>
          <w:sz w:val="24"/>
          <w:szCs w:val="24"/>
        </w:rPr>
      </w:pPr>
      <w:r>
        <w:rPr>
          <w:sz w:val="24"/>
          <w:szCs w:val="24"/>
        </w:rPr>
        <w:t>1.14. В подпункте 2.16.19 пункта 2.16 регламента слова «ведения гражданами садоводства» заменить словами «ведения гражданами садоводства для собственных нужд».</w:t>
      </w:r>
    </w:p>
    <w:p w:rsidR="004B055D" w:rsidRDefault="004B055D" w:rsidP="004B055D">
      <w:pPr>
        <w:widowControl/>
        <w:ind w:firstLine="720"/>
        <w:jc w:val="both"/>
        <w:rPr>
          <w:sz w:val="24"/>
          <w:szCs w:val="24"/>
        </w:rPr>
      </w:pPr>
      <w:r>
        <w:rPr>
          <w:sz w:val="24"/>
          <w:szCs w:val="24"/>
        </w:rPr>
        <w:t>1.15. Подпункт 2.16.29 пункта 2.16 регламента изложить в следующей редакции:</w:t>
      </w:r>
    </w:p>
    <w:p w:rsidR="004B055D" w:rsidRDefault="004B055D" w:rsidP="004B055D">
      <w:pPr>
        <w:widowControl/>
        <w:ind w:firstLine="720"/>
        <w:jc w:val="both"/>
        <w:rPr>
          <w:sz w:val="24"/>
          <w:szCs w:val="24"/>
        </w:rPr>
      </w:pPr>
      <w:r>
        <w:rPr>
          <w:sz w:val="24"/>
          <w:szCs w:val="24"/>
        </w:rPr>
        <w:t>«2.16.29.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roofErr w:type="gramStart"/>
      <w:r>
        <w:rPr>
          <w:sz w:val="24"/>
          <w:szCs w:val="24"/>
        </w:rPr>
        <w:t>.»,</w:t>
      </w:r>
      <w:proofErr w:type="gramEnd"/>
    </w:p>
    <w:p w:rsidR="004B055D" w:rsidRDefault="004B055D" w:rsidP="004B055D">
      <w:pPr>
        <w:widowControl/>
        <w:ind w:firstLine="720"/>
        <w:jc w:val="both"/>
        <w:rPr>
          <w:sz w:val="24"/>
          <w:szCs w:val="24"/>
        </w:rPr>
      </w:pPr>
      <w:r>
        <w:rPr>
          <w:sz w:val="24"/>
          <w:szCs w:val="24"/>
        </w:rPr>
        <w:t>1.16. Дополнить пункт 2.16 подпунктами 2.16.31-2.16.35 в следующей редакции:</w:t>
      </w:r>
    </w:p>
    <w:p w:rsidR="004B055D" w:rsidRDefault="004B055D" w:rsidP="004B055D">
      <w:pPr>
        <w:widowControl/>
        <w:ind w:firstLine="720"/>
        <w:jc w:val="both"/>
        <w:rPr>
          <w:sz w:val="24"/>
          <w:szCs w:val="24"/>
        </w:rPr>
      </w:pPr>
      <w:r>
        <w:rPr>
          <w:sz w:val="24"/>
          <w:szCs w:val="24"/>
        </w:rPr>
        <w:t>«2.16.31.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4B055D" w:rsidRPr="00792F2D" w:rsidRDefault="004B055D" w:rsidP="004B055D">
      <w:pPr>
        <w:widowControl/>
        <w:ind w:firstLine="720"/>
        <w:jc w:val="both"/>
        <w:rPr>
          <w:sz w:val="24"/>
          <w:szCs w:val="24"/>
        </w:rPr>
      </w:pPr>
      <w:r>
        <w:rPr>
          <w:sz w:val="24"/>
          <w:szCs w:val="24"/>
        </w:rPr>
        <w:t>2.16.32. С</w:t>
      </w:r>
      <w:r w:rsidRPr="00792F2D">
        <w:rPr>
          <w:sz w:val="24"/>
          <w:szCs w:val="24"/>
        </w:rPr>
        <w:t xml:space="preserve"> заявлением о предварительном согласовании предоставления земельного участка в собственность бесплатно обратились граждане, не обладающие в соответствии с Земельным </w:t>
      </w:r>
      <w:hyperlink r:id="rId16" w:history="1">
        <w:r w:rsidRPr="00792F2D">
          <w:rPr>
            <w:color w:val="0000FF"/>
            <w:sz w:val="24"/>
            <w:szCs w:val="24"/>
          </w:rPr>
          <w:t>кодексом</w:t>
        </w:r>
      </w:hyperlink>
      <w:r w:rsidRPr="00792F2D">
        <w:rPr>
          <w:sz w:val="24"/>
          <w:szCs w:val="24"/>
        </w:rPr>
        <w:t xml:space="preserve"> Российской Федерации, федеральными законами, </w:t>
      </w:r>
      <w:r>
        <w:rPr>
          <w:sz w:val="24"/>
          <w:szCs w:val="24"/>
        </w:rPr>
        <w:t>Законом Иркутской области от 28 декабря 2015 года №146-оз «О бесплатном предоставлении земельных участков в собственность граждан»</w:t>
      </w:r>
      <w:r w:rsidRPr="00792F2D">
        <w:rPr>
          <w:sz w:val="24"/>
          <w:szCs w:val="24"/>
        </w:rPr>
        <w:t xml:space="preserve"> правом на предоставление земельного уч</w:t>
      </w:r>
      <w:r>
        <w:rPr>
          <w:sz w:val="24"/>
          <w:szCs w:val="24"/>
        </w:rPr>
        <w:t>астка в собственность бесплатно.</w:t>
      </w:r>
    </w:p>
    <w:p w:rsidR="004B055D" w:rsidRPr="00792F2D" w:rsidRDefault="004B055D" w:rsidP="004B055D">
      <w:pPr>
        <w:widowControl/>
        <w:ind w:firstLine="709"/>
        <w:jc w:val="both"/>
        <w:rPr>
          <w:sz w:val="24"/>
          <w:szCs w:val="24"/>
        </w:rPr>
      </w:pPr>
      <w:r>
        <w:rPr>
          <w:sz w:val="24"/>
          <w:szCs w:val="24"/>
        </w:rPr>
        <w:t>2.16.33. П</w:t>
      </w:r>
      <w:r w:rsidRPr="00792F2D">
        <w:rPr>
          <w:sz w:val="24"/>
          <w:szCs w:val="24"/>
        </w:rPr>
        <w:t>ринято решение о предварительном согласовании предоставления заявителю (одному из заявителей) земельного участка в собственность бесплатно</w:t>
      </w:r>
      <w:r>
        <w:rPr>
          <w:sz w:val="24"/>
          <w:szCs w:val="24"/>
        </w:rPr>
        <w:t xml:space="preserve"> в соответствии с Законом Иркутской области от 28 декабря 2015 года №146-оз «О бесплатном предоставлении земельных участков в собственность граждан».</w:t>
      </w:r>
    </w:p>
    <w:p w:rsidR="004B055D" w:rsidRPr="00792F2D" w:rsidRDefault="004B055D" w:rsidP="004B055D">
      <w:pPr>
        <w:widowControl/>
        <w:ind w:firstLine="709"/>
        <w:jc w:val="both"/>
        <w:rPr>
          <w:sz w:val="24"/>
          <w:szCs w:val="24"/>
        </w:rPr>
      </w:pPr>
      <w:r>
        <w:rPr>
          <w:sz w:val="24"/>
          <w:szCs w:val="24"/>
        </w:rPr>
        <w:lastRenderedPageBreak/>
        <w:t>2.16.34. З</w:t>
      </w:r>
      <w:r w:rsidRPr="00792F2D">
        <w:rPr>
          <w:sz w:val="24"/>
          <w:szCs w:val="24"/>
        </w:rPr>
        <w:t xml:space="preserve">аявителю (одному из заявителей) предоставлен земельный участок в безвозмездное пользование в соответствии с </w:t>
      </w:r>
      <w:hyperlink r:id="rId17" w:history="1">
        <w:r w:rsidRPr="00792F2D">
          <w:rPr>
            <w:color w:val="0000FF"/>
            <w:sz w:val="24"/>
            <w:szCs w:val="24"/>
          </w:rPr>
          <w:t>подпунктами 6</w:t>
        </w:r>
      </w:hyperlink>
      <w:r w:rsidRPr="00792F2D">
        <w:rPr>
          <w:sz w:val="24"/>
          <w:szCs w:val="24"/>
        </w:rPr>
        <w:t xml:space="preserve">, </w:t>
      </w:r>
      <w:hyperlink r:id="rId18" w:history="1">
        <w:r w:rsidRPr="00792F2D">
          <w:rPr>
            <w:color w:val="0000FF"/>
            <w:sz w:val="24"/>
            <w:szCs w:val="24"/>
          </w:rPr>
          <w:t>7 пункта 2 статьи 39.10</w:t>
        </w:r>
      </w:hyperlink>
      <w:r w:rsidRPr="00792F2D">
        <w:rPr>
          <w:sz w:val="24"/>
          <w:szCs w:val="24"/>
        </w:rPr>
        <w:t xml:space="preserve"> Земельно</w:t>
      </w:r>
      <w:r>
        <w:rPr>
          <w:sz w:val="24"/>
          <w:szCs w:val="24"/>
        </w:rPr>
        <w:t>го кодекса Российской Федерации.</w:t>
      </w:r>
    </w:p>
    <w:p w:rsidR="004B055D" w:rsidRPr="00792F2D" w:rsidRDefault="004B055D" w:rsidP="004B055D">
      <w:pPr>
        <w:widowControl/>
        <w:ind w:firstLine="709"/>
        <w:jc w:val="both"/>
        <w:rPr>
          <w:sz w:val="24"/>
          <w:szCs w:val="24"/>
        </w:rPr>
      </w:pPr>
      <w:r>
        <w:rPr>
          <w:sz w:val="24"/>
          <w:szCs w:val="24"/>
        </w:rPr>
        <w:t xml:space="preserve">2.16.35. </w:t>
      </w:r>
      <w:proofErr w:type="gramStart"/>
      <w:r>
        <w:rPr>
          <w:sz w:val="24"/>
          <w:szCs w:val="24"/>
        </w:rPr>
        <w:t>С</w:t>
      </w:r>
      <w:r w:rsidRPr="00792F2D">
        <w:rPr>
          <w:sz w:val="24"/>
          <w:szCs w:val="24"/>
        </w:rPr>
        <w:t xml:space="preserve"> заявлением о предварительном согласовании предоставления земельного участка в собственность бесплатно обратились граждане, не состоящие на земельном учете, за исключением случаев обращения с указанным заявлением фермеров, инвалидов, пострадавших граждан от пожара, пострадавших граждан от паводка, граждан, утративших участок, граждан, удостоенных званий Героя Советского Союза, Героя Российской Федерации или являющихся полными кавалерами ордена Славы</w:t>
      </w:r>
      <w:r>
        <w:rPr>
          <w:sz w:val="24"/>
          <w:szCs w:val="24"/>
        </w:rPr>
        <w:t>, в соответствии с Законом Иркутской области от</w:t>
      </w:r>
      <w:proofErr w:type="gramEnd"/>
      <w:r>
        <w:rPr>
          <w:sz w:val="24"/>
          <w:szCs w:val="24"/>
        </w:rPr>
        <w:t xml:space="preserve"> 28 декабря 2015 года №146-оз «О бесплатном предоставлении земельных участков в собственность граждан».</w:t>
      </w:r>
    </w:p>
    <w:p w:rsidR="004B055D" w:rsidRDefault="004B055D" w:rsidP="004B055D">
      <w:pPr>
        <w:widowControl/>
        <w:ind w:firstLine="709"/>
        <w:jc w:val="both"/>
        <w:rPr>
          <w:sz w:val="24"/>
          <w:szCs w:val="24"/>
        </w:rPr>
      </w:pPr>
      <w:r>
        <w:rPr>
          <w:sz w:val="24"/>
          <w:szCs w:val="24"/>
        </w:rPr>
        <w:t xml:space="preserve">2.16.36. </w:t>
      </w:r>
      <w:proofErr w:type="gramStart"/>
      <w:r>
        <w:rPr>
          <w:sz w:val="24"/>
          <w:szCs w:val="24"/>
        </w:rPr>
        <w:t>Г</w:t>
      </w:r>
      <w:r w:rsidRPr="00792F2D">
        <w:rPr>
          <w:sz w:val="24"/>
          <w:szCs w:val="24"/>
        </w:rPr>
        <w:t xml:space="preserve">раждане, состоящие на земельном учете, обратились с заявлением о предварительном согласовании предоставления земельного участка в собственность бесплатно не в порядке очередности их постановки на земельный учет, за исключением случаев обращения заявителей в порядке публичного предложения, предусмотренного </w:t>
      </w:r>
      <w:hyperlink r:id="rId19" w:history="1">
        <w:r w:rsidRPr="00792F2D">
          <w:rPr>
            <w:color w:val="0000FF"/>
            <w:sz w:val="24"/>
            <w:szCs w:val="24"/>
          </w:rPr>
          <w:t>статьей 6(1)</w:t>
        </w:r>
      </w:hyperlink>
      <w:r w:rsidRPr="00792F2D">
        <w:rPr>
          <w:sz w:val="24"/>
          <w:szCs w:val="24"/>
        </w:rPr>
        <w:t xml:space="preserve"> </w:t>
      </w:r>
      <w:r>
        <w:rPr>
          <w:sz w:val="24"/>
          <w:szCs w:val="24"/>
        </w:rPr>
        <w:t>Закона Иркутской области от 28 декабря 2015 года №146-оз «О бесплатном предоставлении земельных участков в собственность граждан».».</w:t>
      </w:r>
      <w:proofErr w:type="gramEnd"/>
    </w:p>
    <w:p w:rsidR="004B055D" w:rsidRDefault="004B055D" w:rsidP="004B055D">
      <w:pPr>
        <w:widowControl/>
        <w:ind w:firstLine="709"/>
        <w:jc w:val="both"/>
        <w:rPr>
          <w:sz w:val="24"/>
          <w:szCs w:val="24"/>
        </w:rPr>
      </w:pPr>
      <w:r>
        <w:rPr>
          <w:sz w:val="24"/>
          <w:szCs w:val="24"/>
        </w:rPr>
        <w:t xml:space="preserve">1.17. Пункт 4.1 раздела </w:t>
      </w:r>
      <w:r>
        <w:rPr>
          <w:sz w:val="24"/>
          <w:szCs w:val="24"/>
          <w:lang w:val="en-US"/>
        </w:rPr>
        <w:t>V</w:t>
      </w:r>
      <w:r>
        <w:rPr>
          <w:sz w:val="24"/>
          <w:szCs w:val="24"/>
        </w:rPr>
        <w:t xml:space="preserve"> регламента считать пунктом 5.1 раздела </w:t>
      </w:r>
      <w:r>
        <w:rPr>
          <w:sz w:val="24"/>
          <w:szCs w:val="24"/>
          <w:lang w:val="en-US"/>
        </w:rPr>
        <w:t>V</w:t>
      </w:r>
      <w:r>
        <w:rPr>
          <w:sz w:val="24"/>
          <w:szCs w:val="24"/>
        </w:rPr>
        <w:t xml:space="preserve"> регламента.</w:t>
      </w:r>
    </w:p>
    <w:p w:rsidR="004B055D" w:rsidRDefault="004B055D" w:rsidP="004B055D">
      <w:pPr>
        <w:ind w:firstLine="709"/>
        <w:jc w:val="both"/>
        <w:rPr>
          <w:rFonts w:eastAsia="Times New Roman"/>
          <w:sz w:val="24"/>
          <w:szCs w:val="24"/>
        </w:rPr>
      </w:pPr>
      <w:r>
        <w:rPr>
          <w:rFonts w:eastAsia="Times New Roman"/>
          <w:sz w:val="24"/>
          <w:szCs w:val="24"/>
        </w:rPr>
        <w:t>1.18. В пункте 5.6 регламента слова «</w:t>
      </w:r>
      <w:r w:rsidRPr="005D16E2">
        <w:rPr>
          <w:rFonts w:eastAsia="Times New Roman"/>
          <w:sz w:val="24"/>
          <w:szCs w:val="24"/>
        </w:rPr>
        <w:t>должностных регламентах</w:t>
      </w:r>
      <w:r>
        <w:rPr>
          <w:rFonts w:eastAsia="Times New Roman"/>
          <w:sz w:val="24"/>
          <w:szCs w:val="24"/>
        </w:rPr>
        <w:t>» заменить словами «должностных инструкциях».</w:t>
      </w:r>
    </w:p>
    <w:p w:rsidR="004B055D" w:rsidRDefault="004B055D" w:rsidP="004B055D">
      <w:pPr>
        <w:widowControl/>
        <w:ind w:firstLine="709"/>
        <w:jc w:val="both"/>
        <w:rPr>
          <w:sz w:val="24"/>
          <w:szCs w:val="24"/>
        </w:rPr>
      </w:pPr>
      <w:r>
        <w:rPr>
          <w:sz w:val="24"/>
          <w:szCs w:val="24"/>
        </w:rPr>
        <w:t>1.19. Приложение № 3 к регламенту изложить в новой редакции (прилагается).</w:t>
      </w:r>
    </w:p>
    <w:p w:rsidR="004B055D" w:rsidRPr="00F87FAC" w:rsidRDefault="004B055D" w:rsidP="004B055D">
      <w:pPr>
        <w:ind w:firstLine="709"/>
        <w:jc w:val="both"/>
        <w:rPr>
          <w:sz w:val="24"/>
          <w:szCs w:val="24"/>
        </w:rPr>
      </w:pPr>
      <w:r>
        <w:rPr>
          <w:rFonts w:eastAsia="Times New Roman"/>
          <w:sz w:val="24"/>
          <w:szCs w:val="24"/>
        </w:rPr>
        <w:t>1.29. В Приложении № 7 к регламенту слова «</w:t>
      </w:r>
      <w:proofErr w:type="gramStart"/>
      <w:r>
        <w:rPr>
          <w:rFonts w:eastAsia="Times New Roman"/>
          <w:sz w:val="24"/>
          <w:szCs w:val="24"/>
        </w:rPr>
        <w:t>указанных</w:t>
      </w:r>
      <w:proofErr w:type="gramEnd"/>
      <w:r>
        <w:rPr>
          <w:rFonts w:eastAsia="Times New Roman"/>
          <w:sz w:val="24"/>
          <w:szCs w:val="24"/>
        </w:rPr>
        <w:t xml:space="preserve"> в пункте 2.18» заменить словами «указанных в пункте 2.15», слова «предусмотренные пунктом 2.19» заменить словами «предусмотренные пунктом 2.16».</w:t>
      </w:r>
    </w:p>
    <w:p w:rsidR="004B055D" w:rsidRPr="006F1213" w:rsidRDefault="004B055D" w:rsidP="004B055D">
      <w:pPr>
        <w:ind w:firstLine="709"/>
        <w:jc w:val="both"/>
        <w:rPr>
          <w:rStyle w:val="a3"/>
          <w:color w:val="auto"/>
          <w:sz w:val="24"/>
          <w:szCs w:val="24"/>
          <w:u w:val="none"/>
        </w:rPr>
      </w:pPr>
      <w:r>
        <w:rPr>
          <w:sz w:val="24"/>
          <w:szCs w:val="24"/>
        </w:rPr>
        <w:t>2</w:t>
      </w:r>
      <w:r w:rsidRPr="0048599C">
        <w:rPr>
          <w:sz w:val="24"/>
          <w:szCs w:val="24"/>
        </w:rPr>
        <w:t xml:space="preserve">. Опубликовать настоящее постановление в специальном выпуске газеты «Славное море», а также разместить на официальном сайте администрации </w:t>
      </w:r>
      <w:r>
        <w:rPr>
          <w:sz w:val="24"/>
          <w:szCs w:val="24"/>
        </w:rPr>
        <w:t xml:space="preserve">Слюдянского </w:t>
      </w:r>
      <w:r w:rsidRPr="0048599C">
        <w:rPr>
          <w:sz w:val="24"/>
          <w:szCs w:val="24"/>
        </w:rPr>
        <w:t>муниципального район</w:t>
      </w:r>
      <w:r>
        <w:rPr>
          <w:sz w:val="24"/>
          <w:szCs w:val="24"/>
        </w:rPr>
        <w:t>а</w:t>
      </w:r>
      <w:r w:rsidRPr="0048599C">
        <w:rPr>
          <w:sz w:val="24"/>
          <w:szCs w:val="24"/>
        </w:rPr>
        <w:t xml:space="preserve"> в информационно-телекоммуникационной сети «</w:t>
      </w:r>
      <w:r w:rsidRPr="00D42DA2">
        <w:rPr>
          <w:sz w:val="24"/>
          <w:szCs w:val="24"/>
        </w:rPr>
        <w:t xml:space="preserve">Интернет»: </w:t>
      </w:r>
      <w:r w:rsidRPr="006F1213">
        <w:rPr>
          <w:sz w:val="24"/>
          <w:szCs w:val="24"/>
          <w:lang w:val="en-US"/>
        </w:rPr>
        <w:t>http</w:t>
      </w:r>
      <w:r w:rsidRPr="006F1213">
        <w:rPr>
          <w:sz w:val="24"/>
          <w:szCs w:val="24"/>
        </w:rPr>
        <w:t>://</w:t>
      </w:r>
      <w:proofErr w:type="spellStart"/>
      <w:r w:rsidRPr="006F1213">
        <w:rPr>
          <w:sz w:val="24"/>
          <w:szCs w:val="24"/>
        </w:rPr>
        <w:fldChar w:fldCharType="begin"/>
      </w:r>
      <w:r w:rsidRPr="006F1213">
        <w:rPr>
          <w:sz w:val="24"/>
          <w:szCs w:val="24"/>
        </w:rPr>
        <w:instrText xml:space="preserve"> HYPERLINK "http://www.sludyanka.ru" </w:instrText>
      </w:r>
      <w:r w:rsidRPr="006F1213">
        <w:rPr>
          <w:sz w:val="24"/>
          <w:szCs w:val="24"/>
        </w:rPr>
      </w:r>
      <w:r w:rsidRPr="006F1213">
        <w:rPr>
          <w:sz w:val="24"/>
          <w:szCs w:val="24"/>
        </w:rPr>
        <w:fldChar w:fldCharType="separate"/>
      </w:r>
      <w:r w:rsidRPr="006F1213">
        <w:rPr>
          <w:rStyle w:val="a3"/>
          <w:color w:val="auto"/>
          <w:sz w:val="24"/>
          <w:szCs w:val="24"/>
          <w:u w:val="none"/>
        </w:rPr>
        <w:t>www</w:t>
      </w:r>
      <w:proofErr w:type="spellEnd"/>
      <w:r w:rsidRPr="006F1213">
        <w:rPr>
          <w:rStyle w:val="a3"/>
          <w:color w:val="auto"/>
          <w:sz w:val="24"/>
          <w:szCs w:val="24"/>
          <w:u w:val="none"/>
        </w:rPr>
        <w:t>.</w:t>
      </w:r>
      <w:proofErr w:type="spellStart"/>
      <w:r w:rsidRPr="006F1213">
        <w:rPr>
          <w:rStyle w:val="a3"/>
          <w:color w:val="auto"/>
          <w:sz w:val="24"/>
          <w:szCs w:val="24"/>
          <w:u w:val="none"/>
          <w:lang w:val="en-US"/>
        </w:rPr>
        <w:t>sludyanka</w:t>
      </w:r>
      <w:proofErr w:type="spellEnd"/>
      <w:r w:rsidRPr="006F1213">
        <w:rPr>
          <w:rStyle w:val="a3"/>
          <w:color w:val="auto"/>
          <w:sz w:val="24"/>
          <w:szCs w:val="24"/>
          <w:u w:val="none"/>
        </w:rPr>
        <w:t>.</w:t>
      </w:r>
      <w:proofErr w:type="spellStart"/>
      <w:r w:rsidRPr="006F1213">
        <w:rPr>
          <w:rStyle w:val="a3"/>
          <w:color w:val="auto"/>
          <w:sz w:val="24"/>
          <w:szCs w:val="24"/>
          <w:u w:val="none"/>
        </w:rPr>
        <w:t>ru</w:t>
      </w:r>
      <w:proofErr w:type="spellEnd"/>
      <w:r w:rsidRPr="006F1213">
        <w:rPr>
          <w:sz w:val="24"/>
          <w:szCs w:val="24"/>
        </w:rPr>
        <w:fldChar w:fldCharType="end"/>
      </w:r>
      <w:r w:rsidRPr="006F1213">
        <w:rPr>
          <w:rStyle w:val="a3"/>
          <w:color w:val="auto"/>
          <w:sz w:val="24"/>
          <w:szCs w:val="24"/>
          <w:u w:val="none"/>
        </w:rPr>
        <w:t>.</w:t>
      </w:r>
    </w:p>
    <w:p w:rsidR="004B055D" w:rsidRPr="0048599C" w:rsidRDefault="004B055D" w:rsidP="004B055D">
      <w:pPr>
        <w:ind w:firstLine="709"/>
        <w:jc w:val="both"/>
        <w:rPr>
          <w:sz w:val="24"/>
          <w:szCs w:val="24"/>
        </w:rPr>
      </w:pPr>
      <w:r>
        <w:rPr>
          <w:sz w:val="24"/>
          <w:szCs w:val="24"/>
        </w:rPr>
        <w:t>3</w:t>
      </w:r>
      <w:r w:rsidRPr="0048599C">
        <w:rPr>
          <w:sz w:val="24"/>
          <w:szCs w:val="24"/>
        </w:rPr>
        <w:t xml:space="preserve">. </w:t>
      </w:r>
      <w:proofErr w:type="gramStart"/>
      <w:r w:rsidRPr="0048599C">
        <w:rPr>
          <w:sz w:val="24"/>
          <w:szCs w:val="24"/>
        </w:rPr>
        <w:t>Контроль за</w:t>
      </w:r>
      <w:proofErr w:type="gramEnd"/>
      <w:r w:rsidRPr="0048599C">
        <w:rPr>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w:t>
      </w:r>
      <w:r>
        <w:rPr>
          <w:sz w:val="24"/>
          <w:szCs w:val="24"/>
        </w:rPr>
        <w:t xml:space="preserve">Слюдянского </w:t>
      </w:r>
      <w:r w:rsidRPr="0048599C">
        <w:rPr>
          <w:sz w:val="24"/>
          <w:szCs w:val="24"/>
        </w:rPr>
        <w:t>муниципального район</w:t>
      </w:r>
      <w:r>
        <w:rPr>
          <w:sz w:val="24"/>
          <w:szCs w:val="24"/>
        </w:rPr>
        <w:t>а</w:t>
      </w:r>
      <w:r w:rsidRPr="0048599C">
        <w:rPr>
          <w:sz w:val="24"/>
          <w:szCs w:val="24"/>
        </w:rPr>
        <w:t xml:space="preserve">», заместителя мэра </w:t>
      </w:r>
      <w:r>
        <w:rPr>
          <w:sz w:val="24"/>
          <w:szCs w:val="24"/>
        </w:rPr>
        <w:t xml:space="preserve">Слюдянского </w:t>
      </w:r>
      <w:r w:rsidRPr="0048599C">
        <w:rPr>
          <w:sz w:val="24"/>
          <w:szCs w:val="24"/>
        </w:rPr>
        <w:t>муниципального район</w:t>
      </w:r>
      <w:r>
        <w:rPr>
          <w:sz w:val="24"/>
          <w:szCs w:val="24"/>
        </w:rPr>
        <w:t>а</w:t>
      </w:r>
      <w:r w:rsidRPr="0048599C">
        <w:rPr>
          <w:sz w:val="24"/>
          <w:szCs w:val="24"/>
        </w:rPr>
        <w:t xml:space="preserve"> </w:t>
      </w:r>
      <w:proofErr w:type="spellStart"/>
      <w:r w:rsidRPr="0048599C">
        <w:rPr>
          <w:sz w:val="24"/>
          <w:szCs w:val="24"/>
        </w:rPr>
        <w:t>Стаценскую</w:t>
      </w:r>
      <w:proofErr w:type="spellEnd"/>
      <w:r w:rsidRPr="0048599C">
        <w:rPr>
          <w:sz w:val="24"/>
          <w:szCs w:val="24"/>
        </w:rPr>
        <w:t xml:space="preserve"> Л.В.</w:t>
      </w:r>
    </w:p>
    <w:p w:rsidR="004B055D" w:rsidRDefault="004B055D" w:rsidP="004B055D">
      <w:pPr>
        <w:rPr>
          <w:lang w:eastAsia="en-US"/>
        </w:rPr>
      </w:pPr>
    </w:p>
    <w:p w:rsidR="004B055D" w:rsidRPr="0075397C" w:rsidRDefault="004B055D" w:rsidP="004B055D">
      <w:pPr>
        <w:rPr>
          <w:lang w:eastAsia="en-US"/>
        </w:rPr>
      </w:pPr>
    </w:p>
    <w:p w:rsidR="004B055D" w:rsidRPr="0048599C" w:rsidRDefault="004B055D" w:rsidP="004B055D">
      <w:pPr>
        <w:jc w:val="both"/>
        <w:rPr>
          <w:sz w:val="24"/>
          <w:szCs w:val="24"/>
        </w:rPr>
      </w:pPr>
      <w:r>
        <w:rPr>
          <w:sz w:val="24"/>
          <w:szCs w:val="24"/>
        </w:rPr>
        <w:t>М</w:t>
      </w:r>
      <w:r w:rsidRPr="0048599C">
        <w:rPr>
          <w:sz w:val="24"/>
          <w:szCs w:val="24"/>
        </w:rPr>
        <w:t xml:space="preserve">эр </w:t>
      </w:r>
      <w:r>
        <w:rPr>
          <w:sz w:val="24"/>
          <w:szCs w:val="24"/>
        </w:rPr>
        <w:t xml:space="preserve">Слюдянского </w:t>
      </w:r>
      <w:r w:rsidRPr="0048599C">
        <w:rPr>
          <w:sz w:val="24"/>
          <w:szCs w:val="24"/>
        </w:rPr>
        <w:t>муниципального район</w:t>
      </w:r>
      <w:r>
        <w:rPr>
          <w:sz w:val="24"/>
          <w:szCs w:val="24"/>
        </w:rPr>
        <w:t>а</w:t>
      </w:r>
      <w:r w:rsidRPr="0048599C">
        <w:rPr>
          <w:sz w:val="24"/>
          <w:szCs w:val="24"/>
        </w:rPr>
        <w:t xml:space="preserve">                </w:t>
      </w:r>
      <w:r>
        <w:rPr>
          <w:sz w:val="24"/>
          <w:szCs w:val="24"/>
        </w:rPr>
        <w:t xml:space="preserve">    </w:t>
      </w:r>
      <w:r>
        <w:rPr>
          <w:sz w:val="24"/>
          <w:szCs w:val="24"/>
        </w:rPr>
        <w:tab/>
      </w:r>
      <w:r>
        <w:rPr>
          <w:sz w:val="24"/>
          <w:szCs w:val="24"/>
        </w:rPr>
        <w:tab/>
      </w:r>
      <w:r w:rsidRPr="0048599C">
        <w:rPr>
          <w:sz w:val="24"/>
          <w:szCs w:val="24"/>
        </w:rPr>
        <w:t xml:space="preserve">      </w:t>
      </w:r>
      <w:r>
        <w:rPr>
          <w:sz w:val="24"/>
          <w:szCs w:val="24"/>
        </w:rPr>
        <w:tab/>
      </w:r>
      <w:r w:rsidRPr="0048599C">
        <w:rPr>
          <w:sz w:val="24"/>
          <w:szCs w:val="24"/>
        </w:rPr>
        <w:t xml:space="preserve">    </w:t>
      </w:r>
      <w:r>
        <w:rPr>
          <w:sz w:val="24"/>
          <w:szCs w:val="24"/>
        </w:rPr>
        <w:t>А.Г. Шульц</w:t>
      </w:r>
    </w:p>
    <w:p w:rsidR="004B055D" w:rsidRDefault="004B055D" w:rsidP="004B055D">
      <w:pPr>
        <w:shd w:val="clear" w:color="auto" w:fill="FFFFFF"/>
        <w:ind w:left="5245"/>
        <w:jc w:val="both"/>
        <w:rPr>
          <w:rFonts w:eastAsia="Times New Roman"/>
          <w:spacing w:val="-3"/>
          <w:sz w:val="24"/>
          <w:szCs w:val="24"/>
        </w:rPr>
      </w:pPr>
    </w:p>
    <w:p w:rsidR="004B055D" w:rsidRDefault="004B055D" w:rsidP="004B055D">
      <w:pPr>
        <w:shd w:val="clear" w:color="auto" w:fill="FFFFFF"/>
        <w:ind w:left="5245"/>
        <w:jc w:val="both"/>
        <w:rPr>
          <w:rFonts w:eastAsia="Times New Roman"/>
          <w:spacing w:val="-3"/>
          <w:sz w:val="24"/>
          <w:szCs w:val="24"/>
        </w:rPr>
      </w:pPr>
    </w:p>
    <w:p w:rsidR="004B055D" w:rsidRDefault="004B055D" w:rsidP="004B055D">
      <w:pPr>
        <w:shd w:val="clear" w:color="auto" w:fill="FFFFFF"/>
        <w:ind w:left="5245"/>
        <w:jc w:val="both"/>
        <w:rPr>
          <w:rFonts w:eastAsia="Times New Roman"/>
          <w:spacing w:val="-3"/>
          <w:sz w:val="24"/>
          <w:szCs w:val="24"/>
        </w:rPr>
      </w:pPr>
      <w:r>
        <w:rPr>
          <w:rFonts w:eastAsia="Times New Roman"/>
          <w:spacing w:val="-3"/>
          <w:sz w:val="24"/>
          <w:szCs w:val="24"/>
        </w:rPr>
        <w:t>Приложение № 3</w:t>
      </w:r>
    </w:p>
    <w:p w:rsidR="004B055D" w:rsidRPr="00211148" w:rsidRDefault="004B055D" w:rsidP="004B055D">
      <w:pPr>
        <w:shd w:val="clear" w:color="auto" w:fill="FFFFFF"/>
        <w:ind w:left="5245"/>
        <w:jc w:val="both"/>
        <w:rPr>
          <w:sz w:val="24"/>
          <w:szCs w:val="24"/>
        </w:rPr>
      </w:pPr>
      <w:r w:rsidRPr="000873A3">
        <w:rPr>
          <w:rFonts w:eastAsia="Times New Roman"/>
          <w:sz w:val="24"/>
          <w:szCs w:val="24"/>
        </w:rPr>
        <w:t>к Административному регламенту</w:t>
      </w:r>
      <w:r>
        <w:rPr>
          <w:rFonts w:eastAsia="Times New Roman"/>
          <w:sz w:val="24"/>
          <w:szCs w:val="24"/>
        </w:rPr>
        <w:t xml:space="preserve"> </w:t>
      </w:r>
      <w:r w:rsidRPr="00211148">
        <w:rPr>
          <w:rFonts w:eastAsia="Times New Roman"/>
          <w:spacing w:val="-2"/>
          <w:sz w:val="24"/>
          <w:szCs w:val="24"/>
        </w:rPr>
        <w:t xml:space="preserve">предоставления </w:t>
      </w:r>
      <w:r w:rsidRPr="00211148">
        <w:rPr>
          <w:rFonts w:eastAsia="Times New Roman"/>
          <w:sz w:val="24"/>
          <w:szCs w:val="24"/>
        </w:rPr>
        <w:t xml:space="preserve">муниципальной услуги </w:t>
      </w:r>
      <w:r w:rsidRPr="00211148">
        <w:rPr>
          <w:bCs/>
          <w:kern w:val="2"/>
          <w:sz w:val="24"/>
          <w:szCs w:val="24"/>
        </w:rPr>
        <w:t xml:space="preserve">«Предварительное согласование предоставления </w:t>
      </w:r>
      <w:r w:rsidRPr="00211148">
        <w:rPr>
          <w:rFonts w:eastAsia="Times New Roman"/>
          <w:bCs/>
          <w:spacing w:val="-11"/>
          <w:sz w:val="24"/>
          <w:szCs w:val="24"/>
        </w:rPr>
        <w:t>земельного участка</w:t>
      </w:r>
      <w:r>
        <w:rPr>
          <w:rFonts w:eastAsia="Times New Roman"/>
          <w:bCs/>
          <w:spacing w:val="-11"/>
          <w:sz w:val="24"/>
          <w:szCs w:val="24"/>
        </w:rPr>
        <w:t>, находящегося в муниципальной собственности или государственная собственность на который не разграничена</w:t>
      </w:r>
      <w:r w:rsidRPr="00211148">
        <w:rPr>
          <w:rFonts w:eastAsia="Times New Roman"/>
          <w:bCs/>
          <w:spacing w:val="-11"/>
          <w:sz w:val="24"/>
          <w:szCs w:val="24"/>
        </w:rPr>
        <w:t>»</w:t>
      </w:r>
    </w:p>
    <w:p w:rsidR="004B055D" w:rsidRPr="00211148" w:rsidRDefault="004B055D" w:rsidP="004B055D">
      <w:pPr>
        <w:shd w:val="clear" w:color="auto" w:fill="FFFFFF"/>
        <w:ind w:right="10"/>
        <w:jc w:val="right"/>
        <w:rPr>
          <w:sz w:val="24"/>
          <w:szCs w:val="24"/>
        </w:rPr>
      </w:pPr>
    </w:p>
    <w:p w:rsidR="004B055D" w:rsidRDefault="004B055D" w:rsidP="004B055D">
      <w:pPr>
        <w:shd w:val="clear" w:color="auto" w:fill="FFFFFF"/>
        <w:jc w:val="center"/>
        <w:rPr>
          <w:rFonts w:eastAsia="Times New Roman"/>
          <w:b/>
          <w:bCs/>
          <w:spacing w:val="-2"/>
          <w:sz w:val="24"/>
          <w:szCs w:val="24"/>
        </w:rPr>
      </w:pPr>
      <w:r w:rsidRPr="00211148">
        <w:rPr>
          <w:rFonts w:eastAsia="Times New Roman"/>
          <w:b/>
          <w:bCs/>
          <w:spacing w:val="-2"/>
          <w:sz w:val="24"/>
          <w:szCs w:val="24"/>
        </w:rPr>
        <w:t>Форма решения об отказе в предоставлении услуги</w:t>
      </w:r>
    </w:p>
    <w:p w:rsidR="004B055D" w:rsidRPr="00211148" w:rsidRDefault="004B055D" w:rsidP="004B055D">
      <w:pPr>
        <w:shd w:val="clear" w:color="auto" w:fill="FFFFFF"/>
        <w:jc w:val="center"/>
        <w:rPr>
          <w:sz w:val="24"/>
          <w:szCs w:val="24"/>
        </w:rPr>
      </w:pPr>
      <w:r>
        <w:rPr>
          <w:rFonts w:eastAsia="Times New Roman"/>
          <w:b/>
          <w:bCs/>
          <w:spacing w:val="-2"/>
          <w:sz w:val="24"/>
          <w:szCs w:val="24"/>
        </w:rPr>
        <w:t>_______________________________________________________________</w:t>
      </w:r>
    </w:p>
    <w:p w:rsidR="004B055D" w:rsidRPr="00211148" w:rsidRDefault="004B055D" w:rsidP="004B055D">
      <w:pPr>
        <w:shd w:val="clear" w:color="auto" w:fill="FFFFFF"/>
        <w:jc w:val="center"/>
        <w:rPr>
          <w:sz w:val="24"/>
          <w:szCs w:val="24"/>
        </w:rPr>
      </w:pPr>
      <w:r w:rsidRPr="00211148">
        <w:rPr>
          <w:i/>
          <w:iCs/>
          <w:spacing w:val="-1"/>
          <w:sz w:val="24"/>
          <w:szCs w:val="24"/>
        </w:rPr>
        <w:t>(</w:t>
      </w:r>
      <w:r w:rsidRPr="00211148">
        <w:rPr>
          <w:rFonts w:eastAsia="Times New Roman"/>
          <w:i/>
          <w:iCs/>
          <w:spacing w:val="-1"/>
          <w:sz w:val="24"/>
          <w:szCs w:val="24"/>
        </w:rPr>
        <w:t>наименование органа местного самоуправления</w:t>
      </w:r>
      <w:r w:rsidRPr="00211148">
        <w:rPr>
          <w:rFonts w:eastAsia="Times New Roman"/>
          <w:i/>
          <w:iCs/>
          <w:sz w:val="24"/>
          <w:szCs w:val="24"/>
        </w:rPr>
        <w:t>)</w:t>
      </w:r>
    </w:p>
    <w:p w:rsidR="004B055D" w:rsidRDefault="004B055D" w:rsidP="004B055D">
      <w:pPr>
        <w:shd w:val="clear" w:color="auto" w:fill="FFFFFF"/>
        <w:tabs>
          <w:tab w:val="left" w:leader="underscore" w:pos="9979"/>
        </w:tabs>
        <w:ind w:left="6806"/>
        <w:rPr>
          <w:rFonts w:eastAsia="Times New Roman"/>
          <w:sz w:val="24"/>
          <w:szCs w:val="24"/>
        </w:rPr>
      </w:pPr>
    </w:p>
    <w:p w:rsidR="004B055D" w:rsidRPr="00211148" w:rsidRDefault="004B055D" w:rsidP="004B055D">
      <w:pPr>
        <w:shd w:val="clear" w:color="auto" w:fill="FFFFFF"/>
        <w:tabs>
          <w:tab w:val="left" w:leader="underscore" w:pos="9979"/>
        </w:tabs>
        <w:ind w:left="6806"/>
        <w:rPr>
          <w:sz w:val="24"/>
          <w:szCs w:val="24"/>
        </w:rPr>
      </w:pPr>
      <w:r w:rsidRPr="00211148">
        <w:rPr>
          <w:rFonts w:eastAsia="Times New Roman"/>
          <w:sz w:val="24"/>
          <w:szCs w:val="24"/>
        </w:rPr>
        <w:t xml:space="preserve">Кому: </w:t>
      </w:r>
      <w:r w:rsidRPr="00211148">
        <w:rPr>
          <w:rFonts w:eastAsia="Times New Roman"/>
          <w:sz w:val="24"/>
          <w:szCs w:val="24"/>
        </w:rPr>
        <w:tab/>
      </w:r>
    </w:p>
    <w:p w:rsidR="004B055D" w:rsidRPr="00211148" w:rsidRDefault="004B055D" w:rsidP="004B055D">
      <w:pPr>
        <w:shd w:val="clear" w:color="auto" w:fill="FFFFFF"/>
        <w:ind w:left="6806"/>
        <w:rPr>
          <w:sz w:val="24"/>
          <w:szCs w:val="24"/>
        </w:rPr>
      </w:pPr>
      <w:r w:rsidRPr="00211148">
        <w:rPr>
          <w:rFonts w:eastAsia="Times New Roman"/>
          <w:sz w:val="24"/>
          <w:szCs w:val="24"/>
        </w:rPr>
        <w:t>Контактные данные:</w:t>
      </w:r>
    </w:p>
    <w:p w:rsidR="004B055D" w:rsidRPr="00211148" w:rsidRDefault="004B055D" w:rsidP="004B055D">
      <w:pPr>
        <w:shd w:val="clear" w:color="auto" w:fill="FFFFFF"/>
        <w:tabs>
          <w:tab w:val="left" w:leader="underscore" w:pos="10022"/>
        </w:tabs>
        <w:ind w:left="6806"/>
        <w:rPr>
          <w:sz w:val="24"/>
          <w:szCs w:val="24"/>
        </w:rPr>
      </w:pPr>
      <w:r w:rsidRPr="00211148">
        <w:rPr>
          <w:sz w:val="24"/>
          <w:szCs w:val="24"/>
        </w:rPr>
        <w:tab/>
      </w:r>
    </w:p>
    <w:p w:rsidR="004B055D" w:rsidRPr="00211148" w:rsidRDefault="004B055D" w:rsidP="004B055D">
      <w:pPr>
        <w:shd w:val="clear" w:color="auto" w:fill="FFFFFF"/>
        <w:ind w:right="14"/>
        <w:jc w:val="center"/>
        <w:rPr>
          <w:sz w:val="24"/>
          <w:szCs w:val="24"/>
        </w:rPr>
      </w:pPr>
      <w:r w:rsidRPr="00211148">
        <w:rPr>
          <w:rFonts w:eastAsia="Times New Roman"/>
          <w:sz w:val="24"/>
          <w:szCs w:val="24"/>
        </w:rPr>
        <w:lastRenderedPageBreak/>
        <w:t>РЕШЕНИЕ</w:t>
      </w:r>
    </w:p>
    <w:p w:rsidR="004B055D" w:rsidRPr="00211148" w:rsidRDefault="004B055D" w:rsidP="004B055D">
      <w:pPr>
        <w:shd w:val="clear" w:color="auto" w:fill="FFFFFF"/>
        <w:ind w:right="14"/>
        <w:jc w:val="center"/>
        <w:rPr>
          <w:sz w:val="24"/>
          <w:szCs w:val="24"/>
        </w:rPr>
      </w:pPr>
      <w:r w:rsidRPr="00211148">
        <w:rPr>
          <w:rFonts w:eastAsia="Times New Roman"/>
          <w:sz w:val="24"/>
          <w:szCs w:val="24"/>
        </w:rPr>
        <w:t>об отказе в предоставлении услуги</w:t>
      </w:r>
    </w:p>
    <w:p w:rsidR="004B055D" w:rsidRDefault="004B055D" w:rsidP="004B055D">
      <w:pPr>
        <w:shd w:val="clear" w:color="auto" w:fill="FFFFFF"/>
        <w:tabs>
          <w:tab w:val="left" w:leader="underscore" w:pos="1738"/>
          <w:tab w:val="left" w:leader="underscore" w:pos="3821"/>
        </w:tabs>
        <w:ind w:right="5"/>
        <w:rPr>
          <w:rFonts w:eastAsia="Times New Roman"/>
          <w:sz w:val="24"/>
          <w:szCs w:val="24"/>
        </w:rPr>
      </w:pPr>
      <w:r w:rsidRPr="00211148">
        <w:rPr>
          <w:rFonts w:eastAsia="Times New Roman"/>
          <w:sz w:val="24"/>
          <w:szCs w:val="24"/>
        </w:rPr>
        <w:t xml:space="preserve">№ </w:t>
      </w:r>
      <w:r w:rsidRPr="00211148">
        <w:rPr>
          <w:rFonts w:eastAsia="Times New Roman"/>
          <w:sz w:val="24"/>
          <w:szCs w:val="24"/>
        </w:rPr>
        <w:tab/>
        <w:t xml:space="preserve"> от </w:t>
      </w:r>
      <w:r w:rsidRPr="00211148">
        <w:rPr>
          <w:rFonts w:eastAsia="Times New Roman"/>
          <w:sz w:val="24"/>
          <w:szCs w:val="24"/>
        </w:rPr>
        <w:tab/>
      </w:r>
    </w:p>
    <w:p w:rsidR="004B055D" w:rsidRPr="00211148" w:rsidRDefault="004B055D" w:rsidP="004B055D">
      <w:pPr>
        <w:shd w:val="clear" w:color="auto" w:fill="FFFFFF"/>
        <w:tabs>
          <w:tab w:val="left" w:leader="underscore" w:pos="1738"/>
          <w:tab w:val="left" w:leader="underscore" w:pos="3821"/>
        </w:tabs>
        <w:ind w:right="5"/>
        <w:rPr>
          <w:sz w:val="24"/>
          <w:szCs w:val="24"/>
        </w:rPr>
      </w:pPr>
    </w:p>
    <w:p w:rsidR="004B055D" w:rsidRPr="00211148" w:rsidRDefault="004B055D" w:rsidP="004B055D">
      <w:pPr>
        <w:shd w:val="clear" w:color="auto" w:fill="FFFFFF"/>
        <w:ind w:firstLine="709"/>
        <w:jc w:val="both"/>
        <w:rPr>
          <w:sz w:val="24"/>
          <w:szCs w:val="24"/>
        </w:rPr>
      </w:pPr>
      <w:r w:rsidRPr="00211148">
        <w:rPr>
          <w:rFonts w:eastAsia="Times New Roman"/>
          <w:sz w:val="24"/>
          <w:szCs w:val="24"/>
        </w:rPr>
        <w:t>По    результатам    рассмотрения    заявления    о    предоставлении    услуги «Предварительное согласование предоставления земельного участка»</w:t>
      </w:r>
      <w:r>
        <w:rPr>
          <w:rFonts w:eastAsia="Times New Roman"/>
          <w:sz w:val="24"/>
          <w:szCs w:val="24"/>
        </w:rPr>
        <w:t xml:space="preserve"> </w:t>
      </w:r>
      <w:r w:rsidRPr="00211148">
        <w:rPr>
          <w:rFonts w:eastAsia="Times New Roman"/>
          <w:sz w:val="24"/>
          <w:szCs w:val="24"/>
        </w:rPr>
        <w:t>от</w:t>
      </w:r>
      <w:r>
        <w:rPr>
          <w:rFonts w:eastAsia="Times New Roman"/>
          <w:sz w:val="24"/>
          <w:szCs w:val="24"/>
        </w:rPr>
        <w:t xml:space="preserve"> ________</w:t>
      </w:r>
      <w:r w:rsidRPr="00211148">
        <w:rPr>
          <w:rFonts w:eastAsia="Times New Roman"/>
          <w:sz w:val="24"/>
          <w:szCs w:val="24"/>
        </w:rPr>
        <w:t xml:space="preserve"> </w:t>
      </w:r>
      <w:r w:rsidRPr="00211148">
        <w:rPr>
          <w:rFonts w:eastAsia="Times New Roman"/>
          <w:sz w:val="24"/>
          <w:szCs w:val="24"/>
        </w:rPr>
        <w:tab/>
        <w:t xml:space="preserve"> №</w:t>
      </w:r>
      <w:r>
        <w:rPr>
          <w:rFonts w:eastAsia="Times New Roman"/>
          <w:sz w:val="24"/>
          <w:szCs w:val="24"/>
        </w:rPr>
        <w:t xml:space="preserve"> ________ </w:t>
      </w:r>
      <w:r w:rsidRPr="00211148">
        <w:rPr>
          <w:rFonts w:eastAsia="Times New Roman"/>
          <w:spacing w:val="-3"/>
          <w:sz w:val="24"/>
          <w:szCs w:val="24"/>
        </w:rPr>
        <w:t>и приложенных к нему документов, на основании</w:t>
      </w:r>
      <w:r>
        <w:rPr>
          <w:rFonts w:eastAsia="Times New Roman"/>
          <w:spacing w:val="-3"/>
          <w:sz w:val="24"/>
          <w:szCs w:val="24"/>
        </w:rPr>
        <w:t xml:space="preserve"> </w:t>
      </w:r>
      <w:r w:rsidRPr="00211148">
        <w:rPr>
          <w:rFonts w:eastAsia="Times New Roman"/>
          <w:sz w:val="24"/>
          <w:szCs w:val="24"/>
        </w:rPr>
        <w:t>пункта 8 статьи 39.15 Земельного кодекса Российской Федерации органом, уполномоченным на предоставление услуги, принято решение об отказе в предоставлении услуги, по следующим основаниям:</w:t>
      </w:r>
    </w:p>
    <w:p w:rsidR="004B055D" w:rsidRPr="00211148" w:rsidRDefault="004B055D" w:rsidP="004B055D">
      <w:pPr>
        <w:rPr>
          <w:sz w:val="24"/>
          <w:szCs w:val="24"/>
        </w:rPr>
      </w:pPr>
    </w:p>
    <w:tbl>
      <w:tblPr>
        <w:tblW w:w="0" w:type="auto"/>
        <w:tblInd w:w="182" w:type="dxa"/>
        <w:tblLayout w:type="fixed"/>
        <w:tblCellMar>
          <w:left w:w="40" w:type="dxa"/>
          <w:right w:w="40" w:type="dxa"/>
        </w:tblCellMar>
        <w:tblLook w:val="0000" w:firstRow="0" w:lastRow="0" w:firstColumn="0" w:lastColumn="0" w:noHBand="0" w:noVBand="0"/>
      </w:tblPr>
      <w:tblGrid>
        <w:gridCol w:w="1134"/>
        <w:gridCol w:w="4820"/>
        <w:gridCol w:w="3543"/>
      </w:tblGrid>
      <w:tr w:rsidR="004B055D" w:rsidRPr="00211148" w:rsidTr="00C02D9D">
        <w:tblPrEx>
          <w:tblCellMar>
            <w:top w:w="0" w:type="dxa"/>
            <w:bottom w:w="0" w:type="dxa"/>
          </w:tblCellMar>
        </w:tblPrEx>
        <w:trPr>
          <w:trHeight w:hRule="exact" w:val="2150"/>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center"/>
              <w:rPr>
                <w:sz w:val="24"/>
                <w:szCs w:val="24"/>
              </w:rPr>
            </w:pPr>
            <w:r w:rsidRPr="00211148">
              <w:rPr>
                <w:rFonts w:eastAsia="Times New Roman"/>
                <w:sz w:val="24"/>
                <w:szCs w:val="24"/>
              </w:rPr>
              <w:t>№</w:t>
            </w:r>
          </w:p>
          <w:p w:rsidR="004B055D" w:rsidRPr="00211148" w:rsidRDefault="004B055D" w:rsidP="00C02D9D">
            <w:pPr>
              <w:shd w:val="clear" w:color="auto" w:fill="FFFFFF"/>
              <w:jc w:val="center"/>
              <w:rPr>
                <w:sz w:val="24"/>
                <w:szCs w:val="24"/>
              </w:rPr>
            </w:pPr>
            <w:r w:rsidRPr="00211148">
              <w:rPr>
                <w:rFonts w:eastAsia="Times New Roman"/>
                <w:spacing w:val="-1"/>
                <w:sz w:val="24"/>
                <w:szCs w:val="24"/>
              </w:rPr>
              <w:t>пункта</w:t>
            </w:r>
          </w:p>
          <w:p w:rsidR="004B055D" w:rsidRPr="00211148" w:rsidRDefault="004B055D" w:rsidP="00C02D9D">
            <w:pPr>
              <w:shd w:val="clear" w:color="auto" w:fill="FFFFFF"/>
              <w:jc w:val="center"/>
              <w:rPr>
                <w:sz w:val="24"/>
                <w:szCs w:val="24"/>
              </w:rPr>
            </w:pPr>
            <w:proofErr w:type="spellStart"/>
            <w:r w:rsidRPr="00211148">
              <w:rPr>
                <w:rFonts w:eastAsia="Times New Roman"/>
                <w:sz w:val="24"/>
                <w:szCs w:val="24"/>
              </w:rPr>
              <w:t>админис</w:t>
            </w:r>
            <w:proofErr w:type="spellEnd"/>
          </w:p>
          <w:p w:rsidR="004B055D" w:rsidRPr="00211148" w:rsidRDefault="004B055D" w:rsidP="00C02D9D">
            <w:pPr>
              <w:shd w:val="clear" w:color="auto" w:fill="FFFFFF"/>
              <w:jc w:val="center"/>
              <w:rPr>
                <w:sz w:val="24"/>
                <w:szCs w:val="24"/>
              </w:rPr>
            </w:pPr>
            <w:proofErr w:type="spellStart"/>
            <w:r w:rsidRPr="00211148">
              <w:rPr>
                <w:rFonts w:eastAsia="Times New Roman"/>
                <w:spacing w:val="-1"/>
                <w:sz w:val="24"/>
                <w:szCs w:val="24"/>
              </w:rPr>
              <w:t>тративно</w:t>
            </w:r>
            <w:proofErr w:type="spellEnd"/>
          </w:p>
          <w:p w:rsidR="004B055D" w:rsidRPr="00211148" w:rsidRDefault="004B055D" w:rsidP="00C02D9D">
            <w:pPr>
              <w:shd w:val="clear" w:color="auto" w:fill="FFFFFF"/>
              <w:jc w:val="center"/>
              <w:rPr>
                <w:sz w:val="24"/>
                <w:szCs w:val="24"/>
              </w:rPr>
            </w:pPr>
            <w:proofErr w:type="spellStart"/>
            <w:r w:rsidRPr="00211148">
              <w:rPr>
                <w:rFonts w:eastAsia="Times New Roman"/>
                <w:sz w:val="24"/>
                <w:szCs w:val="24"/>
              </w:rPr>
              <w:t>го</w:t>
            </w:r>
            <w:proofErr w:type="spellEnd"/>
            <w:r w:rsidRPr="00211148">
              <w:rPr>
                <w:rFonts w:eastAsia="Times New Roman"/>
                <w:sz w:val="24"/>
                <w:szCs w:val="24"/>
              </w:rPr>
              <w:t xml:space="preserve"> </w:t>
            </w:r>
            <w:proofErr w:type="spellStart"/>
            <w:r w:rsidRPr="00211148">
              <w:rPr>
                <w:rFonts w:eastAsia="Times New Roman"/>
                <w:spacing w:val="-3"/>
                <w:sz w:val="24"/>
                <w:szCs w:val="24"/>
              </w:rPr>
              <w:t>регламен</w:t>
            </w:r>
            <w:proofErr w:type="spellEnd"/>
          </w:p>
          <w:p w:rsidR="004B055D" w:rsidRPr="00211148" w:rsidRDefault="004B055D" w:rsidP="00C02D9D">
            <w:pPr>
              <w:shd w:val="clear" w:color="auto" w:fill="FFFFFF"/>
              <w:jc w:val="center"/>
              <w:rPr>
                <w:sz w:val="24"/>
                <w:szCs w:val="24"/>
              </w:rPr>
            </w:pPr>
            <w:r w:rsidRPr="00211148">
              <w:rPr>
                <w:rFonts w:eastAsia="Times New Roman"/>
                <w:sz w:val="24"/>
                <w:szCs w:val="24"/>
              </w:rPr>
              <w:t>та</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ind w:left="10" w:right="10"/>
              <w:jc w:val="center"/>
              <w:rPr>
                <w:sz w:val="24"/>
                <w:szCs w:val="24"/>
              </w:rPr>
            </w:pPr>
            <w:r w:rsidRPr="00211148">
              <w:rPr>
                <w:rFonts w:eastAsia="Times New Roman"/>
                <w:spacing w:val="-2"/>
                <w:sz w:val="24"/>
                <w:szCs w:val="24"/>
              </w:rPr>
              <w:t xml:space="preserve">Наименование основания для отказа в </w:t>
            </w:r>
            <w:r w:rsidRPr="00211148">
              <w:rPr>
                <w:rFonts w:eastAsia="Times New Roman"/>
                <w:sz w:val="24"/>
                <w:szCs w:val="24"/>
              </w:rPr>
              <w:t>соответствии с единым стандартом</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center"/>
              <w:rPr>
                <w:sz w:val="24"/>
                <w:szCs w:val="24"/>
              </w:rPr>
            </w:pPr>
            <w:r w:rsidRPr="00211148">
              <w:rPr>
                <w:rFonts w:eastAsia="Times New Roman"/>
                <w:spacing w:val="-2"/>
                <w:sz w:val="24"/>
                <w:szCs w:val="24"/>
              </w:rPr>
              <w:t xml:space="preserve">Разъяснение причин отказа в предоставлении </w:t>
            </w:r>
            <w:r w:rsidRPr="00211148">
              <w:rPr>
                <w:rFonts w:eastAsia="Times New Roman"/>
                <w:sz w:val="24"/>
                <w:szCs w:val="24"/>
              </w:rPr>
              <w:t>услуги</w:t>
            </w:r>
          </w:p>
        </w:tc>
      </w:tr>
      <w:tr w:rsidR="004B055D" w:rsidRPr="00211148" w:rsidTr="00C02D9D">
        <w:tblPrEx>
          <w:tblCellMar>
            <w:top w:w="0" w:type="dxa"/>
            <w:bottom w:w="0" w:type="dxa"/>
          </w:tblCellMar>
        </w:tblPrEx>
        <w:trPr>
          <w:trHeight w:hRule="exact" w:val="1870"/>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CB76F3" w:rsidRDefault="004B055D" w:rsidP="00C02D9D">
            <w:pPr>
              <w:shd w:val="clear" w:color="auto" w:fill="FFFFFF"/>
              <w:rPr>
                <w:sz w:val="24"/>
                <w:szCs w:val="24"/>
              </w:rPr>
            </w:pPr>
            <w:hyperlink r:id="rId20" w:history="1">
              <w:r w:rsidRPr="00CB76F3">
                <w:rPr>
                  <w:sz w:val="24"/>
                  <w:szCs w:val="24"/>
                </w:rPr>
                <w:t>2.1</w:t>
              </w:r>
              <w:r>
                <w:rPr>
                  <w:sz w:val="24"/>
                  <w:szCs w:val="24"/>
                  <w:lang w:val="en-US"/>
                </w:rPr>
                <w:t>6</w:t>
              </w:r>
              <w:r w:rsidRPr="00CB76F3">
                <w:rPr>
                  <w:sz w:val="24"/>
                  <w:szCs w:val="24"/>
                </w:rPr>
                <w:t>.1</w:t>
              </w:r>
            </w:hyperlink>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sidRPr="00211148">
              <w:rPr>
                <w:rFonts w:eastAsia="Times New Roman"/>
                <w:sz w:val="24"/>
                <w:szCs w:val="24"/>
              </w:rPr>
              <w:t>Схема</w:t>
            </w:r>
            <w:r>
              <w:rPr>
                <w:rFonts w:eastAsia="Times New Roman"/>
                <w:sz w:val="24"/>
                <w:szCs w:val="24"/>
              </w:rPr>
              <w:t xml:space="preserve"> </w:t>
            </w:r>
            <w:r w:rsidRPr="00211148">
              <w:rPr>
                <w:rFonts w:eastAsia="Times New Roman"/>
                <w:sz w:val="24"/>
                <w:szCs w:val="24"/>
              </w:rPr>
              <w:t xml:space="preserve">расположения земельного участка, приложенная к заявлению, не соответствует   форме, формату или требованиям к ее подготовке, которые </w:t>
            </w:r>
            <w:r w:rsidRPr="00211148">
              <w:rPr>
                <w:rFonts w:eastAsia="Times New Roman"/>
                <w:spacing w:val="-1"/>
                <w:sz w:val="24"/>
                <w:szCs w:val="24"/>
              </w:rPr>
              <w:t xml:space="preserve">установлены в соответствии с пунктом </w:t>
            </w:r>
            <w:r w:rsidRPr="00211148">
              <w:rPr>
                <w:rFonts w:eastAsia="Times New Roman"/>
                <w:sz w:val="24"/>
                <w:szCs w:val="24"/>
              </w:rPr>
              <w:t>12  статьи  11.10  Земельного кодекса Российской Федерации</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2549"/>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CB76F3" w:rsidRDefault="004B055D" w:rsidP="00C02D9D">
            <w:pPr>
              <w:shd w:val="clear" w:color="auto" w:fill="FFFFFF"/>
              <w:rPr>
                <w:sz w:val="24"/>
                <w:szCs w:val="24"/>
              </w:rPr>
            </w:pPr>
            <w:hyperlink r:id="rId21" w:history="1">
              <w:r w:rsidRPr="00CB76F3">
                <w:rPr>
                  <w:sz w:val="24"/>
                  <w:szCs w:val="24"/>
                </w:rPr>
                <w:t>2.1</w:t>
              </w:r>
              <w:r>
                <w:rPr>
                  <w:sz w:val="24"/>
                  <w:szCs w:val="24"/>
                  <w:lang w:val="en-US"/>
                </w:rPr>
                <w:t>6</w:t>
              </w:r>
              <w:r w:rsidRPr="00CB76F3">
                <w:rPr>
                  <w:sz w:val="24"/>
                  <w:szCs w:val="24"/>
                </w:rPr>
                <w:t>.2</w:t>
              </w:r>
            </w:hyperlink>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sidRPr="00211148">
              <w:rPr>
                <w:rFonts w:eastAsia="Times New Roman"/>
                <w:sz w:val="24"/>
                <w:szCs w:val="24"/>
              </w:rPr>
              <w:t xml:space="preserve">Полное или </w:t>
            </w:r>
            <w:r>
              <w:rPr>
                <w:rFonts w:eastAsia="Times New Roman"/>
                <w:sz w:val="24"/>
                <w:szCs w:val="24"/>
              </w:rPr>
              <w:t>ч</w:t>
            </w:r>
            <w:r w:rsidRPr="00211148">
              <w:rPr>
                <w:rFonts w:eastAsia="Times New Roman"/>
                <w:sz w:val="24"/>
                <w:szCs w:val="24"/>
              </w:rPr>
              <w:t xml:space="preserve">астичное совпадение местоположения земельного участка, образование которого предусмотрено </w:t>
            </w:r>
            <w:r>
              <w:rPr>
                <w:rFonts w:eastAsia="Times New Roman"/>
                <w:spacing w:val="-1"/>
                <w:sz w:val="24"/>
                <w:szCs w:val="24"/>
              </w:rPr>
              <w:t xml:space="preserve">схемой            его </w:t>
            </w:r>
            <w:r w:rsidRPr="00211148">
              <w:rPr>
                <w:rFonts w:eastAsia="Times New Roman"/>
                <w:spacing w:val="-1"/>
                <w:sz w:val="24"/>
                <w:szCs w:val="24"/>
              </w:rPr>
              <w:t xml:space="preserve">расположения, приложенной к       заявлению, с </w:t>
            </w:r>
            <w:r w:rsidRPr="00211148">
              <w:rPr>
                <w:rFonts w:eastAsia="Times New Roman"/>
                <w:sz w:val="24"/>
                <w:szCs w:val="24"/>
              </w:rPr>
              <w:t>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1835"/>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CB76F3" w:rsidRDefault="004B055D" w:rsidP="00C02D9D">
            <w:pPr>
              <w:shd w:val="clear" w:color="auto" w:fill="FFFFFF"/>
              <w:rPr>
                <w:sz w:val="24"/>
                <w:szCs w:val="24"/>
              </w:rPr>
            </w:pPr>
            <w:hyperlink r:id="rId22" w:history="1">
              <w:r w:rsidRPr="00CB76F3">
                <w:rPr>
                  <w:sz w:val="24"/>
                  <w:szCs w:val="24"/>
                </w:rPr>
                <w:t>2.1</w:t>
              </w:r>
              <w:r>
                <w:rPr>
                  <w:sz w:val="24"/>
                  <w:szCs w:val="24"/>
                  <w:lang w:val="en-US"/>
                </w:rPr>
                <w:t>6</w:t>
              </w:r>
              <w:r w:rsidRPr="00CB76F3">
                <w:rPr>
                  <w:sz w:val="24"/>
                  <w:szCs w:val="24"/>
                </w:rPr>
                <w:t>.3</w:t>
              </w:r>
            </w:hyperlink>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sidRPr="00211148">
              <w:rPr>
                <w:rFonts w:eastAsia="Times New Roman"/>
                <w:sz w:val="24"/>
                <w:szCs w:val="24"/>
              </w:rPr>
              <w:t xml:space="preserve">Схема расположения земельного </w:t>
            </w:r>
            <w:r w:rsidRPr="00211148">
              <w:rPr>
                <w:rFonts w:eastAsia="Times New Roman"/>
                <w:spacing w:val="-1"/>
                <w:sz w:val="24"/>
                <w:szCs w:val="24"/>
              </w:rPr>
              <w:t xml:space="preserve">участка,   приложенная к заявлению, </w:t>
            </w:r>
            <w:r w:rsidRPr="00211148">
              <w:rPr>
                <w:rFonts w:eastAsia="Times New Roman"/>
                <w:spacing w:val="-2"/>
                <w:sz w:val="24"/>
                <w:szCs w:val="24"/>
              </w:rPr>
              <w:t xml:space="preserve">разработана            с нарушением </w:t>
            </w:r>
            <w:r w:rsidRPr="00211148">
              <w:rPr>
                <w:rFonts w:eastAsia="Times New Roman"/>
                <w:sz w:val="24"/>
                <w:szCs w:val="24"/>
              </w:rPr>
              <w:t>предусмотренных        статьей 11.9 Земельного кодекса       Российской Федерации требований к образуемым земельным участкам</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1863"/>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CB76F3" w:rsidRDefault="004B055D" w:rsidP="00C02D9D">
            <w:pPr>
              <w:shd w:val="clear" w:color="auto" w:fill="FFFFFF"/>
              <w:rPr>
                <w:sz w:val="24"/>
                <w:szCs w:val="24"/>
              </w:rPr>
            </w:pPr>
            <w:hyperlink r:id="rId23" w:history="1">
              <w:r w:rsidRPr="00CB76F3">
                <w:rPr>
                  <w:sz w:val="24"/>
                  <w:szCs w:val="24"/>
                </w:rPr>
                <w:t>2.1</w:t>
              </w:r>
              <w:r>
                <w:rPr>
                  <w:sz w:val="24"/>
                  <w:szCs w:val="24"/>
                  <w:lang w:val="en-US"/>
                </w:rPr>
                <w:t>6</w:t>
              </w:r>
              <w:r w:rsidRPr="00CB76F3">
                <w:rPr>
                  <w:sz w:val="24"/>
                  <w:szCs w:val="24"/>
                </w:rPr>
                <w:t>.4</w:t>
              </w:r>
            </w:hyperlink>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sidRPr="00211148">
              <w:rPr>
                <w:rFonts w:eastAsia="Times New Roman"/>
                <w:sz w:val="24"/>
                <w:szCs w:val="24"/>
              </w:rPr>
              <w:t xml:space="preserve">Несоответствие схемы расположения </w:t>
            </w:r>
            <w:r w:rsidRPr="00211148">
              <w:rPr>
                <w:rFonts w:eastAsia="Times New Roman"/>
                <w:spacing w:val="-2"/>
                <w:sz w:val="24"/>
                <w:szCs w:val="24"/>
              </w:rPr>
              <w:t xml:space="preserve">земельного участка, приложенной к </w:t>
            </w:r>
            <w:r w:rsidRPr="00211148">
              <w:rPr>
                <w:rFonts w:eastAsia="Times New Roman"/>
                <w:spacing w:val="-1"/>
                <w:sz w:val="24"/>
                <w:szCs w:val="24"/>
              </w:rPr>
              <w:t xml:space="preserve">заявлению, утвержденному </w:t>
            </w:r>
            <w:r>
              <w:rPr>
                <w:rFonts w:eastAsia="Times New Roman"/>
                <w:spacing w:val="-1"/>
                <w:sz w:val="24"/>
                <w:szCs w:val="24"/>
              </w:rPr>
              <w:t>п</w:t>
            </w:r>
            <w:r w:rsidRPr="00211148">
              <w:rPr>
                <w:rFonts w:eastAsia="Times New Roman"/>
                <w:spacing w:val="-1"/>
                <w:sz w:val="24"/>
                <w:szCs w:val="24"/>
              </w:rPr>
              <w:t xml:space="preserve">роекту </w:t>
            </w:r>
            <w:r w:rsidRPr="00211148">
              <w:rPr>
                <w:rFonts w:eastAsia="Times New Roman"/>
                <w:spacing w:val="-2"/>
                <w:sz w:val="24"/>
                <w:szCs w:val="24"/>
              </w:rPr>
              <w:t xml:space="preserve">планировки территории, землеустроительной       документации, </w:t>
            </w:r>
            <w:r w:rsidRPr="00211148">
              <w:rPr>
                <w:rFonts w:eastAsia="Times New Roman"/>
                <w:sz w:val="24"/>
                <w:szCs w:val="24"/>
              </w:rPr>
              <w:t>положению об особо    охраняемой природной территории</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2116"/>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sz w:val="24"/>
                <w:szCs w:val="24"/>
              </w:rPr>
              <w:lastRenderedPageBreak/>
              <w:t>2.1</w:t>
            </w:r>
            <w:r>
              <w:rPr>
                <w:sz w:val="24"/>
                <w:szCs w:val="24"/>
                <w:lang w:val="en-US"/>
              </w:rPr>
              <w:t>6</w:t>
            </w:r>
            <w:r w:rsidRPr="00211148">
              <w:rPr>
                <w:sz w:val="24"/>
                <w:szCs w:val="24"/>
              </w:rPr>
              <w:t>.5</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sidRPr="00211148">
              <w:rPr>
                <w:rFonts w:eastAsia="Times New Roman"/>
                <w:sz w:val="24"/>
                <w:szCs w:val="24"/>
              </w:rPr>
              <w:t>Земельн</w:t>
            </w:r>
            <w:r>
              <w:rPr>
                <w:rFonts w:eastAsia="Times New Roman"/>
                <w:sz w:val="24"/>
                <w:szCs w:val="24"/>
              </w:rPr>
              <w:t xml:space="preserve">ый </w:t>
            </w:r>
            <w:r w:rsidRPr="00211148">
              <w:rPr>
                <w:rFonts w:eastAsia="Times New Roman"/>
                <w:sz w:val="24"/>
                <w:szCs w:val="24"/>
              </w:rPr>
              <w:t>участ</w:t>
            </w:r>
            <w:r>
              <w:rPr>
                <w:rFonts w:eastAsia="Times New Roman"/>
                <w:sz w:val="24"/>
                <w:szCs w:val="24"/>
              </w:rPr>
              <w:t>о</w:t>
            </w:r>
            <w:r w:rsidRPr="00211148">
              <w:rPr>
                <w:rFonts w:eastAsia="Times New Roman"/>
                <w:sz w:val="24"/>
                <w:szCs w:val="24"/>
              </w:rPr>
              <w:t xml:space="preserve">к, образование которого предусмотрено приложенной к заявлению   схемой расположения </w:t>
            </w:r>
            <w:r w:rsidRPr="00211148">
              <w:rPr>
                <w:rFonts w:eastAsia="Times New Roman"/>
                <w:spacing w:val="-1"/>
                <w:sz w:val="24"/>
                <w:szCs w:val="24"/>
              </w:rPr>
              <w:t xml:space="preserve">земельного участка,    расположен в </w:t>
            </w:r>
            <w:r w:rsidRPr="00211148">
              <w:rPr>
                <w:rFonts w:eastAsia="Times New Roman"/>
                <w:sz w:val="24"/>
                <w:szCs w:val="24"/>
              </w:rPr>
              <w:t xml:space="preserve">границах территории, для   которой утвержден </w:t>
            </w:r>
            <w:r>
              <w:rPr>
                <w:rFonts w:eastAsia="Times New Roman"/>
                <w:sz w:val="24"/>
                <w:szCs w:val="24"/>
              </w:rPr>
              <w:t>п</w:t>
            </w:r>
            <w:r w:rsidRPr="00211148">
              <w:rPr>
                <w:rFonts w:eastAsia="Times New Roman"/>
                <w:sz w:val="24"/>
                <w:szCs w:val="24"/>
              </w:rPr>
              <w:t>роект межевания территории</w:t>
            </w:r>
            <w:r>
              <w:rPr>
                <w:rFonts w:eastAsia="Times New Roman"/>
                <w:sz w:val="24"/>
                <w:szCs w:val="24"/>
              </w:rPr>
              <w:t xml:space="preserve">, </w:t>
            </w:r>
            <w:r>
              <w:rPr>
                <w:sz w:val="24"/>
                <w:szCs w:val="24"/>
              </w:rPr>
              <w:t>за исключением случаев, установленных федеральными законами</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2356"/>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sz w:val="24"/>
                <w:szCs w:val="24"/>
              </w:rPr>
              <w:t>2.1</w:t>
            </w:r>
            <w:r>
              <w:rPr>
                <w:sz w:val="24"/>
                <w:szCs w:val="24"/>
                <w:lang w:val="en-US"/>
              </w:rPr>
              <w:t>6</w:t>
            </w:r>
            <w:r w:rsidRPr="00211148">
              <w:rPr>
                <w:sz w:val="24"/>
                <w:szCs w:val="24"/>
              </w:rPr>
              <w:t>.6</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sidRPr="00211148">
              <w:rPr>
                <w:rFonts w:eastAsia="Times New Roman"/>
                <w:sz w:val="24"/>
                <w:szCs w:val="24"/>
              </w:rPr>
              <w:t xml:space="preserve">Органом исполнительной власти </w:t>
            </w:r>
            <w:r w:rsidRPr="00211148">
              <w:rPr>
                <w:rFonts w:eastAsia="Times New Roman"/>
                <w:spacing w:val="-1"/>
                <w:sz w:val="24"/>
                <w:szCs w:val="24"/>
              </w:rPr>
              <w:t xml:space="preserve">субъекта      Российской Федерации, уполномоченным в   области лесных </w:t>
            </w:r>
            <w:r w:rsidRPr="00211148">
              <w:rPr>
                <w:rFonts w:eastAsia="Times New Roman"/>
                <w:sz w:val="24"/>
                <w:szCs w:val="24"/>
              </w:rPr>
              <w:t xml:space="preserve">отношений, отказано в согласовании схемы расположения      земельного участка в соответствии со статьей 3.5 Федерального  закона  от  25  октября </w:t>
            </w:r>
            <w:r w:rsidRPr="00211148">
              <w:rPr>
                <w:rFonts w:eastAsia="Times New Roman"/>
                <w:spacing w:val="-1"/>
                <w:sz w:val="24"/>
                <w:szCs w:val="24"/>
              </w:rPr>
              <w:t>2001 г. № 137-ФЗ</w:t>
            </w:r>
            <w:r>
              <w:rPr>
                <w:rFonts w:eastAsia="Times New Roman"/>
                <w:spacing w:val="-1"/>
                <w:sz w:val="24"/>
                <w:szCs w:val="24"/>
              </w:rPr>
              <w:t xml:space="preserve"> «О введении в действие </w:t>
            </w:r>
            <w:r w:rsidRPr="00211148">
              <w:rPr>
                <w:rFonts w:eastAsia="Times New Roman"/>
                <w:spacing w:val="-1"/>
                <w:sz w:val="24"/>
                <w:szCs w:val="24"/>
              </w:rPr>
              <w:t xml:space="preserve">Земельного кодекса </w:t>
            </w:r>
            <w:r w:rsidRPr="00211148">
              <w:rPr>
                <w:rFonts w:eastAsia="Times New Roman"/>
                <w:sz w:val="24"/>
                <w:szCs w:val="24"/>
              </w:rPr>
              <w:t>Российской Федерации»</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1192"/>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z w:val="24"/>
                <w:szCs w:val="24"/>
              </w:rPr>
              <w:t>2.1</w:t>
            </w:r>
            <w:r>
              <w:rPr>
                <w:sz w:val="24"/>
                <w:szCs w:val="24"/>
                <w:lang w:val="en-US"/>
              </w:rPr>
              <w:t>6</w:t>
            </w:r>
            <w:r>
              <w:rPr>
                <w:sz w:val="24"/>
                <w:szCs w:val="24"/>
              </w:rPr>
              <w:t>.7</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sidRPr="00211148">
              <w:rPr>
                <w:rFonts w:eastAsia="Times New Roman"/>
                <w:spacing w:val="-3"/>
                <w:sz w:val="24"/>
                <w:szCs w:val="24"/>
              </w:rPr>
              <w:t xml:space="preserve">С заявлением обратилось лицо, которое </w:t>
            </w:r>
            <w:r w:rsidRPr="00211148">
              <w:rPr>
                <w:rFonts w:eastAsia="Times New Roman"/>
                <w:sz w:val="24"/>
                <w:szCs w:val="24"/>
              </w:rPr>
              <w:t>в соответствии с земельным законодательством не имеет права на приобретение земельного участка без проведения торгов</w:t>
            </w:r>
          </w:p>
          <w:p w:rsidR="004B055D" w:rsidRPr="00211148" w:rsidRDefault="004B055D" w:rsidP="00C02D9D">
            <w:pPr>
              <w:shd w:val="clear" w:color="auto" w:fill="FFFFFF"/>
              <w:jc w:val="both"/>
              <w:rPr>
                <w:rFonts w:eastAsia="Times New Roman"/>
                <w:sz w:val="24"/>
                <w:szCs w:val="24"/>
              </w:rPr>
            </w:pP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6332"/>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rPr>
                <w:sz w:val="24"/>
                <w:szCs w:val="24"/>
              </w:rPr>
            </w:pPr>
            <w:r>
              <w:rPr>
                <w:sz w:val="24"/>
                <w:szCs w:val="24"/>
              </w:rPr>
              <w:t>2.1</w:t>
            </w:r>
            <w:r>
              <w:rPr>
                <w:sz w:val="24"/>
                <w:szCs w:val="24"/>
                <w:lang w:val="en-US"/>
              </w:rPr>
              <w:t>6</w:t>
            </w:r>
            <w:r>
              <w:rPr>
                <w:sz w:val="24"/>
                <w:szCs w:val="24"/>
              </w:rPr>
              <w:t>.8</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tabs>
                <w:tab w:val="left" w:pos="2750"/>
              </w:tabs>
              <w:ind w:left="19" w:right="5"/>
              <w:jc w:val="both"/>
              <w:rPr>
                <w:sz w:val="24"/>
                <w:szCs w:val="24"/>
              </w:rPr>
            </w:pPr>
            <w:r w:rsidRPr="00211148">
              <w:rPr>
                <w:rFonts w:eastAsia="Times New Roman"/>
                <w:sz w:val="24"/>
                <w:szCs w:val="24"/>
              </w:rPr>
              <w:t>Указанный в заявлении земельный</w:t>
            </w:r>
            <w:r>
              <w:rPr>
                <w:rFonts w:eastAsia="Times New Roman"/>
                <w:sz w:val="24"/>
                <w:szCs w:val="24"/>
              </w:rPr>
              <w:t xml:space="preserve"> </w:t>
            </w:r>
            <w:r w:rsidRPr="00211148">
              <w:rPr>
                <w:rFonts w:eastAsia="Times New Roman"/>
                <w:sz w:val="24"/>
                <w:szCs w:val="24"/>
              </w:rPr>
              <w:t>участок предоставлен на праве</w:t>
            </w:r>
            <w:r>
              <w:rPr>
                <w:rFonts w:eastAsia="Times New Roman"/>
                <w:sz w:val="24"/>
                <w:szCs w:val="24"/>
              </w:rPr>
              <w:t xml:space="preserve"> </w:t>
            </w:r>
            <w:r w:rsidRPr="00211148">
              <w:rPr>
                <w:rFonts w:eastAsia="Times New Roman"/>
                <w:spacing w:val="-2"/>
                <w:sz w:val="24"/>
                <w:szCs w:val="24"/>
              </w:rPr>
              <w:t>постоянного</w:t>
            </w:r>
            <w:r>
              <w:rPr>
                <w:rFonts w:eastAsia="Times New Roman"/>
                <w:spacing w:val="-2"/>
                <w:sz w:val="24"/>
                <w:szCs w:val="24"/>
              </w:rPr>
              <w:t xml:space="preserve"> </w:t>
            </w:r>
            <w:r w:rsidRPr="00211148">
              <w:rPr>
                <w:rFonts w:eastAsia="Times New Roman"/>
                <w:spacing w:val="-2"/>
                <w:sz w:val="24"/>
                <w:szCs w:val="24"/>
              </w:rPr>
              <w:t>(бессрочного)</w:t>
            </w:r>
            <w:r>
              <w:rPr>
                <w:rFonts w:eastAsia="Times New Roman"/>
                <w:spacing w:val="-2"/>
                <w:sz w:val="24"/>
                <w:szCs w:val="24"/>
              </w:rPr>
              <w:t xml:space="preserve"> </w:t>
            </w:r>
            <w:r w:rsidRPr="00211148">
              <w:rPr>
                <w:rFonts w:eastAsia="Times New Roman"/>
                <w:spacing w:val="-2"/>
                <w:sz w:val="24"/>
                <w:szCs w:val="24"/>
              </w:rPr>
              <w:t>пользования,</w:t>
            </w:r>
            <w:r w:rsidRPr="00211148">
              <w:rPr>
                <w:rFonts w:eastAsia="Times New Roman"/>
                <w:sz w:val="24"/>
                <w:szCs w:val="24"/>
              </w:rPr>
              <w:tab/>
            </w:r>
            <w:r w:rsidRPr="00211148">
              <w:rPr>
                <w:rFonts w:eastAsia="Times New Roman"/>
                <w:spacing w:val="-2"/>
                <w:sz w:val="24"/>
                <w:szCs w:val="24"/>
              </w:rPr>
              <w:t>безвозмездного</w:t>
            </w:r>
          </w:p>
          <w:p w:rsidR="004B055D" w:rsidRPr="00211148" w:rsidRDefault="004B055D" w:rsidP="00C02D9D">
            <w:pPr>
              <w:shd w:val="clear" w:color="auto" w:fill="FFFFFF"/>
              <w:tabs>
                <w:tab w:val="left" w:pos="2712"/>
              </w:tabs>
              <w:ind w:left="19"/>
              <w:jc w:val="both"/>
              <w:rPr>
                <w:sz w:val="24"/>
                <w:szCs w:val="24"/>
              </w:rPr>
            </w:pPr>
            <w:proofErr w:type="gramStart"/>
            <w:r w:rsidRPr="00211148">
              <w:rPr>
                <w:rFonts w:eastAsia="Times New Roman"/>
                <w:spacing w:val="-2"/>
                <w:sz w:val="24"/>
                <w:szCs w:val="24"/>
              </w:rPr>
              <w:t>пользования,</w:t>
            </w:r>
            <w:r>
              <w:rPr>
                <w:rFonts w:eastAsia="Times New Roman"/>
                <w:spacing w:val="-2"/>
                <w:sz w:val="24"/>
                <w:szCs w:val="24"/>
              </w:rPr>
              <w:t xml:space="preserve"> </w:t>
            </w:r>
            <w:r w:rsidRPr="00211148">
              <w:rPr>
                <w:rFonts w:eastAsia="Times New Roman"/>
                <w:spacing w:val="-2"/>
                <w:sz w:val="24"/>
                <w:szCs w:val="24"/>
              </w:rPr>
              <w:t>пожизненного</w:t>
            </w:r>
            <w:r>
              <w:rPr>
                <w:rFonts w:eastAsia="Times New Roman"/>
                <w:spacing w:val="-2"/>
                <w:sz w:val="24"/>
                <w:szCs w:val="24"/>
              </w:rPr>
              <w:t xml:space="preserve"> </w:t>
            </w:r>
            <w:r w:rsidRPr="00211148">
              <w:rPr>
                <w:rFonts w:eastAsia="Times New Roman"/>
                <w:spacing w:val="-1"/>
                <w:sz w:val="24"/>
                <w:szCs w:val="24"/>
              </w:rPr>
              <w:t>наследуемого владения или аренды, за</w:t>
            </w:r>
            <w:r>
              <w:rPr>
                <w:rFonts w:eastAsia="Times New Roman"/>
                <w:spacing w:val="-1"/>
                <w:sz w:val="24"/>
                <w:szCs w:val="24"/>
              </w:rPr>
              <w:t xml:space="preserve"> </w:t>
            </w:r>
            <w:r w:rsidRPr="00211148">
              <w:rPr>
                <w:rFonts w:eastAsia="Times New Roman"/>
                <w:sz w:val="24"/>
                <w:szCs w:val="24"/>
              </w:rPr>
              <w:t>исключением случаев, если с</w:t>
            </w:r>
            <w:r>
              <w:rPr>
                <w:rFonts w:eastAsia="Times New Roman"/>
                <w:sz w:val="24"/>
                <w:szCs w:val="24"/>
              </w:rPr>
              <w:t xml:space="preserve"> </w:t>
            </w:r>
            <w:r w:rsidRPr="00211148">
              <w:rPr>
                <w:rFonts w:eastAsia="Times New Roman"/>
                <w:sz w:val="24"/>
                <w:szCs w:val="24"/>
              </w:rPr>
              <w:t>заявлением обратился обладатель</w:t>
            </w:r>
            <w:r>
              <w:rPr>
                <w:rFonts w:eastAsia="Times New Roman"/>
                <w:sz w:val="24"/>
                <w:szCs w:val="24"/>
              </w:rPr>
              <w:t xml:space="preserve"> </w:t>
            </w:r>
            <w:r w:rsidRPr="00211148">
              <w:rPr>
                <w:rFonts w:eastAsia="Times New Roman"/>
                <w:sz w:val="24"/>
                <w:szCs w:val="24"/>
              </w:rPr>
              <w:t>данных прав или подано заявление</w:t>
            </w:r>
            <w:r>
              <w:rPr>
                <w:rFonts w:eastAsia="Times New Roman"/>
                <w:sz w:val="24"/>
                <w:szCs w:val="24"/>
              </w:rPr>
              <w:t xml:space="preserve"> о </w:t>
            </w:r>
            <w:r w:rsidRPr="00211148">
              <w:rPr>
                <w:rFonts w:eastAsia="Times New Roman"/>
                <w:spacing w:val="-2"/>
                <w:sz w:val="24"/>
                <w:szCs w:val="24"/>
              </w:rPr>
              <w:t>предварительном</w:t>
            </w:r>
            <w:r>
              <w:rPr>
                <w:rFonts w:eastAsia="Times New Roman"/>
                <w:spacing w:val="-2"/>
                <w:sz w:val="24"/>
                <w:szCs w:val="24"/>
              </w:rPr>
              <w:t xml:space="preserve"> </w:t>
            </w:r>
            <w:r w:rsidRPr="00211148">
              <w:rPr>
                <w:rFonts w:eastAsia="Times New Roman"/>
                <w:spacing w:val="-2"/>
                <w:sz w:val="24"/>
                <w:szCs w:val="24"/>
              </w:rPr>
              <w:t>согласовании</w:t>
            </w:r>
            <w:r>
              <w:rPr>
                <w:rFonts w:eastAsia="Times New Roman"/>
                <w:spacing w:val="-2"/>
                <w:sz w:val="24"/>
                <w:szCs w:val="24"/>
              </w:rPr>
              <w:t xml:space="preserve"> </w:t>
            </w:r>
            <w:r w:rsidRPr="00211148">
              <w:rPr>
                <w:rFonts w:eastAsia="Times New Roman"/>
                <w:sz w:val="24"/>
                <w:szCs w:val="24"/>
              </w:rPr>
              <w:t>предоставления земельного участка в</w:t>
            </w:r>
            <w:r>
              <w:rPr>
                <w:rFonts w:eastAsia="Times New Roman"/>
                <w:sz w:val="24"/>
                <w:szCs w:val="24"/>
              </w:rPr>
              <w:t xml:space="preserve"> </w:t>
            </w:r>
            <w:r w:rsidRPr="00211148">
              <w:rPr>
                <w:rFonts w:eastAsia="Times New Roman"/>
                <w:spacing w:val="-2"/>
                <w:sz w:val="24"/>
                <w:szCs w:val="24"/>
              </w:rPr>
              <w:t>целях</w:t>
            </w:r>
            <w:r>
              <w:rPr>
                <w:sz w:val="24"/>
                <w:szCs w:val="24"/>
              </w:rPr>
              <w:t xml:space="preserve"> </w:t>
            </w:r>
            <w:r w:rsidRPr="00211148">
              <w:rPr>
                <w:rFonts w:eastAsia="Times New Roman"/>
                <w:spacing w:val="-3"/>
                <w:sz w:val="24"/>
                <w:szCs w:val="24"/>
              </w:rPr>
              <w:t>его</w:t>
            </w:r>
            <w:r>
              <w:rPr>
                <w:rFonts w:eastAsia="Times New Roman"/>
                <w:spacing w:val="-3"/>
                <w:sz w:val="24"/>
                <w:szCs w:val="24"/>
              </w:rPr>
              <w:t xml:space="preserve"> </w:t>
            </w:r>
            <w:r w:rsidRPr="00211148">
              <w:rPr>
                <w:rFonts w:eastAsia="Times New Roman"/>
                <w:spacing w:val="-2"/>
                <w:sz w:val="24"/>
                <w:szCs w:val="24"/>
              </w:rPr>
              <w:t>последующего</w:t>
            </w:r>
            <w:r>
              <w:rPr>
                <w:rFonts w:eastAsia="Times New Roman"/>
                <w:spacing w:val="-2"/>
                <w:sz w:val="24"/>
                <w:szCs w:val="24"/>
              </w:rPr>
              <w:t xml:space="preserve"> </w:t>
            </w:r>
            <w:r w:rsidRPr="00211148">
              <w:rPr>
                <w:rFonts w:eastAsia="Times New Roman"/>
                <w:sz w:val="24"/>
                <w:szCs w:val="24"/>
              </w:rPr>
              <w:t>предоставления в безвозмездное</w:t>
            </w:r>
            <w:r>
              <w:rPr>
                <w:rFonts w:eastAsia="Times New Roman"/>
                <w:sz w:val="24"/>
                <w:szCs w:val="24"/>
              </w:rPr>
              <w:t xml:space="preserve"> </w:t>
            </w:r>
            <w:r w:rsidRPr="00211148">
              <w:rPr>
                <w:rFonts w:eastAsia="Times New Roman"/>
                <w:spacing w:val="-2"/>
                <w:sz w:val="24"/>
                <w:szCs w:val="24"/>
              </w:rPr>
              <w:t>пользование</w:t>
            </w:r>
            <w:r>
              <w:rPr>
                <w:rFonts w:eastAsia="Times New Roman"/>
                <w:spacing w:val="-2"/>
                <w:sz w:val="24"/>
                <w:szCs w:val="24"/>
              </w:rPr>
              <w:t xml:space="preserve"> </w:t>
            </w:r>
            <w:r w:rsidRPr="00211148">
              <w:rPr>
                <w:rFonts w:eastAsia="Times New Roman"/>
                <w:spacing w:val="-2"/>
                <w:sz w:val="24"/>
                <w:szCs w:val="24"/>
              </w:rPr>
              <w:t>гражданам</w:t>
            </w:r>
            <w:r>
              <w:rPr>
                <w:rFonts w:eastAsia="Times New Roman"/>
                <w:spacing w:val="-2"/>
                <w:sz w:val="24"/>
                <w:szCs w:val="24"/>
              </w:rPr>
              <w:t xml:space="preserve"> </w:t>
            </w:r>
            <w:r w:rsidRPr="00211148">
              <w:rPr>
                <w:rFonts w:eastAsia="Times New Roman"/>
                <w:sz w:val="24"/>
                <w:szCs w:val="24"/>
              </w:rPr>
              <w:t>и</w:t>
            </w:r>
            <w:r>
              <w:rPr>
                <w:rFonts w:eastAsia="Times New Roman"/>
                <w:sz w:val="24"/>
                <w:szCs w:val="24"/>
              </w:rPr>
              <w:t xml:space="preserve"> </w:t>
            </w:r>
            <w:r w:rsidRPr="00211148">
              <w:rPr>
                <w:rFonts w:eastAsia="Times New Roman"/>
                <w:spacing w:val="-2"/>
                <w:sz w:val="24"/>
                <w:szCs w:val="24"/>
              </w:rPr>
              <w:t>юридическим</w:t>
            </w:r>
            <w:r>
              <w:rPr>
                <w:rFonts w:eastAsia="Times New Roman"/>
                <w:spacing w:val="-2"/>
                <w:sz w:val="24"/>
                <w:szCs w:val="24"/>
              </w:rPr>
              <w:t xml:space="preserve"> </w:t>
            </w:r>
            <w:r w:rsidRPr="00211148">
              <w:rPr>
                <w:rFonts w:eastAsia="Times New Roman"/>
                <w:spacing w:val="-2"/>
                <w:sz w:val="24"/>
                <w:szCs w:val="24"/>
              </w:rPr>
              <w:t>лицам</w:t>
            </w:r>
            <w:r>
              <w:rPr>
                <w:rFonts w:eastAsia="Times New Roman"/>
                <w:spacing w:val="-2"/>
                <w:sz w:val="24"/>
                <w:szCs w:val="24"/>
              </w:rPr>
              <w:t xml:space="preserve"> </w:t>
            </w:r>
            <w:r w:rsidRPr="00211148">
              <w:rPr>
                <w:rFonts w:eastAsia="Times New Roman"/>
                <w:spacing w:val="-3"/>
                <w:sz w:val="24"/>
                <w:szCs w:val="24"/>
              </w:rPr>
              <w:t>для</w:t>
            </w:r>
            <w:r>
              <w:rPr>
                <w:rFonts w:eastAsia="Times New Roman"/>
                <w:spacing w:val="-3"/>
                <w:sz w:val="24"/>
                <w:szCs w:val="24"/>
              </w:rPr>
              <w:t xml:space="preserve"> сельскохозяйственного, </w:t>
            </w:r>
            <w:proofErr w:type="spellStart"/>
            <w:r>
              <w:rPr>
                <w:rFonts w:eastAsia="Times New Roman"/>
                <w:spacing w:val="-3"/>
                <w:sz w:val="24"/>
                <w:szCs w:val="24"/>
              </w:rPr>
              <w:t>охотхозяйственного</w:t>
            </w:r>
            <w:proofErr w:type="spellEnd"/>
            <w:r>
              <w:rPr>
                <w:rFonts w:eastAsia="Times New Roman"/>
                <w:spacing w:val="-3"/>
                <w:sz w:val="24"/>
                <w:szCs w:val="24"/>
              </w:rPr>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w:t>
            </w:r>
            <w:proofErr w:type="gramEnd"/>
            <w:r>
              <w:rPr>
                <w:rFonts w:eastAsia="Times New Roman"/>
                <w:spacing w:val="-3"/>
                <w:sz w:val="24"/>
                <w:szCs w:val="24"/>
              </w:rPr>
              <w:t xml:space="preserve"> Федерации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4B055D" w:rsidRPr="00211148" w:rsidRDefault="004B055D" w:rsidP="00C02D9D">
            <w:pPr>
              <w:framePr w:w="1555" w:h="2271" w:hRule="exact" w:hSpace="38" w:wrap="auto" w:vAnchor="text" w:hAnchor="text" w:x="2627" w:y="548"/>
              <w:shd w:val="clear" w:color="auto" w:fill="FFFFFF"/>
              <w:jc w:val="both"/>
              <w:rPr>
                <w:sz w:val="24"/>
                <w:szCs w:val="24"/>
              </w:rPr>
            </w:pPr>
          </w:p>
          <w:p w:rsidR="004B055D" w:rsidRPr="00211148" w:rsidRDefault="004B055D" w:rsidP="00C02D9D">
            <w:pPr>
              <w:shd w:val="clear" w:color="auto" w:fill="FFFFFF"/>
              <w:ind w:left="139" w:right="1267"/>
              <w:jc w:val="both"/>
              <w:rPr>
                <w:sz w:val="24"/>
                <w:szCs w:val="24"/>
              </w:rPr>
            </w:pPr>
            <w:r w:rsidRPr="00211148">
              <w:rPr>
                <w:rFonts w:eastAsia="Times New Roman"/>
                <w:sz w:val="24"/>
                <w:szCs w:val="24"/>
              </w:rPr>
              <w:t xml:space="preserve">  </w:t>
            </w:r>
          </w:p>
          <w:p w:rsidR="004B055D" w:rsidRPr="00211148" w:rsidRDefault="004B055D" w:rsidP="00C02D9D">
            <w:pPr>
              <w:shd w:val="clear" w:color="auto" w:fill="FFFFFF"/>
              <w:ind w:left="139" w:right="5"/>
              <w:jc w:val="both"/>
              <w:rPr>
                <w:sz w:val="24"/>
                <w:szCs w:val="24"/>
              </w:rPr>
            </w:pPr>
          </w:p>
          <w:p w:rsidR="004B055D" w:rsidRPr="00211148" w:rsidRDefault="004B055D" w:rsidP="00C02D9D">
            <w:pPr>
              <w:shd w:val="clear" w:color="auto" w:fill="FFFFFF"/>
              <w:jc w:val="both"/>
              <w:rPr>
                <w:rFonts w:eastAsia="Times New Roman"/>
                <w:spacing w:val="-3"/>
                <w:sz w:val="24"/>
                <w:szCs w:val="24"/>
              </w:rPr>
            </w:pP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4131"/>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rPr>
                <w:sz w:val="24"/>
                <w:szCs w:val="24"/>
              </w:rPr>
            </w:pPr>
            <w:r>
              <w:rPr>
                <w:sz w:val="24"/>
                <w:szCs w:val="24"/>
              </w:rPr>
              <w:lastRenderedPageBreak/>
              <w:t>2.1</w:t>
            </w:r>
            <w:r>
              <w:rPr>
                <w:sz w:val="24"/>
                <w:szCs w:val="24"/>
                <w:lang w:val="en-US"/>
              </w:rPr>
              <w:t>6</w:t>
            </w:r>
            <w:r>
              <w:rPr>
                <w:sz w:val="24"/>
                <w:szCs w:val="24"/>
              </w:rPr>
              <w:t>.9</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tabs>
                <w:tab w:val="left" w:pos="1406"/>
                <w:tab w:val="left" w:pos="3226"/>
              </w:tabs>
              <w:jc w:val="both"/>
              <w:rPr>
                <w:sz w:val="24"/>
                <w:szCs w:val="24"/>
              </w:rPr>
            </w:pPr>
            <w:proofErr w:type="gramStart"/>
            <w:r w:rsidRPr="00211148">
              <w:rPr>
                <w:rFonts w:eastAsia="Times New Roman"/>
                <w:sz w:val="24"/>
                <w:szCs w:val="24"/>
              </w:rPr>
              <w:t>Указанный в заявлении земельный</w:t>
            </w:r>
            <w:r>
              <w:rPr>
                <w:rFonts w:eastAsia="Times New Roman"/>
                <w:sz w:val="24"/>
                <w:szCs w:val="24"/>
              </w:rPr>
              <w:t xml:space="preserve"> </w:t>
            </w:r>
            <w:r w:rsidRPr="00211148">
              <w:rPr>
                <w:rFonts w:eastAsia="Times New Roman"/>
                <w:sz w:val="24"/>
                <w:szCs w:val="24"/>
              </w:rPr>
              <w:t>участок образуется в результате</w:t>
            </w:r>
            <w:r>
              <w:rPr>
                <w:rFonts w:eastAsia="Times New Roman"/>
                <w:sz w:val="24"/>
                <w:szCs w:val="24"/>
              </w:rPr>
              <w:t xml:space="preserve"> </w:t>
            </w:r>
            <w:r w:rsidRPr="00211148">
              <w:rPr>
                <w:rFonts w:eastAsia="Times New Roman"/>
                <w:spacing w:val="-2"/>
                <w:sz w:val="24"/>
                <w:szCs w:val="24"/>
              </w:rPr>
              <w:t>раздела</w:t>
            </w:r>
            <w:r w:rsidRPr="00211148">
              <w:rPr>
                <w:sz w:val="24"/>
                <w:szCs w:val="24"/>
              </w:rPr>
              <w:tab/>
            </w:r>
            <w:r w:rsidRPr="00211148">
              <w:rPr>
                <w:rFonts w:eastAsia="Times New Roman"/>
                <w:spacing w:val="-2"/>
                <w:sz w:val="24"/>
                <w:szCs w:val="24"/>
              </w:rPr>
              <w:t>земельного</w:t>
            </w:r>
            <w:r>
              <w:rPr>
                <w:sz w:val="24"/>
                <w:szCs w:val="24"/>
              </w:rPr>
              <w:t xml:space="preserve"> </w:t>
            </w:r>
            <w:r w:rsidRPr="00211148">
              <w:rPr>
                <w:rFonts w:eastAsia="Times New Roman"/>
                <w:spacing w:val="-3"/>
                <w:sz w:val="24"/>
                <w:szCs w:val="24"/>
              </w:rPr>
              <w:t>участка,</w:t>
            </w:r>
            <w:r>
              <w:rPr>
                <w:rFonts w:eastAsia="Times New Roman"/>
                <w:spacing w:val="-3"/>
                <w:sz w:val="24"/>
                <w:szCs w:val="24"/>
              </w:rPr>
              <w:t xml:space="preserve"> </w:t>
            </w:r>
            <w:r w:rsidRPr="00211148">
              <w:rPr>
                <w:rFonts w:eastAsia="Times New Roman"/>
                <w:spacing w:val="-1"/>
                <w:sz w:val="24"/>
                <w:szCs w:val="24"/>
              </w:rPr>
              <w:t>предоставленного садоводческому или</w:t>
            </w:r>
            <w:r>
              <w:rPr>
                <w:rFonts w:eastAsia="Times New Roman"/>
                <w:spacing w:val="-1"/>
                <w:sz w:val="24"/>
                <w:szCs w:val="24"/>
              </w:rPr>
              <w:t xml:space="preserve"> </w:t>
            </w:r>
            <w:r w:rsidRPr="00211148">
              <w:rPr>
                <w:rFonts w:eastAsia="Times New Roman"/>
                <w:sz w:val="24"/>
                <w:szCs w:val="24"/>
              </w:rPr>
              <w:t>огородническому некоммерческому</w:t>
            </w:r>
            <w:r>
              <w:rPr>
                <w:rFonts w:eastAsia="Times New Roman"/>
                <w:sz w:val="24"/>
                <w:szCs w:val="24"/>
              </w:rPr>
              <w:t xml:space="preserve"> </w:t>
            </w:r>
            <w:r w:rsidRPr="00211148">
              <w:rPr>
                <w:rFonts w:eastAsia="Times New Roman"/>
                <w:spacing w:val="-3"/>
                <w:sz w:val="24"/>
                <w:szCs w:val="24"/>
              </w:rPr>
              <w:t>товариществу, за исключением случаев</w:t>
            </w:r>
            <w:r>
              <w:rPr>
                <w:rFonts w:eastAsia="Times New Roman"/>
                <w:spacing w:val="-3"/>
                <w:sz w:val="24"/>
                <w:szCs w:val="24"/>
              </w:rPr>
              <w:t xml:space="preserve"> </w:t>
            </w:r>
            <w:r w:rsidRPr="00211148">
              <w:rPr>
                <w:rFonts w:eastAsia="Times New Roman"/>
                <w:sz w:val="24"/>
                <w:szCs w:val="24"/>
              </w:rPr>
              <w:t>обращения с таким заявлением члена</w:t>
            </w:r>
            <w:r>
              <w:rPr>
                <w:rFonts w:eastAsia="Times New Roman"/>
                <w:sz w:val="24"/>
                <w:szCs w:val="24"/>
              </w:rPr>
              <w:t xml:space="preserve"> </w:t>
            </w:r>
            <w:r w:rsidRPr="00211148">
              <w:rPr>
                <w:rFonts w:eastAsia="Times New Roman"/>
                <w:sz w:val="24"/>
                <w:szCs w:val="24"/>
              </w:rPr>
              <w:t>этого товарищества (если такой</w:t>
            </w:r>
            <w:r>
              <w:rPr>
                <w:rFonts w:eastAsia="Times New Roman"/>
                <w:sz w:val="24"/>
                <w:szCs w:val="24"/>
              </w:rPr>
              <w:t xml:space="preserve"> </w:t>
            </w:r>
            <w:r w:rsidRPr="00211148">
              <w:rPr>
                <w:rFonts w:eastAsia="Times New Roman"/>
                <w:sz w:val="24"/>
                <w:szCs w:val="24"/>
              </w:rPr>
              <w:t>земельный участок является садовым</w:t>
            </w:r>
            <w:r>
              <w:rPr>
                <w:rFonts w:eastAsia="Times New Roman"/>
                <w:sz w:val="24"/>
                <w:szCs w:val="24"/>
              </w:rPr>
              <w:t xml:space="preserve"> </w:t>
            </w:r>
            <w:r w:rsidRPr="00211148">
              <w:rPr>
                <w:rFonts w:eastAsia="Times New Roman"/>
                <w:sz w:val="24"/>
                <w:szCs w:val="24"/>
              </w:rPr>
              <w:t>или огородным) либо собственников</w:t>
            </w:r>
            <w:r>
              <w:rPr>
                <w:rFonts w:eastAsia="Times New Roman"/>
                <w:sz w:val="24"/>
                <w:szCs w:val="24"/>
              </w:rPr>
              <w:t xml:space="preserve"> </w:t>
            </w:r>
            <w:r w:rsidRPr="00211148">
              <w:rPr>
                <w:rFonts w:eastAsia="Times New Roman"/>
                <w:spacing w:val="-1"/>
                <w:sz w:val="24"/>
                <w:szCs w:val="24"/>
              </w:rPr>
              <w:t>земельных участков, расположенных в</w:t>
            </w:r>
            <w:r>
              <w:rPr>
                <w:rFonts w:eastAsia="Times New Roman"/>
                <w:spacing w:val="-1"/>
                <w:sz w:val="24"/>
                <w:szCs w:val="24"/>
              </w:rPr>
              <w:t xml:space="preserve"> </w:t>
            </w:r>
            <w:r w:rsidRPr="00211148">
              <w:rPr>
                <w:rFonts w:eastAsia="Times New Roman"/>
                <w:spacing w:val="-2"/>
                <w:sz w:val="24"/>
                <w:szCs w:val="24"/>
              </w:rPr>
              <w:t>границах</w:t>
            </w:r>
            <w:r w:rsidRPr="00211148">
              <w:rPr>
                <w:sz w:val="24"/>
                <w:szCs w:val="24"/>
              </w:rPr>
              <w:tab/>
            </w:r>
            <w:r w:rsidRPr="00211148">
              <w:rPr>
                <w:rFonts w:eastAsia="Times New Roman"/>
                <w:spacing w:val="-2"/>
                <w:sz w:val="24"/>
                <w:szCs w:val="24"/>
              </w:rPr>
              <w:t>территории</w:t>
            </w:r>
            <w:r>
              <w:rPr>
                <w:rFonts w:eastAsia="Times New Roman"/>
                <w:spacing w:val="-2"/>
                <w:sz w:val="24"/>
                <w:szCs w:val="24"/>
              </w:rPr>
              <w:t xml:space="preserve"> </w:t>
            </w:r>
            <w:r w:rsidRPr="00211148">
              <w:rPr>
                <w:rFonts w:eastAsia="Times New Roman"/>
                <w:spacing w:val="-2"/>
                <w:sz w:val="24"/>
                <w:szCs w:val="24"/>
              </w:rPr>
              <w:t>ведения</w:t>
            </w:r>
            <w:r>
              <w:rPr>
                <w:rFonts w:eastAsia="Times New Roman"/>
                <w:spacing w:val="-2"/>
                <w:sz w:val="24"/>
                <w:szCs w:val="24"/>
              </w:rPr>
              <w:t xml:space="preserve"> </w:t>
            </w:r>
            <w:r w:rsidRPr="00211148">
              <w:rPr>
                <w:rFonts w:eastAsia="Times New Roman"/>
                <w:spacing w:val="-2"/>
                <w:sz w:val="24"/>
                <w:szCs w:val="24"/>
              </w:rPr>
              <w:t>гражданами</w:t>
            </w:r>
            <w:r w:rsidRPr="00211148">
              <w:rPr>
                <w:sz w:val="24"/>
                <w:szCs w:val="24"/>
              </w:rPr>
              <w:tab/>
            </w:r>
            <w:r w:rsidRPr="00211148">
              <w:rPr>
                <w:rFonts w:eastAsia="Times New Roman"/>
                <w:spacing w:val="-2"/>
                <w:sz w:val="24"/>
                <w:szCs w:val="24"/>
              </w:rPr>
              <w:t>садоводства</w:t>
            </w:r>
            <w:r>
              <w:rPr>
                <w:sz w:val="24"/>
                <w:szCs w:val="24"/>
              </w:rPr>
              <w:t xml:space="preserve"> </w:t>
            </w:r>
            <w:r w:rsidRPr="00211148">
              <w:rPr>
                <w:rFonts w:eastAsia="Times New Roman"/>
                <w:spacing w:val="-3"/>
                <w:sz w:val="24"/>
                <w:szCs w:val="24"/>
              </w:rPr>
              <w:t>или</w:t>
            </w:r>
            <w:r>
              <w:rPr>
                <w:rFonts w:eastAsia="Times New Roman"/>
                <w:spacing w:val="-3"/>
                <w:sz w:val="24"/>
                <w:szCs w:val="24"/>
              </w:rPr>
              <w:t xml:space="preserve"> </w:t>
            </w:r>
            <w:r w:rsidRPr="00211148">
              <w:rPr>
                <w:rFonts w:eastAsia="Times New Roman"/>
                <w:spacing w:val="-1"/>
                <w:sz w:val="24"/>
                <w:szCs w:val="24"/>
              </w:rPr>
              <w:t>огородничества для собственных нужд</w:t>
            </w:r>
            <w:r>
              <w:rPr>
                <w:rFonts w:eastAsia="Times New Roman"/>
                <w:spacing w:val="-1"/>
                <w:sz w:val="24"/>
                <w:szCs w:val="24"/>
              </w:rPr>
              <w:t xml:space="preserve"> (если земельный участок является земельным участком общего назначения)</w:t>
            </w:r>
            <w:proofErr w:type="gramEnd"/>
          </w:p>
          <w:p w:rsidR="004B055D" w:rsidRPr="00211148" w:rsidRDefault="004B055D" w:rsidP="00C02D9D">
            <w:pPr>
              <w:shd w:val="clear" w:color="auto" w:fill="FFFFFF"/>
              <w:tabs>
                <w:tab w:val="left" w:pos="2750"/>
              </w:tabs>
              <w:ind w:left="19" w:right="5"/>
              <w:jc w:val="both"/>
              <w:rPr>
                <w:rFonts w:eastAsia="Times New Roman"/>
                <w:sz w:val="24"/>
                <w:szCs w:val="24"/>
              </w:rPr>
            </w:pPr>
            <w:r w:rsidRPr="00211148">
              <w:rPr>
                <w:sz w:val="24"/>
                <w:szCs w:val="24"/>
              </w:rPr>
              <w:br w:type="column"/>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8215"/>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rPr>
                <w:sz w:val="24"/>
                <w:szCs w:val="24"/>
              </w:rPr>
            </w:pPr>
            <w:r>
              <w:rPr>
                <w:sz w:val="24"/>
                <w:szCs w:val="24"/>
              </w:rPr>
              <w:t>2.1</w:t>
            </w:r>
            <w:r>
              <w:rPr>
                <w:sz w:val="24"/>
                <w:szCs w:val="24"/>
                <w:lang w:val="en-US"/>
              </w:rPr>
              <w:t>6</w:t>
            </w:r>
            <w:r>
              <w:rPr>
                <w:sz w:val="24"/>
                <w:szCs w:val="24"/>
              </w:rPr>
              <w:t>.10</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tabs>
                <w:tab w:val="left" w:pos="1344"/>
                <w:tab w:val="left" w:pos="3293"/>
              </w:tabs>
              <w:jc w:val="both"/>
              <w:rPr>
                <w:sz w:val="24"/>
                <w:szCs w:val="24"/>
              </w:rPr>
            </w:pPr>
            <w:proofErr w:type="gramStart"/>
            <w:r w:rsidRPr="00211148">
              <w:rPr>
                <w:rFonts w:eastAsia="Times New Roman"/>
                <w:sz w:val="24"/>
                <w:szCs w:val="24"/>
              </w:rPr>
              <w:t>На указанном в заявлении земельном</w:t>
            </w:r>
            <w:r>
              <w:rPr>
                <w:rFonts w:eastAsia="Times New Roman"/>
                <w:sz w:val="24"/>
                <w:szCs w:val="24"/>
              </w:rPr>
              <w:t xml:space="preserve"> </w:t>
            </w:r>
            <w:r w:rsidRPr="00211148">
              <w:rPr>
                <w:rFonts w:eastAsia="Times New Roman"/>
                <w:spacing w:val="-2"/>
                <w:sz w:val="24"/>
                <w:szCs w:val="24"/>
              </w:rPr>
              <w:t>участке</w:t>
            </w:r>
            <w:r>
              <w:rPr>
                <w:rFonts w:eastAsia="Times New Roman"/>
                <w:spacing w:val="-2"/>
                <w:sz w:val="24"/>
                <w:szCs w:val="24"/>
              </w:rPr>
              <w:t xml:space="preserve"> </w:t>
            </w:r>
            <w:r w:rsidRPr="00211148">
              <w:rPr>
                <w:rFonts w:eastAsia="Times New Roman"/>
                <w:spacing w:val="-2"/>
                <w:sz w:val="24"/>
                <w:szCs w:val="24"/>
              </w:rPr>
              <w:t>расположены</w:t>
            </w:r>
            <w:r>
              <w:rPr>
                <w:rFonts w:eastAsia="Times New Roman"/>
                <w:spacing w:val="-2"/>
                <w:sz w:val="24"/>
                <w:szCs w:val="24"/>
              </w:rPr>
              <w:t xml:space="preserve"> </w:t>
            </w:r>
            <w:r w:rsidRPr="00211148">
              <w:rPr>
                <w:rFonts w:eastAsia="Times New Roman"/>
                <w:spacing w:val="-2"/>
                <w:sz w:val="24"/>
                <w:szCs w:val="24"/>
              </w:rPr>
              <w:t>здание,</w:t>
            </w:r>
            <w:r>
              <w:rPr>
                <w:rFonts w:eastAsia="Times New Roman"/>
                <w:spacing w:val="-2"/>
                <w:sz w:val="24"/>
                <w:szCs w:val="24"/>
              </w:rPr>
              <w:t xml:space="preserve"> </w:t>
            </w:r>
            <w:r w:rsidRPr="00211148">
              <w:rPr>
                <w:rFonts w:eastAsia="Times New Roman"/>
                <w:sz w:val="24"/>
                <w:szCs w:val="24"/>
              </w:rPr>
              <w:t>сооружение, объект незавершенного</w:t>
            </w:r>
            <w:r>
              <w:rPr>
                <w:rFonts w:eastAsia="Times New Roman"/>
                <w:sz w:val="24"/>
                <w:szCs w:val="24"/>
              </w:rPr>
              <w:t xml:space="preserve"> </w:t>
            </w:r>
            <w:r w:rsidRPr="00211148">
              <w:rPr>
                <w:rFonts w:eastAsia="Times New Roman"/>
                <w:spacing w:val="-2"/>
                <w:sz w:val="24"/>
                <w:szCs w:val="24"/>
              </w:rPr>
              <w:t>строительства,</w:t>
            </w:r>
            <w:r>
              <w:rPr>
                <w:rFonts w:eastAsia="Times New Roman"/>
                <w:sz w:val="24"/>
                <w:szCs w:val="24"/>
              </w:rPr>
              <w:t xml:space="preserve">  п</w:t>
            </w:r>
            <w:r w:rsidRPr="00211148">
              <w:rPr>
                <w:rFonts w:eastAsia="Times New Roman"/>
                <w:spacing w:val="-2"/>
                <w:sz w:val="24"/>
                <w:szCs w:val="24"/>
              </w:rPr>
              <w:t>ринадлежащие</w:t>
            </w:r>
            <w:r>
              <w:rPr>
                <w:rFonts w:eastAsia="Times New Roman"/>
                <w:spacing w:val="-2"/>
                <w:sz w:val="24"/>
                <w:szCs w:val="24"/>
              </w:rPr>
              <w:t xml:space="preserve"> </w:t>
            </w:r>
            <w:r w:rsidRPr="00211148">
              <w:rPr>
                <w:rFonts w:eastAsia="Times New Roman"/>
                <w:spacing w:val="-2"/>
                <w:sz w:val="24"/>
                <w:szCs w:val="24"/>
              </w:rPr>
              <w:t>гражданам или юридическим лицам, за</w:t>
            </w:r>
            <w:r>
              <w:rPr>
                <w:rFonts w:eastAsia="Times New Roman"/>
                <w:spacing w:val="-2"/>
                <w:sz w:val="24"/>
                <w:szCs w:val="24"/>
              </w:rPr>
              <w:t xml:space="preserve"> </w:t>
            </w:r>
            <w:r w:rsidRPr="00211148">
              <w:rPr>
                <w:rFonts w:eastAsia="Times New Roman"/>
                <w:sz w:val="24"/>
                <w:szCs w:val="24"/>
              </w:rPr>
              <w:t>исключением случаев, если на</w:t>
            </w:r>
            <w:r>
              <w:rPr>
                <w:rFonts w:eastAsia="Times New Roman"/>
                <w:sz w:val="24"/>
                <w:szCs w:val="24"/>
              </w:rPr>
              <w:t xml:space="preserve"> </w:t>
            </w:r>
            <w:r w:rsidRPr="00211148">
              <w:rPr>
                <w:rFonts w:eastAsia="Times New Roman"/>
                <w:sz w:val="24"/>
                <w:szCs w:val="24"/>
              </w:rPr>
              <w:t>земельном участке расположены</w:t>
            </w:r>
            <w:r>
              <w:rPr>
                <w:rFonts w:eastAsia="Times New Roman"/>
                <w:sz w:val="24"/>
                <w:szCs w:val="24"/>
              </w:rPr>
              <w:t xml:space="preserve"> </w:t>
            </w:r>
            <w:r w:rsidRPr="00211148">
              <w:rPr>
                <w:rFonts w:eastAsia="Times New Roman"/>
                <w:sz w:val="24"/>
                <w:szCs w:val="24"/>
              </w:rPr>
              <w:t>сооружения (в том числе сооружения,</w:t>
            </w:r>
            <w:r>
              <w:rPr>
                <w:rFonts w:eastAsia="Times New Roman"/>
                <w:sz w:val="24"/>
                <w:szCs w:val="24"/>
              </w:rPr>
              <w:t xml:space="preserve"> </w:t>
            </w:r>
            <w:r w:rsidRPr="00211148">
              <w:rPr>
                <w:rFonts w:eastAsia="Times New Roman"/>
                <w:spacing w:val="-1"/>
                <w:sz w:val="24"/>
                <w:szCs w:val="24"/>
              </w:rPr>
              <w:t>строительство которых не завершено),</w:t>
            </w:r>
            <w:r>
              <w:rPr>
                <w:rFonts w:eastAsia="Times New Roman"/>
                <w:spacing w:val="-1"/>
                <w:sz w:val="24"/>
                <w:szCs w:val="24"/>
              </w:rPr>
              <w:t xml:space="preserve"> </w:t>
            </w:r>
            <w:r w:rsidRPr="00211148">
              <w:rPr>
                <w:rFonts w:eastAsia="Times New Roman"/>
                <w:sz w:val="24"/>
                <w:szCs w:val="24"/>
              </w:rPr>
              <w:t>размещение которых допускается на</w:t>
            </w:r>
            <w:r>
              <w:rPr>
                <w:rFonts w:eastAsia="Times New Roman"/>
                <w:sz w:val="24"/>
                <w:szCs w:val="24"/>
              </w:rPr>
              <w:t xml:space="preserve"> </w:t>
            </w:r>
            <w:r w:rsidRPr="00211148">
              <w:rPr>
                <w:rFonts w:eastAsia="Times New Roman"/>
                <w:sz w:val="24"/>
                <w:szCs w:val="24"/>
              </w:rPr>
              <w:t>основании сервитута, публичного</w:t>
            </w:r>
            <w:r>
              <w:rPr>
                <w:rFonts w:eastAsia="Times New Roman"/>
                <w:sz w:val="24"/>
                <w:szCs w:val="24"/>
              </w:rPr>
              <w:t xml:space="preserve"> </w:t>
            </w:r>
            <w:r w:rsidRPr="00211148">
              <w:rPr>
                <w:rFonts w:eastAsia="Times New Roman"/>
                <w:sz w:val="24"/>
                <w:szCs w:val="24"/>
              </w:rPr>
              <w:t>сервитута, или объекты, размещенные</w:t>
            </w:r>
            <w:r>
              <w:rPr>
                <w:rFonts w:eastAsia="Times New Roman"/>
                <w:sz w:val="24"/>
                <w:szCs w:val="24"/>
              </w:rPr>
              <w:t xml:space="preserve"> </w:t>
            </w:r>
            <w:r w:rsidRPr="00211148">
              <w:rPr>
                <w:rFonts w:eastAsia="Times New Roman"/>
                <w:sz w:val="24"/>
                <w:szCs w:val="24"/>
              </w:rPr>
              <w:t>в соответствии со статьей 39.36</w:t>
            </w:r>
            <w:r>
              <w:rPr>
                <w:rFonts w:eastAsia="Times New Roman"/>
                <w:sz w:val="24"/>
                <w:szCs w:val="24"/>
              </w:rPr>
              <w:t xml:space="preserve"> </w:t>
            </w:r>
            <w:r w:rsidRPr="00211148">
              <w:rPr>
                <w:rFonts w:eastAsia="Times New Roman"/>
                <w:sz w:val="24"/>
                <w:szCs w:val="24"/>
              </w:rPr>
              <w:t>Земельного кодекса Российской</w:t>
            </w:r>
            <w:r>
              <w:rPr>
                <w:rFonts w:eastAsia="Times New Roman"/>
                <w:sz w:val="24"/>
                <w:szCs w:val="24"/>
              </w:rPr>
              <w:t xml:space="preserve"> </w:t>
            </w:r>
            <w:r w:rsidRPr="00211148">
              <w:rPr>
                <w:rFonts w:eastAsia="Times New Roman"/>
                <w:sz w:val="24"/>
                <w:szCs w:val="24"/>
              </w:rPr>
              <w:t>Федерации, либо с заявлением о</w:t>
            </w:r>
            <w:r>
              <w:rPr>
                <w:rFonts w:eastAsia="Times New Roman"/>
                <w:sz w:val="24"/>
                <w:szCs w:val="24"/>
              </w:rPr>
              <w:t xml:space="preserve"> </w:t>
            </w:r>
            <w:r w:rsidRPr="00211148">
              <w:rPr>
                <w:rFonts w:eastAsia="Times New Roman"/>
                <w:sz w:val="24"/>
                <w:szCs w:val="24"/>
              </w:rPr>
              <w:t>предоставлении земельного</w:t>
            </w:r>
            <w:proofErr w:type="gramEnd"/>
            <w:r w:rsidRPr="00211148">
              <w:rPr>
                <w:rFonts w:eastAsia="Times New Roman"/>
                <w:sz w:val="24"/>
                <w:szCs w:val="24"/>
              </w:rPr>
              <w:t xml:space="preserve"> </w:t>
            </w:r>
            <w:proofErr w:type="gramStart"/>
            <w:r w:rsidRPr="00211148">
              <w:rPr>
                <w:rFonts w:eastAsia="Times New Roman"/>
                <w:sz w:val="24"/>
                <w:szCs w:val="24"/>
              </w:rPr>
              <w:t>участка</w:t>
            </w:r>
            <w:r>
              <w:rPr>
                <w:rFonts w:eastAsia="Times New Roman"/>
                <w:sz w:val="24"/>
                <w:szCs w:val="24"/>
              </w:rPr>
              <w:t xml:space="preserve"> </w:t>
            </w:r>
            <w:r w:rsidRPr="00211148">
              <w:rPr>
                <w:rFonts w:eastAsia="Times New Roman"/>
                <w:sz w:val="24"/>
                <w:szCs w:val="24"/>
              </w:rPr>
              <w:t>обратился собственник этих здания,</w:t>
            </w:r>
            <w:r>
              <w:rPr>
                <w:rFonts w:eastAsia="Times New Roman"/>
                <w:sz w:val="24"/>
                <w:szCs w:val="24"/>
              </w:rPr>
              <w:t xml:space="preserve"> </w:t>
            </w:r>
            <w:r w:rsidRPr="00211148">
              <w:rPr>
                <w:rFonts w:eastAsia="Times New Roman"/>
                <w:sz w:val="24"/>
                <w:szCs w:val="24"/>
              </w:rPr>
              <w:t>сооружения, помещений в них, этого</w:t>
            </w:r>
            <w:r>
              <w:rPr>
                <w:rFonts w:eastAsia="Times New Roman"/>
                <w:sz w:val="24"/>
                <w:szCs w:val="24"/>
              </w:rPr>
              <w:t xml:space="preserve"> </w:t>
            </w:r>
            <w:r w:rsidRPr="00211148">
              <w:rPr>
                <w:rFonts w:eastAsia="Times New Roman"/>
                <w:spacing w:val="-2"/>
                <w:sz w:val="24"/>
                <w:szCs w:val="24"/>
              </w:rPr>
              <w:t>объекта</w:t>
            </w:r>
            <w:r>
              <w:rPr>
                <w:rFonts w:eastAsia="Times New Roman"/>
                <w:spacing w:val="-2"/>
                <w:sz w:val="24"/>
                <w:szCs w:val="24"/>
              </w:rPr>
              <w:t xml:space="preserve"> </w:t>
            </w:r>
            <w:r w:rsidRPr="00211148">
              <w:rPr>
                <w:rFonts w:eastAsia="Times New Roman"/>
                <w:spacing w:val="-2"/>
                <w:sz w:val="24"/>
                <w:szCs w:val="24"/>
              </w:rPr>
              <w:t>незавершенного</w:t>
            </w:r>
            <w:r>
              <w:rPr>
                <w:rFonts w:eastAsia="Times New Roman"/>
                <w:spacing w:val="-2"/>
                <w:sz w:val="24"/>
                <w:szCs w:val="24"/>
              </w:rPr>
              <w:t xml:space="preserve"> </w:t>
            </w:r>
            <w:r w:rsidRPr="00211148">
              <w:rPr>
                <w:rFonts w:eastAsia="Times New Roman"/>
                <w:sz w:val="24"/>
                <w:szCs w:val="24"/>
              </w:rPr>
              <w:t>строительства, а также случаев, если</w:t>
            </w:r>
            <w:r>
              <w:rPr>
                <w:rFonts w:eastAsia="Times New Roman"/>
                <w:sz w:val="24"/>
                <w:szCs w:val="24"/>
              </w:rPr>
              <w:t xml:space="preserve"> </w:t>
            </w:r>
            <w:r w:rsidRPr="00211148">
              <w:rPr>
                <w:rFonts w:eastAsia="Times New Roman"/>
                <w:sz w:val="24"/>
                <w:szCs w:val="24"/>
              </w:rPr>
              <w:t>подано заявление о предоставлении</w:t>
            </w:r>
            <w:r>
              <w:rPr>
                <w:rFonts w:eastAsia="Times New Roman"/>
                <w:sz w:val="24"/>
                <w:szCs w:val="24"/>
              </w:rPr>
              <w:t xml:space="preserve"> </w:t>
            </w:r>
            <w:r w:rsidRPr="00211148">
              <w:rPr>
                <w:rFonts w:eastAsia="Times New Roman"/>
                <w:sz w:val="24"/>
                <w:szCs w:val="24"/>
              </w:rPr>
              <w:t>земельного участка и в отношении</w:t>
            </w:r>
            <w:r>
              <w:rPr>
                <w:rFonts w:eastAsia="Times New Roman"/>
                <w:sz w:val="24"/>
                <w:szCs w:val="24"/>
              </w:rPr>
              <w:t xml:space="preserve"> </w:t>
            </w:r>
            <w:r w:rsidRPr="00211148">
              <w:rPr>
                <w:rFonts w:eastAsia="Times New Roman"/>
                <w:sz w:val="24"/>
                <w:szCs w:val="24"/>
              </w:rPr>
              <w:t>расположенных на нем здания,</w:t>
            </w:r>
            <w:r>
              <w:rPr>
                <w:rFonts w:eastAsia="Times New Roman"/>
                <w:sz w:val="24"/>
                <w:szCs w:val="24"/>
              </w:rPr>
              <w:t xml:space="preserve"> </w:t>
            </w:r>
            <w:r w:rsidRPr="00211148">
              <w:rPr>
                <w:rFonts w:eastAsia="Times New Roman"/>
                <w:sz w:val="24"/>
                <w:szCs w:val="24"/>
              </w:rPr>
              <w:t>сооружения, объекта незавершенного</w:t>
            </w:r>
            <w:r>
              <w:rPr>
                <w:rFonts w:eastAsia="Times New Roman"/>
                <w:sz w:val="24"/>
                <w:szCs w:val="24"/>
              </w:rPr>
              <w:t xml:space="preserve"> </w:t>
            </w:r>
            <w:r w:rsidRPr="00211148">
              <w:rPr>
                <w:rFonts w:eastAsia="Times New Roman"/>
                <w:sz w:val="24"/>
                <w:szCs w:val="24"/>
              </w:rPr>
              <w:t>строительства принято решение о</w:t>
            </w:r>
            <w:r>
              <w:rPr>
                <w:rFonts w:eastAsia="Times New Roman"/>
                <w:sz w:val="24"/>
                <w:szCs w:val="24"/>
              </w:rPr>
              <w:t xml:space="preserve"> </w:t>
            </w:r>
            <w:r w:rsidRPr="00211148">
              <w:rPr>
                <w:rFonts w:eastAsia="Times New Roman"/>
                <w:sz w:val="24"/>
                <w:szCs w:val="24"/>
              </w:rPr>
              <w:t>сносе самовольной постройки либо</w:t>
            </w:r>
            <w:r>
              <w:rPr>
                <w:rFonts w:eastAsia="Times New Roman"/>
                <w:sz w:val="24"/>
                <w:szCs w:val="24"/>
              </w:rPr>
              <w:t xml:space="preserve"> </w:t>
            </w:r>
            <w:r w:rsidRPr="00211148">
              <w:rPr>
                <w:rFonts w:eastAsia="Times New Roman"/>
                <w:sz w:val="24"/>
                <w:szCs w:val="24"/>
              </w:rPr>
              <w:t>решение о сносе самовольной</w:t>
            </w:r>
            <w:r>
              <w:rPr>
                <w:rFonts w:eastAsia="Times New Roman"/>
                <w:sz w:val="24"/>
                <w:szCs w:val="24"/>
              </w:rPr>
              <w:t xml:space="preserve"> </w:t>
            </w:r>
            <w:r w:rsidRPr="00211148">
              <w:rPr>
                <w:rFonts w:eastAsia="Times New Roman"/>
                <w:sz w:val="24"/>
                <w:szCs w:val="24"/>
              </w:rPr>
              <w:t>постройки или ее приведении в</w:t>
            </w:r>
            <w:r>
              <w:rPr>
                <w:rFonts w:eastAsia="Times New Roman"/>
                <w:sz w:val="24"/>
                <w:szCs w:val="24"/>
              </w:rPr>
              <w:t xml:space="preserve"> </w:t>
            </w:r>
            <w:r w:rsidRPr="00211148">
              <w:rPr>
                <w:rFonts w:eastAsia="Times New Roman"/>
                <w:sz w:val="24"/>
                <w:szCs w:val="24"/>
              </w:rPr>
              <w:t>соответствие с установленными</w:t>
            </w:r>
            <w:r>
              <w:rPr>
                <w:rFonts w:eastAsia="Times New Roman"/>
                <w:sz w:val="24"/>
                <w:szCs w:val="24"/>
              </w:rPr>
              <w:t xml:space="preserve"> </w:t>
            </w:r>
            <w:r w:rsidRPr="00211148">
              <w:rPr>
                <w:rFonts w:eastAsia="Times New Roman"/>
                <w:spacing w:val="-2"/>
                <w:sz w:val="24"/>
                <w:szCs w:val="24"/>
              </w:rPr>
              <w:t>требованиями</w:t>
            </w:r>
            <w:r>
              <w:rPr>
                <w:sz w:val="24"/>
                <w:szCs w:val="24"/>
              </w:rPr>
              <w:t xml:space="preserve"> </w:t>
            </w:r>
            <w:r w:rsidRPr="00211148">
              <w:rPr>
                <w:rFonts w:eastAsia="Times New Roman"/>
                <w:sz w:val="24"/>
                <w:szCs w:val="24"/>
              </w:rPr>
              <w:t>и</w:t>
            </w:r>
            <w:r>
              <w:rPr>
                <w:sz w:val="24"/>
                <w:szCs w:val="24"/>
              </w:rPr>
              <w:t xml:space="preserve"> </w:t>
            </w:r>
            <w:r w:rsidRPr="00211148">
              <w:rPr>
                <w:rFonts w:eastAsia="Times New Roman"/>
                <w:sz w:val="24"/>
                <w:szCs w:val="24"/>
              </w:rPr>
              <w:t>в</w:t>
            </w:r>
            <w:r>
              <w:rPr>
                <w:rFonts w:eastAsia="Times New Roman"/>
                <w:sz w:val="24"/>
                <w:szCs w:val="24"/>
              </w:rPr>
              <w:t xml:space="preserve"> </w:t>
            </w:r>
            <w:r w:rsidRPr="00211148">
              <w:rPr>
                <w:rFonts w:eastAsia="Times New Roman"/>
                <w:spacing w:val="-2"/>
                <w:sz w:val="24"/>
                <w:szCs w:val="24"/>
              </w:rPr>
              <w:t>сроки,</w:t>
            </w:r>
            <w:r>
              <w:rPr>
                <w:rFonts w:eastAsia="Times New Roman"/>
                <w:spacing w:val="-2"/>
                <w:sz w:val="24"/>
                <w:szCs w:val="24"/>
              </w:rPr>
              <w:t xml:space="preserve"> </w:t>
            </w:r>
            <w:r w:rsidRPr="00211148">
              <w:rPr>
                <w:rFonts w:eastAsia="Times New Roman"/>
                <w:spacing w:val="-2"/>
                <w:sz w:val="24"/>
                <w:szCs w:val="24"/>
              </w:rPr>
              <w:t>установленные</w:t>
            </w:r>
            <w:r>
              <w:rPr>
                <w:sz w:val="24"/>
                <w:szCs w:val="24"/>
              </w:rPr>
              <w:t xml:space="preserve"> </w:t>
            </w:r>
            <w:r w:rsidRPr="00211148">
              <w:rPr>
                <w:rFonts w:eastAsia="Times New Roman"/>
                <w:spacing w:val="-2"/>
                <w:sz w:val="24"/>
                <w:szCs w:val="24"/>
              </w:rPr>
              <w:t>указанными</w:t>
            </w:r>
            <w:r>
              <w:rPr>
                <w:rFonts w:eastAsia="Times New Roman"/>
                <w:spacing w:val="-2"/>
                <w:sz w:val="24"/>
                <w:szCs w:val="24"/>
              </w:rPr>
              <w:t xml:space="preserve"> </w:t>
            </w:r>
            <w:r w:rsidRPr="00211148">
              <w:rPr>
                <w:rFonts w:eastAsia="Times New Roman"/>
                <w:spacing w:val="-2"/>
                <w:sz w:val="24"/>
                <w:szCs w:val="24"/>
              </w:rPr>
              <w:t>решениями</w:t>
            </w:r>
            <w:proofErr w:type="gramEnd"/>
            <w:r w:rsidRPr="00211148">
              <w:rPr>
                <w:rFonts w:eastAsia="Times New Roman"/>
                <w:spacing w:val="-2"/>
                <w:sz w:val="24"/>
                <w:szCs w:val="24"/>
              </w:rPr>
              <w:t>,</w:t>
            </w:r>
            <w:r>
              <w:rPr>
                <w:rFonts w:eastAsia="Times New Roman"/>
                <w:spacing w:val="-2"/>
                <w:sz w:val="24"/>
                <w:szCs w:val="24"/>
              </w:rPr>
              <w:t xml:space="preserve"> </w:t>
            </w:r>
            <w:r w:rsidRPr="00211148">
              <w:rPr>
                <w:rFonts w:eastAsia="Times New Roman"/>
                <w:sz w:val="24"/>
                <w:szCs w:val="24"/>
              </w:rPr>
              <w:t>не</w:t>
            </w:r>
            <w:r>
              <w:rPr>
                <w:sz w:val="24"/>
                <w:szCs w:val="24"/>
              </w:rPr>
              <w:t xml:space="preserve"> </w:t>
            </w:r>
            <w:r w:rsidRPr="00211148">
              <w:rPr>
                <w:rFonts w:eastAsia="Times New Roman"/>
                <w:spacing w:val="-2"/>
                <w:sz w:val="24"/>
                <w:szCs w:val="24"/>
              </w:rPr>
              <w:t>выполнены</w:t>
            </w:r>
            <w:r>
              <w:rPr>
                <w:rFonts w:eastAsia="Times New Roman"/>
                <w:spacing w:val="-2"/>
                <w:sz w:val="24"/>
                <w:szCs w:val="24"/>
              </w:rPr>
              <w:t xml:space="preserve"> </w:t>
            </w:r>
            <w:r w:rsidRPr="00211148">
              <w:rPr>
                <w:rFonts w:eastAsia="Times New Roman"/>
                <w:spacing w:val="-1"/>
                <w:sz w:val="24"/>
                <w:szCs w:val="24"/>
              </w:rPr>
              <w:t xml:space="preserve">обязанности, предусмотренные частью </w:t>
            </w:r>
            <w:r w:rsidRPr="00211148">
              <w:rPr>
                <w:rFonts w:eastAsia="Times New Roman"/>
                <w:sz w:val="24"/>
                <w:szCs w:val="24"/>
              </w:rPr>
              <w:t>11 статьи 55.32 Градостроительного кодекса Российской Федерации</w:t>
            </w:r>
          </w:p>
          <w:p w:rsidR="004B055D" w:rsidRPr="00211148" w:rsidRDefault="004B055D" w:rsidP="00C02D9D">
            <w:pPr>
              <w:shd w:val="clear" w:color="auto" w:fill="FFFFFF"/>
              <w:tabs>
                <w:tab w:val="left" w:pos="1406"/>
                <w:tab w:val="left" w:pos="3202"/>
              </w:tabs>
              <w:jc w:val="both"/>
              <w:rPr>
                <w:rFonts w:eastAsia="Times New Roman"/>
                <w:sz w:val="24"/>
                <w:szCs w:val="24"/>
              </w:rPr>
            </w:pP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4840"/>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rPr>
                <w:sz w:val="24"/>
                <w:szCs w:val="24"/>
              </w:rPr>
            </w:pPr>
            <w:r>
              <w:rPr>
                <w:sz w:val="24"/>
                <w:szCs w:val="24"/>
              </w:rPr>
              <w:lastRenderedPageBreak/>
              <w:t>2.1</w:t>
            </w:r>
            <w:r>
              <w:rPr>
                <w:sz w:val="24"/>
                <w:szCs w:val="24"/>
                <w:lang w:val="en-US"/>
              </w:rPr>
              <w:t>6</w:t>
            </w:r>
            <w:r>
              <w:rPr>
                <w:sz w:val="24"/>
                <w:szCs w:val="24"/>
              </w:rPr>
              <w:t>.11</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tabs>
                <w:tab w:val="left" w:pos="0"/>
              </w:tabs>
              <w:jc w:val="both"/>
              <w:rPr>
                <w:sz w:val="24"/>
                <w:szCs w:val="24"/>
              </w:rPr>
            </w:pPr>
            <w:r w:rsidRPr="00211148">
              <w:rPr>
                <w:rFonts w:eastAsia="Times New Roman"/>
                <w:sz w:val="24"/>
                <w:szCs w:val="24"/>
              </w:rPr>
              <w:t>На указанном в заявлении земельном</w:t>
            </w:r>
            <w:r>
              <w:rPr>
                <w:rFonts w:eastAsia="Times New Roman"/>
                <w:sz w:val="24"/>
                <w:szCs w:val="24"/>
              </w:rPr>
              <w:t xml:space="preserve"> </w:t>
            </w:r>
            <w:r w:rsidRPr="00211148">
              <w:rPr>
                <w:rFonts w:eastAsia="Times New Roman"/>
                <w:spacing w:val="-2"/>
                <w:sz w:val="24"/>
                <w:szCs w:val="24"/>
              </w:rPr>
              <w:t>участке</w:t>
            </w:r>
            <w:r>
              <w:rPr>
                <w:sz w:val="24"/>
                <w:szCs w:val="24"/>
              </w:rPr>
              <w:t xml:space="preserve"> </w:t>
            </w:r>
            <w:r w:rsidRPr="00211148">
              <w:rPr>
                <w:rFonts w:eastAsia="Times New Roman"/>
                <w:spacing w:val="-2"/>
                <w:sz w:val="24"/>
                <w:szCs w:val="24"/>
              </w:rPr>
              <w:t>расположены</w:t>
            </w:r>
            <w:r w:rsidRPr="00211148">
              <w:rPr>
                <w:sz w:val="24"/>
                <w:szCs w:val="24"/>
              </w:rPr>
              <w:tab/>
            </w:r>
            <w:r w:rsidRPr="00211148">
              <w:rPr>
                <w:rFonts w:eastAsia="Times New Roman"/>
                <w:spacing w:val="-2"/>
                <w:sz w:val="24"/>
                <w:szCs w:val="24"/>
              </w:rPr>
              <w:t>здание,</w:t>
            </w:r>
            <w:r>
              <w:rPr>
                <w:rFonts w:eastAsia="Times New Roman"/>
                <w:spacing w:val="-2"/>
                <w:sz w:val="24"/>
                <w:szCs w:val="24"/>
              </w:rPr>
              <w:t xml:space="preserve"> </w:t>
            </w:r>
            <w:r w:rsidRPr="00211148">
              <w:rPr>
                <w:rFonts w:eastAsia="Times New Roman"/>
                <w:sz w:val="24"/>
                <w:szCs w:val="24"/>
              </w:rPr>
              <w:t>сооружение, объект незавершенного</w:t>
            </w:r>
            <w:r>
              <w:rPr>
                <w:rFonts w:eastAsia="Times New Roman"/>
                <w:sz w:val="24"/>
                <w:szCs w:val="24"/>
              </w:rPr>
              <w:t xml:space="preserve"> </w:t>
            </w:r>
            <w:proofErr w:type="spellStart"/>
            <w:r w:rsidRPr="00211148">
              <w:rPr>
                <w:rFonts w:eastAsia="Times New Roman"/>
                <w:spacing w:val="-2"/>
                <w:sz w:val="24"/>
                <w:szCs w:val="24"/>
              </w:rPr>
              <w:t>строительства</w:t>
            </w:r>
            <w:proofErr w:type="gramStart"/>
            <w:r w:rsidRPr="00211148">
              <w:rPr>
                <w:rFonts w:eastAsia="Times New Roman"/>
                <w:spacing w:val="-2"/>
                <w:sz w:val="24"/>
                <w:szCs w:val="24"/>
              </w:rPr>
              <w:t>,н</w:t>
            </w:r>
            <w:proofErr w:type="gramEnd"/>
            <w:r w:rsidRPr="00211148">
              <w:rPr>
                <w:rFonts w:eastAsia="Times New Roman"/>
                <w:spacing w:val="-2"/>
                <w:sz w:val="24"/>
                <w:szCs w:val="24"/>
              </w:rPr>
              <w:t>аходящиеся</w:t>
            </w:r>
            <w:proofErr w:type="spellEnd"/>
            <w:r>
              <w:rPr>
                <w:sz w:val="24"/>
                <w:szCs w:val="24"/>
              </w:rPr>
              <w:t xml:space="preserve"> </w:t>
            </w:r>
            <w:r w:rsidRPr="00211148">
              <w:rPr>
                <w:rFonts w:eastAsia="Times New Roman"/>
                <w:sz w:val="24"/>
                <w:szCs w:val="24"/>
              </w:rPr>
              <w:t>в</w:t>
            </w:r>
            <w:r>
              <w:rPr>
                <w:rFonts w:eastAsia="Times New Roman"/>
                <w:sz w:val="24"/>
                <w:szCs w:val="24"/>
              </w:rPr>
              <w:t xml:space="preserve"> </w:t>
            </w:r>
            <w:r w:rsidRPr="00211148">
              <w:rPr>
                <w:rFonts w:eastAsia="Times New Roman"/>
                <w:sz w:val="24"/>
                <w:szCs w:val="24"/>
              </w:rPr>
              <w:t xml:space="preserve">государственной или муниципальной собственности, за исключением случаев, если на земельном участке </w:t>
            </w:r>
            <w:r w:rsidRPr="00211148">
              <w:rPr>
                <w:rFonts w:eastAsia="Times New Roman"/>
                <w:spacing w:val="-1"/>
                <w:sz w:val="24"/>
                <w:szCs w:val="24"/>
              </w:rPr>
              <w:t xml:space="preserve">расположены сооружения (в том числе </w:t>
            </w:r>
            <w:r w:rsidRPr="00211148">
              <w:rPr>
                <w:rFonts w:eastAsia="Times New Roman"/>
                <w:spacing w:val="-2"/>
                <w:sz w:val="24"/>
                <w:szCs w:val="24"/>
              </w:rPr>
              <w:t xml:space="preserve">сооружения, строительство которых не </w:t>
            </w:r>
            <w:r w:rsidRPr="00211148">
              <w:rPr>
                <w:rFonts w:eastAsia="Times New Roman"/>
                <w:sz w:val="24"/>
                <w:szCs w:val="24"/>
              </w:rPr>
              <w:t>завершено), размещение которых допускается на основании сервитута, публичного  сервитута,  или  объекты,</w:t>
            </w:r>
            <w:r w:rsidRPr="00211148">
              <w:rPr>
                <w:rFonts w:eastAsia="Times New Roman"/>
                <w:spacing w:val="-4"/>
                <w:sz w:val="24"/>
                <w:szCs w:val="24"/>
              </w:rPr>
              <w:t xml:space="preserve"> размещенные в соответствии со статьей </w:t>
            </w:r>
            <w:r w:rsidRPr="00211148">
              <w:rPr>
                <w:rFonts w:eastAsia="Times New Roman"/>
                <w:sz w:val="24"/>
                <w:szCs w:val="24"/>
              </w:rPr>
              <w:t xml:space="preserve">39.36 Земельного кодекса Российской </w:t>
            </w:r>
            <w:r w:rsidRPr="00211148">
              <w:rPr>
                <w:rFonts w:eastAsia="Times New Roman"/>
                <w:spacing w:val="-1"/>
                <w:sz w:val="24"/>
                <w:szCs w:val="24"/>
              </w:rPr>
              <w:t xml:space="preserve">Федерации, либо с    заявлением о </w:t>
            </w:r>
            <w:r w:rsidRPr="00211148">
              <w:rPr>
                <w:rFonts w:eastAsia="Times New Roman"/>
                <w:spacing w:val="-3"/>
                <w:sz w:val="24"/>
                <w:szCs w:val="24"/>
              </w:rPr>
              <w:t xml:space="preserve">предоставлении земельного    участка </w:t>
            </w:r>
            <w:r w:rsidRPr="00211148">
              <w:rPr>
                <w:rFonts w:eastAsia="Times New Roman"/>
                <w:spacing w:val="-1"/>
                <w:sz w:val="24"/>
                <w:szCs w:val="24"/>
              </w:rPr>
              <w:t xml:space="preserve">обратился правообладатель этих здания, сооружения, помещений в них, </w:t>
            </w:r>
            <w:r w:rsidRPr="00211148">
              <w:rPr>
                <w:rFonts w:eastAsia="Times New Roman"/>
                <w:sz w:val="24"/>
                <w:szCs w:val="24"/>
              </w:rPr>
              <w:t>этого        объекта незавершенного строительства</w:t>
            </w:r>
          </w:p>
          <w:p w:rsidR="004B055D" w:rsidRPr="00211148" w:rsidRDefault="004B055D" w:rsidP="00C02D9D">
            <w:pPr>
              <w:shd w:val="clear" w:color="auto" w:fill="FFFFFF"/>
              <w:tabs>
                <w:tab w:val="left" w:pos="1344"/>
                <w:tab w:val="left" w:pos="3293"/>
              </w:tabs>
              <w:jc w:val="both"/>
              <w:rPr>
                <w:rFonts w:eastAsia="Times New Roman"/>
                <w:sz w:val="24"/>
                <w:szCs w:val="24"/>
              </w:rPr>
            </w:pP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1549"/>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.12</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sidRPr="00211148">
              <w:rPr>
                <w:rFonts w:eastAsia="Times New Roman"/>
                <w:sz w:val="24"/>
                <w:szCs w:val="24"/>
              </w:rPr>
              <w:t xml:space="preserve">Указанный в заявлении земельный участок является изъятым из оборота или ограниченным в обороте и его </w:t>
            </w:r>
            <w:r w:rsidRPr="00211148">
              <w:rPr>
                <w:rFonts w:eastAsia="Times New Roman"/>
                <w:spacing w:val="-1"/>
                <w:sz w:val="24"/>
                <w:szCs w:val="24"/>
              </w:rPr>
              <w:t xml:space="preserve">предоставление не допускается на </w:t>
            </w:r>
            <w:r w:rsidRPr="00211148">
              <w:rPr>
                <w:rFonts w:eastAsia="Times New Roman"/>
                <w:sz w:val="24"/>
                <w:szCs w:val="24"/>
              </w:rPr>
              <w:t>праве, указанном в заявлении</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4250"/>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.13</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proofErr w:type="gramStart"/>
            <w:r w:rsidRPr="00211148">
              <w:rPr>
                <w:rFonts w:eastAsia="Times New Roman"/>
                <w:sz w:val="24"/>
                <w:szCs w:val="24"/>
              </w:rPr>
              <w:t xml:space="preserve">Указанный в заявлении земельный </w:t>
            </w:r>
            <w:r w:rsidRPr="00211148">
              <w:rPr>
                <w:rFonts w:eastAsia="Times New Roman"/>
                <w:spacing w:val="-2"/>
                <w:sz w:val="24"/>
                <w:szCs w:val="24"/>
              </w:rPr>
              <w:t xml:space="preserve">участок является зарезервированным </w:t>
            </w:r>
            <w:r w:rsidRPr="00211148">
              <w:rPr>
                <w:rFonts w:eastAsia="Times New Roman"/>
                <w:spacing w:val="-1"/>
                <w:sz w:val="24"/>
                <w:szCs w:val="24"/>
              </w:rPr>
              <w:t>для</w:t>
            </w:r>
            <w:r>
              <w:rPr>
                <w:rFonts w:eastAsia="Times New Roman"/>
                <w:spacing w:val="-1"/>
                <w:sz w:val="24"/>
                <w:szCs w:val="24"/>
              </w:rPr>
              <w:t xml:space="preserve"> г</w:t>
            </w:r>
            <w:r w:rsidRPr="00211148">
              <w:rPr>
                <w:rFonts w:eastAsia="Times New Roman"/>
                <w:spacing w:val="-1"/>
                <w:sz w:val="24"/>
                <w:szCs w:val="24"/>
              </w:rPr>
              <w:t>осударственных</w:t>
            </w:r>
            <w:r>
              <w:rPr>
                <w:rFonts w:eastAsia="Times New Roman"/>
                <w:spacing w:val="-1"/>
                <w:sz w:val="24"/>
                <w:szCs w:val="24"/>
              </w:rPr>
              <w:t xml:space="preserve"> </w:t>
            </w:r>
            <w:r w:rsidRPr="00211148">
              <w:rPr>
                <w:rFonts w:eastAsia="Times New Roman"/>
                <w:spacing w:val="-1"/>
                <w:sz w:val="24"/>
                <w:szCs w:val="24"/>
              </w:rPr>
              <w:t xml:space="preserve">или </w:t>
            </w:r>
            <w:r w:rsidRPr="00211148">
              <w:rPr>
                <w:rFonts w:eastAsia="Times New Roman"/>
                <w:sz w:val="24"/>
                <w:szCs w:val="24"/>
              </w:rPr>
              <w:t xml:space="preserve">муниципальных нужд в случае, если заявитель обратился с заявлением о </w:t>
            </w:r>
            <w:r w:rsidRPr="00211148">
              <w:rPr>
                <w:rFonts w:eastAsia="Times New Roman"/>
                <w:spacing w:val="-2"/>
                <w:sz w:val="24"/>
                <w:szCs w:val="24"/>
              </w:rPr>
              <w:t>предварительном</w:t>
            </w:r>
            <w:r>
              <w:rPr>
                <w:rFonts w:eastAsia="Times New Roman"/>
                <w:spacing w:val="-2"/>
                <w:sz w:val="24"/>
                <w:szCs w:val="24"/>
              </w:rPr>
              <w:t xml:space="preserve"> </w:t>
            </w:r>
            <w:r w:rsidRPr="00211148">
              <w:rPr>
                <w:rFonts w:eastAsia="Times New Roman"/>
                <w:spacing w:val="-2"/>
                <w:sz w:val="24"/>
                <w:szCs w:val="24"/>
              </w:rPr>
              <w:t xml:space="preserve">согласовании </w:t>
            </w:r>
            <w:r w:rsidRPr="00211148">
              <w:rPr>
                <w:rFonts w:eastAsia="Times New Roman"/>
                <w:sz w:val="24"/>
                <w:szCs w:val="24"/>
              </w:rPr>
              <w:t xml:space="preserve">предоставления земельного участка в </w:t>
            </w:r>
            <w:r w:rsidRPr="00211148">
              <w:rPr>
                <w:rFonts w:eastAsia="Times New Roman"/>
                <w:spacing w:val="-2"/>
                <w:sz w:val="24"/>
                <w:szCs w:val="24"/>
              </w:rPr>
              <w:t xml:space="preserve">целях его </w:t>
            </w:r>
            <w:r>
              <w:rPr>
                <w:rFonts w:eastAsia="Times New Roman"/>
                <w:spacing w:val="-2"/>
                <w:sz w:val="24"/>
                <w:szCs w:val="24"/>
              </w:rPr>
              <w:t>п</w:t>
            </w:r>
            <w:r w:rsidRPr="00211148">
              <w:rPr>
                <w:rFonts w:eastAsia="Times New Roman"/>
                <w:spacing w:val="-2"/>
                <w:sz w:val="24"/>
                <w:szCs w:val="24"/>
              </w:rPr>
              <w:t xml:space="preserve">оследующего </w:t>
            </w:r>
            <w:r w:rsidRPr="00211148">
              <w:rPr>
                <w:rFonts w:eastAsia="Times New Roman"/>
                <w:sz w:val="24"/>
                <w:szCs w:val="24"/>
              </w:rPr>
              <w:t xml:space="preserve">предоставления </w:t>
            </w:r>
            <w:r>
              <w:rPr>
                <w:rFonts w:eastAsia="Times New Roman"/>
                <w:sz w:val="24"/>
                <w:szCs w:val="24"/>
              </w:rPr>
              <w:t>в</w:t>
            </w:r>
            <w:r w:rsidRPr="00211148">
              <w:rPr>
                <w:rFonts w:eastAsia="Times New Roman"/>
                <w:sz w:val="24"/>
                <w:szCs w:val="24"/>
              </w:rPr>
              <w:t xml:space="preserve"> </w:t>
            </w:r>
            <w:r>
              <w:rPr>
                <w:rFonts w:eastAsia="Times New Roman"/>
                <w:sz w:val="24"/>
                <w:szCs w:val="24"/>
              </w:rPr>
              <w:t>с</w:t>
            </w:r>
            <w:r w:rsidRPr="00211148">
              <w:rPr>
                <w:rFonts w:eastAsia="Times New Roman"/>
                <w:sz w:val="24"/>
                <w:szCs w:val="24"/>
              </w:rPr>
              <w:t xml:space="preserve">обственность, постоянное (бессрочное) пользование или с заявлением о предоставлении </w:t>
            </w:r>
            <w:r w:rsidRPr="00211148">
              <w:rPr>
                <w:rFonts w:eastAsia="Times New Roman"/>
                <w:spacing w:val="-2"/>
                <w:sz w:val="24"/>
                <w:szCs w:val="24"/>
              </w:rPr>
              <w:t xml:space="preserve">земельного участка в аренду, безвозмездное пользование на срок, </w:t>
            </w:r>
            <w:r w:rsidRPr="00211148">
              <w:rPr>
                <w:rFonts w:eastAsia="Times New Roman"/>
                <w:sz w:val="24"/>
                <w:szCs w:val="24"/>
              </w:rPr>
              <w:t xml:space="preserve">превышающий срок действия решения о резервировании земельного участка, </w:t>
            </w:r>
            <w:r w:rsidRPr="00211148">
              <w:rPr>
                <w:rFonts w:eastAsia="Times New Roman"/>
                <w:spacing w:val="-3"/>
                <w:sz w:val="24"/>
                <w:szCs w:val="24"/>
              </w:rPr>
              <w:t>за исключением случая предоставления</w:t>
            </w:r>
            <w:proofErr w:type="gramEnd"/>
            <w:r w:rsidRPr="00211148">
              <w:rPr>
                <w:rFonts w:eastAsia="Times New Roman"/>
                <w:spacing w:val="-3"/>
                <w:sz w:val="24"/>
                <w:szCs w:val="24"/>
              </w:rPr>
              <w:t xml:space="preserve"> </w:t>
            </w:r>
            <w:r w:rsidRPr="00211148">
              <w:rPr>
                <w:rFonts w:eastAsia="Times New Roman"/>
                <w:sz w:val="24"/>
                <w:szCs w:val="24"/>
              </w:rPr>
              <w:t xml:space="preserve">земельного </w:t>
            </w:r>
            <w:r>
              <w:rPr>
                <w:rFonts w:eastAsia="Times New Roman"/>
                <w:sz w:val="24"/>
                <w:szCs w:val="24"/>
              </w:rPr>
              <w:t xml:space="preserve">участка </w:t>
            </w:r>
            <w:r w:rsidRPr="00211148">
              <w:rPr>
                <w:rFonts w:eastAsia="Times New Roman"/>
                <w:sz w:val="24"/>
                <w:szCs w:val="24"/>
              </w:rPr>
              <w:t>для целей резервирования</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3405"/>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.14</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sidRPr="00211148">
              <w:rPr>
                <w:rFonts w:eastAsia="Times New Roman"/>
                <w:sz w:val="24"/>
                <w:szCs w:val="24"/>
              </w:rPr>
              <w:t xml:space="preserve">Указанный в заявлении земельный участок     расположен в </w:t>
            </w:r>
            <w:r>
              <w:rPr>
                <w:rFonts w:eastAsia="Times New Roman"/>
                <w:sz w:val="24"/>
                <w:szCs w:val="24"/>
              </w:rPr>
              <w:t>г</w:t>
            </w:r>
            <w:r w:rsidRPr="00211148">
              <w:rPr>
                <w:rFonts w:eastAsia="Times New Roman"/>
                <w:sz w:val="24"/>
                <w:szCs w:val="24"/>
              </w:rPr>
              <w:t xml:space="preserve">раницах территории, в отношении которой с </w:t>
            </w:r>
            <w:r w:rsidRPr="00211148">
              <w:rPr>
                <w:rFonts w:eastAsia="Times New Roman"/>
                <w:spacing w:val="-1"/>
                <w:sz w:val="24"/>
                <w:szCs w:val="24"/>
              </w:rPr>
              <w:t xml:space="preserve">другим лицом   заключен договор о </w:t>
            </w:r>
            <w:r w:rsidRPr="00211148">
              <w:rPr>
                <w:rFonts w:eastAsia="Times New Roman"/>
                <w:sz w:val="24"/>
                <w:szCs w:val="24"/>
              </w:rPr>
              <w:t xml:space="preserve">развитии застроенной территории, за </w:t>
            </w:r>
            <w:r w:rsidRPr="00211148">
              <w:rPr>
                <w:rFonts w:eastAsia="Times New Roman"/>
                <w:spacing w:val="-2"/>
                <w:sz w:val="24"/>
                <w:szCs w:val="24"/>
              </w:rPr>
              <w:t xml:space="preserve">исключением случаев,       если с </w:t>
            </w:r>
            <w:r w:rsidRPr="00211148">
              <w:rPr>
                <w:rFonts w:eastAsia="Times New Roman"/>
                <w:sz w:val="24"/>
                <w:szCs w:val="24"/>
              </w:rPr>
              <w:t xml:space="preserve">заявлением обратился собственник </w:t>
            </w:r>
            <w:r w:rsidRPr="00211148">
              <w:rPr>
                <w:rFonts w:eastAsia="Times New Roman"/>
                <w:spacing w:val="-1"/>
                <w:sz w:val="24"/>
                <w:szCs w:val="24"/>
              </w:rPr>
              <w:t xml:space="preserve">здания, сооружения, помещений в них, </w:t>
            </w:r>
            <w:r w:rsidRPr="00211148">
              <w:rPr>
                <w:rFonts w:eastAsia="Times New Roman"/>
                <w:spacing w:val="-2"/>
                <w:sz w:val="24"/>
                <w:szCs w:val="24"/>
              </w:rPr>
              <w:t xml:space="preserve">объекта незавершенного </w:t>
            </w:r>
            <w:r w:rsidRPr="00211148">
              <w:rPr>
                <w:rFonts w:eastAsia="Times New Roman"/>
                <w:sz w:val="24"/>
                <w:szCs w:val="24"/>
              </w:rPr>
              <w:t xml:space="preserve">строительства,     расположенных на таком земельном      участке, или </w:t>
            </w:r>
            <w:r w:rsidRPr="00211148">
              <w:rPr>
                <w:rFonts w:eastAsia="Times New Roman"/>
                <w:spacing w:val="-2"/>
                <w:sz w:val="24"/>
                <w:szCs w:val="24"/>
              </w:rPr>
              <w:t xml:space="preserve">правообладатель такого    земельного </w:t>
            </w:r>
            <w:r w:rsidRPr="00211148">
              <w:rPr>
                <w:rFonts w:eastAsia="Times New Roman"/>
                <w:sz w:val="24"/>
                <w:szCs w:val="24"/>
              </w:rPr>
              <w:t>участка</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4533"/>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lastRenderedPageBreak/>
              <w:t>2.1</w:t>
            </w:r>
            <w:r>
              <w:rPr>
                <w:spacing w:val="-2"/>
                <w:sz w:val="24"/>
                <w:szCs w:val="24"/>
                <w:lang w:val="en-US"/>
              </w:rPr>
              <w:t>6</w:t>
            </w:r>
            <w:r w:rsidRPr="00211148">
              <w:rPr>
                <w:spacing w:val="-2"/>
                <w:sz w:val="24"/>
                <w:szCs w:val="24"/>
              </w:rPr>
              <w:t>.15</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proofErr w:type="gramStart"/>
            <w:r w:rsidRPr="00211148">
              <w:rPr>
                <w:rFonts w:eastAsia="Times New Roman"/>
                <w:sz w:val="24"/>
                <w:szCs w:val="24"/>
              </w:rPr>
              <w:t xml:space="preserve">Указанный в заявлении земельный участок     расположен в границах территории, в отношении которой с </w:t>
            </w:r>
            <w:r w:rsidRPr="00211148">
              <w:rPr>
                <w:rFonts w:eastAsia="Times New Roman"/>
                <w:spacing w:val="-1"/>
                <w:sz w:val="24"/>
                <w:szCs w:val="24"/>
              </w:rPr>
              <w:t xml:space="preserve">другим лицом   заключен договор о комплексном развитии    территории, </w:t>
            </w:r>
            <w:r w:rsidRPr="00211148">
              <w:rPr>
                <w:rFonts w:eastAsia="Times New Roman"/>
                <w:sz w:val="24"/>
                <w:szCs w:val="24"/>
              </w:rPr>
              <w:t xml:space="preserve">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w:t>
            </w:r>
            <w:r w:rsidRPr="00211148">
              <w:rPr>
                <w:rFonts w:eastAsia="Times New Roman"/>
                <w:spacing w:val="-1"/>
                <w:sz w:val="24"/>
                <w:szCs w:val="24"/>
              </w:rPr>
              <w:t xml:space="preserve">если такой земельный участок </w:t>
            </w:r>
            <w:r w:rsidRPr="00211148">
              <w:rPr>
                <w:rFonts w:eastAsia="Times New Roman"/>
                <w:spacing w:val="-2"/>
                <w:sz w:val="24"/>
                <w:szCs w:val="24"/>
              </w:rPr>
              <w:t xml:space="preserve">предназначен для размещения </w:t>
            </w:r>
            <w:r w:rsidRPr="00211148">
              <w:rPr>
                <w:rFonts w:eastAsia="Times New Roman"/>
                <w:spacing w:val="-1"/>
                <w:sz w:val="24"/>
                <w:szCs w:val="24"/>
              </w:rPr>
              <w:t xml:space="preserve">объектов      федерального </w:t>
            </w:r>
            <w:r>
              <w:rPr>
                <w:rFonts w:eastAsia="Times New Roman"/>
                <w:spacing w:val="-1"/>
                <w:sz w:val="24"/>
                <w:szCs w:val="24"/>
              </w:rPr>
              <w:t>з</w:t>
            </w:r>
            <w:r w:rsidRPr="00211148">
              <w:rPr>
                <w:rFonts w:eastAsia="Times New Roman"/>
                <w:spacing w:val="-1"/>
                <w:sz w:val="24"/>
                <w:szCs w:val="24"/>
              </w:rPr>
              <w:t xml:space="preserve">начения, </w:t>
            </w:r>
            <w:r w:rsidRPr="00211148">
              <w:rPr>
                <w:rFonts w:eastAsia="Times New Roman"/>
                <w:sz w:val="24"/>
                <w:szCs w:val="24"/>
              </w:rPr>
              <w:t>объектов регионального значения или объектов    местного значения</w:t>
            </w:r>
            <w:proofErr w:type="gramEnd"/>
            <w:r w:rsidRPr="00211148">
              <w:rPr>
                <w:rFonts w:eastAsia="Times New Roman"/>
                <w:sz w:val="24"/>
                <w:szCs w:val="24"/>
              </w:rPr>
              <w:t xml:space="preserve"> и с </w:t>
            </w:r>
            <w:r w:rsidRPr="00211148">
              <w:rPr>
                <w:rFonts w:eastAsia="Times New Roman"/>
                <w:spacing w:val="-2"/>
                <w:sz w:val="24"/>
                <w:szCs w:val="24"/>
              </w:rPr>
              <w:t xml:space="preserve">заявлением          обратилось лицо, </w:t>
            </w:r>
            <w:r w:rsidRPr="00211148">
              <w:rPr>
                <w:rFonts w:eastAsia="Times New Roman"/>
                <w:spacing w:val="-1"/>
                <w:sz w:val="24"/>
                <w:szCs w:val="24"/>
              </w:rPr>
              <w:t xml:space="preserve">уполномоченное на     строительство </w:t>
            </w:r>
            <w:r w:rsidRPr="00211148">
              <w:rPr>
                <w:rFonts w:eastAsia="Times New Roman"/>
                <w:sz w:val="24"/>
                <w:szCs w:val="24"/>
              </w:rPr>
              <w:t>указанных объектов</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4552"/>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.16</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proofErr w:type="gramStart"/>
            <w:r w:rsidRPr="00211148">
              <w:rPr>
                <w:rFonts w:eastAsia="Times New Roman"/>
                <w:sz w:val="24"/>
                <w:szCs w:val="24"/>
              </w:rPr>
              <w:t xml:space="preserve">Указанный в заявлении земельный участок    образован из земельного участка, в     отношении которого </w:t>
            </w:r>
            <w:r w:rsidRPr="00211148">
              <w:rPr>
                <w:rFonts w:eastAsia="Times New Roman"/>
                <w:spacing w:val="-1"/>
                <w:sz w:val="24"/>
                <w:szCs w:val="24"/>
              </w:rPr>
              <w:t xml:space="preserve">заключен договор о    комплексном </w:t>
            </w:r>
            <w:r w:rsidRPr="00211148">
              <w:rPr>
                <w:rFonts w:eastAsia="Times New Roman"/>
                <w:sz w:val="24"/>
                <w:szCs w:val="24"/>
              </w:rPr>
              <w:t xml:space="preserve">развитии территории, и в соответствии с утвержденной   документацией по планировке территории предназначен </w:t>
            </w:r>
            <w:r w:rsidRPr="00211148">
              <w:rPr>
                <w:rFonts w:eastAsia="Times New Roman"/>
                <w:spacing w:val="-2"/>
                <w:sz w:val="24"/>
                <w:szCs w:val="24"/>
              </w:rPr>
              <w:t xml:space="preserve">для размещения             объектов </w:t>
            </w:r>
            <w:r w:rsidRPr="00211148">
              <w:rPr>
                <w:rFonts w:eastAsia="Times New Roman"/>
                <w:spacing w:val="-1"/>
                <w:sz w:val="24"/>
                <w:szCs w:val="24"/>
              </w:rPr>
              <w:t xml:space="preserve">федерального </w:t>
            </w:r>
            <w:r>
              <w:rPr>
                <w:rFonts w:eastAsia="Times New Roman"/>
                <w:spacing w:val="-1"/>
                <w:sz w:val="24"/>
                <w:szCs w:val="24"/>
              </w:rPr>
              <w:t>з</w:t>
            </w:r>
            <w:r w:rsidRPr="00211148">
              <w:rPr>
                <w:rFonts w:eastAsia="Times New Roman"/>
                <w:spacing w:val="-1"/>
                <w:sz w:val="24"/>
                <w:szCs w:val="24"/>
              </w:rPr>
              <w:t xml:space="preserve">начения,      объектов </w:t>
            </w:r>
            <w:r w:rsidRPr="00211148">
              <w:rPr>
                <w:rFonts w:eastAsia="Times New Roman"/>
                <w:sz w:val="24"/>
                <w:szCs w:val="24"/>
              </w:rPr>
              <w:t xml:space="preserve">регионального значения или объектов </w:t>
            </w:r>
            <w:r w:rsidRPr="00211148">
              <w:rPr>
                <w:rFonts w:eastAsia="Times New Roman"/>
                <w:spacing w:val="-2"/>
                <w:sz w:val="24"/>
                <w:szCs w:val="24"/>
              </w:rPr>
              <w:t xml:space="preserve">местного значения, за   исключением </w:t>
            </w:r>
            <w:r w:rsidRPr="00211148">
              <w:rPr>
                <w:rFonts w:eastAsia="Times New Roman"/>
                <w:spacing w:val="-1"/>
                <w:sz w:val="24"/>
                <w:szCs w:val="24"/>
              </w:rPr>
              <w:t xml:space="preserve">случаев, если с заявлением обратилось </w:t>
            </w:r>
            <w:r w:rsidRPr="00211148">
              <w:rPr>
                <w:rFonts w:eastAsia="Times New Roman"/>
                <w:sz w:val="24"/>
                <w:szCs w:val="24"/>
              </w:rPr>
              <w:t xml:space="preserve">лицо, с которым заключен договор о </w:t>
            </w:r>
            <w:r w:rsidRPr="00211148">
              <w:rPr>
                <w:rFonts w:eastAsia="Times New Roman"/>
                <w:spacing w:val="-1"/>
                <w:sz w:val="24"/>
                <w:szCs w:val="24"/>
              </w:rPr>
              <w:t xml:space="preserve">комплексном развитии    территории, предусматривающий       обязательство </w:t>
            </w:r>
            <w:r w:rsidRPr="00211148">
              <w:rPr>
                <w:rFonts w:eastAsia="Times New Roman"/>
                <w:sz w:val="24"/>
                <w:szCs w:val="24"/>
              </w:rPr>
              <w:t>данного лица</w:t>
            </w:r>
            <w:proofErr w:type="gramEnd"/>
            <w:r w:rsidRPr="00211148">
              <w:rPr>
                <w:rFonts w:eastAsia="Times New Roman"/>
                <w:sz w:val="24"/>
                <w:szCs w:val="24"/>
              </w:rPr>
              <w:t xml:space="preserve"> по     строительству указанных объектов</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1553"/>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.17</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sidRPr="00211148">
              <w:rPr>
                <w:rFonts w:eastAsia="Times New Roman"/>
                <w:sz w:val="24"/>
                <w:szCs w:val="24"/>
              </w:rPr>
              <w:t xml:space="preserve">Указанный в заявлении земельный </w:t>
            </w:r>
            <w:r w:rsidRPr="00211148">
              <w:rPr>
                <w:rFonts w:eastAsia="Times New Roman"/>
                <w:spacing w:val="-1"/>
                <w:sz w:val="24"/>
                <w:szCs w:val="24"/>
              </w:rPr>
              <w:t xml:space="preserve">участок является предметом аукциона, </w:t>
            </w:r>
            <w:proofErr w:type="gramStart"/>
            <w:r w:rsidRPr="00211148">
              <w:rPr>
                <w:rFonts w:eastAsia="Times New Roman"/>
                <w:spacing w:val="-2"/>
                <w:sz w:val="24"/>
                <w:szCs w:val="24"/>
              </w:rPr>
              <w:t>извещение</w:t>
            </w:r>
            <w:proofErr w:type="gramEnd"/>
            <w:r w:rsidRPr="00211148">
              <w:rPr>
                <w:rFonts w:eastAsia="Times New Roman"/>
                <w:spacing w:val="-2"/>
                <w:sz w:val="24"/>
                <w:szCs w:val="24"/>
              </w:rPr>
              <w:t xml:space="preserve"> о проведении которого </w:t>
            </w:r>
            <w:r w:rsidRPr="00211148">
              <w:rPr>
                <w:rFonts w:eastAsia="Times New Roman"/>
                <w:spacing w:val="-4"/>
                <w:sz w:val="24"/>
                <w:szCs w:val="24"/>
              </w:rPr>
              <w:t xml:space="preserve">размещено в </w:t>
            </w:r>
            <w:r>
              <w:rPr>
                <w:rFonts w:eastAsia="Times New Roman"/>
                <w:spacing w:val="-4"/>
                <w:sz w:val="24"/>
                <w:szCs w:val="24"/>
              </w:rPr>
              <w:t xml:space="preserve"> с</w:t>
            </w:r>
            <w:r w:rsidRPr="00211148">
              <w:rPr>
                <w:rFonts w:eastAsia="Times New Roman"/>
                <w:spacing w:val="-4"/>
                <w:sz w:val="24"/>
                <w:szCs w:val="24"/>
              </w:rPr>
              <w:t xml:space="preserve">оответствии с пунктом 19 </w:t>
            </w:r>
            <w:r w:rsidRPr="00211148">
              <w:rPr>
                <w:rFonts w:eastAsia="Times New Roman"/>
                <w:spacing w:val="-2"/>
                <w:sz w:val="24"/>
                <w:szCs w:val="24"/>
              </w:rPr>
              <w:t xml:space="preserve">статьи 39.11 Земельного кодекса </w:t>
            </w:r>
            <w:r w:rsidRPr="00211148">
              <w:rPr>
                <w:rFonts w:eastAsia="Times New Roman"/>
                <w:sz w:val="24"/>
                <w:szCs w:val="24"/>
              </w:rPr>
              <w:t>Российской Федерации</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4396"/>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lastRenderedPageBreak/>
              <w:t>2.1</w:t>
            </w:r>
            <w:r>
              <w:rPr>
                <w:spacing w:val="-2"/>
                <w:sz w:val="24"/>
                <w:szCs w:val="24"/>
                <w:lang w:val="en-US"/>
              </w:rPr>
              <w:t>6</w:t>
            </w:r>
            <w:r w:rsidRPr="00211148">
              <w:rPr>
                <w:spacing w:val="-2"/>
                <w:sz w:val="24"/>
                <w:szCs w:val="24"/>
              </w:rPr>
              <w:t>.18</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proofErr w:type="gramStart"/>
            <w:r w:rsidRPr="00211148">
              <w:rPr>
                <w:rFonts w:eastAsia="Times New Roman"/>
                <w:spacing w:val="-2"/>
                <w:sz w:val="24"/>
                <w:szCs w:val="24"/>
              </w:rPr>
              <w:t xml:space="preserve">В отношении земельного участка, </w:t>
            </w:r>
            <w:r w:rsidRPr="00211148">
              <w:rPr>
                <w:rFonts w:eastAsia="Times New Roman"/>
                <w:sz w:val="24"/>
                <w:szCs w:val="24"/>
              </w:rPr>
              <w:t xml:space="preserve">указанного   в заявлении, поступило </w:t>
            </w:r>
            <w:r w:rsidRPr="00211148">
              <w:rPr>
                <w:rFonts w:eastAsia="Times New Roman"/>
                <w:spacing w:val="-2"/>
                <w:sz w:val="24"/>
                <w:szCs w:val="24"/>
              </w:rPr>
              <w:t xml:space="preserve">предусмотренное подпунктом 6 пункта </w:t>
            </w:r>
            <w:r w:rsidRPr="00211148">
              <w:rPr>
                <w:rFonts w:eastAsia="Times New Roman"/>
                <w:sz w:val="24"/>
                <w:szCs w:val="24"/>
              </w:rPr>
              <w:t xml:space="preserve">4 статьи 39.11   Земельного кодекса </w:t>
            </w:r>
            <w:r w:rsidRPr="00211148">
              <w:rPr>
                <w:rFonts w:eastAsia="Times New Roman"/>
                <w:spacing w:val="-1"/>
                <w:sz w:val="24"/>
                <w:szCs w:val="24"/>
              </w:rPr>
              <w:t xml:space="preserve">Российской Федерации   заявление о </w:t>
            </w:r>
            <w:r w:rsidRPr="00211148">
              <w:rPr>
                <w:rFonts w:eastAsia="Times New Roman"/>
                <w:sz w:val="24"/>
                <w:szCs w:val="24"/>
              </w:rPr>
              <w:t>проведении аукциона по его продаже или аукциона на право заключения договора его аренды при условии, что</w:t>
            </w:r>
            <w:r>
              <w:rPr>
                <w:rFonts w:eastAsia="Times New Roman"/>
                <w:sz w:val="24"/>
                <w:szCs w:val="24"/>
              </w:rPr>
              <w:t xml:space="preserve"> </w:t>
            </w:r>
            <w:r w:rsidRPr="00211148">
              <w:rPr>
                <w:rFonts w:eastAsia="Times New Roman"/>
                <w:sz w:val="24"/>
                <w:szCs w:val="24"/>
              </w:rPr>
              <w:t xml:space="preserve">такой земельный участок образован в соответствии с подпунктом 4 пункта 4 </w:t>
            </w:r>
            <w:r w:rsidRPr="00211148">
              <w:rPr>
                <w:rFonts w:eastAsia="Times New Roman"/>
                <w:spacing w:val="-2"/>
                <w:sz w:val="24"/>
                <w:szCs w:val="24"/>
              </w:rPr>
              <w:t xml:space="preserve">статьи 39.11     Земельного кодекса </w:t>
            </w:r>
            <w:r w:rsidRPr="00211148">
              <w:rPr>
                <w:rFonts w:eastAsia="Times New Roman"/>
                <w:spacing w:val="-1"/>
                <w:sz w:val="24"/>
                <w:szCs w:val="24"/>
              </w:rPr>
              <w:t xml:space="preserve">Российской             Федерации и </w:t>
            </w:r>
            <w:r w:rsidRPr="00211148">
              <w:rPr>
                <w:rFonts w:eastAsia="Times New Roman"/>
                <w:sz w:val="24"/>
                <w:szCs w:val="24"/>
              </w:rPr>
              <w:t>уполномоченным органом не принято решение</w:t>
            </w:r>
            <w:proofErr w:type="gramEnd"/>
            <w:r w:rsidRPr="00211148">
              <w:rPr>
                <w:rFonts w:eastAsia="Times New Roman"/>
                <w:sz w:val="24"/>
                <w:szCs w:val="24"/>
              </w:rPr>
              <w:t xml:space="preserve"> об отказе в проведении этого </w:t>
            </w:r>
            <w:r w:rsidRPr="00211148">
              <w:rPr>
                <w:rFonts w:eastAsia="Times New Roman"/>
                <w:spacing w:val="-1"/>
                <w:sz w:val="24"/>
                <w:szCs w:val="24"/>
              </w:rPr>
              <w:t>аукциона по</w:t>
            </w:r>
            <w:r>
              <w:rPr>
                <w:rFonts w:eastAsia="Times New Roman"/>
                <w:spacing w:val="-1"/>
                <w:sz w:val="24"/>
                <w:szCs w:val="24"/>
              </w:rPr>
              <w:t xml:space="preserve"> </w:t>
            </w:r>
            <w:r w:rsidRPr="00211148">
              <w:rPr>
                <w:rFonts w:eastAsia="Times New Roman"/>
                <w:spacing w:val="-1"/>
                <w:sz w:val="24"/>
                <w:szCs w:val="24"/>
              </w:rPr>
              <w:t xml:space="preserve">основаниям, </w:t>
            </w:r>
            <w:r w:rsidRPr="00211148">
              <w:rPr>
                <w:rFonts w:eastAsia="Times New Roman"/>
                <w:sz w:val="24"/>
                <w:szCs w:val="24"/>
              </w:rPr>
              <w:t>предусмотренным пунктом 8 статьи 39.11 Земельного кодекса Российской Федерации</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3420"/>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.19</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proofErr w:type="gramStart"/>
            <w:r w:rsidRPr="00211148">
              <w:rPr>
                <w:rFonts w:eastAsia="Times New Roman"/>
                <w:spacing w:val="-2"/>
                <w:sz w:val="24"/>
                <w:szCs w:val="24"/>
              </w:rPr>
              <w:t xml:space="preserve">В отношении земельного участка, </w:t>
            </w:r>
            <w:r w:rsidRPr="00211148">
              <w:rPr>
                <w:rFonts w:eastAsia="Times New Roman"/>
                <w:sz w:val="24"/>
                <w:szCs w:val="24"/>
              </w:rPr>
              <w:t>указанного в заявлении</w:t>
            </w:r>
            <w:r>
              <w:rPr>
                <w:rFonts w:eastAsia="Times New Roman"/>
                <w:sz w:val="24"/>
                <w:szCs w:val="24"/>
              </w:rPr>
              <w:t xml:space="preserve"> о его предоставлении</w:t>
            </w:r>
            <w:r w:rsidRPr="00211148">
              <w:rPr>
                <w:rFonts w:eastAsia="Times New Roman"/>
                <w:sz w:val="24"/>
                <w:szCs w:val="24"/>
              </w:rPr>
              <w:t xml:space="preserve">, опубликовано </w:t>
            </w:r>
            <w:r w:rsidRPr="00211148">
              <w:rPr>
                <w:rFonts w:eastAsia="Times New Roman"/>
                <w:spacing w:val="-1"/>
                <w:sz w:val="24"/>
                <w:szCs w:val="24"/>
              </w:rPr>
              <w:t xml:space="preserve">и размещено в     соответствии  с </w:t>
            </w:r>
            <w:r w:rsidRPr="00211148">
              <w:rPr>
                <w:rFonts w:eastAsia="Times New Roman"/>
                <w:sz w:val="24"/>
                <w:szCs w:val="24"/>
              </w:rPr>
              <w:t>подпунктом 1 пункта 1 статьи 39.18 Земельного</w:t>
            </w:r>
            <w:r>
              <w:rPr>
                <w:rFonts w:eastAsia="Times New Roman"/>
                <w:sz w:val="24"/>
                <w:szCs w:val="24"/>
              </w:rPr>
              <w:t xml:space="preserve"> </w:t>
            </w:r>
            <w:r w:rsidRPr="00211148">
              <w:rPr>
                <w:rFonts w:eastAsia="Times New Roman"/>
                <w:sz w:val="24"/>
                <w:szCs w:val="24"/>
              </w:rPr>
              <w:t>кодекса</w:t>
            </w:r>
            <w:r>
              <w:rPr>
                <w:rFonts w:eastAsia="Times New Roman"/>
                <w:sz w:val="24"/>
                <w:szCs w:val="24"/>
              </w:rPr>
              <w:t xml:space="preserve"> </w:t>
            </w:r>
            <w:r w:rsidRPr="00211148">
              <w:rPr>
                <w:rFonts w:eastAsia="Times New Roman"/>
                <w:sz w:val="24"/>
                <w:szCs w:val="24"/>
              </w:rPr>
              <w:t xml:space="preserve">Российской </w:t>
            </w:r>
            <w:r w:rsidRPr="00211148">
              <w:rPr>
                <w:rFonts w:eastAsia="Times New Roman"/>
                <w:spacing w:val="-1"/>
                <w:sz w:val="24"/>
                <w:szCs w:val="24"/>
              </w:rPr>
              <w:t xml:space="preserve">Федерации извещение о </w:t>
            </w:r>
            <w:r w:rsidRPr="00211148">
              <w:rPr>
                <w:rFonts w:eastAsia="Times New Roman"/>
                <w:spacing w:val="-3"/>
                <w:sz w:val="24"/>
                <w:szCs w:val="24"/>
              </w:rPr>
              <w:t xml:space="preserve">предоставлении земельного участка </w:t>
            </w:r>
            <w:r w:rsidRPr="00211148">
              <w:rPr>
                <w:rFonts w:eastAsia="Times New Roman"/>
                <w:spacing w:val="-2"/>
                <w:sz w:val="24"/>
                <w:szCs w:val="24"/>
              </w:rPr>
              <w:t xml:space="preserve">для индивидуального жилищного </w:t>
            </w:r>
            <w:r w:rsidRPr="00211148">
              <w:rPr>
                <w:rFonts w:eastAsia="Times New Roman"/>
                <w:sz w:val="24"/>
                <w:szCs w:val="24"/>
              </w:rPr>
              <w:t xml:space="preserve">строительства, </w:t>
            </w:r>
            <w:r>
              <w:rPr>
                <w:rFonts w:eastAsia="Times New Roman"/>
                <w:sz w:val="24"/>
                <w:szCs w:val="24"/>
              </w:rPr>
              <w:t>в</w:t>
            </w:r>
            <w:r w:rsidRPr="00211148">
              <w:rPr>
                <w:rFonts w:eastAsia="Times New Roman"/>
                <w:sz w:val="24"/>
                <w:szCs w:val="24"/>
              </w:rPr>
              <w:t xml:space="preserve">едения личного </w:t>
            </w:r>
            <w:r w:rsidRPr="00211148">
              <w:rPr>
                <w:rFonts w:eastAsia="Times New Roman"/>
                <w:spacing w:val="-2"/>
                <w:sz w:val="24"/>
                <w:szCs w:val="24"/>
              </w:rPr>
              <w:t xml:space="preserve">подсобного хозяйства, </w:t>
            </w:r>
            <w:r>
              <w:rPr>
                <w:rFonts w:eastAsia="Times New Roman"/>
                <w:spacing w:val="-2"/>
                <w:sz w:val="24"/>
                <w:szCs w:val="24"/>
              </w:rPr>
              <w:t xml:space="preserve">ведения гражданами </w:t>
            </w:r>
            <w:r w:rsidRPr="00211148">
              <w:rPr>
                <w:rFonts w:eastAsia="Times New Roman"/>
                <w:spacing w:val="-2"/>
                <w:sz w:val="24"/>
                <w:szCs w:val="24"/>
              </w:rPr>
              <w:t xml:space="preserve">садоводства </w:t>
            </w:r>
            <w:r>
              <w:rPr>
                <w:rFonts w:eastAsia="Times New Roman"/>
                <w:spacing w:val="-2"/>
                <w:sz w:val="24"/>
                <w:szCs w:val="24"/>
              </w:rPr>
              <w:t xml:space="preserve">для собственных нужд </w:t>
            </w:r>
            <w:r w:rsidRPr="00211148">
              <w:rPr>
                <w:rFonts w:eastAsia="Times New Roman"/>
                <w:spacing w:val="-2"/>
                <w:sz w:val="24"/>
                <w:szCs w:val="24"/>
              </w:rPr>
              <w:t xml:space="preserve">или </w:t>
            </w:r>
            <w:r w:rsidRPr="00211148">
              <w:rPr>
                <w:rFonts w:eastAsia="Times New Roman"/>
                <w:spacing w:val="-1"/>
                <w:sz w:val="24"/>
                <w:szCs w:val="24"/>
              </w:rPr>
              <w:t xml:space="preserve">осуществления крестьянским </w:t>
            </w:r>
            <w:r w:rsidRPr="00211148">
              <w:rPr>
                <w:rFonts w:eastAsia="Times New Roman"/>
                <w:sz w:val="24"/>
                <w:szCs w:val="24"/>
              </w:rPr>
              <w:t>(фермерским) хозяйством его деятельности</w:t>
            </w:r>
            <w:proofErr w:type="gramEnd"/>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3136"/>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.20</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sidRPr="00211148">
              <w:rPr>
                <w:rFonts w:eastAsia="Times New Roman"/>
                <w:spacing w:val="-1"/>
                <w:sz w:val="24"/>
                <w:szCs w:val="24"/>
              </w:rPr>
              <w:t xml:space="preserve">Разрешенное использование </w:t>
            </w:r>
            <w:r>
              <w:rPr>
                <w:rFonts w:eastAsia="Times New Roman"/>
                <w:sz w:val="24"/>
                <w:szCs w:val="24"/>
              </w:rPr>
              <w:t xml:space="preserve">земельного участка, </w:t>
            </w:r>
            <w:r w:rsidRPr="00211148">
              <w:rPr>
                <w:rFonts w:eastAsia="Times New Roman"/>
                <w:sz w:val="24"/>
                <w:szCs w:val="24"/>
              </w:rPr>
              <w:t xml:space="preserve">границы которого подлежат уточнению в соответствии с </w:t>
            </w:r>
            <w:r w:rsidRPr="00211148">
              <w:rPr>
                <w:rFonts w:eastAsia="Times New Roman"/>
                <w:spacing w:val="-2"/>
                <w:sz w:val="24"/>
                <w:szCs w:val="24"/>
              </w:rPr>
              <w:t xml:space="preserve">Федеральным законом от 13 июля 2015 </w:t>
            </w:r>
            <w:r w:rsidRPr="00211148">
              <w:rPr>
                <w:rFonts w:eastAsia="Times New Roman"/>
                <w:sz w:val="24"/>
                <w:szCs w:val="24"/>
              </w:rPr>
              <w:t xml:space="preserve">года № 218-ФЗ «О государственной </w:t>
            </w:r>
            <w:r w:rsidRPr="00211148">
              <w:rPr>
                <w:rFonts w:eastAsia="Times New Roman"/>
                <w:spacing w:val="-1"/>
                <w:sz w:val="24"/>
                <w:szCs w:val="24"/>
              </w:rPr>
              <w:t xml:space="preserve">регистрации недвижимости», не </w:t>
            </w:r>
            <w:r w:rsidRPr="00211148">
              <w:rPr>
                <w:rFonts w:eastAsia="Times New Roman"/>
                <w:spacing w:val="-2"/>
                <w:sz w:val="24"/>
                <w:szCs w:val="24"/>
              </w:rPr>
              <w:t xml:space="preserve">соответствует целям использования </w:t>
            </w:r>
            <w:r w:rsidRPr="00211148">
              <w:rPr>
                <w:rFonts w:eastAsia="Times New Roman"/>
                <w:sz w:val="24"/>
                <w:szCs w:val="24"/>
              </w:rPr>
              <w:t xml:space="preserve">такого земельного участка, указанным в заявлении, за исключением случаев размещения линейного объекта в </w:t>
            </w:r>
            <w:r w:rsidRPr="00211148">
              <w:rPr>
                <w:rFonts w:eastAsia="Times New Roman"/>
                <w:spacing w:val="-2"/>
                <w:sz w:val="24"/>
                <w:szCs w:val="24"/>
              </w:rPr>
              <w:t xml:space="preserve">соответствии с утвержденным </w:t>
            </w:r>
            <w:r w:rsidRPr="00211148">
              <w:rPr>
                <w:rFonts w:eastAsia="Times New Roman"/>
                <w:sz w:val="24"/>
                <w:szCs w:val="24"/>
              </w:rPr>
              <w:t>проектом планировки территории</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2684"/>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.21</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sidRPr="00211148">
              <w:rPr>
                <w:rFonts w:eastAsia="Times New Roman"/>
                <w:sz w:val="24"/>
                <w:szCs w:val="24"/>
              </w:rPr>
              <w:t xml:space="preserve">Испрашиваемый земельный участок полностью расположен в границах </w:t>
            </w:r>
            <w:r w:rsidRPr="00211148">
              <w:rPr>
                <w:rFonts w:eastAsia="Times New Roman"/>
                <w:spacing w:val="-2"/>
                <w:sz w:val="24"/>
                <w:szCs w:val="24"/>
              </w:rPr>
              <w:t>зоны с особыми условиями</w:t>
            </w:r>
            <w:r>
              <w:rPr>
                <w:rFonts w:eastAsia="Times New Roman"/>
                <w:spacing w:val="-2"/>
                <w:sz w:val="24"/>
                <w:szCs w:val="24"/>
              </w:rPr>
              <w:t xml:space="preserve"> и</w:t>
            </w:r>
            <w:r w:rsidRPr="00211148">
              <w:rPr>
                <w:rFonts w:eastAsia="Times New Roman"/>
                <w:spacing w:val="-2"/>
                <w:sz w:val="24"/>
                <w:szCs w:val="24"/>
              </w:rPr>
              <w:t xml:space="preserve">спользования территории, </w:t>
            </w:r>
            <w:r w:rsidRPr="00211148">
              <w:rPr>
                <w:rFonts w:eastAsia="Times New Roman"/>
                <w:spacing w:val="-1"/>
                <w:sz w:val="24"/>
                <w:szCs w:val="24"/>
              </w:rPr>
              <w:t xml:space="preserve">установленные ограничения </w:t>
            </w:r>
            <w:r w:rsidRPr="00211148">
              <w:rPr>
                <w:rFonts w:eastAsia="Times New Roman"/>
                <w:sz w:val="24"/>
                <w:szCs w:val="24"/>
              </w:rPr>
              <w:t xml:space="preserve">использования земельных участков в которой не допускают использования земельного участка в соответствии с целями использования такого </w:t>
            </w:r>
            <w:r w:rsidRPr="00211148">
              <w:rPr>
                <w:rFonts w:eastAsia="Times New Roman"/>
                <w:spacing w:val="-2"/>
                <w:sz w:val="24"/>
                <w:szCs w:val="24"/>
              </w:rPr>
              <w:t xml:space="preserve">земельного участка, указанными в </w:t>
            </w:r>
            <w:r w:rsidRPr="00211148">
              <w:rPr>
                <w:rFonts w:eastAsia="Times New Roman"/>
                <w:sz w:val="24"/>
                <w:szCs w:val="24"/>
              </w:rPr>
              <w:t>заявлении</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6520"/>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pacing w:val="-2"/>
                <w:sz w:val="24"/>
                <w:szCs w:val="24"/>
              </w:rPr>
            </w:pPr>
            <w:r>
              <w:rPr>
                <w:spacing w:val="-2"/>
                <w:sz w:val="24"/>
                <w:szCs w:val="24"/>
              </w:rPr>
              <w:lastRenderedPageBreak/>
              <w:t>2.1</w:t>
            </w:r>
            <w:r>
              <w:rPr>
                <w:spacing w:val="-2"/>
                <w:sz w:val="24"/>
                <w:szCs w:val="24"/>
                <w:lang w:val="en-US"/>
              </w:rPr>
              <w:t>6</w:t>
            </w:r>
            <w:r>
              <w:rPr>
                <w:spacing w:val="-2"/>
                <w:sz w:val="24"/>
                <w:szCs w:val="24"/>
              </w:rPr>
              <w:t>.22</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tabs>
                <w:tab w:val="left" w:pos="2362"/>
              </w:tabs>
              <w:jc w:val="both"/>
              <w:rPr>
                <w:sz w:val="24"/>
                <w:szCs w:val="24"/>
              </w:rPr>
            </w:pPr>
            <w:proofErr w:type="gramStart"/>
            <w:r w:rsidRPr="00211148">
              <w:rPr>
                <w:rFonts w:eastAsia="Times New Roman"/>
                <w:spacing w:val="-2"/>
                <w:sz w:val="24"/>
                <w:szCs w:val="24"/>
              </w:rPr>
              <w:t>Испрашиваемый земельный участок не</w:t>
            </w:r>
            <w:r>
              <w:rPr>
                <w:rFonts w:eastAsia="Times New Roman"/>
                <w:spacing w:val="-2"/>
                <w:sz w:val="24"/>
                <w:szCs w:val="24"/>
              </w:rPr>
              <w:t xml:space="preserve"> </w:t>
            </w:r>
            <w:r w:rsidRPr="00211148">
              <w:rPr>
                <w:rFonts w:eastAsia="Times New Roman"/>
                <w:sz w:val="24"/>
                <w:szCs w:val="24"/>
              </w:rPr>
              <w:t>включен в утвержденный в</w:t>
            </w:r>
            <w:r>
              <w:rPr>
                <w:rFonts w:eastAsia="Times New Roman"/>
                <w:sz w:val="24"/>
                <w:szCs w:val="24"/>
              </w:rPr>
              <w:t xml:space="preserve"> </w:t>
            </w:r>
            <w:r w:rsidRPr="00211148">
              <w:rPr>
                <w:rFonts w:eastAsia="Times New Roman"/>
                <w:spacing w:val="-2"/>
                <w:sz w:val="24"/>
                <w:szCs w:val="24"/>
              </w:rPr>
              <w:t>установленном</w:t>
            </w:r>
            <w:r>
              <w:rPr>
                <w:rFonts w:eastAsia="Times New Roman"/>
                <w:spacing w:val="-2"/>
                <w:sz w:val="24"/>
                <w:szCs w:val="24"/>
              </w:rPr>
              <w:t xml:space="preserve"> </w:t>
            </w:r>
            <w:r w:rsidRPr="00211148">
              <w:rPr>
                <w:rFonts w:eastAsia="Times New Roman"/>
                <w:spacing w:val="-2"/>
                <w:sz w:val="24"/>
                <w:szCs w:val="24"/>
              </w:rPr>
              <w:t>Правительством</w:t>
            </w:r>
            <w:r>
              <w:rPr>
                <w:rFonts w:eastAsia="Times New Roman"/>
                <w:spacing w:val="-2"/>
                <w:sz w:val="24"/>
                <w:szCs w:val="24"/>
              </w:rPr>
              <w:t xml:space="preserve"> </w:t>
            </w:r>
            <w:r w:rsidRPr="00211148">
              <w:rPr>
                <w:rFonts w:eastAsia="Times New Roman"/>
                <w:sz w:val="24"/>
                <w:szCs w:val="24"/>
              </w:rPr>
              <w:t>Российской Федерации порядке</w:t>
            </w:r>
            <w:r>
              <w:rPr>
                <w:rFonts w:eastAsia="Times New Roman"/>
                <w:sz w:val="24"/>
                <w:szCs w:val="24"/>
              </w:rPr>
              <w:t xml:space="preserve"> </w:t>
            </w:r>
            <w:r w:rsidRPr="00211148">
              <w:rPr>
                <w:rFonts w:eastAsia="Times New Roman"/>
                <w:spacing w:val="-2"/>
                <w:sz w:val="24"/>
                <w:szCs w:val="24"/>
              </w:rPr>
              <w:t>перечень</w:t>
            </w:r>
            <w:r>
              <w:rPr>
                <w:sz w:val="24"/>
                <w:szCs w:val="24"/>
              </w:rPr>
              <w:t xml:space="preserve"> </w:t>
            </w:r>
            <w:r w:rsidRPr="00211148">
              <w:rPr>
                <w:rFonts w:eastAsia="Times New Roman"/>
                <w:spacing w:val="-2"/>
                <w:sz w:val="24"/>
                <w:szCs w:val="24"/>
              </w:rPr>
              <w:t>земельных</w:t>
            </w:r>
            <w:r>
              <w:rPr>
                <w:rFonts w:eastAsia="Times New Roman"/>
                <w:spacing w:val="-2"/>
                <w:sz w:val="24"/>
                <w:szCs w:val="24"/>
              </w:rPr>
              <w:t xml:space="preserve"> </w:t>
            </w:r>
            <w:r w:rsidRPr="00211148">
              <w:rPr>
                <w:rFonts w:eastAsia="Times New Roman"/>
                <w:spacing w:val="-3"/>
                <w:sz w:val="24"/>
                <w:szCs w:val="24"/>
              </w:rPr>
              <w:t>участков,</w:t>
            </w:r>
            <w:r>
              <w:rPr>
                <w:rFonts w:eastAsia="Times New Roman"/>
                <w:spacing w:val="-3"/>
                <w:sz w:val="24"/>
                <w:szCs w:val="24"/>
              </w:rPr>
              <w:t xml:space="preserve"> </w:t>
            </w:r>
            <w:r w:rsidRPr="00211148">
              <w:rPr>
                <w:rFonts w:eastAsia="Times New Roman"/>
                <w:sz w:val="24"/>
                <w:szCs w:val="24"/>
              </w:rPr>
              <w:t>предоставленных для нужд обороны и</w:t>
            </w:r>
            <w:r>
              <w:rPr>
                <w:rFonts w:eastAsia="Times New Roman"/>
                <w:sz w:val="24"/>
                <w:szCs w:val="24"/>
              </w:rPr>
              <w:t xml:space="preserve"> </w:t>
            </w:r>
            <w:r w:rsidRPr="00211148">
              <w:rPr>
                <w:rFonts w:eastAsia="Times New Roman"/>
                <w:sz w:val="24"/>
                <w:szCs w:val="24"/>
              </w:rPr>
              <w:t>безопасности и временно не</w:t>
            </w:r>
            <w:r>
              <w:rPr>
                <w:rFonts w:eastAsia="Times New Roman"/>
                <w:sz w:val="24"/>
                <w:szCs w:val="24"/>
              </w:rPr>
              <w:t xml:space="preserve"> </w:t>
            </w:r>
            <w:r w:rsidRPr="00211148">
              <w:rPr>
                <w:rFonts w:eastAsia="Times New Roman"/>
                <w:sz w:val="24"/>
                <w:szCs w:val="24"/>
              </w:rPr>
              <w:t>используемых для указанных нужд, в</w:t>
            </w:r>
            <w:r>
              <w:rPr>
                <w:rFonts w:eastAsia="Times New Roman"/>
                <w:sz w:val="24"/>
                <w:szCs w:val="24"/>
              </w:rPr>
              <w:t xml:space="preserve"> </w:t>
            </w:r>
            <w:r w:rsidRPr="00211148">
              <w:rPr>
                <w:rFonts w:eastAsia="Times New Roman"/>
                <w:sz w:val="24"/>
                <w:szCs w:val="24"/>
              </w:rPr>
              <w:t>случае, если подано заявление о</w:t>
            </w:r>
            <w:r>
              <w:rPr>
                <w:rFonts w:eastAsia="Times New Roman"/>
                <w:sz w:val="24"/>
                <w:szCs w:val="24"/>
              </w:rPr>
              <w:t xml:space="preserve"> </w:t>
            </w:r>
            <w:r w:rsidRPr="00211148">
              <w:rPr>
                <w:rFonts w:eastAsia="Times New Roman"/>
                <w:spacing w:val="-2"/>
                <w:sz w:val="24"/>
                <w:szCs w:val="24"/>
              </w:rPr>
              <w:t>предварительном</w:t>
            </w:r>
            <w:r>
              <w:rPr>
                <w:sz w:val="24"/>
                <w:szCs w:val="24"/>
              </w:rPr>
              <w:t xml:space="preserve"> </w:t>
            </w:r>
            <w:r w:rsidRPr="00211148">
              <w:rPr>
                <w:rFonts w:eastAsia="Times New Roman"/>
                <w:spacing w:val="-2"/>
                <w:sz w:val="24"/>
                <w:szCs w:val="24"/>
              </w:rPr>
              <w:t>согласовании</w:t>
            </w:r>
            <w:r>
              <w:rPr>
                <w:rFonts w:eastAsia="Times New Roman"/>
                <w:spacing w:val="-2"/>
                <w:sz w:val="24"/>
                <w:szCs w:val="24"/>
              </w:rPr>
              <w:t xml:space="preserve"> </w:t>
            </w:r>
            <w:r w:rsidRPr="00211148">
              <w:rPr>
                <w:rFonts w:eastAsia="Times New Roman"/>
                <w:sz w:val="24"/>
                <w:szCs w:val="24"/>
              </w:rPr>
              <w:t>предоставления земельного участка в</w:t>
            </w:r>
            <w:r>
              <w:rPr>
                <w:rFonts w:eastAsia="Times New Roman"/>
                <w:sz w:val="24"/>
                <w:szCs w:val="24"/>
              </w:rPr>
              <w:t xml:space="preserve"> </w:t>
            </w:r>
            <w:r w:rsidRPr="00211148">
              <w:rPr>
                <w:rFonts w:eastAsia="Times New Roman"/>
                <w:spacing w:val="-2"/>
                <w:sz w:val="24"/>
                <w:szCs w:val="24"/>
              </w:rPr>
              <w:t>целях</w:t>
            </w:r>
            <w:r>
              <w:rPr>
                <w:rFonts w:eastAsia="Times New Roman"/>
                <w:spacing w:val="-2"/>
                <w:sz w:val="24"/>
                <w:szCs w:val="24"/>
              </w:rPr>
              <w:t xml:space="preserve"> </w:t>
            </w:r>
            <w:r w:rsidRPr="00211148">
              <w:rPr>
                <w:rFonts w:eastAsia="Times New Roman"/>
                <w:spacing w:val="-3"/>
                <w:sz w:val="24"/>
                <w:szCs w:val="24"/>
              </w:rPr>
              <w:t>его</w:t>
            </w:r>
            <w:r>
              <w:rPr>
                <w:rFonts w:eastAsia="Times New Roman"/>
                <w:spacing w:val="-3"/>
                <w:sz w:val="24"/>
                <w:szCs w:val="24"/>
              </w:rPr>
              <w:t xml:space="preserve"> </w:t>
            </w:r>
            <w:r w:rsidRPr="00211148">
              <w:rPr>
                <w:rFonts w:eastAsia="Times New Roman"/>
                <w:spacing w:val="-2"/>
                <w:sz w:val="24"/>
                <w:szCs w:val="24"/>
              </w:rPr>
              <w:t>последующего</w:t>
            </w:r>
            <w:r>
              <w:rPr>
                <w:rFonts w:eastAsia="Times New Roman"/>
                <w:spacing w:val="-2"/>
                <w:sz w:val="24"/>
                <w:szCs w:val="24"/>
              </w:rPr>
              <w:t xml:space="preserve"> </w:t>
            </w:r>
            <w:r w:rsidRPr="00211148">
              <w:rPr>
                <w:rFonts w:eastAsia="Times New Roman"/>
                <w:sz w:val="24"/>
                <w:szCs w:val="24"/>
              </w:rPr>
              <w:t>предоставления в безвозмездное</w:t>
            </w:r>
            <w:r>
              <w:rPr>
                <w:rFonts w:eastAsia="Times New Roman"/>
                <w:sz w:val="24"/>
                <w:szCs w:val="24"/>
              </w:rPr>
              <w:t xml:space="preserve"> </w:t>
            </w:r>
            <w:r w:rsidRPr="00211148">
              <w:rPr>
                <w:rFonts w:eastAsia="Times New Roman"/>
                <w:spacing w:val="-2"/>
                <w:sz w:val="24"/>
                <w:szCs w:val="24"/>
              </w:rPr>
              <w:t>пользование</w:t>
            </w:r>
            <w:r>
              <w:rPr>
                <w:sz w:val="24"/>
                <w:szCs w:val="24"/>
              </w:rPr>
              <w:t xml:space="preserve"> </w:t>
            </w:r>
            <w:r w:rsidRPr="00211148">
              <w:rPr>
                <w:rFonts w:eastAsia="Times New Roman"/>
                <w:spacing w:val="-2"/>
                <w:sz w:val="24"/>
                <w:szCs w:val="24"/>
              </w:rPr>
              <w:t>гражданам</w:t>
            </w:r>
            <w:r>
              <w:rPr>
                <w:rFonts w:eastAsia="Times New Roman"/>
                <w:spacing w:val="-2"/>
                <w:sz w:val="24"/>
                <w:szCs w:val="24"/>
              </w:rPr>
              <w:t xml:space="preserve"> </w:t>
            </w:r>
            <w:r w:rsidRPr="00211148">
              <w:rPr>
                <w:rFonts w:eastAsia="Times New Roman"/>
                <w:sz w:val="24"/>
                <w:szCs w:val="24"/>
              </w:rPr>
              <w:t>и</w:t>
            </w:r>
            <w:r>
              <w:rPr>
                <w:rFonts w:eastAsia="Times New Roman"/>
                <w:sz w:val="24"/>
                <w:szCs w:val="24"/>
              </w:rPr>
              <w:t xml:space="preserve"> </w:t>
            </w:r>
            <w:r w:rsidRPr="00211148">
              <w:rPr>
                <w:rFonts w:eastAsia="Times New Roman"/>
                <w:spacing w:val="-2"/>
                <w:sz w:val="24"/>
                <w:szCs w:val="24"/>
              </w:rPr>
              <w:t>юридическим</w:t>
            </w:r>
            <w:r>
              <w:rPr>
                <w:rFonts w:eastAsia="Times New Roman"/>
                <w:spacing w:val="-2"/>
                <w:sz w:val="24"/>
                <w:szCs w:val="24"/>
              </w:rPr>
              <w:t xml:space="preserve"> </w:t>
            </w:r>
            <w:r w:rsidRPr="00211148">
              <w:rPr>
                <w:rFonts w:eastAsia="Times New Roman"/>
                <w:spacing w:val="-2"/>
                <w:sz w:val="24"/>
                <w:szCs w:val="24"/>
              </w:rPr>
              <w:t>лицам</w:t>
            </w:r>
            <w:r>
              <w:rPr>
                <w:sz w:val="24"/>
                <w:szCs w:val="24"/>
              </w:rPr>
              <w:t xml:space="preserve"> </w:t>
            </w:r>
            <w:r w:rsidRPr="00211148">
              <w:rPr>
                <w:rFonts w:eastAsia="Times New Roman"/>
                <w:spacing w:val="-3"/>
                <w:sz w:val="24"/>
                <w:szCs w:val="24"/>
              </w:rPr>
              <w:t>для</w:t>
            </w:r>
            <w:r>
              <w:rPr>
                <w:rFonts w:eastAsia="Times New Roman"/>
                <w:spacing w:val="-3"/>
                <w:sz w:val="24"/>
                <w:szCs w:val="24"/>
              </w:rPr>
              <w:t xml:space="preserve">  </w:t>
            </w:r>
            <w:r w:rsidRPr="00211148">
              <w:rPr>
                <w:rFonts w:eastAsia="Times New Roman"/>
                <w:spacing w:val="-2"/>
                <w:sz w:val="24"/>
                <w:szCs w:val="24"/>
              </w:rPr>
              <w:t xml:space="preserve">сельскохозяйственного, </w:t>
            </w:r>
            <w:proofErr w:type="spellStart"/>
            <w:r w:rsidRPr="00211148">
              <w:rPr>
                <w:rFonts w:eastAsia="Times New Roman"/>
                <w:sz w:val="24"/>
                <w:szCs w:val="24"/>
              </w:rPr>
              <w:t>охотхозяйственного</w:t>
            </w:r>
            <w:proofErr w:type="spellEnd"/>
            <w:r w:rsidRPr="00211148">
              <w:rPr>
                <w:rFonts w:eastAsia="Times New Roman"/>
                <w:sz w:val="24"/>
                <w:szCs w:val="24"/>
              </w:rPr>
              <w:t>, лесохозяйственного</w:t>
            </w:r>
            <w:r>
              <w:rPr>
                <w:rFonts w:eastAsia="Times New Roman"/>
                <w:sz w:val="24"/>
                <w:szCs w:val="24"/>
              </w:rPr>
              <w:t xml:space="preserve"> </w:t>
            </w:r>
            <w:r w:rsidRPr="00211148">
              <w:rPr>
                <w:rFonts w:eastAsia="Times New Roman"/>
                <w:sz w:val="24"/>
                <w:szCs w:val="24"/>
              </w:rPr>
              <w:t xml:space="preserve">использования, предусматривающего </w:t>
            </w:r>
            <w:r>
              <w:rPr>
                <w:rFonts w:eastAsia="Times New Roman"/>
                <w:sz w:val="24"/>
                <w:szCs w:val="24"/>
              </w:rPr>
              <w:t xml:space="preserve">строительство </w:t>
            </w:r>
            <w:r w:rsidRPr="00211148">
              <w:rPr>
                <w:rFonts w:eastAsia="Times New Roman"/>
                <w:sz w:val="24"/>
                <w:szCs w:val="24"/>
              </w:rPr>
              <w:t>зданий</w:t>
            </w:r>
            <w:proofErr w:type="gramEnd"/>
            <w:r w:rsidRPr="00211148">
              <w:rPr>
                <w:rFonts w:eastAsia="Times New Roman"/>
                <w:sz w:val="24"/>
                <w:szCs w:val="24"/>
              </w:rPr>
              <w:t xml:space="preserve">,     </w:t>
            </w:r>
            <w:proofErr w:type="gramStart"/>
            <w:r w:rsidRPr="00211148">
              <w:rPr>
                <w:rFonts w:eastAsia="Times New Roman"/>
                <w:sz w:val="24"/>
                <w:szCs w:val="24"/>
              </w:rPr>
              <w:t>сооружений</w:t>
            </w:r>
            <w:r>
              <w:rPr>
                <w:rFonts w:eastAsia="Times New Roman"/>
                <w:sz w:val="24"/>
                <w:szCs w:val="24"/>
              </w:rPr>
              <w:t xml:space="preserve">, если такие </w:t>
            </w:r>
            <w:r w:rsidRPr="00211148">
              <w:rPr>
                <w:rFonts w:eastAsia="Times New Roman"/>
                <w:sz w:val="24"/>
                <w:szCs w:val="24"/>
              </w:rPr>
              <w:t xml:space="preserve"> земельные     участки </w:t>
            </w:r>
            <w:r>
              <w:rPr>
                <w:rFonts w:eastAsia="Times New Roman"/>
                <w:sz w:val="24"/>
                <w:szCs w:val="24"/>
              </w:rPr>
              <w:t xml:space="preserve">включены в </w:t>
            </w:r>
            <w:r w:rsidRPr="00211148">
              <w:rPr>
                <w:rFonts w:eastAsia="Times New Roman"/>
                <w:sz w:val="24"/>
                <w:szCs w:val="24"/>
              </w:rPr>
              <w:t>утвержденный</w:t>
            </w:r>
            <w:r>
              <w:rPr>
                <w:rFonts w:eastAsia="Times New Roman"/>
                <w:sz w:val="24"/>
                <w:szCs w:val="24"/>
              </w:rPr>
              <w:t xml:space="preserve"> </w:t>
            </w:r>
            <w:r w:rsidRPr="00211148">
              <w:rPr>
                <w:rFonts w:eastAsia="Times New Roman"/>
                <w:sz w:val="24"/>
                <w:szCs w:val="24"/>
              </w:rPr>
              <w:t xml:space="preserve">в </w:t>
            </w:r>
            <w:r>
              <w:rPr>
                <w:rFonts w:eastAsia="Times New Roman"/>
                <w:sz w:val="24"/>
                <w:szCs w:val="24"/>
              </w:rPr>
              <w:t xml:space="preserve">установленном </w:t>
            </w:r>
            <w:r w:rsidRPr="00211148">
              <w:rPr>
                <w:rFonts w:eastAsia="Times New Roman"/>
                <w:sz w:val="24"/>
                <w:szCs w:val="24"/>
              </w:rPr>
              <w:t>Правительством</w:t>
            </w:r>
            <w:r>
              <w:rPr>
                <w:rFonts w:eastAsia="Times New Roman"/>
                <w:sz w:val="24"/>
                <w:szCs w:val="24"/>
              </w:rPr>
              <w:t xml:space="preserve"> Российской Ф</w:t>
            </w:r>
            <w:r w:rsidRPr="00211148">
              <w:rPr>
                <w:rFonts w:eastAsia="Times New Roman"/>
                <w:spacing w:val="-2"/>
                <w:sz w:val="24"/>
                <w:szCs w:val="24"/>
              </w:rPr>
              <w:t>едерации</w:t>
            </w:r>
            <w:r>
              <w:rPr>
                <w:sz w:val="24"/>
                <w:szCs w:val="24"/>
              </w:rPr>
              <w:t xml:space="preserve"> </w:t>
            </w:r>
            <w:r w:rsidRPr="00211148">
              <w:rPr>
                <w:rFonts w:eastAsia="Times New Roman"/>
                <w:spacing w:val="-2"/>
                <w:sz w:val="24"/>
                <w:szCs w:val="24"/>
              </w:rPr>
              <w:t>порядке</w:t>
            </w:r>
            <w:r>
              <w:rPr>
                <w:sz w:val="24"/>
                <w:szCs w:val="24"/>
              </w:rPr>
              <w:t xml:space="preserve"> </w:t>
            </w:r>
            <w:r w:rsidRPr="00211148">
              <w:rPr>
                <w:rFonts w:eastAsia="Times New Roman"/>
                <w:spacing w:val="-2"/>
                <w:sz w:val="24"/>
                <w:szCs w:val="24"/>
              </w:rPr>
              <w:t>перечень</w:t>
            </w:r>
            <w:r>
              <w:rPr>
                <w:rFonts w:eastAsia="Times New Roman"/>
                <w:spacing w:val="-2"/>
                <w:sz w:val="24"/>
                <w:szCs w:val="24"/>
              </w:rPr>
              <w:t xml:space="preserve"> </w:t>
            </w:r>
            <w:r w:rsidRPr="00211148">
              <w:rPr>
                <w:rFonts w:eastAsia="Times New Roman"/>
                <w:spacing w:val="-2"/>
                <w:sz w:val="24"/>
                <w:szCs w:val="24"/>
              </w:rPr>
              <w:t xml:space="preserve">земельных участков, предоставленных </w:t>
            </w:r>
            <w:r w:rsidRPr="00211148">
              <w:rPr>
                <w:rFonts w:eastAsia="Times New Roman"/>
                <w:sz w:val="24"/>
                <w:szCs w:val="24"/>
              </w:rPr>
              <w:t>для нужд обороны и безопасности и временно не используемых для указанных нужд, на срок не более чем пять лет</w:t>
            </w:r>
            <w:proofErr w:type="gramEnd"/>
          </w:p>
          <w:p w:rsidR="004B055D" w:rsidRPr="00211148" w:rsidRDefault="004B055D" w:rsidP="00C02D9D">
            <w:pPr>
              <w:shd w:val="clear" w:color="auto" w:fill="FFFFFF"/>
              <w:jc w:val="both"/>
              <w:rPr>
                <w:rFonts w:eastAsia="Times New Roman"/>
                <w:sz w:val="24"/>
                <w:szCs w:val="24"/>
              </w:rPr>
            </w:pP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2834"/>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rPr>
                <w:spacing w:val="-2"/>
                <w:sz w:val="24"/>
                <w:szCs w:val="24"/>
              </w:rPr>
            </w:pPr>
            <w:r>
              <w:rPr>
                <w:spacing w:val="-2"/>
                <w:sz w:val="24"/>
                <w:szCs w:val="24"/>
              </w:rPr>
              <w:t>2.1</w:t>
            </w:r>
            <w:r>
              <w:rPr>
                <w:spacing w:val="-2"/>
                <w:sz w:val="24"/>
                <w:szCs w:val="24"/>
                <w:lang w:val="en-US"/>
              </w:rPr>
              <w:t>6</w:t>
            </w:r>
            <w:r>
              <w:rPr>
                <w:spacing w:val="-2"/>
                <w:sz w:val="24"/>
                <w:szCs w:val="24"/>
              </w:rPr>
              <w:t>.23</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tabs>
                <w:tab w:val="left" w:pos="-122"/>
              </w:tabs>
              <w:ind w:left="19"/>
              <w:jc w:val="both"/>
              <w:rPr>
                <w:sz w:val="24"/>
                <w:szCs w:val="24"/>
              </w:rPr>
            </w:pPr>
            <w:r w:rsidRPr="00211148">
              <w:rPr>
                <w:rFonts w:eastAsia="Times New Roman"/>
                <w:spacing w:val="-2"/>
                <w:sz w:val="24"/>
                <w:szCs w:val="24"/>
              </w:rPr>
              <w:t>Площадь</w:t>
            </w:r>
            <w:r>
              <w:rPr>
                <w:rFonts w:eastAsia="Times New Roman"/>
                <w:spacing w:val="-2"/>
                <w:sz w:val="24"/>
                <w:szCs w:val="24"/>
              </w:rPr>
              <w:t xml:space="preserve"> </w:t>
            </w:r>
            <w:r w:rsidRPr="00211148">
              <w:rPr>
                <w:rFonts w:eastAsia="Times New Roman"/>
                <w:spacing w:val="-2"/>
                <w:sz w:val="24"/>
                <w:szCs w:val="24"/>
              </w:rPr>
              <w:t>земельного</w:t>
            </w:r>
            <w:r w:rsidRPr="00211148">
              <w:rPr>
                <w:sz w:val="24"/>
                <w:szCs w:val="24"/>
              </w:rPr>
              <w:tab/>
            </w:r>
            <w:r>
              <w:rPr>
                <w:sz w:val="24"/>
                <w:szCs w:val="24"/>
              </w:rPr>
              <w:t xml:space="preserve"> </w:t>
            </w:r>
            <w:r w:rsidRPr="00211148">
              <w:rPr>
                <w:rFonts w:eastAsia="Times New Roman"/>
                <w:spacing w:val="-3"/>
                <w:sz w:val="24"/>
                <w:szCs w:val="24"/>
              </w:rPr>
              <w:t>участка,</w:t>
            </w:r>
            <w:r>
              <w:rPr>
                <w:rFonts w:eastAsia="Times New Roman"/>
                <w:spacing w:val="-3"/>
                <w:sz w:val="24"/>
                <w:szCs w:val="24"/>
              </w:rPr>
              <w:t xml:space="preserve"> </w:t>
            </w:r>
            <w:r w:rsidRPr="00211148">
              <w:rPr>
                <w:rFonts w:eastAsia="Times New Roman"/>
                <w:spacing w:val="-2"/>
                <w:sz w:val="24"/>
                <w:szCs w:val="24"/>
              </w:rPr>
              <w:t>указанного</w:t>
            </w:r>
            <w:r>
              <w:rPr>
                <w:sz w:val="24"/>
                <w:szCs w:val="24"/>
              </w:rPr>
              <w:t xml:space="preserve"> </w:t>
            </w:r>
            <w:r w:rsidRPr="00211148">
              <w:rPr>
                <w:rFonts w:eastAsia="Times New Roman"/>
                <w:sz w:val="24"/>
                <w:szCs w:val="24"/>
              </w:rPr>
              <w:t>в</w:t>
            </w:r>
            <w:r>
              <w:rPr>
                <w:sz w:val="24"/>
                <w:szCs w:val="24"/>
              </w:rPr>
              <w:t xml:space="preserve"> </w:t>
            </w:r>
            <w:r w:rsidRPr="00211148">
              <w:rPr>
                <w:rFonts w:eastAsia="Times New Roman"/>
                <w:spacing w:val="-3"/>
                <w:sz w:val="24"/>
                <w:szCs w:val="24"/>
              </w:rPr>
              <w:t>заявлении</w:t>
            </w:r>
            <w:r>
              <w:rPr>
                <w:rFonts w:eastAsia="Times New Roman"/>
                <w:spacing w:val="-3"/>
                <w:sz w:val="24"/>
                <w:szCs w:val="24"/>
              </w:rPr>
              <w:t xml:space="preserve"> о</w:t>
            </w:r>
            <w:r>
              <w:rPr>
                <w:rFonts w:eastAsia="Times New Roman"/>
                <w:sz w:val="24"/>
                <w:szCs w:val="24"/>
              </w:rPr>
              <w:t xml:space="preserve"> </w:t>
            </w:r>
            <w:r w:rsidRPr="00211148">
              <w:rPr>
                <w:rFonts w:eastAsia="Times New Roman"/>
                <w:spacing w:val="-2"/>
                <w:sz w:val="24"/>
                <w:szCs w:val="24"/>
              </w:rPr>
              <w:t>предварительном</w:t>
            </w:r>
            <w:r>
              <w:rPr>
                <w:rFonts w:eastAsia="Times New Roman"/>
                <w:spacing w:val="-2"/>
                <w:sz w:val="24"/>
                <w:szCs w:val="24"/>
              </w:rPr>
              <w:t xml:space="preserve"> со</w:t>
            </w:r>
            <w:r w:rsidRPr="00211148">
              <w:rPr>
                <w:rFonts w:eastAsia="Times New Roman"/>
                <w:spacing w:val="-2"/>
                <w:sz w:val="24"/>
                <w:szCs w:val="24"/>
              </w:rPr>
              <w:t>гласовании</w:t>
            </w:r>
          </w:p>
          <w:p w:rsidR="004B055D" w:rsidRPr="00211148" w:rsidRDefault="004B055D" w:rsidP="00C02D9D">
            <w:pPr>
              <w:shd w:val="clear" w:color="auto" w:fill="FFFFFF"/>
              <w:tabs>
                <w:tab w:val="left" w:pos="1536"/>
                <w:tab w:val="left" w:pos="2664"/>
              </w:tabs>
              <w:ind w:left="19" w:right="5" w:firstLine="22"/>
              <w:jc w:val="both"/>
              <w:rPr>
                <w:sz w:val="24"/>
                <w:szCs w:val="24"/>
              </w:rPr>
            </w:pPr>
            <w:r w:rsidRPr="00211148">
              <w:rPr>
                <w:rFonts w:eastAsia="Times New Roman"/>
                <w:sz w:val="24"/>
                <w:szCs w:val="24"/>
              </w:rPr>
              <w:t>предоставления земельного участка в</w:t>
            </w:r>
            <w:r>
              <w:rPr>
                <w:rFonts w:eastAsia="Times New Roman"/>
                <w:sz w:val="24"/>
                <w:szCs w:val="24"/>
              </w:rPr>
              <w:t xml:space="preserve"> </w:t>
            </w:r>
            <w:r w:rsidRPr="00211148">
              <w:rPr>
                <w:rFonts w:eastAsia="Times New Roman"/>
                <w:spacing w:val="-2"/>
                <w:sz w:val="24"/>
                <w:szCs w:val="24"/>
              </w:rPr>
              <w:t>целях</w:t>
            </w:r>
            <w:r>
              <w:rPr>
                <w:sz w:val="24"/>
                <w:szCs w:val="24"/>
              </w:rPr>
              <w:t xml:space="preserve"> </w:t>
            </w:r>
            <w:r w:rsidRPr="00211148">
              <w:rPr>
                <w:rFonts w:eastAsia="Times New Roman"/>
                <w:spacing w:val="-3"/>
                <w:sz w:val="24"/>
                <w:szCs w:val="24"/>
              </w:rPr>
              <w:t>его</w:t>
            </w:r>
            <w:r>
              <w:rPr>
                <w:sz w:val="24"/>
                <w:szCs w:val="24"/>
              </w:rPr>
              <w:t xml:space="preserve"> </w:t>
            </w:r>
            <w:r w:rsidRPr="00211148">
              <w:rPr>
                <w:rFonts w:eastAsia="Times New Roman"/>
                <w:spacing w:val="-2"/>
                <w:sz w:val="24"/>
                <w:szCs w:val="24"/>
              </w:rPr>
              <w:t>последующего</w:t>
            </w:r>
            <w:r>
              <w:rPr>
                <w:rFonts w:eastAsia="Times New Roman"/>
                <w:spacing w:val="-2"/>
                <w:sz w:val="24"/>
                <w:szCs w:val="24"/>
              </w:rPr>
              <w:t xml:space="preserve"> </w:t>
            </w:r>
            <w:r w:rsidRPr="00211148">
              <w:rPr>
                <w:rFonts w:eastAsia="Times New Roman"/>
                <w:sz w:val="24"/>
                <w:szCs w:val="24"/>
              </w:rPr>
              <w:t>предоставления садоводческому или</w:t>
            </w:r>
            <w:r>
              <w:rPr>
                <w:rFonts w:eastAsia="Times New Roman"/>
                <w:sz w:val="24"/>
                <w:szCs w:val="24"/>
              </w:rPr>
              <w:t xml:space="preserve"> </w:t>
            </w:r>
            <w:r w:rsidRPr="00211148">
              <w:rPr>
                <w:rFonts w:eastAsia="Times New Roman"/>
                <w:sz w:val="24"/>
                <w:szCs w:val="24"/>
              </w:rPr>
              <w:t xml:space="preserve">огородническому некоммерческому </w:t>
            </w:r>
            <w:r w:rsidRPr="00211148">
              <w:rPr>
                <w:rFonts w:eastAsia="Times New Roman"/>
                <w:spacing w:val="-1"/>
                <w:sz w:val="24"/>
                <w:szCs w:val="24"/>
              </w:rPr>
              <w:t xml:space="preserve">товариществу, превышает предельный </w:t>
            </w:r>
            <w:r w:rsidRPr="00211148">
              <w:rPr>
                <w:rFonts w:eastAsia="Times New Roman"/>
                <w:sz w:val="24"/>
                <w:szCs w:val="24"/>
              </w:rPr>
              <w:t>размер, установленный пунктом 6 статьи 39.10 Земельного кодекса Российской Федерации</w:t>
            </w:r>
          </w:p>
          <w:p w:rsidR="004B055D" w:rsidRPr="00211148" w:rsidRDefault="004B055D" w:rsidP="00C02D9D">
            <w:pPr>
              <w:shd w:val="clear" w:color="auto" w:fill="FFFFFF"/>
              <w:tabs>
                <w:tab w:val="left" w:pos="2362"/>
              </w:tabs>
              <w:jc w:val="both"/>
              <w:rPr>
                <w:rFonts w:eastAsia="Times New Roman"/>
                <w:spacing w:val="-2"/>
                <w:sz w:val="24"/>
                <w:szCs w:val="24"/>
              </w:rPr>
            </w:pP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2852"/>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rPr>
                <w:spacing w:val="-2"/>
                <w:sz w:val="24"/>
                <w:szCs w:val="24"/>
              </w:rPr>
            </w:pPr>
            <w:r>
              <w:rPr>
                <w:spacing w:val="-2"/>
                <w:sz w:val="24"/>
                <w:szCs w:val="24"/>
              </w:rPr>
              <w:t>2.1</w:t>
            </w:r>
            <w:r>
              <w:rPr>
                <w:spacing w:val="-2"/>
                <w:sz w:val="24"/>
                <w:szCs w:val="24"/>
                <w:lang w:val="en-US"/>
              </w:rPr>
              <w:t>6</w:t>
            </w:r>
            <w:r>
              <w:rPr>
                <w:spacing w:val="-2"/>
                <w:sz w:val="24"/>
                <w:szCs w:val="24"/>
              </w:rPr>
              <w:t>.24</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tabs>
                <w:tab w:val="left" w:pos="1488"/>
                <w:tab w:val="left" w:pos="2160"/>
                <w:tab w:val="left" w:pos="4075"/>
              </w:tabs>
              <w:ind w:left="19" w:firstLine="19"/>
              <w:jc w:val="both"/>
              <w:rPr>
                <w:sz w:val="24"/>
                <w:szCs w:val="24"/>
              </w:rPr>
            </w:pPr>
            <w:r w:rsidRPr="00211148">
              <w:rPr>
                <w:rFonts w:eastAsia="Times New Roman"/>
                <w:sz w:val="24"/>
                <w:szCs w:val="24"/>
              </w:rPr>
              <w:t>Указанный в заявлении земельный</w:t>
            </w:r>
            <w:r>
              <w:rPr>
                <w:rFonts w:eastAsia="Times New Roman"/>
                <w:sz w:val="24"/>
                <w:szCs w:val="24"/>
              </w:rPr>
              <w:t xml:space="preserve"> </w:t>
            </w:r>
            <w:r w:rsidRPr="00211148">
              <w:rPr>
                <w:rFonts w:eastAsia="Times New Roman"/>
                <w:spacing w:val="-2"/>
                <w:sz w:val="24"/>
                <w:szCs w:val="24"/>
              </w:rPr>
              <w:t>участок</w:t>
            </w:r>
            <w:r>
              <w:rPr>
                <w:sz w:val="24"/>
                <w:szCs w:val="24"/>
              </w:rPr>
              <w:t xml:space="preserve"> </w:t>
            </w:r>
            <w:r w:rsidRPr="00211148">
              <w:rPr>
                <w:rFonts w:eastAsia="Times New Roman"/>
                <w:sz w:val="24"/>
                <w:szCs w:val="24"/>
              </w:rPr>
              <w:t>в</w:t>
            </w:r>
            <w:r>
              <w:rPr>
                <w:sz w:val="24"/>
                <w:szCs w:val="24"/>
              </w:rPr>
              <w:t xml:space="preserve"> </w:t>
            </w:r>
            <w:r w:rsidRPr="00211148">
              <w:rPr>
                <w:rFonts w:eastAsia="Times New Roman"/>
                <w:spacing w:val="-2"/>
                <w:sz w:val="24"/>
                <w:szCs w:val="24"/>
              </w:rPr>
              <w:t>соответствии</w:t>
            </w:r>
            <w:r w:rsidRPr="00211148">
              <w:rPr>
                <w:sz w:val="24"/>
                <w:szCs w:val="24"/>
              </w:rPr>
              <w:tab/>
            </w:r>
            <w:r w:rsidRPr="00211148">
              <w:rPr>
                <w:rFonts w:eastAsia="Times New Roman"/>
                <w:sz w:val="24"/>
                <w:szCs w:val="24"/>
              </w:rPr>
              <w:t>с</w:t>
            </w:r>
            <w:r>
              <w:rPr>
                <w:rFonts w:eastAsia="Times New Roman"/>
                <w:sz w:val="24"/>
                <w:szCs w:val="24"/>
              </w:rPr>
              <w:t xml:space="preserve"> </w:t>
            </w:r>
            <w:r w:rsidRPr="00211148">
              <w:rPr>
                <w:rFonts w:eastAsia="Times New Roman"/>
                <w:spacing w:val="-2"/>
                <w:sz w:val="24"/>
                <w:szCs w:val="24"/>
              </w:rPr>
              <w:t>утвержденными</w:t>
            </w:r>
            <w:r>
              <w:rPr>
                <w:sz w:val="24"/>
                <w:szCs w:val="24"/>
              </w:rPr>
              <w:t xml:space="preserve"> </w:t>
            </w:r>
            <w:r w:rsidRPr="00211148">
              <w:rPr>
                <w:rFonts w:eastAsia="Times New Roman"/>
                <w:spacing w:val="-2"/>
                <w:sz w:val="24"/>
                <w:szCs w:val="24"/>
              </w:rPr>
              <w:t>документами</w:t>
            </w:r>
          </w:p>
          <w:p w:rsidR="004B055D" w:rsidRPr="00211148" w:rsidRDefault="004B055D" w:rsidP="00C02D9D">
            <w:pPr>
              <w:shd w:val="clear" w:color="auto" w:fill="FFFFFF"/>
              <w:tabs>
                <w:tab w:val="left" w:pos="1877"/>
                <w:tab w:val="left" w:pos="3826"/>
              </w:tabs>
              <w:ind w:left="19"/>
              <w:jc w:val="both"/>
              <w:rPr>
                <w:sz w:val="24"/>
                <w:szCs w:val="24"/>
              </w:rPr>
            </w:pPr>
            <w:r w:rsidRPr="00211148">
              <w:rPr>
                <w:rFonts w:eastAsia="Times New Roman"/>
                <w:sz w:val="24"/>
                <w:szCs w:val="24"/>
              </w:rPr>
              <w:t>территориального планирования и</w:t>
            </w:r>
            <w:r>
              <w:rPr>
                <w:rFonts w:eastAsia="Times New Roman"/>
                <w:sz w:val="24"/>
                <w:szCs w:val="24"/>
              </w:rPr>
              <w:t xml:space="preserve"> </w:t>
            </w:r>
            <w:r w:rsidRPr="00211148">
              <w:rPr>
                <w:rFonts w:eastAsia="Times New Roman"/>
                <w:sz w:val="24"/>
                <w:szCs w:val="24"/>
              </w:rPr>
              <w:t>(или) документацией по планировке</w:t>
            </w:r>
            <w:r>
              <w:rPr>
                <w:rFonts w:eastAsia="Times New Roman"/>
                <w:sz w:val="24"/>
                <w:szCs w:val="24"/>
              </w:rPr>
              <w:t xml:space="preserve"> </w:t>
            </w:r>
            <w:r w:rsidRPr="00211148">
              <w:rPr>
                <w:rFonts w:eastAsia="Times New Roman"/>
                <w:spacing w:val="-2"/>
                <w:sz w:val="24"/>
                <w:szCs w:val="24"/>
              </w:rPr>
              <w:t>территории</w:t>
            </w:r>
            <w:r>
              <w:rPr>
                <w:sz w:val="24"/>
                <w:szCs w:val="24"/>
              </w:rPr>
              <w:t xml:space="preserve"> </w:t>
            </w:r>
            <w:proofErr w:type="gramStart"/>
            <w:r w:rsidRPr="00211148">
              <w:rPr>
                <w:rFonts w:eastAsia="Times New Roman"/>
                <w:spacing w:val="-2"/>
                <w:sz w:val="24"/>
                <w:szCs w:val="24"/>
              </w:rPr>
              <w:t>предназначен</w:t>
            </w:r>
            <w:proofErr w:type="gramEnd"/>
            <w:r>
              <w:rPr>
                <w:rFonts w:eastAsia="Times New Roman"/>
                <w:spacing w:val="-2"/>
                <w:sz w:val="24"/>
                <w:szCs w:val="24"/>
              </w:rPr>
              <w:t xml:space="preserve"> </w:t>
            </w:r>
            <w:r w:rsidRPr="00211148">
              <w:rPr>
                <w:rFonts w:eastAsia="Times New Roman"/>
                <w:spacing w:val="-1"/>
                <w:sz w:val="24"/>
                <w:szCs w:val="24"/>
              </w:rPr>
              <w:t>для</w:t>
            </w:r>
            <w:r>
              <w:rPr>
                <w:rFonts w:eastAsia="Times New Roman"/>
                <w:spacing w:val="-1"/>
                <w:sz w:val="24"/>
                <w:szCs w:val="24"/>
              </w:rPr>
              <w:t xml:space="preserve"> </w:t>
            </w:r>
            <w:r w:rsidRPr="00211148">
              <w:rPr>
                <w:rFonts w:eastAsia="Times New Roman"/>
                <w:sz w:val="24"/>
                <w:szCs w:val="24"/>
              </w:rPr>
              <w:t xml:space="preserve">размещения объектов федерального значения, объектов регионального </w:t>
            </w:r>
            <w:r w:rsidRPr="00211148">
              <w:rPr>
                <w:rFonts w:eastAsia="Times New Roman"/>
                <w:spacing w:val="-2"/>
                <w:sz w:val="24"/>
                <w:szCs w:val="24"/>
              </w:rPr>
              <w:t>значения или объектов местного</w:t>
            </w:r>
            <w:r w:rsidRPr="00211148">
              <w:rPr>
                <w:rFonts w:eastAsia="Times New Roman"/>
                <w:sz w:val="24"/>
                <w:szCs w:val="24"/>
              </w:rPr>
              <w:t xml:space="preserve"> значения и с заявлением обратилось лицо, не уполномоченное на строительство этих объектов</w:t>
            </w:r>
          </w:p>
          <w:p w:rsidR="004B055D" w:rsidRPr="00211148" w:rsidRDefault="004B055D" w:rsidP="00C02D9D">
            <w:pPr>
              <w:shd w:val="clear" w:color="auto" w:fill="FFFFFF"/>
              <w:tabs>
                <w:tab w:val="left" w:pos="-122"/>
              </w:tabs>
              <w:ind w:left="19"/>
              <w:jc w:val="both"/>
              <w:rPr>
                <w:rFonts w:eastAsia="Times New Roman"/>
                <w:spacing w:val="-2"/>
                <w:sz w:val="24"/>
                <w:szCs w:val="24"/>
              </w:rPr>
            </w:pP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2539"/>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lastRenderedPageBreak/>
              <w:t>2.1</w:t>
            </w:r>
            <w:r>
              <w:rPr>
                <w:spacing w:val="-2"/>
                <w:sz w:val="24"/>
                <w:szCs w:val="24"/>
                <w:lang w:val="en-US"/>
              </w:rPr>
              <w:t>6</w:t>
            </w:r>
            <w:r w:rsidRPr="00211148">
              <w:rPr>
                <w:spacing w:val="-2"/>
                <w:sz w:val="24"/>
                <w:szCs w:val="24"/>
              </w:rPr>
              <w:t>.25</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sidRPr="00211148">
              <w:rPr>
                <w:rFonts w:eastAsia="Times New Roman"/>
                <w:sz w:val="24"/>
                <w:szCs w:val="24"/>
              </w:rPr>
              <w:t xml:space="preserve">Указанный в заявлении земельный участок предназначен для размещения здания, сооружения в соответствии с </w:t>
            </w:r>
            <w:r w:rsidRPr="00211148">
              <w:rPr>
                <w:rFonts w:eastAsia="Times New Roman"/>
                <w:spacing w:val="-1"/>
                <w:sz w:val="24"/>
                <w:szCs w:val="24"/>
              </w:rPr>
              <w:t>государствен</w:t>
            </w:r>
            <w:r>
              <w:rPr>
                <w:rFonts w:eastAsia="Times New Roman"/>
                <w:spacing w:val="-1"/>
                <w:sz w:val="24"/>
                <w:szCs w:val="24"/>
              </w:rPr>
              <w:t xml:space="preserve">ной программой </w:t>
            </w:r>
            <w:r w:rsidRPr="00211148">
              <w:rPr>
                <w:rFonts w:eastAsia="Times New Roman"/>
                <w:spacing w:val="-2"/>
                <w:sz w:val="24"/>
                <w:szCs w:val="24"/>
              </w:rPr>
              <w:t xml:space="preserve">Российской Федерации, </w:t>
            </w:r>
            <w:r w:rsidRPr="00211148">
              <w:rPr>
                <w:rFonts w:eastAsia="Times New Roman"/>
                <w:spacing w:val="-1"/>
                <w:sz w:val="24"/>
                <w:szCs w:val="24"/>
              </w:rPr>
              <w:t xml:space="preserve">государственной программой субъекта </w:t>
            </w:r>
            <w:r w:rsidRPr="00211148">
              <w:rPr>
                <w:rFonts w:eastAsia="Times New Roman"/>
                <w:sz w:val="24"/>
                <w:szCs w:val="24"/>
              </w:rPr>
              <w:t>Российской Федерации и с заявлением обратилось лицо, не уполномоченное на строительство этих здания, сооружения</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725"/>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.26</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sidRPr="00211148">
              <w:rPr>
                <w:rFonts w:eastAsia="Times New Roman"/>
                <w:spacing w:val="-1"/>
                <w:sz w:val="24"/>
                <w:szCs w:val="24"/>
              </w:rPr>
              <w:t xml:space="preserve">Предоставление земельного участка на </w:t>
            </w:r>
            <w:r w:rsidRPr="00211148">
              <w:rPr>
                <w:rFonts w:eastAsia="Times New Roman"/>
                <w:sz w:val="24"/>
                <w:szCs w:val="24"/>
              </w:rPr>
              <w:t>заяв</w:t>
            </w:r>
            <w:r>
              <w:rPr>
                <w:rFonts w:eastAsia="Times New Roman"/>
                <w:sz w:val="24"/>
                <w:szCs w:val="24"/>
              </w:rPr>
              <w:t>ленном виде прав не допускается</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2104"/>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.27</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Pr>
                <w:rFonts w:eastAsia="Times New Roman"/>
                <w:spacing w:val="-1"/>
                <w:sz w:val="24"/>
                <w:szCs w:val="24"/>
              </w:rPr>
              <w:t>В</w:t>
            </w:r>
            <w:r w:rsidRPr="00211148">
              <w:rPr>
                <w:rFonts w:eastAsia="Times New Roman"/>
                <w:spacing w:val="-1"/>
                <w:sz w:val="24"/>
                <w:szCs w:val="24"/>
              </w:rPr>
              <w:t xml:space="preserve"> отношении земельного участка, </w:t>
            </w:r>
            <w:r w:rsidRPr="00211148">
              <w:rPr>
                <w:rFonts w:eastAsia="Times New Roman"/>
                <w:sz w:val="24"/>
                <w:szCs w:val="24"/>
              </w:rPr>
              <w:t xml:space="preserve">указанного    в заявлении, границы </w:t>
            </w:r>
            <w:r w:rsidRPr="00211148">
              <w:rPr>
                <w:rFonts w:eastAsia="Times New Roman"/>
                <w:spacing w:val="-1"/>
                <w:sz w:val="24"/>
                <w:szCs w:val="24"/>
              </w:rPr>
              <w:t xml:space="preserve">которого подлежат     уточнению в </w:t>
            </w:r>
            <w:r w:rsidRPr="00211148">
              <w:rPr>
                <w:rFonts w:eastAsia="Times New Roman"/>
                <w:sz w:val="24"/>
                <w:szCs w:val="24"/>
              </w:rPr>
              <w:t xml:space="preserve">соответствии с Федеральным законом от 13 июля 2015 года № 218-ФЗ «О </w:t>
            </w:r>
            <w:r w:rsidRPr="00211148">
              <w:rPr>
                <w:rFonts w:eastAsia="Times New Roman"/>
                <w:spacing w:val="-2"/>
                <w:sz w:val="24"/>
                <w:szCs w:val="24"/>
              </w:rPr>
              <w:t xml:space="preserve">государственной регистрации </w:t>
            </w:r>
            <w:r w:rsidRPr="00211148">
              <w:rPr>
                <w:rFonts w:eastAsia="Times New Roman"/>
                <w:sz w:val="24"/>
                <w:szCs w:val="24"/>
              </w:rPr>
              <w:t>недвижимости», не установлен вид разрешенного использования</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2418"/>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.28</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sidRPr="00211148">
              <w:rPr>
                <w:rFonts w:eastAsia="Times New Roman"/>
                <w:spacing w:val="-1"/>
                <w:sz w:val="24"/>
                <w:szCs w:val="24"/>
              </w:rPr>
              <w:t xml:space="preserve">Указанный в заявлении о </w:t>
            </w:r>
            <w:r w:rsidRPr="00211148">
              <w:rPr>
                <w:rFonts w:eastAsia="Times New Roman"/>
                <w:spacing w:val="-3"/>
                <w:sz w:val="24"/>
                <w:szCs w:val="24"/>
              </w:rPr>
              <w:t xml:space="preserve">предоставлении    земельного участка </w:t>
            </w:r>
            <w:r w:rsidRPr="00211148">
              <w:rPr>
                <w:rFonts w:eastAsia="Times New Roman"/>
                <w:sz w:val="24"/>
                <w:szCs w:val="24"/>
              </w:rPr>
              <w:t xml:space="preserve">земельный участок, границы которого подлежат уточнению в соответствии с </w:t>
            </w:r>
            <w:r w:rsidRPr="00211148">
              <w:rPr>
                <w:rFonts w:eastAsia="Times New Roman"/>
                <w:spacing w:val="-2"/>
                <w:sz w:val="24"/>
                <w:szCs w:val="24"/>
              </w:rPr>
              <w:t xml:space="preserve">Федеральным законом от 13 июля 2015 </w:t>
            </w:r>
            <w:r w:rsidRPr="00211148">
              <w:rPr>
                <w:rFonts w:eastAsia="Times New Roman"/>
                <w:sz w:val="24"/>
                <w:szCs w:val="24"/>
              </w:rPr>
              <w:t xml:space="preserve">года № 218-ФЗ «О государственной </w:t>
            </w:r>
            <w:r w:rsidRPr="00211148">
              <w:rPr>
                <w:rFonts w:eastAsia="Times New Roman"/>
                <w:spacing w:val="-1"/>
                <w:sz w:val="24"/>
                <w:szCs w:val="24"/>
              </w:rPr>
              <w:t xml:space="preserve">регистрации       недвижимости», не </w:t>
            </w:r>
            <w:r w:rsidRPr="00211148">
              <w:rPr>
                <w:rFonts w:eastAsia="Times New Roman"/>
                <w:sz w:val="24"/>
                <w:szCs w:val="24"/>
              </w:rPr>
              <w:t xml:space="preserve">отнесен к </w:t>
            </w:r>
            <w:r>
              <w:rPr>
                <w:rFonts w:eastAsia="Times New Roman"/>
                <w:sz w:val="24"/>
                <w:szCs w:val="24"/>
              </w:rPr>
              <w:t>определенной   категории земель</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2136"/>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.29</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r>
              <w:rPr>
                <w:sz w:val="24"/>
                <w:szCs w:val="24"/>
              </w:rPr>
              <w:t>В отношении земельного участка, указанного в заявлен</w:t>
            </w:r>
            <w:proofErr w:type="gramStart"/>
            <w:r>
              <w:rPr>
                <w:sz w:val="24"/>
                <w:szCs w:val="24"/>
              </w:rPr>
              <w:t>ии о е</w:t>
            </w:r>
            <w:proofErr w:type="gramEnd"/>
            <w:r>
              <w:rPr>
                <w:sz w:val="24"/>
                <w:szCs w:val="24"/>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3706"/>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.30</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sz w:val="24"/>
                <w:szCs w:val="24"/>
              </w:rPr>
            </w:pPr>
            <w:proofErr w:type="gramStart"/>
            <w:r w:rsidRPr="00211148">
              <w:rPr>
                <w:rFonts w:eastAsia="Times New Roman"/>
                <w:sz w:val="24"/>
                <w:szCs w:val="24"/>
              </w:rPr>
              <w:t xml:space="preserve">Указанный в заявлении земельный </w:t>
            </w:r>
            <w:r w:rsidRPr="00211148">
              <w:rPr>
                <w:rFonts w:eastAsia="Times New Roman"/>
                <w:spacing w:val="-3"/>
                <w:sz w:val="24"/>
                <w:szCs w:val="24"/>
              </w:rPr>
              <w:t xml:space="preserve">участок изъят для государственных или </w:t>
            </w:r>
            <w:r w:rsidRPr="00211148">
              <w:rPr>
                <w:rFonts w:eastAsia="Times New Roman"/>
                <w:sz w:val="24"/>
                <w:szCs w:val="24"/>
              </w:rPr>
              <w:t xml:space="preserve">муниципальных нужд и указанная в заявлении цель </w:t>
            </w:r>
            <w:r>
              <w:rPr>
                <w:rFonts w:eastAsia="Times New Roman"/>
                <w:sz w:val="24"/>
                <w:szCs w:val="24"/>
              </w:rPr>
              <w:t>п</w:t>
            </w:r>
            <w:r w:rsidRPr="00211148">
              <w:rPr>
                <w:rFonts w:eastAsia="Times New Roman"/>
                <w:sz w:val="24"/>
                <w:szCs w:val="24"/>
              </w:rPr>
              <w:t xml:space="preserve">оследующего </w:t>
            </w:r>
            <w:r w:rsidRPr="00211148">
              <w:rPr>
                <w:rFonts w:eastAsia="Times New Roman"/>
                <w:spacing w:val="-2"/>
                <w:sz w:val="24"/>
                <w:szCs w:val="24"/>
              </w:rPr>
              <w:t xml:space="preserve">предоставления такого земельного </w:t>
            </w:r>
            <w:r w:rsidRPr="00211148">
              <w:rPr>
                <w:rFonts w:eastAsia="Times New Roman"/>
                <w:sz w:val="24"/>
                <w:szCs w:val="24"/>
              </w:rPr>
              <w:t xml:space="preserve">участка не соответствует целям, для которых такой земельный участок был </w:t>
            </w:r>
            <w:r w:rsidRPr="00211148">
              <w:rPr>
                <w:rFonts w:eastAsia="Times New Roman"/>
                <w:spacing w:val="-2"/>
                <w:sz w:val="24"/>
                <w:szCs w:val="24"/>
              </w:rPr>
              <w:t xml:space="preserve">изъят, за исключением </w:t>
            </w:r>
            <w:r>
              <w:rPr>
                <w:rFonts w:eastAsia="Times New Roman"/>
                <w:spacing w:val="-2"/>
                <w:sz w:val="24"/>
                <w:szCs w:val="24"/>
              </w:rPr>
              <w:t>з</w:t>
            </w:r>
            <w:r w:rsidRPr="00211148">
              <w:rPr>
                <w:rFonts w:eastAsia="Times New Roman"/>
                <w:spacing w:val="-2"/>
                <w:sz w:val="24"/>
                <w:szCs w:val="24"/>
              </w:rPr>
              <w:t>емельных участков,                изъятых для</w:t>
            </w:r>
            <w:r>
              <w:rPr>
                <w:rFonts w:eastAsia="Times New Roman"/>
                <w:spacing w:val="-2"/>
                <w:sz w:val="24"/>
                <w:szCs w:val="24"/>
              </w:rPr>
              <w:t xml:space="preserve"> </w:t>
            </w:r>
            <w:r w:rsidRPr="00211148">
              <w:rPr>
                <w:rFonts w:eastAsia="Times New Roman"/>
                <w:sz w:val="24"/>
                <w:szCs w:val="24"/>
              </w:rPr>
              <w:t xml:space="preserve">государственных или муниципальных нужд в связи с признанием </w:t>
            </w:r>
            <w:r w:rsidRPr="00211148">
              <w:rPr>
                <w:rFonts w:eastAsia="Times New Roman"/>
                <w:spacing w:val="-2"/>
                <w:sz w:val="24"/>
                <w:szCs w:val="24"/>
              </w:rPr>
              <w:t xml:space="preserve">многоквартирного </w:t>
            </w:r>
            <w:r>
              <w:rPr>
                <w:rFonts w:eastAsia="Times New Roman"/>
                <w:spacing w:val="-2"/>
                <w:sz w:val="24"/>
                <w:szCs w:val="24"/>
              </w:rPr>
              <w:t>д</w:t>
            </w:r>
            <w:r w:rsidRPr="00211148">
              <w:rPr>
                <w:rFonts w:eastAsia="Times New Roman"/>
                <w:spacing w:val="-2"/>
                <w:sz w:val="24"/>
                <w:szCs w:val="24"/>
              </w:rPr>
              <w:t xml:space="preserve">ома, который </w:t>
            </w:r>
            <w:r w:rsidRPr="00211148">
              <w:rPr>
                <w:rFonts w:eastAsia="Times New Roman"/>
                <w:spacing w:val="-1"/>
                <w:sz w:val="24"/>
                <w:szCs w:val="24"/>
              </w:rPr>
              <w:t xml:space="preserve">расположен     на таком земельном участке, аварийным и   подлежащим </w:t>
            </w:r>
            <w:r w:rsidRPr="00211148">
              <w:rPr>
                <w:rFonts w:eastAsia="Times New Roman"/>
                <w:sz w:val="24"/>
                <w:szCs w:val="24"/>
              </w:rPr>
              <w:t>сносу или реконструкции</w:t>
            </w:r>
            <w:proofErr w:type="gramEnd"/>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1538"/>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rPr>
                <w:spacing w:val="-2"/>
                <w:sz w:val="24"/>
                <w:szCs w:val="24"/>
              </w:rPr>
            </w:pPr>
            <w:r>
              <w:rPr>
                <w:spacing w:val="-2"/>
                <w:sz w:val="24"/>
                <w:szCs w:val="24"/>
              </w:rPr>
              <w:lastRenderedPageBreak/>
              <w:t>2.16.31</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jc w:val="both"/>
              <w:rPr>
                <w:rFonts w:eastAsia="Times New Roman"/>
                <w:sz w:val="24"/>
                <w:szCs w:val="24"/>
              </w:rPr>
            </w:pPr>
            <w:r>
              <w:rPr>
                <w:sz w:val="24"/>
                <w:szCs w:val="24"/>
              </w:rPr>
              <w:t>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3408"/>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rPr>
                <w:spacing w:val="-2"/>
                <w:sz w:val="24"/>
                <w:szCs w:val="24"/>
              </w:rPr>
            </w:pPr>
            <w:r>
              <w:rPr>
                <w:spacing w:val="-2"/>
                <w:sz w:val="24"/>
                <w:szCs w:val="24"/>
              </w:rPr>
              <w:t>2.16.32</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jc w:val="both"/>
              <w:rPr>
                <w:sz w:val="24"/>
                <w:szCs w:val="24"/>
              </w:rPr>
            </w:pPr>
            <w:r>
              <w:rPr>
                <w:sz w:val="24"/>
                <w:szCs w:val="24"/>
              </w:rPr>
              <w:t>С</w:t>
            </w:r>
            <w:r w:rsidRPr="00792F2D">
              <w:rPr>
                <w:sz w:val="24"/>
                <w:szCs w:val="24"/>
              </w:rPr>
              <w:t xml:space="preserve"> заявлением о предварительном согласовании предоставления земельного участка в собственность бесплатно обратились граждане, не обладающие в соответствии с Земельным </w:t>
            </w:r>
            <w:hyperlink r:id="rId24" w:history="1">
              <w:r w:rsidRPr="0012669D">
                <w:rPr>
                  <w:sz w:val="24"/>
                  <w:szCs w:val="24"/>
                </w:rPr>
                <w:t>кодексом</w:t>
              </w:r>
            </w:hyperlink>
            <w:r w:rsidRPr="0012669D">
              <w:rPr>
                <w:sz w:val="24"/>
                <w:szCs w:val="24"/>
              </w:rPr>
              <w:t xml:space="preserve"> Российской Федерации, федерал</w:t>
            </w:r>
            <w:r w:rsidRPr="00792F2D">
              <w:rPr>
                <w:sz w:val="24"/>
                <w:szCs w:val="24"/>
              </w:rPr>
              <w:t xml:space="preserve">ьными законами, </w:t>
            </w:r>
            <w:r>
              <w:rPr>
                <w:sz w:val="24"/>
                <w:szCs w:val="24"/>
              </w:rPr>
              <w:t>Законом Иркутской области от 28 декабря 2015 года №146-оз «О бесплатном предоставлении земельных участков в собственность граждан»</w:t>
            </w:r>
            <w:r w:rsidRPr="00792F2D">
              <w:rPr>
                <w:sz w:val="24"/>
                <w:szCs w:val="24"/>
              </w:rPr>
              <w:t xml:space="preserve"> правом на предоставление земельного участка в собственность бесплатно</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Pr="00211148" w:rsidRDefault="004B055D" w:rsidP="00C02D9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2278"/>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rPr>
                <w:spacing w:val="-2"/>
                <w:sz w:val="24"/>
                <w:szCs w:val="24"/>
              </w:rPr>
            </w:pPr>
            <w:r>
              <w:rPr>
                <w:spacing w:val="-2"/>
                <w:sz w:val="24"/>
                <w:szCs w:val="24"/>
              </w:rPr>
              <w:t>2.16.33</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jc w:val="both"/>
              <w:rPr>
                <w:sz w:val="24"/>
                <w:szCs w:val="24"/>
              </w:rPr>
            </w:pPr>
            <w:r>
              <w:rPr>
                <w:sz w:val="24"/>
                <w:szCs w:val="24"/>
              </w:rPr>
              <w:t>П</w:t>
            </w:r>
            <w:r w:rsidRPr="00792F2D">
              <w:rPr>
                <w:sz w:val="24"/>
                <w:szCs w:val="24"/>
              </w:rPr>
              <w:t>ринято решение о предварительном согласовании предоставления заявителю (одному из заявителей) земельного участка в собственность бесплатно</w:t>
            </w:r>
            <w:r>
              <w:rPr>
                <w:sz w:val="24"/>
                <w:szCs w:val="24"/>
              </w:rPr>
              <w:t xml:space="preserve"> в соответствии с Законом Иркутской области от 28 декабря 2015 года №146-оз «О бесплатном предоставлении земельных участков в собственность граждан»</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r w:rsidRPr="008D30E4">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1560"/>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rPr>
                <w:spacing w:val="-2"/>
                <w:sz w:val="24"/>
                <w:szCs w:val="24"/>
              </w:rPr>
            </w:pPr>
            <w:r>
              <w:rPr>
                <w:spacing w:val="-2"/>
                <w:sz w:val="24"/>
                <w:szCs w:val="24"/>
              </w:rPr>
              <w:t>2.16.34</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jc w:val="both"/>
              <w:rPr>
                <w:sz w:val="24"/>
                <w:szCs w:val="24"/>
              </w:rPr>
            </w:pPr>
            <w:r>
              <w:rPr>
                <w:sz w:val="24"/>
                <w:szCs w:val="24"/>
              </w:rPr>
              <w:t>З</w:t>
            </w:r>
            <w:r w:rsidRPr="00792F2D">
              <w:rPr>
                <w:sz w:val="24"/>
                <w:szCs w:val="24"/>
              </w:rPr>
              <w:t xml:space="preserve">аявителю (одному из заявителей) предоставлен земельный участок в безвозмездное пользование в соответствии с </w:t>
            </w:r>
            <w:hyperlink r:id="rId25" w:history="1">
              <w:r w:rsidRPr="00792F2D">
                <w:rPr>
                  <w:color w:val="0000FF"/>
                  <w:sz w:val="24"/>
                  <w:szCs w:val="24"/>
                </w:rPr>
                <w:t>подпунктами 6</w:t>
              </w:r>
            </w:hyperlink>
            <w:r w:rsidRPr="00792F2D">
              <w:rPr>
                <w:sz w:val="24"/>
                <w:szCs w:val="24"/>
              </w:rPr>
              <w:t xml:space="preserve">, </w:t>
            </w:r>
            <w:hyperlink r:id="rId26" w:history="1">
              <w:r w:rsidRPr="00792F2D">
                <w:rPr>
                  <w:color w:val="0000FF"/>
                  <w:sz w:val="24"/>
                  <w:szCs w:val="24"/>
                </w:rPr>
                <w:t>7 пункта 2 статьи 39.10</w:t>
              </w:r>
            </w:hyperlink>
            <w:r w:rsidRPr="00792F2D">
              <w:rPr>
                <w:sz w:val="24"/>
                <w:szCs w:val="24"/>
              </w:rPr>
              <w:t xml:space="preserve"> Земельно</w:t>
            </w:r>
            <w:r>
              <w:rPr>
                <w:sz w:val="24"/>
                <w:szCs w:val="24"/>
              </w:rPr>
              <w:t>го кодекса Российской Федерации</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r w:rsidRPr="008D30E4">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4531"/>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rPr>
                <w:spacing w:val="-2"/>
                <w:sz w:val="24"/>
                <w:szCs w:val="24"/>
              </w:rPr>
            </w:pPr>
            <w:r>
              <w:rPr>
                <w:spacing w:val="-2"/>
                <w:sz w:val="24"/>
                <w:szCs w:val="24"/>
              </w:rPr>
              <w:t>2.16.35</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jc w:val="both"/>
              <w:rPr>
                <w:sz w:val="24"/>
                <w:szCs w:val="24"/>
              </w:rPr>
            </w:pPr>
            <w:proofErr w:type="gramStart"/>
            <w:r>
              <w:rPr>
                <w:sz w:val="24"/>
                <w:szCs w:val="24"/>
              </w:rPr>
              <w:t>С</w:t>
            </w:r>
            <w:r w:rsidRPr="00792F2D">
              <w:rPr>
                <w:sz w:val="24"/>
                <w:szCs w:val="24"/>
              </w:rPr>
              <w:t xml:space="preserve"> заявлением о предварительном согласовании предоставления земельного участка в собственность бесплатно обратились граждане, не состоящие на земельном учете, за исключением случаев обращения с указанным заявлением фермеров, инвалидов, пострадавших граждан от пожара, пострадавших граждан от паводка, граждан, утративших участок, граждан, удостоенных званий Героя Советского Союза, Героя Российской Федерации или являющихся полными кавалерами ордена Славы</w:t>
            </w:r>
            <w:r>
              <w:rPr>
                <w:sz w:val="24"/>
                <w:szCs w:val="24"/>
              </w:rPr>
              <w:t>, в соответствии с Законом Иркутской области от</w:t>
            </w:r>
            <w:proofErr w:type="gramEnd"/>
            <w:r>
              <w:rPr>
                <w:sz w:val="24"/>
                <w:szCs w:val="24"/>
              </w:rPr>
              <w:t xml:space="preserve"> 28 декабря 2015 года №146-оз «О бесплатном предоставлении земельных участков в собственность граждан»</w:t>
            </w:r>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r w:rsidRPr="008D30E4">
              <w:rPr>
                <w:rFonts w:eastAsia="Times New Roman"/>
                <w:spacing w:val="-2"/>
                <w:sz w:val="24"/>
                <w:szCs w:val="24"/>
              </w:rPr>
              <w:t>Указываются основания такого вывода</w:t>
            </w:r>
          </w:p>
        </w:tc>
      </w:tr>
      <w:tr w:rsidR="004B055D" w:rsidRPr="00211148" w:rsidTr="00C02D9D">
        <w:tblPrEx>
          <w:tblCellMar>
            <w:top w:w="0" w:type="dxa"/>
            <w:bottom w:w="0" w:type="dxa"/>
          </w:tblCellMar>
        </w:tblPrEx>
        <w:trPr>
          <w:trHeight w:hRule="exact" w:val="3266"/>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rPr>
                <w:spacing w:val="-2"/>
                <w:sz w:val="24"/>
                <w:szCs w:val="24"/>
              </w:rPr>
            </w:pPr>
            <w:r>
              <w:rPr>
                <w:spacing w:val="-2"/>
                <w:sz w:val="24"/>
                <w:szCs w:val="24"/>
              </w:rPr>
              <w:lastRenderedPageBreak/>
              <w:t>2.16.36</w:t>
            </w:r>
          </w:p>
        </w:tc>
        <w:tc>
          <w:tcPr>
            <w:tcW w:w="4820"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pPr>
              <w:shd w:val="clear" w:color="auto" w:fill="FFFFFF"/>
              <w:jc w:val="both"/>
              <w:rPr>
                <w:sz w:val="24"/>
                <w:szCs w:val="24"/>
              </w:rPr>
            </w:pPr>
            <w:proofErr w:type="gramStart"/>
            <w:r>
              <w:rPr>
                <w:sz w:val="24"/>
                <w:szCs w:val="24"/>
              </w:rPr>
              <w:t>Г</w:t>
            </w:r>
            <w:r w:rsidRPr="00792F2D">
              <w:rPr>
                <w:sz w:val="24"/>
                <w:szCs w:val="24"/>
              </w:rPr>
              <w:t xml:space="preserve">раждане, состоящие на земельном учете, обратились с заявлением о предварительном согласовании предоставления земельного участка в собственность бесплатно не в порядке очередности их постановки на земельный учет, за исключением случаев обращения заявителей в порядке публичного предложения, предусмотренного </w:t>
            </w:r>
            <w:hyperlink r:id="rId27" w:history="1">
              <w:r w:rsidRPr="00792F2D">
                <w:rPr>
                  <w:color w:val="0000FF"/>
                  <w:sz w:val="24"/>
                  <w:szCs w:val="24"/>
                </w:rPr>
                <w:t>статьей 6(1)</w:t>
              </w:r>
            </w:hyperlink>
            <w:r w:rsidRPr="00792F2D">
              <w:rPr>
                <w:sz w:val="24"/>
                <w:szCs w:val="24"/>
              </w:rPr>
              <w:t xml:space="preserve"> </w:t>
            </w:r>
            <w:r>
              <w:rPr>
                <w:sz w:val="24"/>
                <w:szCs w:val="24"/>
              </w:rPr>
              <w:t>Закона Иркутской области от 28 декабря 2015 года №146-оз «О бесплатном предоставлении земельных участков в собственность граждан</w:t>
            </w:r>
            <w:proofErr w:type="gramEnd"/>
          </w:p>
        </w:tc>
        <w:tc>
          <w:tcPr>
            <w:tcW w:w="3543" w:type="dxa"/>
            <w:tcBorders>
              <w:top w:val="single" w:sz="6" w:space="0" w:color="auto"/>
              <w:left w:val="single" w:sz="6" w:space="0" w:color="auto"/>
              <w:bottom w:val="single" w:sz="6" w:space="0" w:color="auto"/>
              <w:right w:val="single" w:sz="6" w:space="0" w:color="auto"/>
            </w:tcBorders>
            <w:shd w:val="clear" w:color="auto" w:fill="FFFFFF"/>
          </w:tcPr>
          <w:p w:rsidR="004B055D" w:rsidRDefault="004B055D" w:rsidP="00C02D9D">
            <w:r w:rsidRPr="008D30E4">
              <w:rPr>
                <w:rFonts w:eastAsia="Times New Roman"/>
                <w:spacing w:val="-2"/>
                <w:sz w:val="24"/>
                <w:szCs w:val="24"/>
              </w:rPr>
              <w:t>Указываются основания такого вывода</w:t>
            </w:r>
          </w:p>
        </w:tc>
      </w:tr>
    </w:tbl>
    <w:p w:rsidR="004B055D" w:rsidRDefault="004B055D" w:rsidP="004B055D">
      <w:pPr>
        <w:shd w:val="clear" w:color="auto" w:fill="FFFFFF"/>
        <w:tabs>
          <w:tab w:val="left" w:leader="underscore" w:pos="9917"/>
        </w:tabs>
        <w:ind w:left="710"/>
        <w:rPr>
          <w:rFonts w:eastAsia="Times New Roman"/>
          <w:spacing w:val="-2"/>
          <w:sz w:val="24"/>
          <w:szCs w:val="24"/>
        </w:rPr>
      </w:pPr>
    </w:p>
    <w:p w:rsidR="004B055D" w:rsidRPr="00211148" w:rsidRDefault="004B055D" w:rsidP="004B055D">
      <w:pPr>
        <w:shd w:val="clear" w:color="auto" w:fill="FFFFFF"/>
        <w:tabs>
          <w:tab w:val="left" w:leader="underscore" w:pos="9917"/>
        </w:tabs>
        <w:ind w:left="710"/>
        <w:rPr>
          <w:sz w:val="24"/>
          <w:szCs w:val="24"/>
        </w:rPr>
      </w:pPr>
      <w:r>
        <w:rPr>
          <w:rFonts w:eastAsia="Times New Roman"/>
          <w:spacing w:val="-2"/>
          <w:sz w:val="24"/>
          <w:szCs w:val="24"/>
        </w:rPr>
        <w:t>Дополнительно информируем:___________________</w:t>
      </w:r>
      <w:r w:rsidR="00E56A5E">
        <w:rPr>
          <w:rFonts w:eastAsia="Times New Roman"/>
          <w:spacing w:val="-2"/>
          <w:sz w:val="24"/>
          <w:szCs w:val="24"/>
        </w:rPr>
        <w:t>___________________________</w:t>
      </w:r>
      <w:bookmarkStart w:id="0" w:name="_GoBack"/>
      <w:bookmarkEnd w:id="0"/>
      <w:proofErr w:type="gramStart"/>
      <w:r w:rsidRPr="00211148">
        <w:rPr>
          <w:rFonts w:eastAsia="Times New Roman"/>
          <w:sz w:val="24"/>
          <w:szCs w:val="24"/>
        </w:rPr>
        <w:t xml:space="preserve"> .</w:t>
      </w:r>
      <w:proofErr w:type="gramEnd"/>
    </w:p>
    <w:p w:rsidR="004B055D" w:rsidRPr="00211148" w:rsidRDefault="004B055D" w:rsidP="004B055D">
      <w:pPr>
        <w:shd w:val="clear" w:color="auto" w:fill="FFFFFF"/>
        <w:ind w:right="10" w:firstLine="710"/>
        <w:jc w:val="both"/>
        <w:rPr>
          <w:sz w:val="24"/>
          <w:szCs w:val="24"/>
        </w:rPr>
      </w:pPr>
      <w:r w:rsidRPr="00211148">
        <w:rPr>
          <w:rFonts w:eastAsia="Times New Roman"/>
          <w:sz w:val="24"/>
          <w:szCs w:val="24"/>
        </w:rPr>
        <w:t>Вы вправе повторно обратиться c заявлением о предоставлении услуги после устранения указанных нарушений.</w:t>
      </w:r>
    </w:p>
    <w:p w:rsidR="004B055D" w:rsidRPr="00235E72" w:rsidRDefault="004B055D" w:rsidP="004B055D">
      <w:pPr>
        <w:shd w:val="clear" w:color="auto" w:fill="FFFFFF"/>
        <w:ind w:firstLine="710"/>
        <w:jc w:val="both"/>
        <w:rPr>
          <w:rFonts w:eastAsia="Times New Roman"/>
          <w:sz w:val="24"/>
          <w:szCs w:val="24"/>
        </w:rPr>
      </w:pPr>
      <w:r w:rsidRPr="00211148">
        <w:rPr>
          <w:rFonts w:eastAsia="Times New Roman"/>
          <w:spacing w:val="-3"/>
          <w:sz w:val="24"/>
          <w:szCs w:val="24"/>
        </w:rPr>
        <w:t xml:space="preserve">Данный отказ может быть обжалован в досудебном порядке путем направления </w:t>
      </w:r>
      <w:r w:rsidRPr="00211148">
        <w:rPr>
          <w:rFonts w:eastAsia="Times New Roman"/>
          <w:sz w:val="24"/>
          <w:szCs w:val="24"/>
        </w:rPr>
        <w:t>жалобы в орган, уполномоченный на предоставление услуги, а также в судебном порядке.</w:t>
      </w:r>
    </w:p>
    <w:p w:rsidR="004B055D" w:rsidRPr="00235E72" w:rsidRDefault="004B055D" w:rsidP="004B055D">
      <w:pPr>
        <w:shd w:val="clear" w:color="auto" w:fill="FFFFFF"/>
        <w:ind w:firstLine="710"/>
        <w:jc w:val="both"/>
        <w:rPr>
          <w:rFonts w:eastAsia="Times New Roman"/>
          <w:sz w:val="24"/>
          <w:szCs w:val="24"/>
        </w:rPr>
      </w:pPr>
    </w:p>
    <w:p w:rsidR="004B055D" w:rsidRPr="008F1586" w:rsidRDefault="004B055D" w:rsidP="004B055D">
      <w:pPr>
        <w:shd w:val="clear" w:color="auto" w:fill="FFFFFF"/>
        <w:tabs>
          <w:tab w:val="left" w:pos="3240"/>
          <w:tab w:val="left" w:pos="5342"/>
        </w:tabs>
        <w:ind w:left="504"/>
        <w:rPr>
          <w:sz w:val="24"/>
          <w:szCs w:val="24"/>
        </w:rPr>
      </w:pPr>
      <w:proofErr w:type="gramStart"/>
      <w:r w:rsidRPr="008F1586">
        <w:rPr>
          <w:spacing w:val="-2"/>
          <w:sz w:val="24"/>
          <w:szCs w:val="24"/>
        </w:rPr>
        <w:t>(</w:t>
      </w:r>
      <w:r w:rsidRPr="008F1586">
        <w:rPr>
          <w:rFonts w:eastAsia="Times New Roman"/>
          <w:spacing w:val="-2"/>
          <w:sz w:val="24"/>
          <w:szCs w:val="24"/>
        </w:rPr>
        <w:t>должность)</w:t>
      </w:r>
      <w:r w:rsidRPr="008F1586">
        <w:rPr>
          <w:rFonts w:ascii="Arial" w:eastAsia="Times New Roman" w:cs="Arial"/>
          <w:sz w:val="24"/>
          <w:szCs w:val="24"/>
        </w:rPr>
        <w:tab/>
      </w:r>
      <w:r w:rsidRPr="008F1586">
        <w:rPr>
          <w:rFonts w:eastAsia="Times New Roman"/>
          <w:spacing w:val="-2"/>
          <w:sz w:val="24"/>
          <w:szCs w:val="24"/>
        </w:rPr>
        <w:t>(подпись)</w:t>
      </w:r>
      <w:r w:rsidRPr="008F1586">
        <w:rPr>
          <w:rFonts w:ascii="Arial" w:eastAsia="Times New Roman" w:cs="Arial"/>
          <w:sz w:val="24"/>
          <w:szCs w:val="24"/>
        </w:rPr>
        <w:tab/>
      </w:r>
      <w:r w:rsidRPr="008F1586">
        <w:rPr>
          <w:rFonts w:eastAsia="Times New Roman"/>
          <w:spacing w:val="-2"/>
          <w:sz w:val="24"/>
          <w:szCs w:val="24"/>
        </w:rPr>
        <w:t>(фамилия, имя, отчество (последнее -</w:t>
      </w:r>
      <w:proofErr w:type="gramEnd"/>
    </w:p>
    <w:p w:rsidR="004B055D" w:rsidRPr="008F1586" w:rsidRDefault="004B055D" w:rsidP="004B055D">
      <w:pPr>
        <w:shd w:val="clear" w:color="auto" w:fill="FFFFFF"/>
        <w:ind w:left="6528"/>
        <w:rPr>
          <w:sz w:val="24"/>
          <w:szCs w:val="24"/>
        </w:rPr>
      </w:pPr>
      <w:proofErr w:type="gramStart"/>
      <w:r w:rsidRPr="008F1586">
        <w:rPr>
          <w:rFonts w:eastAsia="Times New Roman"/>
          <w:sz w:val="24"/>
          <w:szCs w:val="24"/>
        </w:rPr>
        <w:t>при наличии))</w:t>
      </w:r>
      <w:proofErr w:type="gramEnd"/>
    </w:p>
    <w:p w:rsidR="004B055D" w:rsidRPr="008F1586" w:rsidRDefault="004B055D" w:rsidP="004B055D">
      <w:pPr>
        <w:shd w:val="clear" w:color="auto" w:fill="FFFFFF"/>
        <w:ind w:left="62"/>
        <w:rPr>
          <w:sz w:val="24"/>
          <w:szCs w:val="24"/>
        </w:rPr>
      </w:pPr>
    </w:p>
    <w:p w:rsidR="004B055D" w:rsidRPr="008D2DB9" w:rsidRDefault="004B055D" w:rsidP="004B055D">
      <w:pPr>
        <w:shd w:val="clear" w:color="auto" w:fill="FFFFFF"/>
        <w:ind w:firstLine="710"/>
        <w:jc w:val="both"/>
        <w:rPr>
          <w:rFonts w:eastAsia="Times New Roman"/>
          <w:sz w:val="24"/>
          <w:szCs w:val="24"/>
          <w:lang w:val="en-US"/>
        </w:rPr>
      </w:pPr>
    </w:p>
    <w:p w:rsidR="004B055D" w:rsidRPr="00211148" w:rsidRDefault="004B055D" w:rsidP="004B055D">
      <w:pPr>
        <w:ind w:left="720" w:right="4018"/>
        <w:rPr>
          <w:sz w:val="24"/>
          <w:szCs w:val="24"/>
        </w:rPr>
      </w:pPr>
      <w:r>
        <w:rPr>
          <w:noProof/>
          <w:sz w:val="24"/>
          <w:szCs w:val="24"/>
        </w:rPr>
        <w:drawing>
          <wp:inline distT="0" distB="0" distL="0" distR="0">
            <wp:extent cx="3314065" cy="490220"/>
            <wp:effectExtent l="0" t="0" r="635" b="508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314065" cy="490220"/>
                    </a:xfrm>
                    <a:prstGeom prst="rect">
                      <a:avLst/>
                    </a:prstGeom>
                    <a:noFill/>
                    <a:ln>
                      <a:noFill/>
                    </a:ln>
                  </pic:spPr>
                </pic:pic>
              </a:graphicData>
            </a:graphic>
          </wp:inline>
        </w:drawing>
      </w:r>
    </w:p>
    <w:p w:rsidR="004B055D" w:rsidRDefault="004B055D" w:rsidP="004B055D">
      <w:pPr>
        <w:jc w:val="right"/>
        <w:rPr>
          <w:sz w:val="24"/>
          <w:szCs w:val="24"/>
        </w:rPr>
      </w:pPr>
    </w:p>
    <w:p w:rsidR="004B055D" w:rsidRDefault="004B055D" w:rsidP="004B055D">
      <w:pPr>
        <w:jc w:val="right"/>
        <w:rPr>
          <w:sz w:val="24"/>
          <w:szCs w:val="24"/>
        </w:rPr>
      </w:pPr>
    </w:p>
    <w:p w:rsidR="004B055D" w:rsidRDefault="004B055D" w:rsidP="004B055D">
      <w:pPr>
        <w:jc w:val="right"/>
        <w:rPr>
          <w:sz w:val="24"/>
          <w:szCs w:val="24"/>
        </w:rPr>
      </w:pPr>
    </w:p>
    <w:p w:rsidR="004B055D" w:rsidRDefault="004B055D" w:rsidP="004B055D">
      <w:pPr>
        <w:jc w:val="right"/>
        <w:rPr>
          <w:sz w:val="24"/>
          <w:szCs w:val="24"/>
        </w:rPr>
      </w:pPr>
    </w:p>
    <w:p w:rsidR="004B055D" w:rsidRDefault="004B055D" w:rsidP="004B055D">
      <w:pPr>
        <w:jc w:val="right"/>
        <w:rPr>
          <w:sz w:val="24"/>
          <w:szCs w:val="24"/>
        </w:rPr>
      </w:pPr>
    </w:p>
    <w:p w:rsidR="004B055D" w:rsidRDefault="004B055D" w:rsidP="004B055D">
      <w:pPr>
        <w:jc w:val="right"/>
        <w:rPr>
          <w:sz w:val="24"/>
          <w:szCs w:val="24"/>
        </w:rPr>
      </w:pPr>
    </w:p>
    <w:p w:rsidR="004B055D" w:rsidRDefault="004B055D" w:rsidP="004B055D">
      <w:pPr>
        <w:jc w:val="right"/>
        <w:rPr>
          <w:sz w:val="24"/>
          <w:szCs w:val="24"/>
        </w:rPr>
      </w:pPr>
    </w:p>
    <w:p w:rsidR="004B055D" w:rsidRDefault="004B055D" w:rsidP="004B055D">
      <w:pPr>
        <w:jc w:val="right"/>
        <w:rPr>
          <w:sz w:val="24"/>
          <w:szCs w:val="24"/>
        </w:rPr>
      </w:pPr>
    </w:p>
    <w:p w:rsidR="004B055D" w:rsidRDefault="004B055D" w:rsidP="004B055D">
      <w:pPr>
        <w:jc w:val="right"/>
        <w:rPr>
          <w:sz w:val="24"/>
          <w:szCs w:val="24"/>
        </w:rPr>
      </w:pPr>
    </w:p>
    <w:p w:rsidR="004B055D" w:rsidRDefault="004B055D" w:rsidP="004B055D">
      <w:pPr>
        <w:jc w:val="right"/>
        <w:rPr>
          <w:sz w:val="24"/>
          <w:szCs w:val="24"/>
        </w:rPr>
      </w:pPr>
    </w:p>
    <w:p w:rsidR="004B055D" w:rsidRDefault="004B055D" w:rsidP="004B055D">
      <w:pPr>
        <w:jc w:val="right"/>
        <w:rPr>
          <w:sz w:val="24"/>
          <w:szCs w:val="24"/>
        </w:rPr>
      </w:pPr>
    </w:p>
    <w:p w:rsidR="004B055D" w:rsidRDefault="004B055D" w:rsidP="004B055D">
      <w:pPr>
        <w:jc w:val="right"/>
        <w:rPr>
          <w:sz w:val="24"/>
          <w:szCs w:val="24"/>
        </w:rPr>
      </w:pPr>
    </w:p>
    <w:p w:rsidR="002C2652" w:rsidRDefault="002C2652"/>
    <w:sectPr w:rsidR="002C265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95B0485"/>
    <w:multiLevelType w:val="singleLevel"/>
    <w:tmpl w:val="2856DCB8"/>
    <w:lvl w:ilvl="0">
      <w:start w:val="18"/>
      <w:numFmt w:val="decimal"/>
      <w:lvlText w:val="%1)"/>
      <w:legacy w:legacy="1" w:legacySpace="0" w:legacyIndent="442"/>
      <w:lvlJc w:val="left"/>
      <w:rPr>
        <w:rFonts w:ascii="Times New Roman" w:hAnsi="Times New Roman" w:cs="Times New Roman"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21FD"/>
    <w:rsid w:val="002C2652"/>
    <w:rsid w:val="004B055D"/>
    <w:rsid w:val="00E56A5E"/>
    <w:rsid w:val="00F321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055D"/>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paragraph" w:styleId="1">
    <w:name w:val="heading 1"/>
    <w:basedOn w:val="a"/>
    <w:next w:val="a"/>
    <w:link w:val="10"/>
    <w:uiPriority w:val="9"/>
    <w:qFormat/>
    <w:rsid w:val="004B055D"/>
    <w:pPr>
      <w:keepNext/>
      <w:keepLines/>
      <w:widowControl/>
      <w:autoSpaceDE/>
      <w:autoSpaceDN/>
      <w:adjustRightInd/>
      <w:spacing w:before="240" w:line="276" w:lineRule="auto"/>
      <w:outlineLvl w:val="0"/>
    </w:pPr>
    <w:rPr>
      <w:rFonts w:ascii="Cambria" w:hAnsi="Cambria"/>
      <w:color w:val="365F91"/>
      <w:sz w:val="32"/>
      <w:szCs w:val="32"/>
    </w:rPr>
  </w:style>
  <w:style w:type="paragraph" w:styleId="7">
    <w:name w:val="heading 7"/>
    <w:basedOn w:val="a"/>
    <w:next w:val="a"/>
    <w:link w:val="70"/>
    <w:uiPriority w:val="9"/>
    <w:unhideWhenUsed/>
    <w:qFormat/>
    <w:rsid w:val="004B055D"/>
    <w:pPr>
      <w:keepNext/>
      <w:keepLines/>
      <w:widowControl/>
      <w:autoSpaceDE/>
      <w:autoSpaceDN/>
      <w:adjustRightInd/>
      <w:spacing w:before="200" w:line="276" w:lineRule="auto"/>
      <w:outlineLvl w:val="6"/>
    </w:pPr>
    <w:rPr>
      <w:rFonts w:ascii="Cambria" w:hAnsi="Cambria"/>
      <w:i/>
      <w:iCs/>
      <w:color w:val="404040"/>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B055D"/>
    <w:rPr>
      <w:rFonts w:ascii="Cambria" w:eastAsiaTheme="minorEastAsia" w:hAnsi="Cambria" w:cs="Times New Roman"/>
      <w:color w:val="365F91"/>
      <w:sz w:val="32"/>
      <w:szCs w:val="32"/>
      <w:lang w:eastAsia="ru-RU"/>
    </w:rPr>
  </w:style>
  <w:style w:type="character" w:customStyle="1" w:styleId="70">
    <w:name w:val="Заголовок 7 Знак"/>
    <w:basedOn w:val="a0"/>
    <w:link w:val="7"/>
    <w:uiPriority w:val="9"/>
    <w:rsid w:val="004B055D"/>
    <w:rPr>
      <w:rFonts w:ascii="Cambria" w:eastAsiaTheme="minorEastAsia" w:hAnsi="Cambria" w:cs="Times New Roman"/>
      <w:i/>
      <w:iCs/>
      <w:color w:val="404040"/>
    </w:rPr>
  </w:style>
  <w:style w:type="character" w:styleId="a3">
    <w:name w:val="Hyperlink"/>
    <w:basedOn w:val="a0"/>
    <w:uiPriority w:val="99"/>
    <w:semiHidden/>
    <w:unhideWhenUsed/>
    <w:rsid w:val="004B055D"/>
    <w:rPr>
      <w:rFonts w:cs="Times New Roman"/>
      <w:color w:val="0000FF"/>
      <w:u w:val="single"/>
    </w:rPr>
  </w:style>
  <w:style w:type="paragraph" w:styleId="a4">
    <w:name w:val="Title"/>
    <w:basedOn w:val="a"/>
    <w:link w:val="a5"/>
    <w:uiPriority w:val="99"/>
    <w:qFormat/>
    <w:rsid w:val="004B055D"/>
    <w:pPr>
      <w:widowControl/>
      <w:autoSpaceDE/>
      <w:autoSpaceDN/>
      <w:adjustRightInd/>
      <w:jc w:val="center"/>
    </w:pPr>
    <w:rPr>
      <w:sz w:val="28"/>
      <w:szCs w:val="24"/>
      <w:u w:val="single"/>
    </w:rPr>
  </w:style>
  <w:style w:type="character" w:customStyle="1" w:styleId="a5">
    <w:name w:val="Название Знак"/>
    <w:basedOn w:val="a0"/>
    <w:link w:val="a4"/>
    <w:uiPriority w:val="99"/>
    <w:rsid w:val="004B055D"/>
    <w:rPr>
      <w:rFonts w:ascii="Times New Roman" w:eastAsiaTheme="minorEastAsia" w:hAnsi="Times New Roman" w:cs="Times New Roman"/>
      <w:sz w:val="28"/>
      <w:szCs w:val="24"/>
      <w:u w:val="single"/>
      <w:lang w:eastAsia="ru-RU"/>
    </w:rPr>
  </w:style>
  <w:style w:type="paragraph" w:styleId="2">
    <w:name w:val="Body Text 2"/>
    <w:basedOn w:val="a"/>
    <w:link w:val="20"/>
    <w:uiPriority w:val="99"/>
    <w:semiHidden/>
    <w:unhideWhenUsed/>
    <w:rsid w:val="004B055D"/>
    <w:pPr>
      <w:widowControl/>
      <w:autoSpaceDE/>
      <w:autoSpaceDN/>
      <w:adjustRightInd/>
      <w:spacing w:after="120" w:line="480" w:lineRule="auto"/>
    </w:pPr>
    <w:rPr>
      <w:sz w:val="28"/>
      <w:szCs w:val="24"/>
    </w:rPr>
  </w:style>
  <w:style w:type="character" w:customStyle="1" w:styleId="20">
    <w:name w:val="Основной текст 2 Знак"/>
    <w:basedOn w:val="a0"/>
    <w:link w:val="2"/>
    <w:uiPriority w:val="99"/>
    <w:semiHidden/>
    <w:rsid w:val="004B055D"/>
    <w:rPr>
      <w:rFonts w:ascii="Times New Roman" w:eastAsiaTheme="minorEastAsia" w:hAnsi="Times New Roman" w:cs="Times New Roman"/>
      <w:sz w:val="28"/>
      <w:szCs w:val="24"/>
      <w:lang w:eastAsia="ru-RU"/>
    </w:rPr>
  </w:style>
  <w:style w:type="table" w:styleId="a6">
    <w:name w:val="Table Grid"/>
    <w:basedOn w:val="a1"/>
    <w:uiPriority w:val="39"/>
    <w:rsid w:val="004B055D"/>
    <w:pPr>
      <w:spacing w:after="0" w:line="240" w:lineRule="auto"/>
    </w:pPr>
    <w:rPr>
      <w:rFonts w:eastAsiaTheme="minorEastAsia"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a8"/>
    <w:uiPriority w:val="99"/>
    <w:semiHidden/>
    <w:unhideWhenUsed/>
    <w:rsid w:val="004B055D"/>
    <w:rPr>
      <w:rFonts w:ascii="Tahoma" w:hAnsi="Tahoma" w:cs="Tahoma"/>
      <w:sz w:val="16"/>
      <w:szCs w:val="16"/>
    </w:rPr>
  </w:style>
  <w:style w:type="character" w:customStyle="1" w:styleId="a8">
    <w:name w:val="Текст выноски Знак"/>
    <w:basedOn w:val="a0"/>
    <w:link w:val="a7"/>
    <w:uiPriority w:val="99"/>
    <w:semiHidden/>
    <w:rsid w:val="004B055D"/>
    <w:rPr>
      <w:rFonts w:ascii="Tahoma" w:eastAsiaTheme="minorEastAsia" w:hAnsi="Tahoma" w:cs="Tahoma"/>
      <w:sz w:val="16"/>
      <w:szCs w:val="16"/>
      <w:lang w:eastAsia="ru-RU"/>
    </w:rPr>
  </w:style>
  <w:style w:type="paragraph" w:styleId="a9">
    <w:name w:val="Intense Quote"/>
    <w:basedOn w:val="a"/>
    <w:next w:val="a"/>
    <w:link w:val="aa"/>
    <w:uiPriority w:val="30"/>
    <w:qFormat/>
    <w:rsid w:val="004B055D"/>
    <w:pPr>
      <w:pBdr>
        <w:bottom w:val="single" w:sz="4" w:space="4" w:color="4F81BD" w:themeColor="accent1"/>
      </w:pBdr>
      <w:spacing w:before="200" w:after="280"/>
      <w:ind w:left="936" w:right="936"/>
    </w:pPr>
    <w:rPr>
      <w:b/>
      <w:bCs/>
      <w:i/>
      <w:iCs/>
      <w:color w:val="4F81BD" w:themeColor="accent1"/>
    </w:rPr>
  </w:style>
  <w:style w:type="character" w:customStyle="1" w:styleId="aa">
    <w:name w:val="Выделенная цитата Знак"/>
    <w:basedOn w:val="a0"/>
    <w:link w:val="a9"/>
    <w:uiPriority w:val="30"/>
    <w:rsid w:val="004B055D"/>
    <w:rPr>
      <w:rFonts w:ascii="Times New Roman" w:eastAsiaTheme="minorEastAsia" w:hAnsi="Times New Roman" w:cs="Times New Roman"/>
      <w:b/>
      <w:bCs/>
      <w:i/>
      <w:iCs/>
      <w:color w:val="4F81BD" w:themeColor="accent1"/>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055D"/>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paragraph" w:styleId="1">
    <w:name w:val="heading 1"/>
    <w:basedOn w:val="a"/>
    <w:next w:val="a"/>
    <w:link w:val="10"/>
    <w:uiPriority w:val="9"/>
    <w:qFormat/>
    <w:rsid w:val="004B055D"/>
    <w:pPr>
      <w:keepNext/>
      <w:keepLines/>
      <w:widowControl/>
      <w:autoSpaceDE/>
      <w:autoSpaceDN/>
      <w:adjustRightInd/>
      <w:spacing w:before="240" w:line="276" w:lineRule="auto"/>
      <w:outlineLvl w:val="0"/>
    </w:pPr>
    <w:rPr>
      <w:rFonts w:ascii="Cambria" w:hAnsi="Cambria"/>
      <w:color w:val="365F91"/>
      <w:sz w:val="32"/>
      <w:szCs w:val="32"/>
    </w:rPr>
  </w:style>
  <w:style w:type="paragraph" w:styleId="7">
    <w:name w:val="heading 7"/>
    <w:basedOn w:val="a"/>
    <w:next w:val="a"/>
    <w:link w:val="70"/>
    <w:uiPriority w:val="9"/>
    <w:unhideWhenUsed/>
    <w:qFormat/>
    <w:rsid w:val="004B055D"/>
    <w:pPr>
      <w:keepNext/>
      <w:keepLines/>
      <w:widowControl/>
      <w:autoSpaceDE/>
      <w:autoSpaceDN/>
      <w:adjustRightInd/>
      <w:spacing w:before="200" w:line="276" w:lineRule="auto"/>
      <w:outlineLvl w:val="6"/>
    </w:pPr>
    <w:rPr>
      <w:rFonts w:ascii="Cambria" w:hAnsi="Cambria"/>
      <w:i/>
      <w:iCs/>
      <w:color w:val="404040"/>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B055D"/>
    <w:rPr>
      <w:rFonts w:ascii="Cambria" w:eastAsiaTheme="minorEastAsia" w:hAnsi="Cambria" w:cs="Times New Roman"/>
      <w:color w:val="365F91"/>
      <w:sz w:val="32"/>
      <w:szCs w:val="32"/>
      <w:lang w:eastAsia="ru-RU"/>
    </w:rPr>
  </w:style>
  <w:style w:type="character" w:customStyle="1" w:styleId="70">
    <w:name w:val="Заголовок 7 Знак"/>
    <w:basedOn w:val="a0"/>
    <w:link w:val="7"/>
    <w:uiPriority w:val="9"/>
    <w:rsid w:val="004B055D"/>
    <w:rPr>
      <w:rFonts w:ascii="Cambria" w:eastAsiaTheme="minorEastAsia" w:hAnsi="Cambria" w:cs="Times New Roman"/>
      <w:i/>
      <w:iCs/>
      <w:color w:val="404040"/>
    </w:rPr>
  </w:style>
  <w:style w:type="character" w:styleId="a3">
    <w:name w:val="Hyperlink"/>
    <w:basedOn w:val="a0"/>
    <w:uiPriority w:val="99"/>
    <w:semiHidden/>
    <w:unhideWhenUsed/>
    <w:rsid w:val="004B055D"/>
    <w:rPr>
      <w:rFonts w:cs="Times New Roman"/>
      <w:color w:val="0000FF"/>
      <w:u w:val="single"/>
    </w:rPr>
  </w:style>
  <w:style w:type="paragraph" w:styleId="a4">
    <w:name w:val="Title"/>
    <w:basedOn w:val="a"/>
    <w:link w:val="a5"/>
    <w:uiPriority w:val="99"/>
    <w:qFormat/>
    <w:rsid w:val="004B055D"/>
    <w:pPr>
      <w:widowControl/>
      <w:autoSpaceDE/>
      <w:autoSpaceDN/>
      <w:adjustRightInd/>
      <w:jc w:val="center"/>
    </w:pPr>
    <w:rPr>
      <w:sz w:val="28"/>
      <w:szCs w:val="24"/>
      <w:u w:val="single"/>
    </w:rPr>
  </w:style>
  <w:style w:type="character" w:customStyle="1" w:styleId="a5">
    <w:name w:val="Название Знак"/>
    <w:basedOn w:val="a0"/>
    <w:link w:val="a4"/>
    <w:uiPriority w:val="99"/>
    <w:rsid w:val="004B055D"/>
    <w:rPr>
      <w:rFonts w:ascii="Times New Roman" w:eastAsiaTheme="minorEastAsia" w:hAnsi="Times New Roman" w:cs="Times New Roman"/>
      <w:sz w:val="28"/>
      <w:szCs w:val="24"/>
      <w:u w:val="single"/>
      <w:lang w:eastAsia="ru-RU"/>
    </w:rPr>
  </w:style>
  <w:style w:type="paragraph" w:styleId="2">
    <w:name w:val="Body Text 2"/>
    <w:basedOn w:val="a"/>
    <w:link w:val="20"/>
    <w:uiPriority w:val="99"/>
    <w:semiHidden/>
    <w:unhideWhenUsed/>
    <w:rsid w:val="004B055D"/>
    <w:pPr>
      <w:widowControl/>
      <w:autoSpaceDE/>
      <w:autoSpaceDN/>
      <w:adjustRightInd/>
      <w:spacing w:after="120" w:line="480" w:lineRule="auto"/>
    </w:pPr>
    <w:rPr>
      <w:sz w:val="28"/>
      <w:szCs w:val="24"/>
    </w:rPr>
  </w:style>
  <w:style w:type="character" w:customStyle="1" w:styleId="20">
    <w:name w:val="Основной текст 2 Знак"/>
    <w:basedOn w:val="a0"/>
    <w:link w:val="2"/>
    <w:uiPriority w:val="99"/>
    <w:semiHidden/>
    <w:rsid w:val="004B055D"/>
    <w:rPr>
      <w:rFonts w:ascii="Times New Roman" w:eastAsiaTheme="minorEastAsia" w:hAnsi="Times New Roman" w:cs="Times New Roman"/>
      <w:sz w:val="28"/>
      <w:szCs w:val="24"/>
      <w:lang w:eastAsia="ru-RU"/>
    </w:rPr>
  </w:style>
  <w:style w:type="table" w:styleId="a6">
    <w:name w:val="Table Grid"/>
    <w:basedOn w:val="a1"/>
    <w:uiPriority w:val="39"/>
    <w:rsid w:val="004B055D"/>
    <w:pPr>
      <w:spacing w:after="0" w:line="240" w:lineRule="auto"/>
    </w:pPr>
    <w:rPr>
      <w:rFonts w:eastAsiaTheme="minorEastAsia"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a8"/>
    <w:uiPriority w:val="99"/>
    <w:semiHidden/>
    <w:unhideWhenUsed/>
    <w:rsid w:val="004B055D"/>
    <w:rPr>
      <w:rFonts w:ascii="Tahoma" w:hAnsi="Tahoma" w:cs="Tahoma"/>
      <w:sz w:val="16"/>
      <w:szCs w:val="16"/>
    </w:rPr>
  </w:style>
  <w:style w:type="character" w:customStyle="1" w:styleId="a8">
    <w:name w:val="Текст выноски Знак"/>
    <w:basedOn w:val="a0"/>
    <w:link w:val="a7"/>
    <w:uiPriority w:val="99"/>
    <w:semiHidden/>
    <w:rsid w:val="004B055D"/>
    <w:rPr>
      <w:rFonts w:ascii="Tahoma" w:eastAsiaTheme="minorEastAsia" w:hAnsi="Tahoma" w:cs="Tahoma"/>
      <w:sz w:val="16"/>
      <w:szCs w:val="16"/>
      <w:lang w:eastAsia="ru-RU"/>
    </w:rPr>
  </w:style>
  <w:style w:type="paragraph" w:styleId="a9">
    <w:name w:val="Intense Quote"/>
    <w:basedOn w:val="a"/>
    <w:next w:val="a"/>
    <w:link w:val="aa"/>
    <w:uiPriority w:val="30"/>
    <w:qFormat/>
    <w:rsid w:val="004B055D"/>
    <w:pPr>
      <w:pBdr>
        <w:bottom w:val="single" w:sz="4" w:space="4" w:color="4F81BD" w:themeColor="accent1"/>
      </w:pBdr>
      <w:spacing w:before="200" w:after="280"/>
      <w:ind w:left="936" w:right="936"/>
    </w:pPr>
    <w:rPr>
      <w:b/>
      <w:bCs/>
      <w:i/>
      <w:iCs/>
      <w:color w:val="4F81BD" w:themeColor="accent1"/>
    </w:rPr>
  </w:style>
  <w:style w:type="character" w:customStyle="1" w:styleId="aa">
    <w:name w:val="Выделенная цитата Знак"/>
    <w:basedOn w:val="a0"/>
    <w:link w:val="a9"/>
    <w:uiPriority w:val="30"/>
    <w:rsid w:val="004B055D"/>
    <w:rPr>
      <w:rFonts w:ascii="Times New Roman" w:eastAsiaTheme="minorEastAsia" w:hAnsi="Times New Roman" w:cs="Times New Roman"/>
      <w:b/>
      <w:bCs/>
      <w:i/>
      <w:iCs/>
      <w:color w:val="4F81BD" w:themeColor="accent1"/>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9BF9E4E89DCCC6A2AA9B35DA99F02BFA047846E2947576DCE56FB63280362DB057AF1E4A2213966871BC3969C909242F032E41080F8668A240BEF9CyEL0I" TargetMode="External"/><Relationship Id="rId13" Type="http://schemas.openxmlformats.org/officeDocument/2006/relationships/hyperlink" Target="consultantplus://offline/ref=79BF9E4E89DCCC6A2AA9B35DA99F02BFA047846E2947576DCE56FB63280362DB057AF1E4A2213966871BC3969C909242F032E41080F8668A240BEF9CyEL0I" TargetMode="External"/><Relationship Id="rId18" Type="http://schemas.openxmlformats.org/officeDocument/2006/relationships/hyperlink" Target="consultantplus://offline/ref=6719AFDEB04FAD6EA807F1E6645A259CB22ED6D6358BBF20C9C4799CFC0B9D92863125F16CFBCEEB098BEFB94350CDF6D8EC32E242ZBJ4C" TargetMode="External"/><Relationship Id="rId26" Type="http://schemas.openxmlformats.org/officeDocument/2006/relationships/hyperlink" Target="consultantplus://offline/ref=6719AFDEB04FAD6EA807F1E6645A259CB22ED6D6358BBF20C9C4799CFC0B9D92863125F16CFBCEEB098BEFB94350CDF6D8EC32E242ZBJ4C" TargetMode="External"/><Relationship Id="rId3" Type="http://schemas.microsoft.com/office/2007/relationships/stylesWithEffects" Target="stylesWithEffects.xml"/><Relationship Id="rId21" Type="http://schemas.openxmlformats.org/officeDocument/2006/relationships/hyperlink" Target="consultantplus://offline/ref=3024C0C096CEB0D97F31D2FBFD5E989F9DCB8FBB435750394679DCB36B386724BE2F44BF201C4FF21060A45503B00598DB3A0E9A22FFA92Ds3HBM" TargetMode="External"/><Relationship Id="rId7" Type="http://schemas.openxmlformats.org/officeDocument/2006/relationships/hyperlink" Target="consultantplus://offline/ref=7425AE50121304C0BE360386479EAADCCF4405569FA03C015E76276EE28DC0044962A9065658CDFE69AE1A91D0C846D3E7DCD163E1AD1F3695078C74xB0DI" TargetMode="External"/><Relationship Id="rId12" Type="http://schemas.openxmlformats.org/officeDocument/2006/relationships/hyperlink" Target="consultantplus://offline/ref=79BF9E4E89DCCC6A2AA9B35DA99F02BFA047846E2947576DCE56FB63280362DB057AF1E4A2213966871BC3969C909242F032E41080F8668A240BEF9CyEL0I" TargetMode="External"/><Relationship Id="rId17" Type="http://schemas.openxmlformats.org/officeDocument/2006/relationships/hyperlink" Target="consultantplus://offline/ref=6719AFDEB04FAD6EA807F1E6645A259CB22ED6D6358BBF20C9C4799CFC0B9D92863125F16CF8CEEB098BEFB94350CDF6D8EC32E242ZBJ4C" TargetMode="External"/><Relationship Id="rId25" Type="http://schemas.openxmlformats.org/officeDocument/2006/relationships/hyperlink" Target="consultantplus://offline/ref=6719AFDEB04FAD6EA807F1E6645A259CB22ED6D6358BBF20C9C4799CFC0B9D92863125F16CF8CEEB098BEFB94350CDF6D8EC32E242ZBJ4C" TargetMode="External"/><Relationship Id="rId2" Type="http://schemas.openxmlformats.org/officeDocument/2006/relationships/styles" Target="styles.xml"/><Relationship Id="rId16" Type="http://schemas.openxmlformats.org/officeDocument/2006/relationships/hyperlink" Target="consultantplus://offline/ref=6719AFDEB04FAD6EA807F1E6645A259CB22ED6D6358BBF20C9C4799CFC0B9D9294317DF966FBDBBF5ED1B8B443Z5J1C" TargetMode="External"/><Relationship Id="rId20" Type="http://schemas.openxmlformats.org/officeDocument/2006/relationships/hyperlink" Target="consultantplus://offline/ref=3024C0C096CEB0D97F31D2FBFD5E989F9DCB8FBB435750394679DCB36B386724BE2F44BF201C4FF21160A45503B00598DB3A0E9A22FFA92Ds3HBM"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4BF9167C90D7952C1C1D9C57EBD324D3B3FB2B5BCC623B905A7C311CFBE9B46E8611975A5820A5FD6B8C6D2FAEN0R2I" TargetMode="External"/><Relationship Id="rId24" Type="http://schemas.openxmlformats.org/officeDocument/2006/relationships/hyperlink" Target="consultantplus://offline/ref=6719AFDEB04FAD6EA807F1E6645A259CB22ED6D6358BBF20C9C4799CFC0B9D9294317DF966FBDBBF5ED1B8B443Z5J1C" TargetMode="External"/><Relationship Id="rId5" Type="http://schemas.openxmlformats.org/officeDocument/2006/relationships/webSettings" Target="webSettings.xml"/><Relationship Id="rId15" Type="http://schemas.openxmlformats.org/officeDocument/2006/relationships/hyperlink" Target="consultantplus://offline/ref=7425AE50121304C0BE360386479EAADCCF4405569FA03C015E76276EE28DC0044962A9065658CDFE69AE1A91D0C846D3E7DCD163E1AD1F3695078C74xB0DI" TargetMode="External"/><Relationship Id="rId23" Type="http://schemas.openxmlformats.org/officeDocument/2006/relationships/hyperlink" Target="consultantplus://offline/ref=3024C0C096CEB0D97F31D2FBFD5E989F9DCB8FBB435750394679DCB36B386724BE2F44BF201C4FF21260A45503B00598DB3A0E9A22FFA92Ds3HBM" TargetMode="External"/><Relationship Id="rId28" Type="http://schemas.openxmlformats.org/officeDocument/2006/relationships/image" Target="media/image2.jpeg"/><Relationship Id="rId10" Type="http://schemas.openxmlformats.org/officeDocument/2006/relationships/hyperlink" Target="consultantplus://offline/ref=4BF9167C90D7952C1C1D9C57EBD324D3B3FB2B5BCC623B905A7C311CFBE9B46E8611975A5820A5FD6B8C6D2FAEN0R2I" TargetMode="External"/><Relationship Id="rId19" Type="http://schemas.openxmlformats.org/officeDocument/2006/relationships/hyperlink" Target="consultantplus://offline/ref=6719AFDEB04FAD6EA807EFEB72367F90B7218EDA3D87B0759D947FCBA35B9BC7C67123A027BDC8BE58CFB9B0475987A79AA73DE042A92A54CFC69371ZCJ7C" TargetMode="External"/><Relationship Id="rId4" Type="http://schemas.openxmlformats.org/officeDocument/2006/relationships/settings" Target="settings.xml"/><Relationship Id="rId9" Type="http://schemas.openxmlformats.org/officeDocument/2006/relationships/hyperlink" Target="consultantplus://offline/ref=3104BE06E3778FD3D74804543FBA6ADB34ADCDDFD5B80F50C4D6972F7DE7F5565D264B0099F9210571C9A5766B5D6125A4BE7383F4075229A82EE619UB68I" TargetMode="External"/><Relationship Id="rId14" Type="http://schemas.openxmlformats.org/officeDocument/2006/relationships/hyperlink" Target="consultantplus://offline/ref=7C0151184AD7131DBD4D1F7344AC54DD9E9AA2DC9479BFBA1D502CCC724F94E09E4F37260D770D5F1CBEEFB720CF67B6125140C95FAD50090C44869Ac7tDI" TargetMode="External"/><Relationship Id="rId22" Type="http://schemas.openxmlformats.org/officeDocument/2006/relationships/hyperlink" Target="consultantplus://offline/ref=3024C0C096CEB0D97F31D2FBFD5E989F9DCB8FBB435750394679DCB36B386724BE2F44BF201C4FF21360A45503B00598DB3A0E9A22FFA92Ds3HBM" TargetMode="External"/><Relationship Id="rId27" Type="http://schemas.openxmlformats.org/officeDocument/2006/relationships/hyperlink" Target="consultantplus://offline/ref=6719AFDEB04FAD6EA807EFEB72367F90B7218EDA3D87B0759D947FCBA35B9BC7C67123A027BDC8BE58CFB9B0475987A79AA73DE042A92A54CFC69371ZCJ7C"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6620</Words>
  <Characters>37737</Characters>
  <Application>Microsoft Office Word</Application>
  <DocSecurity>0</DocSecurity>
  <Lines>314</Lines>
  <Paragraphs>88</Paragraphs>
  <ScaleCrop>false</ScaleCrop>
  <Company/>
  <LinksUpToDate>false</LinksUpToDate>
  <CharactersWithSpaces>44269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Стаценская Людмила Владимировна</dc:creator>
  <cp:keywords/>
  <dc:description/>
  <cp:lastModifiedBy>Стаценская Людмила Владимировна</cp:lastModifiedBy>
  <cp:revision>3</cp:revision>
  <dcterms:created xsi:type="dcterms:W3CDTF">2023-07-24T01:15:00Z</dcterms:created>
  <dcterms:modified xsi:type="dcterms:W3CDTF">2023-07-24T01:15:00Z</dcterms:modified>
</cp:coreProperties>
</file>