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498" w:rsidRDefault="00C54641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A25978">
        <w:rPr>
          <w:rFonts w:ascii="Times New Roman" w:hAnsi="Times New Roman" w:cs="Times New Roman"/>
          <w:sz w:val="24"/>
          <w:szCs w:val="24"/>
        </w:rPr>
        <w:t>5</w:t>
      </w:r>
      <w:r w:rsidR="00A35498">
        <w:rPr>
          <w:rFonts w:ascii="Times New Roman" w:hAnsi="Times New Roman" w:cs="Times New Roman"/>
          <w:sz w:val="24"/>
          <w:szCs w:val="24"/>
        </w:rPr>
        <w:t>.</w:t>
      </w:r>
      <w:r w:rsidR="00A25978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2</w:t>
      </w:r>
      <w:r w:rsidR="00A35498">
        <w:rPr>
          <w:rFonts w:ascii="Times New Roman" w:hAnsi="Times New Roman" w:cs="Times New Roman"/>
          <w:sz w:val="24"/>
          <w:szCs w:val="24"/>
        </w:rPr>
        <w:t xml:space="preserve">.2024 г. </w:t>
      </w:r>
      <w:proofErr w:type="spellStart"/>
      <w:r w:rsidR="00A35498"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 w:rsidR="00A35498"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 w:rsidR="00A3549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35498">
        <w:rPr>
          <w:rFonts w:ascii="Times New Roman" w:hAnsi="Times New Roman" w:cs="Times New Roman"/>
          <w:sz w:val="24"/>
          <w:szCs w:val="24"/>
        </w:rPr>
        <w:t xml:space="preserve"> муниципального  района  проведена </w:t>
      </w:r>
      <w:r w:rsidR="00F06F76">
        <w:rPr>
          <w:rFonts w:ascii="Times New Roman" w:hAnsi="Times New Roman" w:cs="Times New Roman"/>
          <w:sz w:val="24"/>
          <w:szCs w:val="24"/>
        </w:rPr>
        <w:t>экспертиза</w:t>
      </w:r>
      <w:r w:rsidR="00A35498">
        <w:rPr>
          <w:rFonts w:ascii="Times New Roman" w:hAnsi="Times New Roman" w:cs="Times New Roman"/>
          <w:sz w:val="24"/>
          <w:szCs w:val="24"/>
        </w:rPr>
        <w:t xml:space="preserve"> отчета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о поступлении и расходовании средств бюджета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муниципального района, выделенных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на подготовку и проведение выборов депутатов Думы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муниципального района восьмого созыва, состоявшихся 08  сентября 2024 года</w:t>
      </w:r>
      <w:r w:rsidR="00A35498">
        <w:rPr>
          <w:rFonts w:ascii="Times New Roman" w:hAnsi="Times New Roman" w:cs="Times New Roman"/>
          <w:sz w:val="24"/>
          <w:szCs w:val="24"/>
        </w:rPr>
        <w:t xml:space="preserve">.  По итогам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r w:rsidR="00A35498">
        <w:rPr>
          <w:rFonts w:ascii="Times New Roman" w:hAnsi="Times New Roman" w:cs="Times New Roman"/>
          <w:sz w:val="24"/>
          <w:szCs w:val="24"/>
        </w:rPr>
        <w:t xml:space="preserve"> подготовлено  Заключение. </w:t>
      </w:r>
    </w:p>
    <w:p w:rsidR="00C54641" w:rsidRDefault="00A35498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В ходе </w:t>
      </w:r>
      <w:r w:rsidR="00F06F76">
        <w:rPr>
          <w:rFonts w:ascii="Times New Roman" w:hAnsi="Times New Roman" w:cs="Times New Roman"/>
          <w:sz w:val="24"/>
          <w:szCs w:val="24"/>
        </w:rPr>
        <w:t>экспертизы</w:t>
      </w:r>
      <w:r>
        <w:rPr>
          <w:rFonts w:ascii="Times New Roman" w:hAnsi="Times New Roman" w:cs="Times New Roman"/>
          <w:sz w:val="24"/>
          <w:szCs w:val="24"/>
        </w:rPr>
        <w:t xml:space="preserve"> установлено</w:t>
      </w:r>
      <w:r w:rsidR="00C54641">
        <w:rPr>
          <w:rFonts w:ascii="Times New Roman" w:hAnsi="Times New Roman" w:cs="Times New Roman"/>
          <w:sz w:val="24"/>
          <w:szCs w:val="24"/>
        </w:rPr>
        <w:t xml:space="preserve"> - с</w:t>
      </w:r>
      <w:r w:rsidR="00C54641" w:rsidRPr="00C54641">
        <w:rPr>
          <w:rFonts w:ascii="Times New Roman" w:hAnsi="Times New Roman" w:cs="Times New Roman"/>
          <w:sz w:val="24"/>
          <w:szCs w:val="24"/>
        </w:rPr>
        <w:t xml:space="preserve">редства бюджета </w:t>
      </w:r>
      <w:proofErr w:type="spellStart"/>
      <w:r w:rsidR="00C54641" w:rsidRPr="00C546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54641" w:rsidRPr="00C54641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proofErr w:type="gramStart"/>
      <w:r w:rsidR="00C54641" w:rsidRPr="00C54641">
        <w:rPr>
          <w:rFonts w:ascii="Times New Roman" w:hAnsi="Times New Roman" w:cs="Times New Roman"/>
          <w:sz w:val="24"/>
          <w:szCs w:val="24"/>
        </w:rPr>
        <w:t xml:space="preserve">образования, выделенные на подготовку и проведение  выборов депутатов Думы </w:t>
      </w:r>
      <w:proofErr w:type="spellStart"/>
      <w:r w:rsidR="00C54641" w:rsidRPr="00C546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C54641" w:rsidRPr="00C54641">
        <w:rPr>
          <w:rFonts w:ascii="Times New Roman" w:hAnsi="Times New Roman" w:cs="Times New Roman"/>
          <w:sz w:val="24"/>
          <w:szCs w:val="24"/>
        </w:rPr>
        <w:t xml:space="preserve"> муниципального района восьмого созыва направлены</w:t>
      </w:r>
      <w:proofErr w:type="gramEnd"/>
      <w:r w:rsidR="00C54641" w:rsidRPr="00C54641">
        <w:rPr>
          <w:rFonts w:ascii="Times New Roman" w:hAnsi="Times New Roman" w:cs="Times New Roman"/>
          <w:sz w:val="24"/>
          <w:szCs w:val="24"/>
        </w:rPr>
        <w:t xml:space="preserve"> на Обеспечение проведения выборов  в сумме 4 253,1 тыс. руб., что составляет 100,0% утвержденного бюджета специальных расходов, выделенных на эти цели</w:t>
      </w:r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A35498" w:rsidRDefault="00C54641" w:rsidP="00A35498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4641">
        <w:rPr>
          <w:rFonts w:ascii="Times New Roman" w:hAnsi="Times New Roman" w:cs="Times New Roman"/>
          <w:sz w:val="24"/>
          <w:szCs w:val="24"/>
        </w:rPr>
        <w:t xml:space="preserve">Отчет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Слюдянской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территориальной избирательной комиссии о поступлении и расходовании средств местного бюджета, выделенных на подготовку  и проведение выборов депутата Думы </w:t>
      </w:r>
      <w:proofErr w:type="spellStart"/>
      <w:r w:rsidRPr="00C5464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C54641">
        <w:rPr>
          <w:rFonts w:ascii="Times New Roman" w:hAnsi="Times New Roman" w:cs="Times New Roman"/>
          <w:sz w:val="24"/>
          <w:szCs w:val="24"/>
        </w:rPr>
        <w:t xml:space="preserve"> муниципального района пятого созыва, состоявшихся 08 сентября 2024 года, по состоянию на 04 октября 2024 года, представлен  в сроки, установленные действующим законодательством.</w:t>
      </w:r>
    </w:p>
    <w:p w:rsidR="007A2AC5" w:rsidRDefault="007A2AC5"/>
    <w:sectPr w:rsidR="007A2A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0A55"/>
    <w:rsid w:val="001E0A55"/>
    <w:rsid w:val="007A2AC5"/>
    <w:rsid w:val="00A25978"/>
    <w:rsid w:val="00A35498"/>
    <w:rsid w:val="00C54641"/>
    <w:rsid w:val="00F06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5498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937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Тугаринова Лариса Николаевна</cp:lastModifiedBy>
  <cp:revision>5</cp:revision>
  <dcterms:created xsi:type="dcterms:W3CDTF">2024-09-03T01:40:00Z</dcterms:created>
  <dcterms:modified xsi:type="dcterms:W3CDTF">2025-01-09T07:48:00Z</dcterms:modified>
</cp:coreProperties>
</file>