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A86" w:rsidRDefault="000F0A86" w:rsidP="00F97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47E7" w:rsidRPr="00F9724C" w:rsidRDefault="00F9724C" w:rsidP="00F97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72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 сведению </w:t>
      </w:r>
      <w:bookmarkStart w:id="0" w:name="_GoBack"/>
      <w:r w:rsidRPr="00F972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владельцев и пользователей объектов недвижимости</w:t>
      </w:r>
      <w:bookmarkEnd w:id="0"/>
    </w:p>
    <w:p w:rsidR="00F9724C" w:rsidRPr="000F0A86" w:rsidRDefault="00F9724C" w:rsidP="00FC66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1736" w:rsidRPr="000F0A86" w:rsidRDefault="002847E7" w:rsidP="000917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 декабря 2024 года </w:t>
      </w:r>
      <w:r w:rsidR="002C47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подписан </w:t>
      </w:r>
      <w:r w:rsidR="00DB7304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едеральный закон № 487-ФЗ</w:t>
      </w:r>
      <w:r w:rsidR="008022C2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отдельные законодательные акты Российской Федерации»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которым предусмотрен комплекс мер в целях повышения эффективности использования земельных участков и объектов недвижимости</w:t>
      </w:r>
      <w:r w:rsidR="00DB7304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619E7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46D5" w:rsidRDefault="00091736" w:rsidP="009540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Так, с 1 марта 2025 года </w:t>
      </w:r>
      <w:r w:rsidR="00746079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аконом</w:t>
      </w:r>
      <w:r w:rsidR="00746079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487-ФЗ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4004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вносятся изменения</w:t>
      </w:r>
      <w:r w:rsidR="002C46D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C46D5" w:rsidRDefault="002C46D5" w:rsidP="009540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статью 3 Земельного кодекса Российской Федерации – в случае, если у гражданина или юридического лица, являющихся собственниками зданий, сооружений, помещений в зданиях, отсутствуют права на земельные участки, на которых расположены такие здания, сооружения, указанные лица обязаны приобрести такие земельные участки в собственность или аренду в соответствии с Земельным кодексом Российской Федерации;</w:t>
      </w:r>
      <w:proofErr w:type="gramEnd"/>
    </w:p>
    <w:p w:rsidR="00954004" w:rsidRDefault="002C46D5" w:rsidP="00624E9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E015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4004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статью 26 Федерального закона № 218-ФЗ «О государственной регистрации </w:t>
      </w:r>
      <w:r w:rsid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недвижимости</w:t>
      </w:r>
      <w:r w:rsidR="00954004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C47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24E96">
        <w:rPr>
          <w:rFonts w:ascii="Times New Roman" w:hAnsi="Times New Roman" w:cs="Times New Roman"/>
          <w:bCs/>
          <w:sz w:val="24"/>
          <w:szCs w:val="24"/>
        </w:rPr>
        <w:t>о</w:t>
      </w:r>
      <w:r w:rsidR="00624E96" w:rsidRPr="00624E96">
        <w:rPr>
          <w:rFonts w:ascii="Times New Roman" w:hAnsi="Times New Roman" w:cs="Times New Roman"/>
          <w:bCs/>
          <w:sz w:val="24"/>
          <w:szCs w:val="24"/>
        </w:rPr>
        <w:t>снования</w:t>
      </w:r>
      <w:r w:rsidR="00624E96">
        <w:rPr>
          <w:rFonts w:ascii="Times New Roman" w:hAnsi="Times New Roman" w:cs="Times New Roman"/>
          <w:bCs/>
          <w:sz w:val="24"/>
          <w:szCs w:val="24"/>
        </w:rPr>
        <w:t>ми</w:t>
      </w:r>
      <w:r w:rsidR="00624E96" w:rsidRPr="00624E96">
        <w:rPr>
          <w:rFonts w:ascii="Times New Roman" w:hAnsi="Times New Roman" w:cs="Times New Roman"/>
          <w:bCs/>
          <w:sz w:val="24"/>
          <w:szCs w:val="24"/>
        </w:rPr>
        <w:t xml:space="preserve"> приостановления осуществления государственного кадастрового учета и (или) государственной регистрации прав по решению государственного регистратора прав</w:t>
      </w:r>
      <w:r w:rsidR="00624E96">
        <w:rPr>
          <w:rFonts w:ascii="Times New Roman" w:hAnsi="Times New Roman" w:cs="Times New Roman"/>
          <w:bCs/>
          <w:sz w:val="24"/>
          <w:szCs w:val="24"/>
        </w:rPr>
        <w:t xml:space="preserve"> являются </w:t>
      </w:r>
      <w:r w:rsidR="00624E9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случаи, если в Едином государственном реестре недвижимости отсутствуют сведения о местоположении границ земельного участка, являющегося предметом сделки, а также  отсутствуют сведения о местоположении границ земельного участка, на котором расположены здания, сооружения, являющихся предметом</w:t>
      </w:r>
      <w:proofErr w:type="gramEnd"/>
      <w:r w:rsidR="0062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сделки (купля-продажа, дарение и т.д.).</w:t>
      </w:r>
    </w:p>
    <w:p w:rsidR="006F6722" w:rsidRDefault="001E6C61" w:rsidP="00FC66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защиты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своих 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 и интересов </w:t>
      </w:r>
      <w:r w:rsidR="00331497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гражданам и юридическим лицам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</w:t>
      </w:r>
      <w:r w:rsidR="00F619E7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осуществить действия</w:t>
      </w:r>
      <w:r w:rsidR="006F672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6F6722" w:rsidRDefault="006F6722" w:rsidP="00FC66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F619E7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2877BB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установлению границ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(межевание);</w:t>
      </w:r>
    </w:p>
    <w:p w:rsidR="006F6722" w:rsidRDefault="006F6722" w:rsidP="00FC66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2877BB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F619E7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постановке объектов недвижимости на кадастровый учет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33CBA" w:rsidRDefault="006F6722" w:rsidP="006F6722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по</w:t>
      </w:r>
      <w:r w:rsidR="00F619E7"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 прав собственности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Едином государственном реестре недвижимости.</w:t>
      </w:r>
    </w:p>
    <w:p w:rsidR="006C0135" w:rsidRDefault="006C0135" w:rsidP="006C01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Государственная регистрация прав осуществляется посредством внесения в Единый государственный реестр недвижимости записи о праве на недвижимое имущество, сведения о котором внесены в Единый государственный реестр недвижимости.</w:t>
      </w:r>
    </w:p>
    <w:p w:rsidR="006C0135" w:rsidRPr="00820FB9" w:rsidRDefault="006C0135" w:rsidP="006C013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135">
        <w:rPr>
          <w:rFonts w:ascii="Times New Roman" w:hAnsi="Times New Roman" w:cs="Times New Roman"/>
          <w:sz w:val="24"/>
          <w:szCs w:val="24"/>
        </w:rPr>
        <w:t>Государственная регистрация права в Едином государственном реестре недвижимости является единственным доказательством существования зарегистрированного права</w:t>
      </w:r>
      <w:r w:rsidRPr="00A2442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20FB9">
        <w:rPr>
          <w:rFonts w:ascii="Times New Roman" w:hAnsi="Times New Roman" w:cs="Times New Roman"/>
          <w:sz w:val="24"/>
          <w:szCs w:val="24"/>
        </w:rPr>
        <w:t>Регистрация права</w:t>
      </w:r>
      <w:r>
        <w:rPr>
          <w:rFonts w:ascii="Times New Roman" w:hAnsi="Times New Roman" w:cs="Times New Roman"/>
          <w:sz w:val="24"/>
          <w:szCs w:val="24"/>
        </w:rPr>
        <w:t xml:space="preserve"> собственности, установление характерных точек границ земельного участка в Едином государственном реестре недвижимости</w:t>
      </w:r>
      <w:r w:rsidRPr="00820FB9">
        <w:rPr>
          <w:rFonts w:ascii="Times New Roman" w:hAnsi="Times New Roman" w:cs="Times New Roman"/>
          <w:sz w:val="24"/>
          <w:szCs w:val="24"/>
        </w:rPr>
        <w:t xml:space="preserve"> позволит повысить достоверность сведений об имуществе, </w:t>
      </w:r>
      <w:r>
        <w:rPr>
          <w:rFonts w:ascii="Times New Roman" w:hAnsi="Times New Roman" w:cs="Times New Roman"/>
          <w:sz w:val="24"/>
          <w:szCs w:val="24"/>
        </w:rPr>
        <w:t xml:space="preserve">снизить риски при возникновении судебных споров, </w:t>
      </w:r>
      <w:r w:rsidRPr="00820FB9">
        <w:rPr>
          <w:rFonts w:ascii="Times New Roman" w:hAnsi="Times New Roman" w:cs="Times New Roman"/>
          <w:sz w:val="24"/>
          <w:szCs w:val="24"/>
        </w:rPr>
        <w:t>исключить дублирование данных.</w:t>
      </w:r>
    </w:p>
    <w:p w:rsidR="000F0A86" w:rsidRDefault="000F0A86" w:rsidP="006C01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0A86">
        <w:rPr>
          <w:rFonts w:ascii="Times New Roman" w:hAnsi="Times New Roman" w:cs="Times New Roman"/>
          <w:sz w:val="24"/>
          <w:szCs w:val="24"/>
        </w:rPr>
        <w:t>Консультацию по вопрос</w:t>
      </w:r>
      <w:r w:rsidR="00E0150B">
        <w:rPr>
          <w:rFonts w:ascii="Times New Roman" w:hAnsi="Times New Roman" w:cs="Times New Roman"/>
          <w:sz w:val="24"/>
          <w:szCs w:val="24"/>
        </w:rPr>
        <w:t>ам</w:t>
      </w:r>
      <w:r w:rsidRPr="000F0A86">
        <w:rPr>
          <w:rFonts w:ascii="Times New Roman" w:hAnsi="Times New Roman" w:cs="Times New Roman"/>
          <w:sz w:val="24"/>
          <w:szCs w:val="24"/>
        </w:rPr>
        <w:t xml:space="preserve"> 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границ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0F0A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(межевание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0F0A86">
        <w:rPr>
          <w:rFonts w:ascii="Times New Roman" w:hAnsi="Times New Roman" w:cs="Times New Roman"/>
          <w:sz w:val="24"/>
          <w:szCs w:val="24"/>
        </w:rPr>
        <w:t>, расположенны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0F0A86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 Слюдянского муниципального района,</w:t>
      </w:r>
      <w:r>
        <w:rPr>
          <w:rFonts w:ascii="Times New Roman" w:hAnsi="Times New Roman" w:cs="Times New Roman"/>
          <w:sz w:val="24"/>
          <w:szCs w:val="24"/>
        </w:rPr>
        <w:t xml:space="preserve"> оформлени</w:t>
      </w:r>
      <w:r w:rsidR="00E0150B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прав на земельные участки</w:t>
      </w:r>
      <w:r w:rsidRPr="000F0A86">
        <w:rPr>
          <w:rFonts w:ascii="Times New Roman" w:hAnsi="Times New Roman" w:cs="Times New Roman"/>
          <w:sz w:val="24"/>
          <w:szCs w:val="24"/>
        </w:rPr>
        <w:t xml:space="preserve"> можно получить в КУМИ Слюдянского муниципального района по адресу: г. </w:t>
      </w:r>
      <w:proofErr w:type="spellStart"/>
      <w:r w:rsidRPr="000F0A86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0F0A86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0F0A86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0F0A86">
        <w:rPr>
          <w:rFonts w:ascii="Times New Roman" w:hAnsi="Times New Roman" w:cs="Times New Roman"/>
          <w:sz w:val="24"/>
          <w:szCs w:val="24"/>
        </w:rPr>
        <w:t xml:space="preserve">, 4, </w:t>
      </w:r>
      <w:proofErr w:type="spellStart"/>
      <w:r w:rsidRPr="000F0A86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0F0A86">
        <w:rPr>
          <w:rFonts w:ascii="Times New Roman" w:hAnsi="Times New Roman" w:cs="Times New Roman"/>
          <w:sz w:val="24"/>
          <w:szCs w:val="24"/>
        </w:rPr>
        <w:t>. № 6, тел. 8(39544) 51-3-90.</w:t>
      </w:r>
    </w:p>
    <w:p w:rsidR="00E0150B" w:rsidRPr="000F0A86" w:rsidRDefault="00E0150B" w:rsidP="00E015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E5384" w:rsidRPr="006E5384" w:rsidRDefault="006E5384" w:rsidP="00D45F2C">
      <w:pPr>
        <w:suppressAutoHyphens/>
        <w:spacing w:after="0" w:line="240" w:lineRule="auto"/>
        <w:jc w:val="center"/>
        <w:rPr>
          <w:rFonts w:ascii="Times New Roman" w:hAnsi="Times New Roman"/>
          <w:sz w:val="14"/>
          <w:szCs w:val="14"/>
        </w:rPr>
      </w:pPr>
      <w:bookmarkStart w:id="1" w:name="SIGNERPOST1"/>
      <w:bookmarkEnd w:id="1"/>
    </w:p>
    <w:p w:rsidR="000F0A86" w:rsidRPr="006E6833" w:rsidRDefault="000F0A86" w:rsidP="000F0A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8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Ведущий специалист КУМИ </w:t>
      </w:r>
    </w:p>
    <w:p w:rsidR="000F0A86" w:rsidRPr="006E6833" w:rsidRDefault="000F0A86" w:rsidP="000F0A8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8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</w:p>
    <w:p w:rsidR="000F0A86" w:rsidRPr="006E6833" w:rsidRDefault="000F0A86" w:rsidP="000F0A86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6E6833">
        <w:rPr>
          <w:rFonts w:ascii="Times New Roman" w:eastAsia="Times New Roman" w:hAnsi="Times New Roman" w:cs="Times New Roman"/>
          <w:sz w:val="24"/>
          <w:szCs w:val="24"/>
          <w:lang w:eastAsia="ru-RU"/>
        </w:rPr>
        <w:t>М.А. Денисова</w:t>
      </w:r>
    </w:p>
    <w:p w:rsidR="000F0A86" w:rsidRPr="006E6833" w:rsidRDefault="000F0A86" w:rsidP="000F0A8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D45F2C" w:rsidRPr="00D45F2C" w:rsidRDefault="00D45F2C" w:rsidP="00D45F2C">
      <w:pPr>
        <w:suppressAutoHyphens/>
        <w:spacing w:after="0" w:line="240" w:lineRule="auto"/>
        <w:jc w:val="center"/>
        <w:rPr>
          <w:rFonts w:ascii="Times New Roman" w:hAnsi="Times New Roman"/>
          <w:sz w:val="28"/>
        </w:rPr>
      </w:pPr>
    </w:p>
    <w:sectPr w:rsidR="00D45F2C" w:rsidRPr="00D45F2C" w:rsidSect="000F0A8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067" w:rsidRDefault="003A6067" w:rsidP="00617B40">
      <w:pPr>
        <w:spacing w:after="0" w:line="240" w:lineRule="auto"/>
      </w:pPr>
      <w:r>
        <w:separator/>
      </w:r>
    </w:p>
  </w:endnote>
  <w:endnote w:type="continuationSeparator" w:id="0">
    <w:p w:rsidR="003A6067" w:rsidRDefault="003A606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067" w:rsidRDefault="003A6067" w:rsidP="00617B40">
      <w:pPr>
        <w:spacing w:after="0" w:line="240" w:lineRule="auto"/>
      </w:pPr>
      <w:r>
        <w:separator/>
      </w:r>
    </w:p>
  </w:footnote>
  <w:footnote w:type="continuationSeparator" w:id="0">
    <w:p w:rsidR="003A6067" w:rsidRDefault="003A606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F3453"/>
    <w:multiLevelType w:val="hybridMultilevel"/>
    <w:tmpl w:val="51F831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2B73A1"/>
    <w:multiLevelType w:val="hybridMultilevel"/>
    <w:tmpl w:val="678270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76059"/>
    <w:multiLevelType w:val="hybridMultilevel"/>
    <w:tmpl w:val="18D616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9E60E2"/>
    <w:multiLevelType w:val="hybridMultilevel"/>
    <w:tmpl w:val="038EB1BC"/>
    <w:lvl w:ilvl="0" w:tplc="18500FEA">
      <w:numFmt w:val="bullet"/>
      <w:lvlText w:val="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1ACF3BFD"/>
    <w:multiLevelType w:val="hybridMultilevel"/>
    <w:tmpl w:val="98BE44E6"/>
    <w:lvl w:ilvl="0" w:tplc="0534F97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D585469"/>
    <w:multiLevelType w:val="hybridMultilevel"/>
    <w:tmpl w:val="ECBCA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EA671F"/>
    <w:multiLevelType w:val="hybridMultilevel"/>
    <w:tmpl w:val="A30EC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DA4705"/>
    <w:multiLevelType w:val="hybridMultilevel"/>
    <w:tmpl w:val="BC5EE9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EF70D48"/>
    <w:multiLevelType w:val="hybridMultilevel"/>
    <w:tmpl w:val="5A14344E"/>
    <w:lvl w:ilvl="0" w:tplc="B7BAED4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A44663"/>
    <w:multiLevelType w:val="hybridMultilevel"/>
    <w:tmpl w:val="2C5E67D2"/>
    <w:lvl w:ilvl="0" w:tplc="39ACD90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90881368">
      <w:start w:val="1"/>
      <w:numFmt w:val="lowerLetter"/>
      <w:lvlText w:val="%2."/>
      <w:lvlJc w:val="left"/>
      <w:pPr>
        <w:ind w:left="1647" w:hanging="360"/>
      </w:pPr>
    </w:lvl>
    <w:lvl w:ilvl="2" w:tplc="EE2490AE">
      <w:start w:val="1"/>
      <w:numFmt w:val="lowerRoman"/>
      <w:lvlText w:val="%3."/>
      <w:lvlJc w:val="right"/>
      <w:pPr>
        <w:ind w:left="2367" w:hanging="180"/>
      </w:pPr>
    </w:lvl>
    <w:lvl w:ilvl="3" w:tplc="082E1FA0">
      <w:start w:val="1"/>
      <w:numFmt w:val="decimal"/>
      <w:lvlText w:val="%4."/>
      <w:lvlJc w:val="left"/>
      <w:pPr>
        <w:ind w:left="3087" w:hanging="360"/>
      </w:pPr>
    </w:lvl>
    <w:lvl w:ilvl="4" w:tplc="8F3C7E20">
      <w:start w:val="1"/>
      <w:numFmt w:val="lowerLetter"/>
      <w:lvlText w:val="%5."/>
      <w:lvlJc w:val="left"/>
      <w:pPr>
        <w:ind w:left="3807" w:hanging="360"/>
      </w:pPr>
    </w:lvl>
    <w:lvl w:ilvl="5" w:tplc="FDFE7E58">
      <w:start w:val="1"/>
      <w:numFmt w:val="lowerRoman"/>
      <w:lvlText w:val="%6."/>
      <w:lvlJc w:val="right"/>
      <w:pPr>
        <w:ind w:left="4527" w:hanging="180"/>
      </w:pPr>
    </w:lvl>
    <w:lvl w:ilvl="6" w:tplc="58063220">
      <w:start w:val="1"/>
      <w:numFmt w:val="decimal"/>
      <w:lvlText w:val="%7."/>
      <w:lvlJc w:val="left"/>
      <w:pPr>
        <w:ind w:left="5247" w:hanging="360"/>
      </w:pPr>
    </w:lvl>
    <w:lvl w:ilvl="7" w:tplc="517458A2">
      <w:start w:val="1"/>
      <w:numFmt w:val="lowerLetter"/>
      <w:lvlText w:val="%8."/>
      <w:lvlJc w:val="left"/>
      <w:pPr>
        <w:ind w:left="5967" w:hanging="360"/>
      </w:pPr>
    </w:lvl>
    <w:lvl w:ilvl="8" w:tplc="A73C5850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2A73D00"/>
    <w:multiLevelType w:val="hybridMultilevel"/>
    <w:tmpl w:val="AE546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6"/>
  </w:num>
  <w:num w:numId="4">
    <w:abstractNumId w:val="2"/>
  </w:num>
  <w:num w:numId="5">
    <w:abstractNumId w:val="1"/>
  </w:num>
  <w:num w:numId="6">
    <w:abstractNumId w:val="0"/>
  </w:num>
  <w:num w:numId="7">
    <w:abstractNumId w:val="1"/>
  </w:num>
  <w:num w:numId="8">
    <w:abstractNumId w:val="0"/>
  </w:num>
  <w:num w:numId="9">
    <w:abstractNumId w:val="5"/>
  </w:num>
  <w:num w:numId="10">
    <w:abstractNumId w:val="4"/>
  </w:num>
  <w:num w:numId="11">
    <w:abstractNumId w:val="7"/>
  </w:num>
  <w:num w:numId="12">
    <w:abstractNumId w:val="3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20413"/>
    <w:rsid w:val="0002271F"/>
    <w:rsid w:val="000317D4"/>
    <w:rsid w:val="000413B5"/>
    <w:rsid w:val="00043107"/>
    <w:rsid w:val="00043D6F"/>
    <w:rsid w:val="000513C4"/>
    <w:rsid w:val="00062DDF"/>
    <w:rsid w:val="000727A1"/>
    <w:rsid w:val="00073361"/>
    <w:rsid w:val="00091736"/>
    <w:rsid w:val="00094C89"/>
    <w:rsid w:val="000A44A9"/>
    <w:rsid w:val="000B0293"/>
    <w:rsid w:val="000B3D1B"/>
    <w:rsid w:val="000B4EFC"/>
    <w:rsid w:val="000D2BCB"/>
    <w:rsid w:val="000E7407"/>
    <w:rsid w:val="000F0A86"/>
    <w:rsid w:val="000F242D"/>
    <w:rsid w:val="000F7E71"/>
    <w:rsid w:val="00100CB6"/>
    <w:rsid w:val="00110001"/>
    <w:rsid w:val="00115FC9"/>
    <w:rsid w:val="001179E7"/>
    <w:rsid w:val="0013558B"/>
    <w:rsid w:val="00135C0D"/>
    <w:rsid w:val="00142EF0"/>
    <w:rsid w:val="001511D0"/>
    <w:rsid w:val="00165AB9"/>
    <w:rsid w:val="001720C5"/>
    <w:rsid w:val="00172A06"/>
    <w:rsid w:val="0018600B"/>
    <w:rsid w:val="001A464F"/>
    <w:rsid w:val="001C3ACE"/>
    <w:rsid w:val="001C5C3F"/>
    <w:rsid w:val="001D3DEE"/>
    <w:rsid w:val="001E4AF6"/>
    <w:rsid w:val="001E6C61"/>
    <w:rsid w:val="001F06CD"/>
    <w:rsid w:val="00202DB5"/>
    <w:rsid w:val="00220034"/>
    <w:rsid w:val="00251719"/>
    <w:rsid w:val="0025703A"/>
    <w:rsid w:val="002810F3"/>
    <w:rsid w:val="002847E7"/>
    <w:rsid w:val="002877BB"/>
    <w:rsid w:val="00294AC8"/>
    <w:rsid w:val="00294D08"/>
    <w:rsid w:val="002B5518"/>
    <w:rsid w:val="002C46D5"/>
    <w:rsid w:val="002C47E7"/>
    <w:rsid w:val="002C7E44"/>
    <w:rsid w:val="002D2FD8"/>
    <w:rsid w:val="002D48CC"/>
    <w:rsid w:val="002D5E0E"/>
    <w:rsid w:val="002E7924"/>
    <w:rsid w:val="002F09FB"/>
    <w:rsid w:val="002F2774"/>
    <w:rsid w:val="00301280"/>
    <w:rsid w:val="003051ED"/>
    <w:rsid w:val="00307697"/>
    <w:rsid w:val="00310C4B"/>
    <w:rsid w:val="00324845"/>
    <w:rsid w:val="00331497"/>
    <w:rsid w:val="0033782F"/>
    <w:rsid w:val="00377A4D"/>
    <w:rsid w:val="003811B7"/>
    <w:rsid w:val="00382D2B"/>
    <w:rsid w:val="00390A74"/>
    <w:rsid w:val="003A6067"/>
    <w:rsid w:val="003B6711"/>
    <w:rsid w:val="003B6A6E"/>
    <w:rsid w:val="003D4192"/>
    <w:rsid w:val="003E324E"/>
    <w:rsid w:val="003F025E"/>
    <w:rsid w:val="003F2471"/>
    <w:rsid w:val="00415FA7"/>
    <w:rsid w:val="004226F8"/>
    <w:rsid w:val="00423270"/>
    <w:rsid w:val="0045056C"/>
    <w:rsid w:val="00457132"/>
    <w:rsid w:val="00463A82"/>
    <w:rsid w:val="004641AD"/>
    <w:rsid w:val="00476734"/>
    <w:rsid w:val="00490C78"/>
    <w:rsid w:val="004A4774"/>
    <w:rsid w:val="004B30CE"/>
    <w:rsid w:val="004C2779"/>
    <w:rsid w:val="004D13A4"/>
    <w:rsid w:val="004D3E54"/>
    <w:rsid w:val="004E309B"/>
    <w:rsid w:val="004F18DF"/>
    <w:rsid w:val="004F4108"/>
    <w:rsid w:val="004F5C54"/>
    <w:rsid w:val="004F7B94"/>
    <w:rsid w:val="00505214"/>
    <w:rsid w:val="005118C1"/>
    <w:rsid w:val="00513CA1"/>
    <w:rsid w:val="00524B5C"/>
    <w:rsid w:val="005308CA"/>
    <w:rsid w:val="00535945"/>
    <w:rsid w:val="005439BD"/>
    <w:rsid w:val="00552266"/>
    <w:rsid w:val="00556E6C"/>
    <w:rsid w:val="005825A6"/>
    <w:rsid w:val="00586A2E"/>
    <w:rsid w:val="00590924"/>
    <w:rsid w:val="005A6130"/>
    <w:rsid w:val="005A66B0"/>
    <w:rsid w:val="005A7787"/>
    <w:rsid w:val="005B25B4"/>
    <w:rsid w:val="005B7083"/>
    <w:rsid w:val="005C139A"/>
    <w:rsid w:val="005E12E8"/>
    <w:rsid w:val="005F0864"/>
    <w:rsid w:val="005F4E7B"/>
    <w:rsid w:val="00614BC8"/>
    <w:rsid w:val="006162F0"/>
    <w:rsid w:val="00617B40"/>
    <w:rsid w:val="00624E96"/>
    <w:rsid w:val="00626321"/>
    <w:rsid w:val="0063135B"/>
    <w:rsid w:val="00635B82"/>
    <w:rsid w:val="00636F28"/>
    <w:rsid w:val="00641CE5"/>
    <w:rsid w:val="00657FD6"/>
    <w:rsid w:val="00661769"/>
    <w:rsid w:val="006722F9"/>
    <w:rsid w:val="00673223"/>
    <w:rsid w:val="006A01C0"/>
    <w:rsid w:val="006A2518"/>
    <w:rsid w:val="006A4CE6"/>
    <w:rsid w:val="006B1AA3"/>
    <w:rsid w:val="006B5824"/>
    <w:rsid w:val="006C0135"/>
    <w:rsid w:val="006C37AF"/>
    <w:rsid w:val="006D00D6"/>
    <w:rsid w:val="006D1520"/>
    <w:rsid w:val="006D5907"/>
    <w:rsid w:val="006E5384"/>
    <w:rsid w:val="006F0B8E"/>
    <w:rsid w:val="006F6722"/>
    <w:rsid w:val="00717090"/>
    <w:rsid w:val="00725912"/>
    <w:rsid w:val="007343BF"/>
    <w:rsid w:val="00735CFC"/>
    <w:rsid w:val="007369AA"/>
    <w:rsid w:val="007442AC"/>
    <w:rsid w:val="00746079"/>
    <w:rsid w:val="00752FE1"/>
    <w:rsid w:val="00755539"/>
    <w:rsid w:val="00771E18"/>
    <w:rsid w:val="007A48E5"/>
    <w:rsid w:val="007A54E8"/>
    <w:rsid w:val="007A5866"/>
    <w:rsid w:val="007B34A6"/>
    <w:rsid w:val="007B72F5"/>
    <w:rsid w:val="007C26B8"/>
    <w:rsid w:val="007D4028"/>
    <w:rsid w:val="007D74B0"/>
    <w:rsid w:val="007E2A92"/>
    <w:rsid w:val="007E3A44"/>
    <w:rsid w:val="007E7CEC"/>
    <w:rsid w:val="007F3DE1"/>
    <w:rsid w:val="0080057B"/>
    <w:rsid w:val="008022C2"/>
    <w:rsid w:val="00806515"/>
    <w:rsid w:val="00823F5B"/>
    <w:rsid w:val="00826CA4"/>
    <w:rsid w:val="00852D38"/>
    <w:rsid w:val="00855AE4"/>
    <w:rsid w:val="00861B65"/>
    <w:rsid w:val="00863D41"/>
    <w:rsid w:val="008659E2"/>
    <w:rsid w:val="0088241A"/>
    <w:rsid w:val="00893B8A"/>
    <w:rsid w:val="00894AA5"/>
    <w:rsid w:val="008A1BD8"/>
    <w:rsid w:val="008A3F84"/>
    <w:rsid w:val="008C07F1"/>
    <w:rsid w:val="008C2ACB"/>
    <w:rsid w:val="008D0DB3"/>
    <w:rsid w:val="008E4601"/>
    <w:rsid w:val="008F0123"/>
    <w:rsid w:val="008F07F8"/>
    <w:rsid w:val="0090130B"/>
    <w:rsid w:val="009034CD"/>
    <w:rsid w:val="00911B79"/>
    <w:rsid w:val="00914185"/>
    <w:rsid w:val="0091599B"/>
    <w:rsid w:val="009311AF"/>
    <w:rsid w:val="00933810"/>
    <w:rsid w:val="00954004"/>
    <w:rsid w:val="00964E13"/>
    <w:rsid w:val="009710E1"/>
    <w:rsid w:val="00982E12"/>
    <w:rsid w:val="0099170D"/>
    <w:rsid w:val="009941CE"/>
    <w:rsid w:val="0099527C"/>
    <w:rsid w:val="009A71A9"/>
    <w:rsid w:val="009B144F"/>
    <w:rsid w:val="009B70AA"/>
    <w:rsid w:val="009B781F"/>
    <w:rsid w:val="009C0855"/>
    <w:rsid w:val="009C16A9"/>
    <w:rsid w:val="009C3CD5"/>
    <w:rsid w:val="009C60B4"/>
    <w:rsid w:val="009D1154"/>
    <w:rsid w:val="009D13FB"/>
    <w:rsid w:val="009D37C5"/>
    <w:rsid w:val="009D6BE7"/>
    <w:rsid w:val="009D6F4F"/>
    <w:rsid w:val="009E050C"/>
    <w:rsid w:val="009E61B8"/>
    <w:rsid w:val="009E69FF"/>
    <w:rsid w:val="009F19A2"/>
    <w:rsid w:val="009F6EC2"/>
    <w:rsid w:val="00A01020"/>
    <w:rsid w:val="00A13E9A"/>
    <w:rsid w:val="00A209B5"/>
    <w:rsid w:val="00A33D50"/>
    <w:rsid w:val="00A4252E"/>
    <w:rsid w:val="00A45093"/>
    <w:rsid w:val="00A52760"/>
    <w:rsid w:val="00A53A38"/>
    <w:rsid w:val="00A560EC"/>
    <w:rsid w:val="00A64E16"/>
    <w:rsid w:val="00A6630B"/>
    <w:rsid w:val="00A73D1F"/>
    <w:rsid w:val="00A96558"/>
    <w:rsid w:val="00A975D4"/>
    <w:rsid w:val="00AB7302"/>
    <w:rsid w:val="00AB7635"/>
    <w:rsid w:val="00AC194A"/>
    <w:rsid w:val="00AC1F52"/>
    <w:rsid w:val="00AC4C6D"/>
    <w:rsid w:val="00AD16E0"/>
    <w:rsid w:val="00AD6DEF"/>
    <w:rsid w:val="00AE2FCF"/>
    <w:rsid w:val="00AE3FAE"/>
    <w:rsid w:val="00B456A2"/>
    <w:rsid w:val="00B4796C"/>
    <w:rsid w:val="00B54AC6"/>
    <w:rsid w:val="00B5517F"/>
    <w:rsid w:val="00B76B71"/>
    <w:rsid w:val="00B85C37"/>
    <w:rsid w:val="00B97F71"/>
    <w:rsid w:val="00BC4D6F"/>
    <w:rsid w:val="00BC5AF9"/>
    <w:rsid w:val="00BD2B68"/>
    <w:rsid w:val="00BD30DF"/>
    <w:rsid w:val="00BD697C"/>
    <w:rsid w:val="00BF262A"/>
    <w:rsid w:val="00BF4676"/>
    <w:rsid w:val="00BF54F7"/>
    <w:rsid w:val="00C01215"/>
    <w:rsid w:val="00C369F4"/>
    <w:rsid w:val="00C36F5A"/>
    <w:rsid w:val="00C50D1C"/>
    <w:rsid w:val="00C64738"/>
    <w:rsid w:val="00C73DB6"/>
    <w:rsid w:val="00C7640E"/>
    <w:rsid w:val="00C815ED"/>
    <w:rsid w:val="00C84DCB"/>
    <w:rsid w:val="00C93C3B"/>
    <w:rsid w:val="00CA027B"/>
    <w:rsid w:val="00CA0CD1"/>
    <w:rsid w:val="00CA529D"/>
    <w:rsid w:val="00CA61A3"/>
    <w:rsid w:val="00CD5174"/>
    <w:rsid w:val="00CE2F3A"/>
    <w:rsid w:val="00CF20E6"/>
    <w:rsid w:val="00CF28C0"/>
    <w:rsid w:val="00D1111A"/>
    <w:rsid w:val="00D15925"/>
    <w:rsid w:val="00D26095"/>
    <w:rsid w:val="00D32599"/>
    <w:rsid w:val="00D45F2C"/>
    <w:rsid w:val="00D505D5"/>
    <w:rsid w:val="00D50806"/>
    <w:rsid w:val="00D53BAF"/>
    <w:rsid w:val="00D629B9"/>
    <w:rsid w:val="00D758EE"/>
    <w:rsid w:val="00D83929"/>
    <w:rsid w:val="00D8494F"/>
    <w:rsid w:val="00D87575"/>
    <w:rsid w:val="00DA1ECD"/>
    <w:rsid w:val="00DA5359"/>
    <w:rsid w:val="00DB068A"/>
    <w:rsid w:val="00DB6F5E"/>
    <w:rsid w:val="00DB7304"/>
    <w:rsid w:val="00DD277F"/>
    <w:rsid w:val="00DD43A8"/>
    <w:rsid w:val="00DD7214"/>
    <w:rsid w:val="00DE4558"/>
    <w:rsid w:val="00DE5BE7"/>
    <w:rsid w:val="00E0150B"/>
    <w:rsid w:val="00E02414"/>
    <w:rsid w:val="00E1154C"/>
    <w:rsid w:val="00E225A5"/>
    <w:rsid w:val="00E31E6E"/>
    <w:rsid w:val="00E33CBA"/>
    <w:rsid w:val="00E624C3"/>
    <w:rsid w:val="00E80CFB"/>
    <w:rsid w:val="00E81851"/>
    <w:rsid w:val="00EA0726"/>
    <w:rsid w:val="00EA1A24"/>
    <w:rsid w:val="00EA473F"/>
    <w:rsid w:val="00EC648E"/>
    <w:rsid w:val="00ED7170"/>
    <w:rsid w:val="00EF214F"/>
    <w:rsid w:val="00F05A6A"/>
    <w:rsid w:val="00F155DA"/>
    <w:rsid w:val="00F17D74"/>
    <w:rsid w:val="00F21C9D"/>
    <w:rsid w:val="00F252A9"/>
    <w:rsid w:val="00F262C9"/>
    <w:rsid w:val="00F44FC9"/>
    <w:rsid w:val="00F5771C"/>
    <w:rsid w:val="00F61503"/>
    <w:rsid w:val="00F619E7"/>
    <w:rsid w:val="00F640D5"/>
    <w:rsid w:val="00F67753"/>
    <w:rsid w:val="00F83716"/>
    <w:rsid w:val="00F9724C"/>
    <w:rsid w:val="00FC6682"/>
    <w:rsid w:val="00FD14E8"/>
    <w:rsid w:val="00FD397B"/>
    <w:rsid w:val="00FE1D68"/>
    <w:rsid w:val="00FF0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227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customStyle="1" w:styleId="30">
    <w:name w:val="Заголовок 3 Знак"/>
    <w:basedOn w:val="a0"/>
    <w:link w:val="3"/>
    <w:uiPriority w:val="9"/>
    <w:rsid w:val="0002271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Normal (Web)"/>
    <w:basedOn w:val="a"/>
    <w:uiPriority w:val="99"/>
    <w:semiHidden/>
    <w:unhideWhenUsed/>
    <w:rsid w:val="00022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02271F"/>
    <w:rPr>
      <w:i/>
      <w:iCs/>
    </w:rPr>
  </w:style>
  <w:style w:type="character" w:styleId="ac">
    <w:name w:val="Hyperlink"/>
    <w:basedOn w:val="a0"/>
    <w:uiPriority w:val="99"/>
    <w:unhideWhenUsed/>
    <w:rsid w:val="0002271F"/>
    <w:rPr>
      <w:color w:val="0000FF" w:themeColor="hyperlink"/>
      <w:u w:val="single"/>
    </w:rPr>
  </w:style>
  <w:style w:type="paragraph" w:customStyle="1" w:styleId="ng-scope">
    <w:name w:val="ng-scope"/>
    <w:basedOn w:val="a"/>
    <w:rsid w:val="00022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F21C9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4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e">
    <w:name w:val="FollowedHyperlink"/>
    <w:basedOn w:val="a0"/>
    <w:uiPriority w:val="99"/>
    <w:semiHidden/>
    <w:unhideWhenUsed/>
    <w:rsid w:val="00AC1F5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227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customStyle="1" w:styleId="30">
    <w:name w:val="Заголовок 3 Знак"/>
    <w:basedOn w:val="a0"/>
    <w:link w:val="3"/>
    <w:uiPriority w:val="9"/>
    <w:rsid w:val="0002271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Normal (Web)"/>
    <w:basedOn w:val="a"/>
    <w:uiPriority w:val="99"/>
    <w:semiHidden/>
    <w:unhideWhenUsed/>
    <w:rsid w:val="00022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uiPriority w:val="20"/>
    <w:qFormat/>
    <w:rsid w:val="0002271F"/>
    <w:rPr>
      <w:i/>
      <w:iCs/>
    </w:rPr>
  </w:style>
  <w:style w:type="character" w:styleId="ac">
    <w:name w:val="Hyperlink"/>
    <w:basedOn w:val="a0"/>
    <w:uiPriority w:val="99"/>
    <w:unhideWhenUsed/>
    <w:rsid w:val="0002271F"/>
    <w:rPr>
      <w:color w:val="0000FF" w:themeColor="hyperlink"/>
      <w:u w:val="single"/>
    </w:rPr>
  </w:style>
  <w:style w:type="paragraph" w:customStyle="1" w:styleId="ng-scope">
    <w:name w:val="ng-scope"/>
    <w:basedOn w:val="a"/>
    <w:rsid w:val="00022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F21C9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F4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e">
    <w:name w:val="FollowedHyperlink"/>
    <w:basedOn w:val="a0"/>
    <w:uiPriority w:val="99"/>
    <w:semiHidden/>
    <w:unhideWhenUsed/>
    <w:rsid w:val="00AC1F5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4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86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8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5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2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43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0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6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A726CD850C6124EA5E1285C2704ACAF" ma:contentTypeVersion="0" ma:contentTypeDescription="Создание документа." ma:contentTypeScope="" ma:versionID="2fac7c2e50939f1770581a44ef649fcd">
  <xsd:schema xmlns:xsd="http://www.w3.org/2001/XMLSchema" xmlns:xs="http://www.w3.org/2001/XMLSchema" xmlns:p="http://schemas.microsoft.com/office/2006/metadata/properties" xmlns:ns2="0610b265-b51e-4be1-ae61-790323ddb9f7" targetNamespace="http://schemas.microsoft.com/office/2006/metadata/properties" ma:root="true" ma:fieldsID="afb2245a8354bbbac4b0f4d042c99280" ns2:_="">
    <xsd:import namespace="0610b265-b51e-4be1-ae61-790323ddb9f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10b265-b51e-4be1-ae61-790323ddb9f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64D7FB-A920-4EFA-94CC-9DF36C428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10b265-b51e-4be1-ae61-790323ddb9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DE174F-9ECF-4C31-9EDB-ED885A97E09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0FAC1BE-C373-40CE-92BE-C27FE3736D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C277676-9111-4237-9815-7E33BC21588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F71F5E63-0EFC-49CE-A903-2C43F62F4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</vt:lpstr>
    </vt:vector>
  </TitlesOfParts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</dc:title>
  <dc:creator/>
  <cp:lastModifiedBy/>
  <cp:revision>1</cp:revision>
  <dcterms:created xsi:type="dcterms:W3CDTF">2025-01-27T03:30:00Z</dcterms:created>
  <dcterms:modified xsi:type="dcterms:W3CDTF">2025-01-31T02:24:00Z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0x0101003A726CD850C6124EA5E1285C2704ACAF</vt:lpwstr>
  </property>
</Properties>
</file>