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9A8" w:rsidRDefault="00FD19A8" w:rsidP="00FD19A8">
      <w:pPr>
        <w:jc w:val="center"/>
      </w:pPr>
      <w:r>
        <w:t>Реестр документов, входящих в состав муниципальной программы</w:t>
      </w:r>
    </w:p>
    <w:p w:rsidR="00FD19A8" w:rsidRPr="00831404" w:rsidRDefault="00FD19A8" w:rsidP="00FD19A8">
      <w:pPr>
        <w:widowControl w:val="0"/>
        <w:autoSpaceDE w:val="0"/>
        <w:autoSpaceDN w:val="0"/>
        <w:jc w:val="both"/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309"/>
        <w:gridCol w:w="1560"/>
        <w:gridCol w:w="1701"/>
        <w:gridCol w:w="1701"/>
        <w:gridCol w:w="1559"/>
        <w:gridCol w:w="1701"/>
      </w:tblGrid>
      <w:tr w:rsidR="00FD19A8" w:rsidRPr="00831404" w:rsidTr="00493513">
        <w:tc>
          <w:tcPr>
            <w:tcW w:w="454" w:type="dxa"/>
            <w:vAlign w:val="center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93B53">
              <w:rPr>
                <w:sz w:val="22"/>
                <w:szCs w:val="22"/>
              </w:rPr>
              <w:t xml:space="preserve">№ </w:t>
            </w:r>
            <w:proofErr w:type="gramStart"/>
            <w:r w:rsidRPr="00093B53">
              <w:rPr>
                <w:sz w:val="22"/>
                <w:szCs w:val="22"/>
              </w:rPr>
              <w:t>п</w:t>
            </w:r>
            <w:proofErr w:type="gramEnd"/>
            <w:r w:rsidRPr="00093B53">
              <w:rPr>
                <w:sz w:val="22"/>
                <w:szCs w:val="22"/>
              </w:rPr>
              <w:t>/п</w:t>
            </w:r>
          </w:p>
        </w:tc>
        <w:tc>
          <w:tcPr>
            <w:tcW w:w="1309" w:type="dxa"/>
            <w:vAlign w:val="center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документа </w:t>
            </w:r>
          </w:p>
        </w:tc>
        <w:tc>
          <w:tcPr>
            <w:tcW w:w="1560" w:type="dxa"/>
            <w:vAlign w:val="center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документа </w:t>
            </w:r>
          </w:p>
        </w:tc>
        <w:tc>
          <w:tcPr>
            <w:tcW w:w="1701" w:type="dxa"/>
            <w:vAlign w:val="center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документа </w:t>
            </w:r>
          </w:p>
        </w:tc>
        <w:tc>
          <w:tcPr>
            <w:tcW w:w="1701" w:type="dxa"/>
            <w:vAlign w:val="center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</w:t>
            </w:r>
          </w:p>
        </w:tc>
        <w:tc>
          <w:tcPr>
            <w:tcW w:w="1559" w:type="dxa"/>
            <w:vAlign w:val="center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Разработчик </w:t>
            </w:r>
          </w:p>
        </w:tc>
        <w:tc>
          <w:tcPr>
            <w:tcW w:w="1701" w:type="dxa"/>
            <w:vAlign w:val="center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Ссылка на размещенный текст документа</w:t>
            </w:r>
          </w:p>
        </w:tc>
      </w:tr>
      <w:tr w:rsidR="00FD19A8" w:rsidRPr="00831404" w:rsidTr="00493513">
        <w:tc>
          <w:tcPr>
            <w:tcW w:w="454" w:type="dxa"/>
            <w:vAlign w:val="center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93B53">
              <w:rPr>
                <w:sz w:val="22"/>
                <w:szCs w:val="22"/>
              </w:rPr>
              <w:t>1</w:t>
            </w:r>
          </w:p>
        </w:tc>
        <w:tc>
          <w:tcPr>
            <w:tcW w:w="1309" w:type="dxa"/>
            <w:vAlign w:val="center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93B53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vAlign w:val="center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93B53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93B53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93B53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vAlign w:val="center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93B53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vAlign w:val="center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93B53">
              <w:rPr>
                <w:sz w:val="22"/>
                <w:szCs w:val="22"/>
              </w:rPr>
              <w:t>7</w:t>
            </w:r>
          </w:p>
        </w:tc>
      </w:tr>
      <w:tr w:rsidR="00FD19A8" w:rsidRPr="00831404" w:rsidTr="00493513">
        <w:tc>
          <w:tcPr>
            <w:tcW w:w="9985" w:type="dxa"/>
            <w:gridSpan w:val="7"/>
            <w:vAlign w:val="center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93B53">
              <w:rPr>
                <w:sz w:val="22"/>
                <w:szCs w:val="22"/>
              </w:rPr>
              <w:t xml:space="preserve">Муниципальная программа </w:t>
            </w:r>
            <w:r>
              <w:rPr>
                <w:sz w:val="22"/>
                <w:szCs w:val="22"/>
              </w:rPr>
              <w:t>«Управление имущественным комплексом и земельными ресурсами Слюдянского муниципального района»</w:t>
            </w:r>
          </w:p>
        </w:tc>
      </w:tr>
      <w:tr w:rsidR="00FD19A8" w:rsidRPr="00831404" w:rsidTr="00493513">
        <w:tc>
          <w:tcPr>
            <w:tcW w:w="454" w:type="dxa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93B53">
              <w:rPr>
                <w:sz w:val="22"/>
                <w:szCs w:val="22"/>
              </w:rPr>
              <w:t>1.</w:t>
            </w:r>
          </w:p>
        </w:tc>
        <w:tc>
          <w:tcPr>
            <w:tcW w:w="1309" w:type="dxa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Стратегические приоритеты муниципальной программы</w:t>
            </w:r>
          </w:p>
        </w:tc>
        <w:tc>
          <w:tcPr>
            <w:tcW w:w="1560" w:type="dxa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администрации Слюдянского муниципального района</w:t>
            </w:r>
          </w:p>
        </w:tc>
        <w:tc>
          <w:tcPr>
            <w:tcW w:w="1701" w:type="dxa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«Об утверждении муниципальной программы «Управление имущественным комплексом и земельными ресурсами Слюдянского муниципального района»</w:t>
            </w:r>
          </w:p>
        </w:tc>
        <w:tc>
          <w:tcPr>
            <w:tcW w:w="1701" w:type="dxa"/>
          </w:tcPr>
          <w:p w:rsidR="00FD19A8" w:rsidRPr="00093B53" w:rsidRDefault="0025094C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</w:t>
            </w:r>
            <w:r w:rsidR="00FD19A8">
              <w:rPr>
                <w:sz w:val="22"/>
                <w:szCs w:val="22"/>
              </w:rPr>
              <w:t>от 11.12.2024 г. № 849</w:t>
            </w:r>
          </w:p>
        </w:tc>
        <w:tc>
          <w:tcPr>
            <w:tcW w:w="1559" w:type="dxa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 Слюдянского муниципального района</w:t>
            </w:r>
          </w:p>
        </w:tc>
        <w:tc>
          <w:tcPr>
            <w:tcW w:w="1701" w:type="dxa"/>
          </w:tcPr>
          <w:p w:rsidR="00FD19A8" w:rsidRPr="00081023" w:rsidRDefault="00FD19A8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42B0D">
              <w:rPr>
                <w:sz w:val="22"/>
                <w:szCs w:val="22"/>
              </w:rPr>
              <w:t>https://www.sludyanka.ru/page/16f5b5c520ea4b53876937934c9d36dd</w:t>
            </w:r>
          </w:p>
        </w:tc>
      </w:tr>
      <w:tr w:rsidR="00FD19A8" w:rsidRPr="00831404" w:rsidTr="00493513">
        <w:tc>
          <w:tcPr>
            <w:tcW w:w="454" w:type="dxa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093B53">
              <w:rPr>
                <w:sz w:val="22"/>
                <w:szCs w:val="22"/>
              </w:rPr>
              <w:t>.</w:t>
            </w:r>
          </w:p>
        </w:tc>
        <w:tc>
          <w:tcPr>
            <w:tcW w:w="1309" w:type="dxa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Паспорт муниципальной программы</w:t>
            </w:r>
          </w:p>
        </w:tc>
        <w:tc>
          <w:tcPr>
            <w:tcW w:w="1560" w:type="dxa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администрации Слюдянского муниципального района</w:t>
            </w:r>
          </w:p>
        </w:tc>
        <w:tc>
          <w:tcPr>
            <w:tcW w:w="1701" w:type="dxa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«Об утверждении муниципальной программы «Управление имущественным комплексом и земельными ресурсами Слюдянского муниципального района»</w:t>
            </w:r>
          </w:p>
        </w:tc>
        <w:tc>
          <w:tcPr>
            <w:tcW w:w="1701" w:type="dxa"/>
          </w:tcPr>
          <w:p w:rsidR="00FD19A8" w:rsidRDefault="0025094C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</w:t>
            </w:r>
            <w:r w:rsidR="00FD19A8">
              <w:rPr>
                <w:sz w:val="22"/>
                <w:szCs w:val="22"/>
              </w:rPr>
              <w:t>от 11.12.2024 г. № 849</w:t>
            </w:r>
          </w:p>
          <w:p w:rsidR="000C236B" w:rsidRDefault="000C236B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0C236B" w:rsidRDefault="000C236B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редакции постановления № 196 от 03.04.2025 г.</w:t>
            </w:r>
          </w:p>
          <w:p w:rsidR="0026117D" w:rsidRDefault="0026117D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26117D" w:rsidRDefault="0026117D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редакции постановления № 423 от 08.07.2025 г.</w:t>
            </w:r>
          </w:p>
          <w:p w:rsidR="0026117D" w:rsidRDefault="0026117D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26117D" w:rsidRDefault="0026117D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редакции постановления № 636 от 06.10.2025 г.</w:t>
            </w:r>
          </w:p>
          <w:p w:rsidR="0026117D" w:rsidRDefault="0026117D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26117D" w:rsidRDefault="0026117D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редакции постановления № 92 от 03.02.2026 г.</w:t>
            </w:r>
          </w:p>
          <w:p w:rsidR="0026117D" w:rsidRDefault="0026117D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26117D" w:rsidRPr="00B81526" w:rsidRDefault="0026117D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редакции постановления № </w:t>
            </w:r>
            <w:r w:rsidR="00493513">
              <w:rPr>
                <w:sz w:val="22"/>
                <w:szCs w:val="22"/>
              </w:rPr>
              <w:t>274 от 15.04.2026 г.</w:t>
            </w:r>
          </w:p>
          <w:p w:rsidR="00B81526" w:rsidRDefault="00B81526" w:rsidP="00493513">
            <w:pPr>
              <w:widowControl w:val="0"/>
              <w:autoSpaceDE w:val="0"/>
              <w:autoSpaceDN w:val="0"/>
              <w:rPr>
                <w:sz w:val="22"/>
                <w:szCs w:val="22"/>
                <w:lang w:val="en-US"/>
              </w:rPr>
            </w:pPr>
          </w:p>
          <w:p w:rsidR="00B81526" w:rsidRPr="00B81526" w:rsidRDefault="00B81526" w:rsidP="00B8152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редакции постановления № 4</w:t>
            </w:r>
            <w:r>
              <w:rPr>
                <w:sz w:val="22"/>
                <w:szCs w:val="22"/>
              </w:rPr>
              <w:t>56</w:t>
            </w:r>
            <w:r>
              <w:rPr>
                <w:sz w:val="22"/>
                <w:szCs w:val="22"/>
              </w:rPr>
              <w:t xml:space="preserve"> от 1</w:t>
            </w:r>
            <w:r>
              <w:rPr>
                <w:sz w:val="22"/>
                <w:szCs w:val="22"/>
              </w:rPr>
              <w:t>0.07</w:t>
            </w:r>
            <w:r>
              <w:rPr>
                <w:sz w:val="22"/>
                <w:szCs w:val="22"/>
              </w:rPr>
              <w:t>.2026 г.</w:t>
            </w:r>
          </w:p>
          <w:p w:rsidR="00B81526" w:rsidRPr="00B81526" w:rsidRDefault="00B81526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КУМИ </w:t>
            </w:r>
            <w:proofErr w:type="spellStart"/>
            <w:r>
              <w:rPr>
                <w:sz w:val="22"/>
                <w:szCs w:val="22"/>
              </w:rPr>
              <w:t>Слюдянского</w:t>
            </w:r>
            <w:proofErr w:type="spellEnd"/>
            <w:r>
              <w:rPr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1701" w:type="dxa"/>
          </w:tcPr>
          <w:p w:rsidR="00FD19A8" w:rsidRPr="000C236B" w:rsidRDefault="00B81526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hyperlink r:id="rId5" w:history="1">
              <w:r w:rsidR="000C236B" w:rsidRPr="000C236B">
                <w:rPr>
                  <w:rStyle w:val="a5"/>
                  <w:color w:val="auto"/>
                  <w:sz w:val="22"/>
                  <w:szCs w:val="22"/>
                  <w:u w:val="none"/>
                </w:rPr>
                <w:t>https://www.sludyanka.ru/page/16f5b5c520ea4b53876937934c9d36dd</w:t>
              </w:r>
            </w:hyperlink>
          </w:p>
          <w:p w:rsidR="000C236B" w:rsidRDefault="000C236B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0C236B" w:rsidRPr="00081023" w:rsidRDefault="000C236B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D19A8" w:rsidRPr="00831404" w:rsidTr="00493513">
        <w:tc>
          <w:tcPr>
            <w:tcW w:w="9985" w:type="dxa"/>
            <w:gridSpan w:val="7"/>
            <w:vAlign w:val="center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Комплекс процессных мероприятий </w:t>
            </w:r>
            <w:r w:rsidRPr="00093B53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1 «Обеспечение условий деятельности в сфере реализации земельно-имущественных отношений и управления муниципальной собственностью Слюдянского </w:t>
            </w:r>
            <w:r>
              <w:rPr>
                <w:sz w:val="22"/>
                <w:szCs w:val="22"/>
              </w:rPr>
              <w:lastRenderedPageBreak/>
              <w:t>муниципального района»</w:t>
            </w:r>
          </w:p>
        </w:tc>
      </w:tr>
      <w:tr w:rsidR="00FD19A8" w:rsidRPr="00831404" w:rsidTr="00493513">
        <w:tc>
          <w:tcPr>
            <w:tcW w:w="454" w:type="dxa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93B53">
              <w:rPr>
                <w:sz w:val="22"/>
                <w:szCs w:val="22"/>
              </w:rPr>
              <w:lastRenderedPageBreak/>
              <w:t>1.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309" w:type="dxa"/>
          </w:tcPr>
          <w:p w:rsidR="00FD19A8" w:rsidRDefault="00FD19A8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Паспорт </w:t>
            </w:r>
          </w:p>
          <w:p w:rsidR="00FD19A8" w:rsidRPr="00093B53" w:rsidRDefault="00FD19A8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структурного элемента</w:t>
            </w:r>
          </w:p>
        </w:tc>
        <w:tc>
          <w:tcPr>
            <w:tcW w:w="1560" w:type="dxa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Распоряжение КУМИ Слюдянского муниципального района</w:t>
            </w:r>
          </w:p>
        </w:tc>
        <w:tc>
          <w:tcPr>
            <w:tcW w:w="1701" w:type="dxa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«Об утверждении паспортов комплексов процессных мероприятий муниципальной программы «Управление имущественным комплексом и земельными ресурсами Слюдянского муниципального района»</w:t>
            </w:r>
          </w:p>
        </w:tc>
        <w:tc>
          <w:tcPr>
            <w:tcW w:w="1701" w:type="dxa"/>
          </w:tcPr>
          <w:p w:rsidR="00FD19A8" w:rsidRDefault="00FD19A8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11.12.2024 г. № 83-р</w:t>
            </w:r>
          </w:p>
          <w:p w:rsidR="000C236B" w:rsidRDefault="000C236B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0C236B" w:rsidRDefault="000C236B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редакции распоряжения № 31-р от 01.04.2025 г.</w:t>
            </w:r>
          </w:p>
          <w:p w:rsidR="00985903" w:rsidRDefault="00985903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985903" w:rsidRDefault="00985903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редакции распоряжения № 85-р от 08.07.2025 г.</w:t>
            </w:r>
          </w:p>
          <w:p w:rsidR="000C236B" w:rsidRDefault="000C236B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985903" w:rsidRDefault="00985903" w:rsidP="0098590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редакции распоряжения № 136-р от 03.10.2025 г.</w:t>
            </w:r>
          </w:p>
          <w:p w:rsidR="000C236B" w:rsidRDefault="000C236B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985903" w:rsidRDefault="00985903" w:rsidP="0098590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редакции распоряжения № 15-р от 03.02.2026 г.</w:t>
            </w:r>
          </w:p>
          <w:p w:rsidR="00985903" w:rsidRDefault="00985903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0C236B" w:rsidRDefault="00985903" w:rsidP="0098590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редакции распоряжения № 50-р от 15.04.2026 г.</w:t>
            </w:r>
          </w:p>
          <w:p w:rsidR="00B81526" w:rsidRPr="00093B53" w:rsidRDefault="00B81526" w:rsidP="00B8152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 Слюдянского муниципального района</w:t>
            </w:r>
          </w:p>
        </w:tc>
        <w:tc>
          <w:tcPr>
            <w:tcW w:w="1701" w:type="dxa"/>
          </w:tcPr>
          <w:p w:rsidR="00FD19A8" w:rsidRPr="00A42B0D" w:rsidRDefault="00FD19A8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42B0D">
              <w:rPr>
                <w:sz w:val="22"/>
                <w:szCs w:val="22"/>
              </w:rPr>
              <w:t>https://www.sludyanka.ru/page/16f5b5c520ea4b53876937934c9d36dd</w:t>
            </w:r>
          </w:p>
        </w:tc>
      </w:tr>
      <w:tr w:rsidR="00FD19A8" w:rsidRPr="00831404" w:rsidTr="00493513">
        <w:tc>
          <w:tcPr>
            <w:tcW w:w="9985" w:type="dxa"/>
            <w:gridSpan w:val="7"/>
            <w:vAlign w:val="center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Комплекс процессных мероприятий № 2 «Совершенствование системы учета муниципальной собственности и системы землепользования, обеспечение содержания и управления муниципальным имуществом Слюдянского муниципального района»</w:t>
            </w:r>
          </w:p>
        </w:tc>
      </w:tr>
      <w:tr w:rsidR="00FD19A8" w:rsidRPr="00831404" w:rsidTr="00493513">
        <w:tc>
          <w:tcPr>
            <w:tcW w:w="454" w:type="dxa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1309" w:type="dxa"/>
          </w:tcPr>
          <w:p w:rsidR="00FD19A8" w:rsidRDefault="00FD19A8" w:rsidP="0049351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Паспорт </w:t>
            </w:r>
          </w:p>
          <w:p w:rsidR="00FD19A8" w:rsidRPr="00093B53" w:rsidRDefault="00FD19A8" w:rsidP="0049351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структурного элемента</w:t>
            </w:r>
          </w:p>
        </w:tc>
        <w:tc>
          <w:tcPr>
            <w:tcW w:w="1560" w:type="dxa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Распоряжение КУМИ Слюдянского муниципального района</w:t>
            </w:r>
          </w:p>
        </w:tc>
        <w:tc>
          <w:tcPr>
            <w:tcW w:w="1701" w:type="dxa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«Об утверждении паспортов комплексов процессных мероприятий муниципальной программы «Управление имущественным комплексом и земельными ресурсами Слюдянского муниципального района»</w:t>
            </w:r>
          </w:p>
        </w:tc>
        <w:tc>
          <w:tcPr>
            <w:tcW w:w="1701" w:type="dxa"/>
          </w:tcPr>
          <w:p w:rsidR="00FD19A8" w:rsidRDefault="00FD19A8" w:rsidP="0049351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11.12.2024 г. № 83-р</w:t>
            </w:r>
          </w:p>
          <w:p w:rsidR="00985903" w:rsidRDefault="00985903" w:rsidP="0049351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  <w:p w:rsidR="00985903" w:rsidRDefault="00985903" w:rsidP="0098590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редакции распоряжения № 85-р от 08.07.2025 г.</w:t>
            </w:r>
          </w:p>
          <w:p w:rsidR="00985903" w:rsidRDefault="00985903" w:rsidP="0049351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  <w:p w:rsidR="00985903" w:rsidRDefault="00985903" w:rsidP="0098590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редакции распоряжения № 136-р от 03.10.2025 г.</w:t>
            </w:r>
          </w:p>
          <w:p w:rsidR="00985903" w:rsidRDefault="00985903" w:rsidP="0049351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  <w:p w:rsidR="00985903" w:rsidRDefault="00985903" w:rsidP="0098590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редакции распоряжения № 15-р от 03.02.2026 г.</w:t>
            </w:r>
          </w:p>
          <w:p w:rsidR="00985903" w:rsidRDefault="00985903" w:rsidP="0098590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985903" w:rsidRDefault="00985903" w:rsidP="0098590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редакции распоряжения № 51-р от 15.04.2026 г.</w:t>
            </w:r>
          </w:p>
          <w:p w:rsidR="00B81526" w:rsidRDefault="00B81526" w:rsidP="0098590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B81526" w:rsidRPr="00093B53" w:rsidRDefault="00B81526" w:rsidP="00B8152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редакции распоряжения № </w:t>
            </w: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1-р от </w:t>
            </w:r>
            <w:r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7</w:t>
            </w:r>
            <w:bookmarkStart w:id="0" w:name="_GoBack"/>
            <w:bookmarkEnd w:id="0"/>
            <w:r>
              <w:rPr>
                <w:sz w:val="22"/>
                <w:szCs w:val="22"/>
              </w:rPr>
              <w:t>.2026 г.</w:t>
            </w:r>
          </w:p>
        </w:tc>
        <w:tc>
          <w:tcPr>
            <w:tcW w:w="1559" w:type="dxa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КУМИ Слюдянского муниципального района</w:t>
            </w:r>
          </w:p>
        </w:tc>
        <w:tc>
          <w:tcPr>
            <w:tcW w:w="1701" w:type="dxa"/>
          </w:tcPr>
          <w:p w:rsidR="00FD19A8" w:rsidRPr="00A42B0D" w:rsidRDefault="00FD19A8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42B0D">
              <w:rPr>
                <w:sz w:val="22"/>
                <w:szCs w:val="22"/>
              </w:rPr>
              <w:t>https://www.sludyanka.ru/page/16f5b5c520ea4b53876937934c9d36dd</w:t>
            </w:r>
          </w:p>
        </w:tc>
      </w:tr>
      <w:tr w:rsidR="00FD19A8" w:rsidRPr="00831404" w:rsidTr="00493513">
        <w:tc>
          <w:tcPr>
            <w:tcW w:w="9985" w:type="dxa"/>
            <w:gridSpan w:val="7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Методика расчета показателей муниципальной программы и их структурных элементов, ответственным за достижение которых является КУМИ Слюдянского муниципального района</w:t>
            </w:r>
          </w:p>
        </w:tc>
      </w:tr>
      <w:tr w:rsidR="00FD19A8" w:rsidRPr="00831404" w:rsidTr="00493513">
        <w:tc>
          <w:tcPr>
            <w:tcW w:w="454" w:type="dxa"/>
          </w:tcPr>
          <w:p w:rsidR="00FD19A8" w:rsidRDefault="00FD19A8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309" w:type="dxa"/>
          </w:tcPr>
          <w:p w:rsidR="00FD19A8" w:rsidRDefault="00FD19A8" w:rsidP="0049351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Методика расчета показателей муниципальной программы и ее структурных элементов, ответственным за достижение которых является КУМИ Слюдянского муниципального района</w:t>
            </w:r>
          </w:p>
        </w:tc>
        <w:tc>
          <w:tcPr>
            <w:tcW w:w="1560" w:type="dxa"/>
          </w:tcPr>
          <w:p w:rsidR="00FD19A8" w:rsidRDefault="00FD19A8" w:rsidP="0049351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Распоряжение КУМИ Слюдянского муниципального района</w:t>
            </w:r>
          </w:p>
        </w:tc>
        <w:tc>
          <w:tcPr>
            <w:tcW w:w="1701" w:type="dxa"/>
          </w:tcPr>
          <w:p w:rsidR="00FD19A8" w:rsidRDefault="00FD19A8" w:rsidP="0049351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«Об утверждении методики расчета показателей муниципальной программы «Управление имущественным комплексом и земельными ресурсами Слюдянского муниципального района»</w:t>
            </w:r>
          </w:p>
        </w:tc>
        <w:tc>
          <w:tcPr>
            <w:tcW w:w="1701" w:type="dxa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11.12.2024 г. № 84-р</w:t>
            </w:r>
          </w:p>
        </w:tc>
        <w:tc>
          <w:tcPr>
            <w:tcW w:w="1559" w:type="dxa"/>
          </w:tcPr>
          <w:p w:rsidR="00FD19A8" w:rsidRPr="00093B53" w:rsidRDefault="00FD19A8" w:rsidP="0049351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 Слюдянского муниципального района</w:t>
            </w:r>
          </w:p>
        </w:tc>
        <w:tc>
          <w:tcPr>
            <w:tcW w:w="1701" w:type="dxa"/>
          </w:tcPr>
          <w:p w:rsidR="00FD19A8" w:rsidRPr="00A42B0D" w:rsidRDefault="00FD19A8" w:rsidP="0049351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42B0D">
              <w:rPr>
                <w:sz w:val="22"/>
                <w:szCs w:val="22"/>
              </w:rPr>
              <w:t>https://www.sludyanka.ru/page/16f5b5c520ea4b53876937934c9d36dd</w:t>
            </w:r>
          </w:p>
        </w:tc>
      </w:tr>
    </w:tbl>
    <w:p w:rsidR="00FD19A8" w:rsidRDefault="00FD19A8" w:rsidP="00FD19A8"/>
    <w:p w:rsidR="00FD19A8" w:rsidRDefault="00FD19A8" w:rsidP="00FD19A8"/>
    <w:p w:rsidR="00FD19A8" w:rsidRDefault="00FD19A8" w:rsidP="00FD19A8"/>
    <w:p w:rsidR="00FD19A8" w:rsidRDefault="00FD19A8" w:rsidP="00FD19A8">
      <w:r>
        <w:t>Председатель КУМИ Слюдянского</w:t>
      </w:r>
    </w:p>
    <w:p w:rsidR="00FD19A8" w:rsidRDefault="00FD19A8" w:rsidP="00FD19A8">
      <w:r>
        <w:t>муниципального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Л.В. </w:t>
      </w:r>
      <w:proofErr w:type="spellStart"/>
      <w:r>
        <w:t>Стаценская</w:t>
      </w:r>
      <w:proofErr w:type="spellEnd"/>
    </w:p>
    <w:p w:rsidR="00FD19A8" w:rsidRDefault="00FD19A8" w:rsidP="00FD19A8"/>
    <w:p w:rsidR="00FD19A8" w:rsidRDefault="00FD19A8" w:rsidP="00FD19A8"/>
    <w:p w:rsidR="00FD19A8" w:rsidRDefault="00FD19A8" w:rsidP="00FD19A8"/>
    <w:p w:rsidR="00FD19A8" w:rsidRDefault="00FD19A8" w:rsidP="00FD19A8"/>
    <w:p w:rsidR="00FD19A8" w:rsidRDefault="00FD19A8" w:rsidP="00FD19A8"/>
    <w:p w:rsidR="00FD19A8" w:rsidRDefault="00FD19A8" w:rsidP="00FD19A8"/>
    <w:p w:rsidR="00FD19A8" w:rsidRDefault="00FD19A8" w:rsidP="00FD19A8"/>
    <w:p w:rsidR="00FD19A8" w:rsidRDefault="00FD19A8" w:rsidP="00FD19A8"/>
    <w:p w:rsidR="00FD19A8" w:rsidRDefault="00FD19A8" w:rsidP="00FD19A8"/>
    <w:p w:rsidR="00FD19A8" w:rsidRDefault="00FD19A8" w:rsidP="00FD19A8"/>
    <w:p w:rsidR="00A940F0" w:rsidRDefault="00A940F0" w:rsidP="008E184F">
      <w:pPr>
        <w:jc w:val="center"/>
      </w:pPr>
    </w:p>
    <w:p w:rsidR="00A940F0" w:rsidRDefault="00A940F0" w:rsidP="008E184F">
      <w:pPr>
        <w:jc w:val="center"/>
      </w:pPr>
    </w:p>
    <w:p w:rsidR="00FD19A8" w:rsidRDefault="00FD19A8" w:rsidP="008E184F">
      <w:pPr>
        <w:jc w:val="center"/>
      </w:pPr>
    </w:p>
    <w:p w:rsidR="002C0BBD" w:rsidRDefault="002C0BBD" w:rsidP="008E184F">
      <w:pPr>
        <w:jc w:val="center"/>
      </w:pPr>
    </w:p>
    <w:p w:rsidR="002C0BBD" w:rsidRDefault="002C0BBD" w:rsidP="008E184F">
      <w:pPr>
        <w:jc w:val="center"/>
      </w:pPr>
    </w:p>
    <w:p w:rsidR="002C0BBD" w:rsidRDefault="002C0BBD" w:rsidP="008E184F">
      <w:pPr>
        <w:jc w:val="center"/>
      </w:pPr>
    </w:p>
    <w:p w:rsidR="002C0BBD" w:rsidRDefault="002C0BBD" w:rsidP="008E184F">
      <w:pPr>
        <w:jc w:val="center"/>
      </w:pPr>
    </w:p>
    <w:p w:rsidR="002C0BBD" w:rsidRDefault="002C0BBD" w:rsidP="008E184F">
      <w:pPr>
        <w:jc w:val="center"/>
      </w:pPr>
    </w:p>
    <w:p w:rsidR="002C0BBD" w:rsidRDefault="002C0BBD" w:rsidP="008E184F">
      <w:pPr>
        <w:jc w:val="center"/>
      </w:pPr>
    </w:p>
    <w:p w:rsidR="002C0BBD" w:rsidRDefault="002C0BBD" w:rsidP="008E184F">
      <w:pPr>
        <w:jc w:val="center"/>
      </w:pPr>
    </w:p>
    <w:p w:rsidR="002C0BBD" w:rsidRDefault="002C0BBD" w:rsidP="008E184F">
      <w:pPr>
        <w:jc w:val="center"/>
      </w:pPr>
    </w:p>
    <w:p w:rsidR="002C0BBD" w:rsidRDefault="002C0BBD" w:rsidP="008E184F">
      <w:pPr>
        <w:jc w:val="center"/>
      </w:pPr>
    </w:p>
    <w:p w:rsidR="002C0BBD" w:rsidRDefault="002C0BBD" w:rsidP="008E184F">
      <w:pPr>
        <w:jc w:val="center"/>
      </w:pPr>
    </w:p>
    <w:p w:rsidR="002C0BBD" w:rsidRDefault="002C0BBD" w:rsidP="008E184F">
      <w:pPr>
        <w:jc w:val="center"/>
      </w:pPr>
    </w:p>
    <w:p w:rsidR="002C0BBD" w:rsidRDefault="002C0BBD" w:rsidP="008E184F">
      <w:pPr>
        <w:jc w:val="center"/>
      </w:pPr>
    </w:p>
    <w:p w:rsidR="002C0BBD" w:rsidRDefault="002C0BBD" w:rsidP="008E184F">
      <w:pPr>
        <w:jc w:val="center"/>
      </w:pPr>
    </w:p>
    <w:p w:rsidR="002C0BBD" w:rsidRDefault="002C0BBD" w:rsidP="008E184F">
      <w:pPr>
        <w:jc w:val="center"/>
      </w:pPr>
    </w:p>
    <w:p w:rsidR="002C0BBD" w:rsidRDefault="002C0BBD" w:rsidP="008E184F">
      <w:pPr>
        <w:jc w:val="center"/>
      </w:pPr>
    </w:p>
    <w:p w:rsidR="002C0BBD" w:rsidRDefault="002C0BBD" w:rsidP="008E184F">
      <w:pPr>
        <w:jc w:val="center"/>
      </w:pPr>
    </w:p>
    <w:p w:rsidR="002C0BBD" w:rsidRDefault="002C0BBD" w:rsidP="008E184F">
      <w:pPr>
        <w:jc w:val="center"/>
      </w:pPr>
    </w:p>
    <w:p w:rsidR="002C0BBD" w:rsidRDefault="002C0BBD" w:rsidP="008E184F">
      <w:pPr>
        <w:jc w:val="center"/>
      </w:pPr>
    </w:p>
    <w:p w:rsidR="002C0BBD" w:rsidRDefault="002C0BBD" w:rsidP="008E184F">
      <w:pPr>
        <w:jc w:val="center"/>
      </w:pPr>
    </w:p>
    <w:p w:rsidR="002C0BBD" w:rsidRDefault="002C0BBD" w:rsidP="008E184F">
      <w:pPr>
        <w:jc w:val="center"/>
      </w:pPr>
    </w:p>
    <w:p w:rsidR="002C0BBD" w:rsidRDefault="002C0BBD" w:rsidP="008E184F">
      <w:pPr>
        <w:jc w:val="center"/>
      </w:pPr>
    </w:p>
    <w:p w:rsidR="002C0BBD" w:rsidRDefault="002C0BBD" w:rsidP="008E184F">
      <w:pPr>
        <w:jc w:val="center"/>
      </w:pPr>
    </w:p>
    <w:p w:rsidR="002C0BBD" w:rsidRDefault="002C0BBD" w:rsidP="008E184F">
      <w:pPr>
        <w:jc w:val="center"/>
      </w:pPr>
    </w:p>
    <w:p w:rsidR="002C0BBD" w:rsidRDefault="002C0BBD" w:rsidP="008E184F">
      <w:pPr>
        <w:jc w:val="center"/>
      </w:pPr>
    </w:p>
    <w:p w:rsidR="002C0BBD" w:rsidRDefault="002C0BBD" w:rsidP="008E184F">
      <w:pPr>
        <w:jc w:val="center"/>
      </w:pPr>
    </w:p>
    <w:p w:rsidR="00FD19A8" w:rsidRDefault="00FD19A8" w:rsidP="008E184F">
      <w:pPr>
        <w:jc w:val="center"/>
      </w:pPr>
    </w:p>
    <w:p w:rsidR="00FD19A8" w:rsidRDefault="00FD19A8" w:rsidP="008E184F">
      <w:pPr>
        <w:jc w:val="center"/>
      </w:pPr>
    </w:p>
    <w:sectPr w:rsidR="00FD19A8" w:rsidSect="004F296A">
      <w:pgSz w:w="11906" w:h="16838"/>
      <w:pgMar w:top="426" w:right="851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75"/>
    <w:rsid w:val="00081023"/>
    <w:rsid w:val="000C236B"/>
    <w:rsid w:val="0015199F"/>
    <w:rsid w:val="0025094C"/>
    <w:rsid w:val="00255015"/>
    <w:rsid w:val="0026117D"/>
    <w:rsid w:val="002C0BBD"/>
    <w:rsid w:val="003F586E"/>
    <w:rsid w:val="00425DDA"/>
    <w:rsid w:val="00427720"/>
    <w:rsid w:val="00493513"/>
    <w:rsid w:val="004F296A"/>
    <w:rsid w:val="00651EB3"/>
    <w:rsid w:val="00731DEA"/>
    <w:rsid w:val="007A3E64"/>
    <w:rsid w:val="008E184F"/>
    <w:rsid w:val="00985903"/>
    <w:rsid w:val="00A42B0D"/>
    <w:rsid w:val="00A940F0"/>
    <w:rsid w:val="00B81526"/>
    <w:rsid w:val="00C9284F"/>
    <w:rsid w:val="00CF760D"/>
    <w:rsid w:val="00F06975"/>
    <w:rsid w:val="00FB5E26"/>
    <w:rsid w:val="00FD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8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84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CF760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F760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8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84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CF760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F76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ludyanka.ru/page/16f5b5c520ea4b53876937934c9d36d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Стаценская Людмила Владимировна</dc:creator>
  <cp:keywords/>
  <dc:description/>
  <cp:lastModifiedBy>Васина Елена Сергеевна</cp:lastModifiedBy>
  <cp:revision>22</cp:revision>
  <cp:lastPrinted>2024-08-27T07:57:00Z</cp:lastPrinted>
  <dcterms:created xsi:type="dcterms:W3CDTF">2024-08-27T07:55:00Z</dcterms:created>
  <dcterms:modified xsi:type="dcterms:W3CDTF">2026-07-14T07:13:00Z</dcterms:modified>
</cp:coreProperties>
</file>