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73A" w:rsidRPr="00631D94" w:rsidRDefault="00116EFF" w:rsidP="00C6673A">
      <w:pPr>
        <w:pStyle w:val="22"/>
        <w:spacing w:after="0" w:line="228" w:lineRule="auto"/>
        <w:ind w:left="0" w:right="45"/>
        <w:jc w:val="right"/>
      </w:pPr>
      <w:r>
        <w:rPr>
          <w:noProof/>
        </w:rPr>
        <w:drawing>
          <wp:anchor distT="0" distB="0" distL="114300" distR="114300" simplePos="0" relativeHeight="251657728" behindDoc="0" locked="0" layoutInCell="1" allowOverlap="1" wp14:anchorId="5CD71EA3" wp14:editId="43BF3CDD">
            <wp:simplePos x="0" y="0"/>
            <wp:positionH relativeFrom="column">
              <wp:posOffset>2588895</wp:posOffset>
            </wp:positionH>
            <wp:positionV relativeFrom="paragraph">
              <wp:posOffset>15875</wp:posOffset>
            </wp:positionV>
            <wp:extent cx="590550" cy="742315"/>
            <wp:effectExtent l="0" t="0" r="0" b="635"/>
            <wp:wrapTopAndBottom/>
            <wp:docPr id="2" name="Рисунок 2"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людянский р-н (герб в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sidR="00965ADE">
        <w:rPr>
          <w:b/>
        </w:rPr>
        <w:t xml:space="preserve">                                                                                                                                                                                                                                                                                                                                                                                                                                                                                                                                                                                                                                                                                                                                                                                                                                                                                                                                                                                                                                                                                                                                                                                                                                                                                                                                                                                                                                                                                                                                                                                                                                                                                                                                                                                                                                                                                                                                                                                                                                                                                                                                                                                                                                                                                                                                                                                                                     </w:t>
      </w:r>
      <w:r w:rsidR="00C6673A">
        <w:rPr>
          <w:b/>
        </w:rPr>
        <w:t xml:space="preserve">                                    </w:t>
      </w:r>
    </w:p>
    <w:p w:rsidR="00C6673A" w:rsidRPr="00DE5846" w:rsidRDefault="00C6673A" w:rsidP="00C6673A">
      <w:pPr>
        <w:jc w:val="center"/>
        <w:rPr>
          <w:b/>
          <w:sz w:val="28"/>
          <w:szCs w:val="28"/>
        </w:rPr>
      </w:pPr>
      <w:r w:rsidRPr="00DE5846">
        <w:rPr>
          <w:b/>
          <w:sz w:val="28"/>
          <w:szCs w:val="28"/>
        </w:rPr>
        <w:t xml:space="preserve">АДМИНИСТРАЦИЯ  </w:t>
      </w:r>
      <w:r w:rsidR="00C67755">
        <w:rPr>
          <w:b/>
          <w:sz w:val="28"/>
          <w:szCs w:val="28"/>
        </w:rPr>
        <w:t xml:space="preserve">СЛЮДЯНСКОГО </w:t>
      </w:r>
      <w:proofErr w:type="gramStart"/>
      <w:r w:rsidRPr="00DE5846">
        <w:rPr>
          <w:b/>
          <w:sz w:val="28"/>
          <w:szCs w:val="28"/>
        </w:rPr>
        <w:t>МУНИЦИПАЛЬНОГО</w:t>
      </w:r>
      <w:proofErr w:type="gramEnd"/>
      <w:r w:rsidRPr="00DE5846">
        <w:rPr>
          <w:b/>
          <w:sz w:val="28"/>
          <w:szCs w:val="28"/>
        </w:rPr>
        <w:t xml:space="preserve"> </w:t>
      </w:r>
    </w:p>
    <w:p w:rsidR="00C6673A" w:rsidRPr="00DE5846" w:rsidRDefault="00C67755" w:rsidP="00C6673A">
      <w:pPr>
        <w:jc w:val="center"/>
        <w:rPr>
          <w:b/>
          <w:sz w:val="28"/>
          <w:szCs w:val="28"/>
        </w:rPr>
      </w:pPr>
      <w:r>
        <w:rPr>
          <w:b/>
          <w:sz w:val="28"/>
          <w:szCs w:val="28"/>
        </w:rPr>
        <w:t xml:space="preserve"> </w:t>
      </w:r>
      <w:r w:rsidR="00C6673A" w:rsidRPr="00DE5846">
        <w:rPr>
          <w:b/>
          <w:sz w:val="28"/>
          <w:szCs w:val="28"/>
        </w:rPr>
        <w:t xml:space="preserve"> РАЙОН</w:t>
      </w:r>
      <w:r>
        <w:rPr>
          <w:b/>
          <w:sz w:val="28"/>
          <w:szCs w:val="28"/>
        </w:rPr>
        <w:t>А</w:t>
      </w:r>
    </w:p>
    <w:p w:rsidR="00C6673A" w:rsidRPr="00DE5846" w:rsidRDefault="00C6673A" w:rsidP="00C6673A">
      <w:pPr>
        <w:pStyle w:val="ad"/>
        <w:tabs>
          <w:tab w:val="left" w:pos="3686"/>
        </w:tabs>
        <w:ind w:left="142"/>
        <w:rPr>
          <w:sz w:val="28"/>
          <w:szCs w:val="28"/>
        </w:rPr>
      </w:pPr>
      <w:r w:rsidRPr="00DE5846">
        <w:rPr>
          <w:sz w:val="28"/>
          <w:szCs w:val="28"/>
        </w:rPr>
        <w:t xml:space="preserve">                                                            </w:t>
      </w:r>
    </w:p>
    <w:p w:rsidR="00C6673A" w:rsidRPr="00DE5846" w:rsidRDefault="00386503" w:rsidP="00C6673A">
      <w:pPr>
        <w:pStyle w:val="ad"/>
        <w:tabs>
          <w:tab w:val="left" w:pos="3686"/>
        </w:tabs>
        <w:ind w:left="142"/>
        <w:jc w:val="center"/>
        <w:rPr>
          <w:b/>
          <w:sz w:val="28"/>
          <w:szCs w:val="28"/>
        </w:rPr>
      </w:pPr>
      <w:proofErr w:type="gramStart"/>
      <w:r>
        <w:rPr>
          <w:b/>
          <w:sz w:val="28"/>
          <w:szCs w:val="28"/>
        </w:rPr>
        <w:t>П</w:t>
      </w:r>
      <w:proofErr w:type="gramEnd"/>
      <w:r>
        <w:rPr>
          <w:b/>
          <w:sz w:val="28"/>
          <w:szCs w:val="28"/>
        </w:rPr>
        <w:t xml:space="preserve"> О С Т А Н О В Л Е Н И Е</w:t>
      </w:r>
    </w:p>
    <w:p w:rsidR="00C6673A" w:rsidRPr="0010412F" w:rsidRDefault="00C6673A" w:rsidP="0010412F">
      <w:pPr>
        <w:pStyle w:val="ad"/>
        <w:tabs>
          <w:tab w:val="left" w:pos="3686"/>
        </w:tabs>
        <w:ind w:left="142"/>
        <w:jc w:val="center"/>
        <w:rPr>
          <w:sz w:val="28"/>
          <w:szCs w:val="28"/>
        </w:rPr>
      </w:pPr>
      <w:r w:rsidRPr="00DE5846">
        <w:rPr>
          <w:sz w:val="28"/>
          <w:szCs w:val="28"/>
        </w:rPr>
        <w:t xml:space="preserve">г. </w:t>
      </w:r>
      <w:proofErr w:type="spellStart"/>
      <w:r w:rsidRPr="00DE5846">
        <w:rPr>
          <w:sz w:val="28"/>
          <w:szCs w:val="28"/>
        </w:rPr>
        <w:t>Слюдянка</w:t>
      </w:r>
      <w:proofErr w:type="spellEnd"/>
    </w:p>
    <w:p w:rsidR="006B34DF" w:rsidRDefault="006B34DF" w:rsidP="006B34DF">
      <w:pPr>
        <w:pStyle w:val="a6"/>
        <w:spacing w:line="360" w:lineRule="auto"/>
        <w:ind w:firstLine="720"/>
        <w:rPr>
          <w:sz w:val="24"/>
        </w:rPr>
      </w:pPr>
      <w:r>
        <w:rPr>
          <w:sz w:val="24"/>
        </w:rPr>
        <w:t xml:space="preserve">                                                   </w:t>
      </w:r>
    </w:p>
    <w:p w:rsidR="00741A38" w:rsidRPr="002A4678" w:rsidRDefault="004B7B28" w:rsidP="00943DAB">
      <w:pPr>
        <w:pStyle w:val="a6"/>
        <w:spacing w:line="360" w:lineRule="auto"/>
        <w:jc w:val="both"/>
        <w:rPr>
          <w:b/>
          <w:sz w:val="24"/>
        </w:rPr>
      </w:pPr>
      <w:r w:rsidRPr="002A4678">
        <w:rPr>
          <w:b/>
          <w:sz w:val="24"/>
        </w:rPr>
        <w:t>От</w:t>
      </w:r>
      <w:r w:rsidR="008C1565" w:rsidRPr="002A4678">
        <w:rPr>
          <w:b/>
          <w:sz w:val="24"/>
        </w:rPr>
        <w:t xml:space="preserve">  15 </w:t>
      </w:r>
      <w:r w:rsidR="00741A38" w:rsidRPr="002A4678">
        <w:rPr>
          <w:b/>
          <w:sz w:val="24"/>
        </w:rPr>
        <w:t>июня</w:t>
      </w:r>
      <w:r w:rsidR="008B6F5C" w:rsidRPr="002A4678">
        <w:rPr>
          <w:b/>
          <w:sz w:val="24"/>
        </w:rPr>
        <w:t xml:space="preserve"> </w:t>
      </w:r>
      <w:r w:rsidR="002736DB" w:rsidRPr="002A4678">
        <w:rPr>
          <w:b/>
          <w:sz w:val="24"/>
        </w:rPr>
        <w:t xml:space="preserve"> </w:t>
      </w:r>
      <w:r w:rsidR="0019473F" w:rsidRPr="002A4678">
        <w:rPr>
          <w:b/>
          <w:sz w:val="24"/>
        </w:rPr>
        <w:t>2026 года</w:t>
      </w:r>
      <w:r w:rsidR="007A511B" w:rsidRPr="002A4678">
        <w:rPr>
          <w:b/>
          <w:sz w:val="24"/>
        </w:rPr>
        <w:t xml:space="preserve">    </w:t>
      </w:r>
      <w:r w:rsidR="006A7652" w:rsidRPr="002A4678">
        <w:rPr>
          <w:b/>
          <w:sz w:val="24"/>
        </w:rPr>
        <w:t xml:space="preserve"> </w:t>
      </w:r>
      <w:r w:rsidRPr="002A4678">
        <w:rPr>
          <w:b/>
          <w:sz w:val="24"/>
        </w:rPr>
        <w:t>№</w:t>
      </w:r>
      <w:r w:rsidR="008C1565" w:rsidRPr="002A4678">
        <w:rPr>
          <w:b/>
          <w:sz w:val="24"/>
        </w:rPr>
        <w:t xml:space="preserve"> 40</w:t>
      </w:r>
      <w:r w:rsidR="002A4678" w:rsidRPr="002A4678">
        <w:rPr>
          <w:b/>
          <w:sz w:val="24"/>
        </w:rPr>
        <w:t>7</w:t>
      </w:r>
    </w:p>
    <w:tbl>
      <w:tblPr>
        <w:tblW w:w="0" w:type="auto"/>
        <w:tblLook w:val="0000" w:firstRow="0" w:lastRow="0" w:firstColumn="0" w:lastColumn="0" w:noHBand="0" w:noVBand="0"/>
      </w:tblPr>
      <w:tblGrid>
        <w:gridCol w:w="4826"/>
      </w:tblGrid>
      <w:tr w:rsidR="00D8316B" w:rsidRPr="00D8316B" w:rsidTr="00332C35">
        <w:trPr>
          <w:trHeight w:val="1426"/>
        </w:trPr>
        <w:tc>
          <w:tcPr>
            <w:tcW w:w="4826" w:type="dxa"/>
          </w:tcPr>
          <w:p w:rsidR="00332C35" w:rsidRPr="00D8316B" w:rsidRDefault="00F16514" w:rsidP="00332C35">
            <w:pPr>
              <w:jc w:val="both"/>
              <w:rPr>
                <w:b/>
                <w:sz w:val="24"/>
                <w:szCs w:val="24"/>
              </w:rPr>
            </w:pPr>
            <w:r>
              <w:rPr>
                <w:b/>
                <w:sz w:val="24"/>
                <w:szCs w:val="24"/>
              </w:rPr>
              <w:t xml:space="preserve">Об утверждении </w:t>
            </w:r>
            <w:proofErr w:type="gramStart"/>
            <w:r>
              <w:rPr>
                <w:b/>
                <w:sz w:val="24"/>
                <w:szCs w:val="24"/>
              </w:rPr>
              <w:t xml:space="preserve">программы </w:t>
            </w:r>
            <w:r w:rsidR="00332C35" w:rsidRPr="00D8316B">
              <w:rPr>
                <w:b/>
                <w:sz w:val="24"/>
                <w:szCs w:val="24"/>
              </w:rPr>
              <w:t>проведени</w:t>
            </w:r>
            <w:r>
              <w:rPr>
                <w:b/>
                <w:sz w:val="24"/>
                <w:szCs w:val="24"/>
              </w:rPr>
              <w:t>я</w:t>
            </w:r>
            <w:r w:rsidR="00332C35" w:rsidRPr="00D8316B">
              <w:rPr>
                <w:b/>
                <w:sz w:val="24"/>
                <w:szCs w:val="24"/>
              </w:rPr>
              <w:t xml:space="preserve"> оценки обеспечения готовности</w:t>
            </w:r>
            <w:proofErr w:type="gramEnd"/>
            <w:r w:rsidR="00332C35" w:rsidRPr="00D8316B">
              <w:rPr>
                <w:b/>
                <w:sz w:val="24"/>
                <w:szCs w:val="24"/>
              </w:rPr>
              <w:t xml:space="preserve"> к отопительному периоду 2026-2027 годов теплоснабжающих организаций,  многоквартирных домов </w:t>
            </w:r>
            <w:proofErr w:type="spellStart"/>
            <w:r w:rsidR="00332C35" w:rsidRPr="00D8316B">
              <w:rPr>
                <w:b/>
                <w:sz w:val="24"/>
                <w:szCs w:val="24"/>
              </w:rPr>
              <w:t>Утуликского</w:t>
            </w:r>
            <w:proofErr w:type="spellEnd"/>
            <w:r w:rsidR="00332C35" w:rsidRPr="00D8316B">
              <w:rPr>
                <w:b/>
                <w:sz w:val="24"/>
                <w:szCs w:val="24"/>
              </w:rPr>
              <w:t xml:space="preserve"> и </w:t>
            </w:r>
            <w:proofErr w:type="spellStart"/>
            <w:r w:rsidR="00332C35" w:rsidRPr="00D8316B">
              <w:rPr>
                <w:b/>
                <w:sz w:val="24"/>
                <w:szCs w:val="24"/>
              </w:rPr>
              <w:t>Портбайкальского</w:t>
            </w:r>
            <w:proofErr w:type="spellEnd"/>
            <w:r w:rsidR="00332C35" w:rsidRPr="00D8316B">
              <w:rPr>
                <w:b/>
                <w:sz w:val="24"/>
                <w:szCs w:val="24"/>
              </w:rPr>
              <w:t xml:space="preserve"> муниципальных образований;  образовательных  учреждений и учреждений культуры </w:t>
            </w:r>
            <w:proofErr w:type="spellStart"/>
            <w:r w:rsidR="00332C35" w:rsidRPr="00D8316B">
              <w:rPr>
                <w:b/>
                <w:sz w:val="24"/>
                <w:szCs w:val="24"/>
              </w:rPr>
              <w:t>Слюдянского</w:t>
            </w:r>
            <w:proofErr w:type="spellEnd"/>
            <w:r w:rsidR="00332C35" w:rsidRPr="00D8316B">
              <w:rPr>
                <w:b/>
                <w:sz w:val="24"/>
                <w:szCs w:val="24"/>
              </w:rPr>
              <w:t xml:space="preserve"> муниципального района</w:t>
            </w:r>
          </w:p>
          <w:p w:rsidR="00332C35" w:rsidRPr="00D8316B" w:rsidRDefault="00332C35" w:rsidP="00332C35">
            <w:pPr>
              <w:jc w:val="center"/>
              <w:rPr>
                <w:sz w:val="22"/>
                <w:szCs w:val="22"/>
              </w:rPr>
            </w:pPr>
          </w:p>
        </w:tc>
      </w:tr>
    </w:tbl>
    <w:p w:rsidR="006B34DF" w:rsidRPr="00D8316B" w:rsidRDefault="003E0DED" w:rsidP="00A46136">
      <w:pPr>
        <w:autoSpaceDE w:val="0"/>
        <w:autoSpaceDN w:val="0"/>
        <w:ind w:firstLine="567"/>
        <w:jc w:val="both"/>
        <w:rPr>
          <w:sz w:val="24"/>
          <w:szCs w:val="24"/>
        </w:rPr>
      </w:pPr>
      <w:r w:rsidRPr="00D8316B">
        <w:rPr>
          <w:sz w:val="24"/>
          <w:szCs w:val="24"/>
        </w:rPr>
        <w:t>В целях своевременной подготовки</w:t>
      </w:r>
      <w:r w:rsidR="00332C35" w:rsidRPr="00D8316B">
        <w:rPr>
          <w:sz w:val="24"/>
          <w:szCs w:val="24"/>
        </w:rPr>
        <w:t xml:space="preserve"> теплоснабжающих организаций,  многоквартирных домов </w:t>
      </w:r>
      <w:proofErr w:type="spellStart"/>
      <w:r w:rsidR="00332C35" w:rsidRPr="00D8316B">
        <w:rPr>
          <w:sz w:val="24"/>
          <w:szCs w:val="24"/>
        </w:rPr>
        <w:t>Утуликского</w:t>
      </w:r>
      <w:proofErr w:type="spellEnd"/>
      <w:r w:rsidR="00332C35" w:rsidRPr="00D8316B">
        <w:rPr>
          <w:sz w:val="24"/>
          <w:szCs w:val="24"/>
        </w:rPr>
        <w:t xml:space="preserve"> и </w:t>
      </w:r>
      <w:proofErr w:type="spellStart"/>
      <w:r w:rsidR="00332C35" w:rsidRPr="00D8316B">
        <w:rPr>
          <w:sz w:val="24"/>
          <w:szCs w:val="24"/>
        </w:rPr>
        <w:t>Портбайкальского</w:t>
      </w:r>
      <w:proofErr w:type="spellEnd"/>
      <w:r w:rsidR="00D541C1" w:rsidRPr="00D8316B">
        <w:rPr>
          <w:sz w:val="24"/>
          <w:szCs w:val="24"/>
        </w:rPr>
        <w:t xml:space="preserve"> муниципальных образований;</w:t>
      </w:r>
      <w:r w:rsidR="00332C35" w:rsidRPr="00D8316B">
        <w:rPr>
          <w:sz w:val="24"/>
          <w:szCs w:val="24"/>
        </w:rPr>
        <w:t xml:space="preserve">  </w:t>
      </w:r>
      <w:proofErr w:type="gramStart"/>
      <w:r w:rsidR="00332C35" w:rsidRPr="00D8316B">
        <w:rPr>
          <w:sz w:val="24"/>
          <w:szCs w:val="24"/>
        </w:rPr>
        <w:t xml:space="preserve">образовательных  учреждений и учреждений культуры </w:t>
      </w:r>
      <w:proofErr w:type="spellStart"/>
      <w:r w:rsidR="00332C35" w:rsidRPr="00D8316B">
        <w:rPr>
          <w:sz w:val="24"/>
          <w:szCs w:val="24"/>
        </w:rPr>
        <w:t>Слюдянского</w:t>
      </w:r>
      <w:proofErr w:type="spellEnd"/>
      <w:r w:rsidR="00332C35" w:rsidRPr="00D8316B">
        <w:rPr>
          <w:sz w:val="24"/>
          <w:szCs w:val="24"/>
        </w:rPr>
        <w:t xml:space="preserve"> муниципального района</w:t>
      </w:r>
      <w:r w:rsidRPr="00D8316B">
        <w:rPr>
          <w:sz w:val="24"/>
          <w:szCs w:val="24"/>
        </w:rPr>
        <w:t xml:space="preserve"> к отопительному периоду 2026-2027 годов, в</w:t>
      </w:r>
      <w:r w:rsidR="00F23976" w:rsidRPr="00D8316B">
        <w:rPr>
          <w:sz w:val="24"/>
          <w:szCs w:val="24"/>
        </w:rPr>
        <w:t xml:space="preserve">  соответстви</w:t>
      </w:r>
      <w:r w:rsidRPr="00D8316B">
        <w:rPr>
          <w:sz w:val="24"/>
          <w:szCs w:val="24"/>
        </w:rPr>
        <w:t>и</w:t>
      </w:r>
      <w:r w:rsidR="00F23976" w:rsidRPr="00D8316B">
        <w:rPr>
          <w:sz w:val="24"/>
          <w:szCs w:val="24"/>
        </w:rPr>
        <w:t xml:space="preserve">  с Федеральным законом от 27.07.2010 года</w:t>
      </w:r>
      <w:r w:rsidR="00245C97" w:rsidRPr="00D8316B">
        <w:rPr>
          <w:sz w:val="24"/>
          <w:szCs w:val="24"/>
        </w:rPr>
        <w:t xml:space="preserve">  </w:t>
      </w:r>
      <w:r w:rsidR="00F23976" w:rsidRPr="00D8316B">
        <w:rPr>
          <w:sz w:val="24"/>
          <w:szCs w:val="24"/>
        </w:rPr>
        <w:t xml:space="preserve"> № 190-ФЗ «О теплоснабжении», правилами обеспечения готовности к отопительному периоду и порядка проведения оценки обеспечения готовности к отопительному периоду, утвержденными приказом Минэнерго России от 13 ноября 2024 года № 2234, руководствуясь Уставом </w:t>
      </w:r>
      <w:proofErr w:type="spellStart"/>
      <w:r w:rsidR="00F23976" w:rsidRPr="00D8316B">
        <w:rPr>
          <w:sz w:val="24"/>
          <w:szCs w:val="24"/>
        </w:rPr>
        <w:t>Слюдянского</w:t>
      </w:r>
      <w:proofErr w:type="spellEnd"/>
      <w:r w:rsidR="00F23976" w:rsidRPr="00D8316B">
        <w:rPr>
          <w:sz w:val="24"/>
          <w:szCs w:val="24"/>
        </w:rPr>
        <w:t xml:space="preserve">  муниципального  района</w:t>
      </w:r>
      <w:r w:rsidR="00386503" w:rsidRPr="00D8316B">
        <w:rPr>
          <w:sz w:val="24"/>
          <w:szCs w:val="24"/>
        </w:rPr>
        <w:t xml:space="preserve">, администрация </w:t>
      </w:r>
      <w:proofErr w:type="spellStart"/>
      <w:r w:rsidR="00386503" w:rsidRPr="00D8316B">
        <w:rPr>
          <w:sz w:val="24"/>
          <w:szCs w:val="24"/>
        </w:rPr>
        <w:t>Слюдянского</w:t>
      </w:r>
      <w:proofErr w:type="spellEnd"/>
      <w:r w:rsidR="00386503" w:rsidRPr="00D8316B">
        <w:rPr>
          <w:sz w:val="24"/>
          <w:szCs w:val="24"/>
        </w:rPr>
        <w:t xml:space="preserve"> Муниципального района</w:t>
      </w:r>
      <w:proofErr w:type="gramEnd"/>
    </w:p>
    <w:p w:rsidR="00386503" w:rsidRPr="00D8316B" w:rsidRDefault="00386503" w:rsidP="00F23976">
      <w:pPr>
        <w:autoSpaceDE w:val="0"/>
        <w:autoSpaceDN w:val="0"/>
        <w:spacing w:line="233" w:lineRule="auto"/>
        <w:ind w:firstLine="708"/>
        <w:jc w:val="both"/>
        <w:rPr>
          <w:sz w:val="24"/>
          <w:szCs w:val="24"/>
        </w:rPr>
      </w:pPr>
    </w:p>
    <w:p w:rsidR="00386503" w:rsidRPr="00D8316B" w:rsidRDefault="00386503" w:rsidP="00386503">
      <w:pPr>
        <w:autoSpaceDE w:val="0"/>
        <w:autoSpaceDN w:val="0"/>
        <w:spacing w:line="233" w:lineRule="auto"/>
        <w:ind w:firstLine="708"/>
        <w:jc w:val="center"/>
        <w:rPr>
          <w:sz w:val="24"/>
          <w:szCs w:val="24"/>
        </w:rPr>
      </w:pPr>
      <w:r w:rsidRPr="00D8316B">
        <w:rPr>
          <w:b/>
          <w:sz w:val="24"/>
          <w:szCs w:val="24"/>
        </w:rPr>
        <w:t>ПОСТАНОВЛЯЕТ</w:t>
      </w:r>
      <w:r w:rsidRPr="00D8316B">
        <w:rPr>
          <w:sz w:val="24"/>
          <w:szCs w:val="24"/>
        </w:rPr>
        <w:t>:</w:t>
      </w:r>
    </w:p>
    <w:p w:rsidR="00332C35" w:rsidRPr="00D8316B" w:rsidRDefault="00332C35" w:rsidP="00386503">
      <w:pPr>
        <w:autoSpaceDE w:val="0"/>
        <w:autoSpaceDN w:val="0"/>
        <w:spacing w:line="233" w:lineRule="auto"/>
        <w:ind w:firstLine="708"/>
        <w:jc w:val="center"/>
        <w:rPr>
          <w:sz w:val="24"/>
          <w:szCs w:val="24"/>
        </w:rPr>
      </w:pPr>
    </w:p>
    <w:p w:rsidR="00A02854" w:rsidRPr="00D8316B" w:rsidRDefault="00332C35" w:rsidP="008C1565">
      <w:pPr>
        <w:ind w:firstLine="708"/>
        <w:jc w:val="both"/>
        <w:rPr>
          <w:sz w:val="24"/>
          <w:szCs w:val="24"/>
        </w:rPr>
      </w:pPr>
      <w:r w:rsidRPr="00D8316B">
        <w:rPr>
          <w:sz w:val="24"/>
          <w:szCs w:val="24"/>
        </w:rPr>
        <w:t xml:space="preserve">1. </w:t>
      </w:r>
      <w:r w:rsidR="00F16514">
        <w:rPr>
          <w:sz w:val="24"/>
          <w:szCs w:val="24"/>
        </w:rPr>
        <w:t xml:space="preserve">Утвердить программу </w:t>
      </w:r>
      <w:r w:rsidRPr="00D8316B">
        <w:rPr>
          <w:sz w:val="24"/>
          <w:szCs w:val="24"/>
        </w:rPr>
        <w:t>проведени</w:t>
      </w:r>
      <w:r w:rsidR="00EE4A73" w:rsidRPr="00D8316B">
        <w:rPr>
          <w:sz w:val="24"/>
          <w:szCs w:val="24"/>
        </w:rPr>
        <w:t>я</w:t>
      </w:r>
      <w:r w:rsidRPr="00D8316B">
        <w:rPr>
          <w:sz w:val="24"/>
          <w:szCs w:val="24"/>
        </w:rPr>
        <w:t xml:space="preserve"> </w:t>
      </w:r>
      <w:r w:rsidR="00EE4A73" w:rsidRPr="00D8316B">
        <w:rPr>
          <w:sz w:val="24"/>
          <w:szCs w:val="24"/>
        </w:rPr>
        <w:t xml:space="preserve">оценки обеспечения готовности к отопительному периоду 2026-2027 годов теплоснабжающих организаций,  многоквартирных домов </w:t>
      </w:r>
      <w:proofErr w:type="spellStart"/>
      <w:r w:rsidR="00EE4A73" w:rsidRPr="00D8316B">
        <w:rPr>
          <w:sz w:val="24"/>
          <w:szCs w:val="24"/>
        </w:rPr>
        <w:t>Утуликского</w:t>
      </w:r>
      <w:proofErr w:type="spellEnd"/>
      <w:r w:rsidR="00EE4A73" w:rsidRPr="00D8316B">
        <w:rPr>
          <w:sz w:val="24"/>
          <w:szCs w:val="24"/>
        </w:rPr>
        <w:t xml:space="preserve"> и </w:t>
      </w:r>
      <w:proofErr w:type="spellStart"/>
      <w:r w:rsidR="00EE4A73" w:rsidRPr="00D8316B">
        <w:rPr>
          <w:sz w:val="24"/>
          <w:szCs w:val="24"/>
        </w:rPr>
        <w:t>Портбайкальского</w:t>
      </w:r>
      <w:proofErr w:type="spellEnd"/>
      <w:r w:rsidR="00EE4A73" w:rsidRPr="00D8316B">
        <w:rPr>
          <w:sz w:val="24"/>
          <w:szCs w:val="24"/>
        </w:rPr>
        <w:t xml:space="preserve"> муниципальных образований;  образовательных  учреждений и учреждений культуры </w:t>
      </w:r>
      <w:proofErr w:type="spellStart"/>
      <w:r w:rsidR="00EE4A73" w:rsidRPr="00D8316B">
        <w:rPr>
          <w:sz w:val="24"/>
          <w:szCs w:val="24"/>
        </w:rPr>
        <w:t>Слюдянского</w:t>
      </w:r>
      <w:proofErr w:type="spellEnd"/>
      <w:r w:rsidR="00EE4A73" w:rsidRPr="00D8316B">
        <w:rPr>
          <w:sz w:val="24"/>
          <w:szCs w:val="24"/>
        </w:rPr>
        <w:t xml:space="preserve"> муниципального района</w:t>
      </w:r>
      <w:r w:rsidR="00F16514">
        <w:rPr>
          <w:sz w:val="24"/>
          <w:szCs w:val="24"/>
        </w:rPr>
        <w:t xml:space="preserve"> согласно Приложению</w:t>
      </w:r>
      <w:r w:rsidR="00F57AE9" w:rsidRPr="00D8316B">
        <w:rPr>
          <w:sz w:val="24"/>
          <w:szCs w:val="24"/>
        </w:rPr>
        <w:t>.</w:t>
      </w:r>
    </w:p>
    <w:p w:rsidR="0029672E" w:rsidRPr="00D8316B" w:rsidRDefault="00EE4A73" w:rsidP="008C1565">
      <w:pPr>
        <w:ind w:firstLine="708"/>
        <w:jc w:val="both"/>
        <w:rPr>
          <w:rStyle w:val="af5"/>
          <w:color w:val="auto"/>
          <w:sz w:val="24"/>
          <w:szCs w:val="24"/>
          <w:u w:val="none"/>
        </w:rPr>
      </w:pPr>
      <w:r w:rsidRPr="00D8316B">
        <w:rPr>
          <w:sz w:val="24"/>
          <w:szCs w:val="24"/>
        </w:rPr>
        <w:t>2</w:t>
      </w:r>
      <w:r w:rsidR="00A02854" w:rsidRPr="00D8316B">
        <w:rPr>
          <w:sz w:val="24"/>
          <w:szCs w:val="24"/>
        </w:rPr>
        <w:t xml:space="preserve">. </w:t>
      </w:r>
      <w:r w:rsidR="00205017" w:rsidRPr="00D8316B">
        <w:rPr>
          <w:sz w:val="24"/>
          <w:szCs w:val="24"/>
        </w:rPr>
        <w:t xml:space="preserve">Настоящее </w:t>
      </w:r>
      <w:r w:rsidR="00A2398F" w:rsidRPr="00D8316B">
        <w:rPr>
          <w:sz w:val="24"/>
          <w:szCs w:val="24"/>
        </w:rPr>
        <w:t>постановление</w:t>
      </w:r>
      <w:r w:rsidR="00205017" w:rsidRPr="00D8316B">
        <w:rPr>
          <w:sz w:val="24"/>
          <w:szCs w:val="24"/>
        </w:rPr>
        <w:t xml:space="preserve"> разместить на официальном сайте </w:t>
      </w:r>
      <w:proofErr w:type="spellStart"/>
      <w:r w:rsidR="00205017" w:rsidRPr="00D8316B">
        <w:rPr>
          <w:sz w:val="24"/>
          <w:szCs w:val="24"/>
        </w:rPr>
        <w:t>Слюдянского</w:t>
      </w:r>
      <w:proofErr w:type="spellEnd"/>
      <w:r w:rsidR="00205017" w:rsidRPr="00D8316B">
        <w:rPr>
          <w:sz w:val="24"/>
          <w:szCs w:val="24"/>
        </w:rPr>
        <w:t xml:space="preserve"> муниципального района в сети «Интернет» </w:t>
      </w:r>
      <w:r w:rsidR="00083BB4" w:rsidRPr="00D8316B">
        <w:rPr>
          <w:sz w:val="24"/>
          <w:szCs w:val="24"/>
        </w:rPr>
        <w:t xml:space="preserve"> </w:t>
      </w:r>
      <w:hyperlink r:id="rId10" w:history="1">
        <w:r w:rsidR="00205017" w:rsidRPr="00D8316B">
          <w:rPr>
            <w:rStyle w:val="af5"/>
            <w:color w:val="auto"/>
            <w:sz w:val="24"/>
            <w:szCs w:val="24"/>
          </w:rPr>
          <w:t>http://www.sludyanka.ru</w:t>
        </w:r>
      </w:hyperlink>
      <w:r w:rsidR="0029672E" w:rsidRPr="00D8316B">
        <w:rPr>
          <w:rStyle w:val="af5"/>
          <w:color w:val="auto"/>
          <w:sz w:val="24"/>
          <w:szCs w:val="24"/>
          <w:u w:val="none"/>
        </w:rPr>
        <w:t xml:space="preserve"> в разделе «Муниципальные правовые акты».</w:t>
      </w:r>
    </w:p>
    <w:p w:rsidR="00A46136" w:rsidRPr="00D8316B" w:rsidRDefault="008C1565" w:rsidP="008C1565">
      <w:pPr>
        <w:pStyle w:val="ConsNonformat"/>
        <w:ind w:right="-5" w:firstLine="708"/>
        <w:rPr>
          <w:sz w:val="24"/>
          <w:szCs w:val="24"/>
        </w:rPr>
      </w:pPr>
      <w:r w:rsidRPr="00D8316B">
        <w:rPr>
          <w:rStyle w:val="af5"/>
          <w:color w:val="auto"/>
          <w:sz w:val="24"/>
          <w:szCs w:val="24"/>
          <w:u w:val="none"/>
        </w:rPr>
        <w:t xml:space="preserve"> </w:t>
      </w:r>
      <w:r w:rsidR="00733208">
        <w:rPr>
          <w:rStyle w:val="af5"/>
          <w:color w:val="auto"/>
          <w:sz w:val="24"/>
          <w:szCs w:val="24"/>
          <w:u w:val="none"/>
        </w:rPr>
        <w:t>3</w:t>
      </w:r>
      <w:r w:rsidR="00A46136" w:rsidRPr="00D8316B">
        <w:rPr>
          <w:rStyle w:val="af5"/>
          <w:color w:val="auto"/>
          <w:sz w:val="24"/>
          <w:szCs w:val="24"/>
          <w:u w:val="none"/>
        </w:rPr>
        <w:t xml:space="preserve">. </w:t>
      </w:r>
      <w:proofErr w:type="gramStart"/>
      <w:r w:rsidR="00A46136" w:rsidRPr="00D8316B">
        <w:rPr>
          <w:sz w:val="24"/>
          <w:szCs w:val="24"/>
        </w:rPr>
        <w:t>Контроль за</w:t>
      </w:r>
      <w:proofErr w:type="gramEnd"/>
      <w:r w:rsidR="00A46136" w:rsidRPr="00D8316B">
        <w:rPr>
          <w:sz w:val="24"/>
          <w:szCs w:val="24"/>
        </w:rPr>
        <w:t xml:space="preserve"> исполнением настоящего постановления возложить на вице-мэра, первого заместителя мэра </w:t>
      </w:r>
      <w:proofErr w:type="spellStart"/>
      <w:r w:rsidR="00A46136" w:rsidRPr="00D8316B">
        <w:rPr>
          <w:sz w:val="24"/>
          <w:szCs w:val="24"/>
        </w:rPr>
        <w:t>Слюдянского</w:t>
      </w:r>
      <w:proofErr w:type="spellEnd"/>
      <w:r w:rsidR="00A46136" w:rsidRPr="00D8316B">
        <w:rPr>
          <w:sz w:val="24"/>
          <w:szCs w:val="24"/>
        </w:rPr>
        <w:t xml:space="preserve"> муниципального района С.Н. </w:t>
      </w:r>
      <w:proofErr w:type="spellStart"/>
      <w:r w:rsidR="00A46136" w:rsidRPr="00D8316B">
        <w:rPr>
          <w:sz w:val="24"/>
          <w:szCs w:val="24"/>
        </w:rPr>
        <w:t>Иванковича</w:t>
      </w:r>
      <w:proofErr w:type="spellEnd"/>
      <w:r w:rsidR="00A46136" w:rsidRPr="00D8316B">
        <w:rPr>
          <w:sz w:val="24"/>
          <w:szCs w:val="24"/>
        </w:rPr>
        <w:t>.</w:t>
      </w:r>
    </w:p>
    <w:p w:rsidR="008C1565" w:rsidRPr="00D8316B" w:rsidRDefault="008C1565" w:rsidP="008C1565">
      <w:pPr>
        <w:pStyle w:val="ConsNonformat"/>
        <w:ind w:right="-5" w:firstLine="708"/>
        <w:rPr>
          <w:sz w:val="24"/>
          <w:szCs w:val="24"/>
        </w:rPr>
      </w:pPr>
    </w:p>
    <w:p w:rsidR="00F16514" w:rsidRDefault="006B34DF" w:rsidP="00A76462">
      <w:pPr>
        <w:pStyle w:val="ConsNonformat"/>
        <w:ind w:right="-5" w:firstLine="0"/>
        <w:jc w:val="left"/>
        <w:rPr>
          <w:sz w:val="24"/>
          <w:szCs w:val="24"/>
        </w:rPr>
      </w:pPr>
      <w:r w:rsidRPr="00D8316B">
        <w:rPr>
          <w:sz w:val="24"/>
          <w:szCs w:val="24"/>
        </w:rPr>
        <w:t xml:space="preserve">Мэр </w:t>
      </w:r>
      <w:proofErr w:type="spellStart"/>
      <w:r w:rsidR="005D319C" w:rsidRPr="00D8316B">
        <w:rPr>
          <w:sz w:val="24"/>
          <w:szCs w:val="24"/>
        </w:rPr>
        <w:t>Слюдянского</w:t>
      </w:r>
      <w:proofErr w:type="spellEnd"/>
      <w:r w:rsidR="005D319C" w:rsidRPr="00D8316B">
        <w:rPr>
          <w:sz w:val="24"/>
          <w:szCs w:val="24"/>
        </w:rPr>
        <w:t xml:space="preserve"> </w:t>
      </w:r>
      <w:r w:rsidRPr="00D8316B">
        <w:rPr>
          <w:sz w:val="24"/>
          <w:szCs w:val="24"/>
        </w:rPr>
        <w:t xml:space="preserve">муниципального </w:t>
      </w:r>
      <w:r w:rsidR="00A76462" w:rsidRPr="00D8316B">
        <w:rPr>
          <w:sz w:val="24"/>
          <w:szCs w:val="24"/>
        </w:rPr>
        <w:t>ра</w:t>
      </w:r>
      <w:r w:rsidR="005D319C" w:rsidRPr="00D8316B">
        <w:rPr>
          <w:sz w:val="24"/>
          <w:szCs w:val="24"/>
        </w:rPr>
        <w:t>йона</w:t>
      </w:r>
      <w:r w:rsidRPr="00D8316B">
        <w:rPr>
          <w:sz w:val="24"/>
          <w:szCs w:val="24"/>
        </w:rPr>
        <w:t xml:space="preserve">    </w:t>
      </w:r>
      <w:r w:rsidR="00A76462" w:rsidRPr="00D8316B">
        <w:rPr>
          <w:sz w:val="24"/>
          <w:szCs w:val="24"/>
        </w:rPr>
        <w:t xml:space="preserve">                                                         </w:t>
      </w:r>
      <w:r w:rsidRPr="00D8316B">
        <w:rPr>
          <w:sz w:val="24"/>
          <w:szCs w:val="24"/>
        </w:rPr>
        <w:t xml:space="preserve"> </w:t>
      </w:r>
      <w:r w:rsidR="00A76462" w:rsidRPr="00D8316B">
        <w:rPr>
          <w:sz w:val="24"/>
          <w:szCs w:val="24"/>
        </w:rPr>
        <w:t>А.Г. Шульц</w:t>
      </w:r>
      <w:r w:rsidRPr="00D8316B">
        <w:rPr>
          <w:sz w:val="24"/>
          <w:szCs w:val="24"/>
        </w:rPr>
        <w:t xml:space="preserve">    </w:t>
      </w:r>
    </w:p>
    <w:p w:rsidR="00F16514" w:rsidRDefault="00F16514" w:rsidP="00A76462">
      <w:pPr>
        <w:pStyle w:val="ConsNonformat"/>
        <w:ind w:right="-5" w:firstLine="0"/>
        <w:jc w:val="left"/>
        <w:rPr>
          <w:sz w:val="24"/>
          <w:szCs w:val="24"/>
        </w:rPr>
      </w:pPr>
    </w:p>
    <w:p w:rsidR="00F16514" w:rsidRDefault="00F16514" w:rsidP="00A76462">
      <w:pPr>
        <w:pStyle w:val="ConsNonformat"/>
        <w:ind w:right="-5" w:firstLine="0"/>
        <w:jc w:val="left"/>
        <w:rPr>
          <w:sz w:val="24"/>
          <w:szCs w:val="24"/>
        </w:rPr>
      </w:pPr>
    </w:p>
    <w:p w:rsidR="00F16514" w:rsidRDefault="00F16514" w:rsidP="00A76462">
      <w:pPr>
        <w:pStyle w:val="ConsNonformat"/>
        <w:ind w:right="-5" w:firstLine="0"/>
        <w:jc w:val="left"/>
        <w:rPr>
          <w:sz w:val="24"/>
          <w:szCs w:val="24"/>
        </w:rPr>
      </w:pPr>
    </w:p>
    <w:p w:rsidR="00AF273D" w:rsidRPr="00D8316B" w:rsidRDefault="006B34DF" w:rsidP="00A76462">
      <w:pPr>
        <w:pStyle w:val="ConsNonformat"/>
        <w:ind w:right="-5" w:firstLine="0"/>
        <w:jc w:val="left"/>
        <w:rPr>
          <w:sz w:val="24"/>
          <w:szCs w:val="24"/>
        </w:rPr>
      </w:pPr>
      <w:r w:rsidRPr="00D8316B">
        <w:rPr>
          <w:sz w:val="24"/>
          <w:szCs w:val="24"/>
        </w:rPr>
        <w:t xml:space="preserve">                                      </w:t>
      </w:r>
      <w:r w:rsidR="005D319C" w:rsidRPr="00D8316B">
        <w:rPr>
          <w:sz w:val="24"/>
          <w:szCs w:val="24"/>
        </w:rPr>
        <w:t xml:space="preserve">                                </w:t>
      </w:r>
      <w:r w:rsidR="009515A7" w:rsidRPr="00D8316B">
        <w:rPr>
          <w:sz w:val="24"/>
          <w:szCs w:val="24"/>
        </w:rPr>
        <w:t xml:space="preserve">         </w:t>
      </w:r>
      <w:r w:rsidR="005D319C" w:rsidRPr="00D8316B">
        <w:rPr>
          <w:sz w:val="24"/>
          <w:szCs w:val="24"/>
        </w:rPr>
        <w:t xml:space="preserve">   </w:t>
      </w:r>
    </w:p>
    <w:p w:rsidR="00973B6D" w:rsidRPr="00D8316B" w:rsidRDefault="00973B6D" w:rsidP="002736DB">
      <w:pPr>
        <w:pStyle w:val="af3"/>
        <w:jc w:val="right"/>
        <w:rPr>
          <w:rFonts w:ascii="Times New Roman" w:hAnsi="Times New Roman" w:cs="Times New Roman"/>
          <w:sz w:val="24"/>
          <w:szCs w:val="24"/>
        </w:rPr>
      </w:pPr>
    </w:p>
    <w:p w:rsidR="008C1565" w:rsidRDefault="008C1565" w:rsidP="002736DB">
      <w:pPr>
        <w:pStyle w:val="af3"/>
        <w:jc w:val="right"/>
        <w:rPr>
          <w:rFonts w:ascii="Times New Roman" w:hAnsi="Times New Roman" w:cs="Times New Roman"/>
          <w:sz w:val="24"/>
          <w:szCs w:val="24"/>
        </w:rPr>
      </w:pPr>
    </w:p>
    <w:p w:rsidR="004316E9" w:rsidRPr="00FE4EEC" w:rsidRDefault="004316E9" w:rsidP="004316E9">
      <w:pPr>
        <w:ind w:firstLine="708"/>
        <w:jc w:val="center"/>
        <w:rPr>
          <w:b/>
          <w:sz w:val="24"/>
          <w:szCs w:val="24"/>
        </w:rPr>
      </w:pPr>
      <w:r w:rsidRPr="00FE4EEC">
        <w:rPr>
          <w:b/>
          <w:sz w:val="24"/>
          <w:szCs w:val="24"/>
        </w:rPr>
        <w:t>Программа</w:t>
      </w:r>
    </w:p>
    <w:p w:rsidR="004316E9" w:rsidRPr="00FE4EEC" w:rsidRDefault="004316E9" w:rsidP="004316E9">
      <w:pPr>
        <w:ind w:left="-567"/>
        <w:jc w:val="both"/>
        <w:rPr>
          <w:sz w:val="24"/>
          <w:szCs w:val="24"/>
        </w:rPr>
      </w:pPr>
      <w:r w:rsidRPr="00FE4EEC">
        <w:rPr>
          <w:b/>
          <w:sz w:val="24"/>
          <w:szCs w:val="24"/>
        </w:rPr>
        <w:t xml:space="preserve">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Pr="00FE4EEC">
        <w:rPr>
          <w:b/>
          <w:sz w:val="24"/>
          <w:szCs w:val="24"/>
        </w:rPr>
        <w:t>Утуликского</w:t>
      </w:r>
      <w:proofErr w:type="spellEnd"/>
      <w:r w:rsidRPr="00FE4EEC">
        <w:rPr>
          <w:b/>
          <w:sz w:val="24"/>
          <w:szCs w:val="24"/>
        </w:rPr>
        <w:t xml:space="preserve"> и </w:t>
      </w:r>
      <w:proofErr w:type="spellStart"/>
      <w:r w:rsidRPr="00FE4EEC">
        <w:rPr>
          <w:b/>
          <w:sz w:val="24"/>
          <w:szCs w:val="24"/>
        </w:rPr>
        <w:t>Портбайкальского</w:t>
      </w:r>
      <w:proofErr w:type="spellEnd"/>
      <w:r w:rsidRPr="00FE4EEC">
        <w:rPr>
          <w:b/>
          <w:sz w:val="24"/>
          <w:szCs w:val="24"/>
        </w:rPr>
        <w:t xml:space="preserve"> муниципальных образований;  образовательных  учреждений и учреждений культуры </w:t>
      </w:r>
      <w:proofErr w:type="spellStart"/>
      <w:r w:rsidRPr="00FE4EEC">
        <w:rPr>
          <w:b/>
          <w:sz w:val="24"/>
          <w:szCs w:val="24"/>
        </w:rPr>
        <w:t>Слюдянского</w:t>
      </w:r>
      <w:proofErr w:type="spellEnd"/>
      <w:r w:rsidRPr="00FE4EEC">
        <w:rPr>
          <w:b/>
          <w:sz w:val="24"/>
          <w:szCs w:val="24"/>
        </w:rPr>
        <w:t xml:space="preserve"> муниципального района</w:t>
      </w:r>
    </w:p>
    <w:p w:rsidR="004316E9" w:rsidRPr="00FE4EEC" w:rsidRDefault="004316E9" w:rsidP="004316E9">
      <w:pPr>
        <w:widowControl w:val="0"/>
        <w:shd w:val="clear" w:color="auto" w:fill="FFFFFF"/>
        <w:textAlignment w:val="baseline"/>
        <w:rPr>
          <w:spacing w:val="2"/>
          <w:sz w:val="24"/>
          <w:szCs w:val="24"/>
        </w:rPr>
      </w:pPr>
    </w:p>
    <w:p w:rsidR="004316E9" w:rsidRPr="00FE4EEC" w:rsidRDefault="004316E9" w:rsidP="004316E9">
      <w:pPr>
        <w:jc w:val="center"/>
        <w:rPr>
          <w:b/>
          <w:sz w:val="24"/>
          <w:szCs w:val="24"/>
        </w:rPr>
      </w:pPr>
      <w:r w:rsidRPr="00FE4EEC">
        <w:rPr>
          <w:b/>
          <w:sz w:val="24"/>
          <w:szCs w:val="24"/>
        </w:rPr>
        <w:t>1. Общие положения</w:t>
      </w:r>
    </w:p>
    <w:p w:rsidR="004316E9" w:rsidRPr="00FE4EEC" w:rsidRDefault="004316E9" w:rsidP="004316E9">
      <w:pPr>
        <w:ind w:left="-567" w:firstLine="567"/>
        <w:jc w:val="both"/>
        <w:rPr>
          <w:sz w:val="24"/>
          <w:szCs w:val="24"/>
        </w:rPr>
      </w:pPr>
      <w:r w:rsidRPr="00FE4EEC">
        <w:rPr>
          <w:sz w:val="24"/>
          <w:szCs w:val="24"/>
        </w:rPr>
        <w:t>1.1.</w:t>
      </w:r>
      <w:r w:rsidRPr="00FE4EEC">
        <w:rPr>
          <w:sz w:val="24"/>
          <w:szCs w:val="24"/>
        </w:rPr>
        <w:tab/>
        <w:t xml:space="preserve">Программа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Pr="00FE4EEC">
        <w:rPr>
          <w:sz w:val="24"/>
          <w:szCs w:val="24"/>
        </w:rPr>
        <w:t>Утуликского</w:t>
      </w:r>
      <w:proofErr w:type="spellEnd"/>
      <w:r w:rsidRPr="00FE4EEC">
        <w:rPr>
          <w:sz w:val="24"/>
          <w:szCs w:val="24"/>
        </w:rPr>
        <w:t xml:space="preserve"> и </w:t>
      </w:r>
      <w:proofErr w:type="spellStart"/>
      <w:r w:rsidRPr="00FE4EEC">
        <w:rPr>
          <w:sz w:val="24"/>
          <w:szCs w:val="24"/>
        </w:rPr>
        <w:t>Портбайкальского</w:t>
      </w:r>
      <w:proofErr w:type="spellEnd"/>
      <w:r w:rsidRPr="00FE4EEC">
        <w:rPr>
          <w:sz w:val="24"/>
          <w:szCs w:val="24"/>
        </w:rPr>
        <w:t xml:space="preserve"> муниципальных образований;  </w:t>
      </w:r>
      <w:proofErr w:type="gramStart"/>
      <w:r w:rsidRPr="00FE4EEC">
        <w:rPr>
          <w:sz w:val="24"/>
          <w:szCs w:val="24"/>
        </w:rPr>
        <w:t xml:space="preserve">образовательных  учреждений и учреждений культуры </w:t>
      </w:r>
      <w:proofErr w:type="spellStart"/>
      <w:r w:rsidRPr="00FE4EEC">
        <w:rPr>
          <w:sz w:val="24"/>
          <w:szCs w:val="24"/>
        </w:rPr>
        <w:t>Слюдянского</w:t>
      </w:r>
      <w:proofErr w:type="spellEnd"/>
      <w:r w:rsidRPr="00FE4EEC">
        <w:rPr>
          <w:sz w:val="24"/>
          <w:szCs w:val="24"/>
        </w:rPr>
        <w:t xml:space="preserve"> муниципального района  (далее – Программа) разработана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190-ФЗ «О теплоснабжении» (далее - Закон № 190-ФЗ),  Правилами обеспечения готовности к отопительному периоду и Порядка проведения оценки обеспечения готовности к отопительному периоду, утвержденными Приказом Министерства энергетики Российской Федерации от</w:t>
      </w:r>
      <w:proofErr w:type="gramEnd"/>
      <w:r w:rsidRPr="00FE4EEC">
        <w:rPr>
          <w:sz w:val="24"/>
          <w:szCs w:val="24"/>
        </w:rPr>
        <w:t xml:space="preserve"> 13.11.2024 № 2234, (далее - Правила), Правил технической эксплуатации тепловых энергоустановок, утвержденных приказом Минэнерго России от 24 марта 2003 г. № 115 (далее - Правила № 115)</w:t>
      </w:r>
    </w:p>
    <w:p w:rsidR="004316E9" w:rsidRPr="00FE4EEC" w:rsidRDefault="004316E9" w:rsidP="004316E9">
      <w:pPr>
        <w:ind w:left="-567" w:firstLine="567"/>
        <w:jc w:val="both"/>
        <w:rPr>
          <w:sz w:val="24"/>
          <w:szCs w:val="24"/>
        </w:rPr>
      </w:pPr>
      <w:r w:rsidRPr="00FE4EEC">
        <w:rPr>
          <w:sz w:val="24"/>
          <w:szCs w:val="24"/>
        </w:rPr>
        <w:t>1.2.</w:t>
      </w:r>
      <w:r w:rsidRPr="00FE4EEC">
        <w:rPr>
          <w:sz w:val="24"/>
          <w:szCs w:val="24"/>
        </w:rPr>
        <w:tab/>
        <w:t xml:space="preserve">Настоящая Программа устанавливает обязательные требования по обеспечению готовности к отопительному периоду </w:t>
      </w:r>
      <w:proofErr w:type="gramStart"/>
      <w:r w:rsidRPr="00FE4EEC">
        <w:rPr>
          <w:sz w:val="24"/>
          <w:szCs w:val="24"/>
        </w:rPr>
        <w:t>для</w:t>
      </w:r>
      <w:proofErr w:type="gramEnd"/>
      <w:r w:rsidRPr="00FE4EEC">
        <w:rPr>
          <w:sz w:val="24"/>
          <w:szCs w:val="24"/>
        </w:rPr>
        <w:t>:</w:t>
      </w:r>
    </w:p>
    <w:p w:rsidR="004316E9" w:rsidRPr="00FE4EEC" w:rsidRDefault="004316E9" w:rsidP="004316E9">
      <w:pPr>
        <w:ind w:left="-567" w:firstLine="567"/>
        <w:jc w:val="both"/>
        <w:rPr>
          <w:sz w:val="24"/>
          <w:szCs w:val="24"/>
        </w:rPr>
      </w:pPr>
      <w:r w:rsidRPr="00FE4EEC">
        <w:rPr>
          <w:sz w:val="24"/>
          <w:szCs w:val="24"/>
        </w:rPr>
        <w:t>1.2.1.</w:t>
      </w:r>
      <w:r w:rsidRPr="00FE4EEC">
        <w:rPr>
          <w:sz w:val="24"/>
          <w:szCs w:val="24"/>
        </w:rPr>
        <w:tab/>
        <w:t xml:space="preserve">Теплоснабжающих организаций и </w:t>
      </w:r>
      <w:proofErr w:type="spellStart"/>
      <w:r w:rsidRPr="00FE4EEC">
        <w:rPr>
          <w:sz w:val="24"/>
          <w:szCs w:val="24"/>
        </w:rPr>
        <w:t>теплосетевых</w:t>
      </w:r>
      <w:proofErr w:type="spellEnd"/>
      <w:r w:rsidRPr="00FE4EEC">
        <w:rPr>
          <w:sz w:val="24"/>
          <w:szCs w:val="24"/>
        </w:rPr>
        <w:t xml:space="preserve"> организаций (теплоснабжающих организаций,  </w:t>
      </w:r>
      <w:proofErr w:type="spellStart"/>
      <w:r w:rsidRPr="00FE4EEC">
        <w:rPr>
          <w:sz w:val="24"/>
          <w:szCs w:val="24"/>
        </w:rPr>
        <w:t>Утуликского</w:t>
      </w:r>
      <w:proofErr w:type="spellEnd"/>
      <w:r w:rsidRPr="00FE4EEC">
        <w:rPr>
          <w:sz w:val="24"/>
          <w:szCs w:val="24"/>
        </w:rPr>
        <w:t xml:space="preserve"> и </w:t>
      </w:r>
      <w:proofErr w:type="spellStart"/>
      <w:r w:rsidRPr="00FE4EEC">
        <w:rPr>
          <w:sz w:val="24"/>
          <w:szCs w:val="24"/>
        </w:rPr>
        <w:t>Портбайкальского</w:t>
      </w:r>
      <w:proofErr w:type="spellEnd"/>
      <w:r w:rsidRPr="00FE4EEC">
        <w:rPr>
          <w:sz w:val="24"/>
          <w:szCs w:val="24"/>
        </w:rPr>
        <w:t xml:space="preserve"> муниципальных образований);</w:t>
      </w:r>
    </w:p>
    <w:p w:rsidR="004316E9" w:rsidRPr="00FE4EEC" w:rsidRDefault="004316E9" w:rsidP="004316E9">
      <w:pPr>
        <w:ind w:left="-567" w:firstLine="567"/>
        <w:jc w:val="both"/>
        <w:rPr>
          <w:sz w:val="24"/>
          <w:szCs w:val="24"/>
        </w:rPr>
      </w:pPr>
      <w:r w:rsidRPr="00FE4EEC">
        <w:rPr>
          <w:sz w:val="24"/>
          <w:szCs w:val="24"/>
        </w:rPr>
        <w:t>1.2.2.</w:t>
      </w:r>
      <w:r w:rsidRPr="00FE4EEC">
        <w:rPr>
          <w:sz w:val="24"/>
          <w:szCs w:val="24"/>
        </w:rPr>
        <w:tab/>
      </w:r>
      <w:proofErr w:type="gramStart"/>
      <w:r w:rsidRPr="00FE4EEC">
        <w:rPr>
          <w:sz w:val="24"/>
          <w:szCs w:val="24"/>
        </w:rPr>
        <w:t xml:space="preserve">Потребителей тепловой энергии, </w:t>
      </w:r>
      <w:proofErr w:type="spellStart"/>
      <w:r w:rsidRPr="00FE4EEC">
        <w:rPr>
          <w:sz w:val="24"/>
          <w:szCs w:val="24"/>
        </w:rPr>
        <w:t>теплопотребляющие</w:t>
      </w:r>
      <w:proofErr w:type="spellEnd"/>
      <w:r w:rsidRPr="00FE4EEC">
        <w:rPr>
          <w:sz w:val="24"/>
          <w:szCs w:val="24"/>
        </w:rPr>
        <w:t xml:space="preserve">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w:t>
      </w:r>
      <w:proofErr w:type="spellStart"/>
      <w:r w:rsidRPr="00FE4EEC">
        <w:rPr>
          <w:sz w:val="24"/>
          <w:szCs w:val="24"/>
        </w:rPr>
        <w:t>теплопотребляющих</w:t>
      </w:r>
      <w:proofErr w:type="spellEnd"/>
      <w:r w:rsidRPr="00FE4EEC">
        <w:rPr>
          <w:sz w:val="24"/>
          <w:szCs w:val="24"/>
        </w:rPr>
        <w:t xml:space="preserve"> установках, в том числе владельцы встроенных и встроенно-пристроенных нежилых помещений в многоквартирных домах, чьи </w:t>
      </w:r>
      <w:proofErr w:type="spellStart"/>
      <w:r w:rsidRPr="00FE4EEC">
        <w:rPr>
          <w:sz w:val="24"/>
          <w:szCs w:val="24"/>
        </w:rPr>
        <w:t>теплопотребляющие</w:t>
      </w:r>
      <w:proofErr w:type="spellEnd"/>
      <w:r w:rsidRPr="00FE4EEC">
        <w:rPr>
          <w:sz w:val="24"/>
          <w:szCs w:val="24"/>
        </w:rPr>
        <w:t xml:space="preserve"> установки подключены (технологически присоединены) к системе теплоснабжения по отдельному тепловому вводу, - в отношении</w:t>
      </w:r>
      <w:proofErr w:type="gramEnd"/>
      <w:r w:rsidRPr="00FE4EEC">
        <w:rPr>
          <w:sz w:val="24"/>
          <w:szCs w:val="24"/>
        </w:rPr>
        <w:t xml:space="preserve"> </w:t>
      </w:r>
      <w:proofErr w:type="spellStart"/>
      <w:r w:rsidRPr="00FE4EEC">
        <w:rPr>
          <w:sz w:val="24"/>
          <w:szCs w:val="24"/>
        </w:rPr>
        <w:t>теплопотребляющих</w:t>
      </w:r>
      <w:proofErr w:type="spellEnd"/>
      <w:r w:rsidRPr="00FE4EEC">
        <w:rPr>
          <w:sz w:val="24"/>
          <w:szCs w:val="24"/>
        </w:rPr>
        <w:t xml:space="preserve"> установок, инженерных коммуникаций (в том числе тепловых сетей при наличии таких сетей), принадлежащих указанным лицам на праве собственности или ином законном основании, за исключением </w:t>
      </w:r>
      <w:proofErr w:type="spellStart"/>
      <w:r w:rsidRPr="00FE4EEC">
        <w:rPr>
          <w:sz w:val="24"/>
          <w:szCs w:val="24"/>
        </w:rPr>
        <w:t>теплопотребляющих</w:t>
      </w:r>
      <w:proofErr w:type="spellEnd"/>
      <w:r w:rsidRPr="00FE4EEC">
        <w:rPr>
          <w:sz w:val="24"/>
          <w:szCs w:val="24"/>
        </w:rPr>
        <w:t xml:space="preserve"> установок и инженерных коммуникаций жилых домов (домовладений) (образовательных  учреждений и учреждений культуры </w:t>
      </w:r>
      <w:proofErr w:type="spellStart"/>
      <w:r w:rsidRPr="00FE4EEC">
        <w:rPr>
          <w:sz w:val="24"/>
          <w:szCs w:val="24"/>
        </w:rPr>
        <w:t>Слюдянского</w:t>
      </w:r>
      <w:proofErr w:type="spellEnd"/>
      <w:r w:rsidRPr="00FE4EEC">
        <w:rPr>
          <w:sz w:val="24"/>
          <w:szCs w:val="24"/>
        </w:rPr>
        <w:t xml:space="preserve"> муниципального района);</w:t>
      </w:r>
    </w:p>
    <w:p w:rsidR="004316E9" w:rsidRPr="00FE4EEC" w:rsidRDefault="004316E9" w:rsidP="004316E9">
      <w:pPr>
        <w:ind w:left="-567" w:firstLine="567"/>
        <w:jc w:val="both"/>
        <w:rPr>
          <w:sz w:val="24"/>
          <w:szCs w:val="24"/>
        </w:rPr>
      </w:pPr>
      <w:r w:rsidRPr="00FE4EEC">
        <w:rPr>
          <w:sz w:val="24"/>
          <w:szCs w:val="24"/>
        </w:rPr>
        <w:t>1.2.3.</w:t>
      </w:r>
      <w:r w:rsidRPr="00FE4EEC">
        <w:rPr>
          <w:sz w:val="24"/>
          <w:szCs w:val="24"/>
        </w:rPr>
        <w:tab/>
      </w:r>
      <w:proofErr w:type="gramStart"/>
      <w:r w:rsidRPr="00FE4EEC">
        <w:rPr>
          <w:sz w:val="24"/>
          <w:szCs w:val="24"/>
        </w:rPr>
        <w:t>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w:t>
      </w:r>
      <w:proofErr w:type="gramEnd"/>
      <w:r w:rsidRPr="00FE4EEC">
        <w:rPr>
          <w:sz w:val="24"/>
          <w:szCs w:val="24"/>
        </w:rPr>
        <w:t xml:space="preserve"> </w:t>
      </w:r>
      <w:proofErr w:type="gramStart"/>
      <w:r w:rsidRPr="00FE4EEC">
        <w:rPr>
          <w:sz w:val="24"/>
          <w:szCs w:val="24"/>
        </w:rPr>
        <w:t xml:space="preserve">принято решение о заключении таких договоров, если способ управления многоквартирным домом не выбран или выбранный способ управления не реализован, - в части </w:t>
      </w:r>
      <w:proofErr w:type="spellStart"/>
      <w:r w:rsidRPr="00FE4EEC">
        <w:rPr>
          <w:sz w:val="24"/>
          <w:szCs w:val="24"/>
        </w:rPr>
        <w:t>теплопотребляющих</w:t>
      </w:r>
      <w:proofErr w:type="spellEnd"/>
      <w:r w:rsidRPr="00FE4EEC">
        <w:rPr>
          <w:sz w:val="24"/>
          <w:szCs w:val="24"/>
        </w:rPr>
        <w:t xml:space="preserve">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числе котельные, бойлерные, элеваторные узлы), обязанность по содержанию и</w:t>
      </w:r>
      <w:proofErr w:type="gramEnd"/>
      <w:r w:rsidRPr="00FE4EEC">
        <w:rPr>
          <w:sz w:val="24"/>
          <w:szCs w:val="24"/>
        </w:rPr>
        <w:t xml:space="preserve"> (или) техническому обслуживанию, и (или) ремонту, и (или) эксплуатации которого </w:t>
      </w:r>
      <w:proofErr w:type="gramStart"/>
      <w:r w:rsidRPr="00FE4EEC">
        <w:rPr>
          <w:sz w:val="24"/>
          <w:szCs w:val="24"/>
        </w:rPr>
        <w:t>возложена</w:t>
      </w:r>
      <w:proofErr w:type="gramEnd"/>
      <w:r w:rsidRPr="00FE4EEC">
        <w:rPr>
          <w:sz w:val="24"/>
          <w:szCs w:val="24"/>
        </w:rPr>
        <w:t xml:space="preserve"> на соответствующих лиц договором либо требованиями жилищного законодательства (многоквартирных домов </w:t>
      </w:r>
      <w:proofErr w:type="spellStart"/>
      <w:r w:rsidRPr="00FE4EEC">
        <w:rPr>
          <w:sz w:val="24"/>
          <w:szCs w:val="24"/>
        </w:rPr>
        <w:t>Утуликского</w:t>
      </w:r>
      <w:proofErr w:type="spellEnd"/>
      <w:r w:rsidRPr="00FE4EEC">
        <w:rPr>
          <w:sz w:val="24"/>
          <w:szCs w:val="24"/>
        </w:rPr>
        <w:t xml:space="preserve"> и </w:t>
      </w:r>
      <w:proofErr w:type="spellStart"/>
      <w:r w:rsidRPr="00FE4EEC">
        <w:rPr>
          <w:sz w:val="24"/>
          <w:szCs w:val="24"/>
        </w:rPr>
        <w:t>Портбайкальского</w:t>
      </w:r>
      <w:proofErr w:type="spellEnd"/>
      <w:r w:rsidRPr="00FE4EEC">
        <w:rPr>
          <w:sz w:val="24"/>
          <w:szCs w:val="24"/>
        </w:rPr>
        <w:t xml:space="preserve"> муниципальных образований).</w:t>
      </w:r>
    </w:p>
    <w:p w:rsidR="004316E9" w:rsidRPr="00FE4EEC" w:rsidRDefault="004316E9" w:rsidP="004316E9">
      <w:pPr>
        <w:ind w:left="-567" w:firstLine="567"/>
        <w:jc w:val="both"/>
        <w:rPr>
          <w:sz w:val="24"/>
          <w:szCs w:val="24"/>
        </w:rPr>
      </w:pPr>
      <w:r w:rsidRPr="00FE4EEC">
        <w:rPr>
          <w:sz w:val="24"/>
          <w:szCs w:val="24"/>
        </w:rPr>
        <w:t xml:space="preserve">1.3. </w:t>
      </w:r>
      <w:proofErr w:type="gramStart"/>
      <w:r w:rsidRPr="00FE4EEC">
        <w:rPr>
          <w:sz w:val="24"/>
          <w:szCs w:val="24"/>
        </w:rPr>
        <w:t>Для проведения оценки обеспечения готовности лиц, указанных в подпунктах 1.2.1 - 1.2.3 настоящей Программы, создана и утверждена Постановлением</w:t>
      </w:r>
      <w:r w:rsidR="00FE4EEC" w:rsidRPr="00FE4EEC">
        <w:rPr>
          <w:sz w:val="24"/>
          <w:szCs w:val="24"/>
        </w:rPr>
        <w:t xml:space="preserve"> администрации </w:t>
      </w:r>
      <w:proofErr w:type="spellStart"/>
      <w:r w:rsidR="00FE4EEC" w:rsidRPr="00FE4EEC">
        <w:rPr>
          <w:sz w:val="24"/>
          <w:szCs w:val="24"/>
        </w:rPr>
        <w:t>Слюдянского</w:t>
      </w:r>
      <w:proofErr w:type="spellEnd"/>
      <w:r w:rsidR="00FE4EEC" w:rsidRPr="00FE4EEC">
        <w:rPr>
          <w:sz w:val="24"/>
          <w:szCs w:val="24"/>
        </w:rPr>
        <w:t xml:space="preserve"> муниципального района № 406 от 15.06.2026 года </w:t>
      </w:r>
      <w:r w:rsidRPr="00FE4EEC">
        <w:rPr>
          <w:sz w:val="24"/>
          <w:szCs w:val="24"/>
        </w:rPr>
        <w:t xml:space="preserve">  комиссия по проведению оценки обеспечения готовности к отопительному периоду 2026-2027 годов теплоснабжающих </w:t>
      </w:r>
      <w:r w:rsidRPr="00FE4EEC">
        <w:rPr>
          <w:sz w:val="24"/>
          <w:szCs w:val="24"/>
        </w:rPr>
        <w:lastRenderedPageBreak/>
        <w:t xml:space="preserve">организаций,  многоквартирных домов </w:t>
      </w:r>
      <w:proofErr w:type="spellStart"/>
      <w:r w:rsidRPr="00FE4EEC">
        <w:rPr>
          <w:sz w:val="24"/>
          <w:szCs w:val="24"/>
        </w:rPr>
        <w:t>Утуликского</w:t>
      </w:r>
      <w:proofErr w:type="spellEnd"/>
      <w:r w:rsidRPr="00FE4EEC">
        <w:rPr>
          <w:sz w:val="24"/>
          <w:szCs w:val="24"/>
        </w:rPr>
        <w:t xml:space="preserve"> и </w:t>
      </w:r>
      <w:proofErr w:type="spellStart"/>
      <w:r w:rsidRPr="00FE4EEC">
        <w:rPr>
          <w:sz w:val="24"/>
          <w:szCs w:val="24"/>
        </w:rPr>
        <w:t>Портбайкальского</w:t>
      </w:r>
      <w:proofErr w:type="spellEnd"/>
      <w:r w:rsidRPr="00FE4EEC">
        <w:rPr>
          <w:sz w:val="24"/>
          <w:szCs w:val="24"/>
        </w:rPr>
        <w:t xml:space="preserve"> муниципальных образований;  образовательных  учреждений и учреждений культуры </w:t>
      </w:r>
      <w:proofErr w:type="spellStart"/>
      <w:r w:rsidRPr="00FE4EEC">
        <w:rPr>
          <w:sz w:val="24"/>
          <w:szCs w:val="24"/>
        </w:rPr>
        <w:t>Слюдянского</w:t>
      </w:r>
      <w:proofErr w:type="spellEnd"/>
      <w:r w:rsidRPr="00FE4EEC">
        <w:rPr>
          <w:sz w:val="24"/>
          <w:szCs w:val="24"/>
        </w:rPr>
        <w:t xml:space="preserve"> муниципального района (далее – Комиссия).</w:t>
      </w:r>
      <w:proofErr w:type="gramEnd"/>
    </w:p>
    <w:p w:rsidR="004316E9" w:rsidRPr="00FE4EEC" w:rsidRDefault="004316E9" w:rsidP="004316E9">
      <w:pPr>
        <w:ind w:left="-567" w:firstLine="567"/>
        <w:jc w:val="both"/>
        <w:rPr>
          <w:sz w:val="24"/>
          <w:szCs w:val="24"/>
        </w:rPr>
      </w:pPr>
      <w:r w:rsidRPr="00FE4EEC">
        <w:rPr>
          <w:sz w:val="24"/>
          <w:szCs w:val="24"/>
        </w:rPr>
        <w:t>1.4.</w:t>
      </w:r>
      <w:r w:rsidRPr="00FE4EEC">
        <w:rPr>
          <w:sz w:val="24"/>
          <w:szCs w:val="24"/>
        </w:rPr>
        <w:tab/>
        <w:t>Оценка обеспечения готовности лиц, указанных в подпунктах 1.2.1 - 1.2.3 настоящей Программы, проводится в соответствии с настоящей Программой и Правилами.</w:t>
      </w:r>
    </w:p>
    <w:p w:rsidR="00FE4EEC" w:rsidRDefault="00FE4EEC" w:rsidP="00FE4EEC">
      <w:pPr>
        <w:jc w:val="center"/>
        <w:rPr>
          <w:b/>
          <w:sz w:val="24"/>
          <w:szCs w:val="24"/>
        </w:rPr>
      </w:pPr>
    </w:p>
    <w:p w:rsidR="004316E9" w:rsidRPr="001865AC" w:rsidRDefault="00FE4EEC" w:rsidP="00FE4EEC">
      <w:pPr>
        <w:jc w:val="center"/>
        <w:rPr>
          <w:sz w:val="24"/>
          <w:szCs w:val="24"/>
        </w:rPr>
      </w:pPr>
      <w:r w:rsidRPr="001865AC">
        <w:rPr>
          <w:b/>
          <w:sz w:val="24"/>
          <w:szCs w:val="24"/>
        </w:rPr>
        <w:t>2. Комиссия по проведению оценки обеспечения готовности к отопительному</w:t>
      </w:r>
      <w:r w:rsidRPr="001865AC">
        <w:rPr>
          <w:sz w:val="24"/>
          <w:szCs w:val="24"/>
        </w:rPr>
        <w:t xml:space="preserve"> </w:t>
      </w:r>
      <w:r w:rsidRPr="001865AC">
        <w:rPr>
          <w:b/>
          <w:sz w:val="24"/>
          <w:szCs w:val="24"/>
        </w:rPr>
        <w:t xml:space="preserve">периоду </w:t>
      </w:r>
    </w:p>
    <w:p w:rsidR="004316E9" w:rsidRPr="00517684" w:rsidRDefault="004316E9" w:rsidP="004316E9">
      <w:pPr>
        <w:jc w:val="both"/>
        <w:rPr>
          <w:b/>
          <w:sz w:val="24"/>
          <w:szCs w:val="24"/>
        </w:rPr>
      </w:pPr>
    </w:p>
    <w:p w:rsidR="004316E9" w:rsidRPr="007347E5" w:rsidRDefault="004316E9" w:rsidP="004316E9">
      <w:pPr>
        <w:ind w:left="-567" w:firstLine="567"/>
        <w:jc w:val="both"/>
        <w:rPr>
          <w:sz w:val="24"/>
          <w:szCs w:val="24"/>
        </w:rPr>
      </w:pPr>
      <w:r w:rsidRPr="007347E5">
        <w:rPr>
          <w:sz w:val="24"/>
          <w:szCs w:val="24"/>
        </w:rPr>
        <w:t>2.1.</w:t>
      </w:r>
      <w:r w:rsidRPr="007347E5">
        <w:rPr>
          <w:sz w:val="24"/>
          <w:szCs w:val="24"/>
        </w:rPr>
        <w:tab/>
        <w:t xml:space="preserve">Комиссия является временным органом, обеспечивающим координацию деятельности администрации </w:t>
      </w:r>
      <w:proofErr w:type="spellStart"/>
      <w:r w:rsidRPr="007347E5">
        <w:rPr>
          <w:sz w:val="24"/>
          <w:szCs w:val="24"/>
        </w:rPr>
        <w:t>Слюдянского</w:t>
      </w:r>
      <w:proofErr w:type="spellEnd"/>
      <w:r w:rsidRPr="007347E5">
        <w:rPr>
          <w:sz w:val="24"/>
          <w:szCs w:val="24"/>
        </w:rPr>
        <w:t xml:space="preserve"> муниципального района по вопросам подготовки и обеспечения устойчивого функционирования жилищно-коммунального комплекса и объектов энергетики в отопительный период.</w:t>
      </w:r>
    </w:p>
    <w:p w:rsidR="004316E9" w:rsidRPr="007347E5" w:rsidRDefault="004316E9" w:rsidP="004316E9">
      <w:pPr>
        <w:ind w:left="-567" w:firstLine="567"/>
        <w:jc w:val="both"/>
        <w:rPr>
          <w:sz w:val="24"/>
          <w:szCs w:val="24"/>
        </w:rPr>
      </w:pPr>
      <w:r w:rsidRPr="007347E5">
        <w:rPr>
          <w:sz w:val="24"/>
          <w:szCs w:val="24"/>
        </w:rPr>
        <w:t>2.2.</w:t>
      </w:r>
      <w:r w:rsidRPr="007347E5">
        <w:rPr>
          <w:sz w:val="24"/>
          <w:szCs w:val="24"/>
        </w:rPr>
        <w:tab/>
        <w:t>Работа Комиссии осуществляется в соответствии с графиком проведения оценки обеспечения готовности к отопительному периоду 2026-2027 годов (далее – График), согласно приложению № 1 к настоящей Программе.</w:t>
      </w:r>
    </w:p>
    <w:p w:rsidR="004316E9" w:rsidRPr="007347E5" w:rsidRDefault="004316E9" w:rsidP="004316E9">
      <w:pPr>
        <w:ind w:left="-567" w:firstLine="567"/>
        <w:jc w:val="both"/>
        <w:rPr>
          <w:sz w:val="24"/>
          <w:szCs w:val="24"/>
        </w:rPr>
      </w:pPr>
      <w:r w:rsidRPr="007347E5">
        <w:rPr>
          <w:sz w:val="24"/>
          <w:szCs w:val="24"/>
        </w:rPr>
        <w:t>2.3.</w:t>
      </w:r>
      <w:r w:rsidRPr="007347E5">
        <w:rPr>
          <w:sz w:val="24"/>
          <w:szCs w:val="24"/>
        </w:rPr>
        <w:tab/>
        <w:t>Комиссия осуществляет оценку обеспечения готовности лиц, указанных в подпунктах 1.2.1 - 1.2.3 настоящей Программы, в соответствии с перечнем теплоснабжающих организаций и потребителей тепловой энергии, в отношении которых проводится оценка обеспечения готовности к отопительному периоду 2026-2027 годов (далее – Перечень), согласно приложению № 1 к настоящей Программе.</w:t>
      </w:r>
    </w:p>
    <w:p w:rsidR="004316E9" w:rsidRPr="007347E5" w:rsidRDefault="004316E9" w:rsidP="004316E9">
      <w:pPr>
        <w:ind w:left="-567" w:firstLine="567"/>
        <w:jc w:val="both"/>
        <w:rPr>
          <w:sz w:val="24"/>
          <w:szCs w:val="24"/>
        </w:rPr>
      </w:pPr>
      <w:r w:rsidRPr="007347E5">
        <w:rPr>
          <w:sz w:val="24"/>
          <w:szCs w:val="24"/>
        </w:rPr>
        <w:t>2.4.</w:t>
      </w:r>
      <w:r w:rsidRPr="007347E5">
        <w:rPr>
          <w:sz w:val="24"/>
          <w:szCs w:val="24"/>
        </w:rPr>
        <w:tab/>
        <w:t xml:space="preserve"> Комиссия формируется в составе председателя Комиссии, его заместителя и членов Комиссии.</w:t>
      </w:r>
    </w:p>
    <w:p w:rsidR="004316E9" w:rsidRPr="007347E5" w:rsidRDefault="004316E9" w:rsidP="004316E9">
      <w:pPr>
        <w:ind w:left="-567" w:firstLine="567"/>
        <w:jc w:val="both"/>
        <w:rPr>
          <w:sz w:val="24"/>
          <w:szCs w:val="24"/>
        </w:rPr>
      </w:pPr>
      <w:r w:rsidRPr="007347E5">
        <w:rPr>
          <w:sz w:val="24"/>
          <w:szCs w:val="24"/>
        </w:rPr>
        <w:t>2.4.1.</w:t>
      </w:r>
      <w:r w:rsidRPr="007347E5">
        <w:rPr>
          <w:sz w:val="24"/>
          <w:szCs w:val="24"/>
        </w:rPr>
        <w:tab/>
        <w:t>Число членов комиссии должно быть нечетным, в состав Комиссии входят не менее пяти человек - членов Комиссии. Председатель и его заместитель являются членами Комиссии.</w:t>
      </w:r>
    </w:p>
    <w:p w:rsidR="004316E9" w:rsidRPr="007347E5" w:rsidRDefault="004316E9" w:rsidP="004316E9">
      <w:pPr>
        <w:ind w:left="-567" w:firstLine="567"/>
        <w:jc w:val="both"/>
        <w:rPr>
          <w:sz w:val="24"/>
          <w:szCs w:val="24"/>
        </w:rPr>
      </w:pPr>
      <w:r w:rsidRPr="007347E5">
        <w:rPr>
          <w:sz w:val="24"/>
          <w:szCs w:val="24"/>
        </w:rPr>
        <w:t xml:space="preserve">2.4.2. </w:t>
      </w:r>
      <w:r w:rsidRPr="007347E5">
        <w:rPr>
          <w:sz w:val="24"/>
          <w:szCs w:val="24"/>
        </w:rPr>
        <w:tab/>
        <w:t>Составы Комисси</w:t>
      </w:r>
      <w:r w:rsidR="007347E5" w:rsidRPr="007347E5">
        <w:rPr>
          <w:sz w:val="24"/>
          <w:szCs w:val="24"/>
        </w:rPr>
        <w:t>й</w:t>
      </w:r>
      <w:r w:rsidRPr="007347E5">
        <w:rPr>
          <w:sz w:val="24"/>
          <w:szCs w:val="24"/>
        </w:rPr>
        <w:t xml:space="preserve"> утверждены </w:t>
      </w:r>
      <w:r w:rsidR="007347E5" w:rsidRPr="007347E5">
        <w:rPr>
          <w:sz w:val="24"/>
          <w:szCs w:val="24"/>
        </w:rPr>
        <w:t xml:space="preserve">постановлением администрации </w:t>
      </w:r>
      <w:proofErr w:type="spellStart"/>
      <w:r w:rsidR="007347E5" w:rsidRPr="007347E5">
        <w:rPr>
          <w:sz w:val="24"/>
          <w:szCs w:val="24"/>
        </w:rPr>
        <w:t>Слюдянского</w:t>
      </w:r>
      <w:proofErr w:type="spellEnd"/>
      <w:r w:rsidR="007347E5" w:rsidRPr="007347E5">
        <w:rPr>
          <w:sz w:val="24"/>
          <w:szCs w:val="24"/>
        </w:rPr>
        <w:t xml:space="preserve"> муниципального района «О создании комиссий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007347E5" w:rsidRPr="007347E5">
        <w:rPr>
          <w:sz w:val="24"/>
          <w:szCs w:val="24"/>
        </w:rPr>
        <w:t>Утуликского</w:t>
      </w:r>
      <w:proofErr w:type="spellEnd"/>
      <w:r w:rsidR="007347E5" w:rsidRPr="007347E5">
        <w:rPr>
          <w:sz w:val="24"/>
          <w:szCs w:val="24"/>
        </w:rPr>
        <w:t xml:space="preserve"> и </w:t>
      </w:r>
      <w:proofErr w:type="spellStart"/>
      <w:r w:rsidR="007347E5" w:rsidRPr="007347E5">
        <w:rPr>
          <w:sz w:val="24"/>
          <w:szCs w:val="24"/>
        </w:rPr>
        <w:t>Портбайкальского</w:t>
      </w:r>
      <w:proofErr w:type="spellEnd"/>
      <w:r w:rsidR="007347E5" w:rsidRPr="007347E5">
        <w:rPr>
          <w:sz w:val="24"/>
          <w:szCs w:val="24"/>
        </w:rPr>
        <w:t xml:space="preserve"> муниципальных образований,  образовательных  учреждений и учреждений культуры </w:t>
      </w:r>
      <w:proofErr w:type="spellStart"/>
      <w:r w:rsidR="007347E5" w:rsidRPr="007347E5">
        <w:rPr>
          <w:sz w:val="24"/>
          <w:szCs w:val="24"/>
        </w:rPr>
        <w:t>Слюдянского</w:t>
      </w:r>
      <w:proofErr w:type="spellEnd"/>
      <w:r w:rsidR="007347E5" w:rsidRPr="007347E5">
        <w:rPr>
          <w:sz w:val="24"/>
          <w:szCs w:val="24"/>
        </w:rPr>
        <w:t xml:space="preserve"> муниципального района» от 15 июня 2026 года № 406.</w:t>
      </w:r>
    </w:p>
    <w:p w:rsidR="004316E9" w:rsidRPr="007347E5" w:rsidRDefault="004316E9" w:rsidP="004316E9">
      <w:pPr>
        <w:jc w:val="both"/>
        <w:rPr>
          <w:sz w:val="24"/>
          <w:szCs w:val="24"/>
        </w:rPr>
      </w:pPr>
      <w:r w:rsidRPr="007347E5">
        <w:rPr>
          <w:sz w:val="24"/>
          <w:szCs w:val="24"/>
        </w:rPr>
        <w:t>2.4.3.</w:t>
      </w:r>
      <w:r w:rsidRPr="007347E5">
        <w:rPr>
          <w:sz w:val="24"/>
          <w:szCs w:val="24"/>
        </w:rPr>
        <w:tab/>
        <w:t xml:space="preserve">Комиссию возглавляет председатель Комиссии. </w:t>
      </w:r>
    </w:p>
    <w:p w:rsidR="007347E5" w:rsidRPr="007347E5" w:rsidRDefault="004316E9" w:rsidP="004316E9">
      <w:pPr>
        <w:ind w:left="-567" w:firstLine="567"/>
        <w:jc w:val="both"/>
        <w:rPr>
          <w:sz w:val="24"/>
          <w:szCs w:val="24"/>
        </w:rPr>
      </w:pPr>
      <w:r w:rsidRPr="007347E5">
        <w:rPr>
          <w:sz w:val="24"/>
          <w:szCs w:val="24"/>
        </w:rPr>
        <w:t>2.4.3.1.</w:t>
      </w:r>
      <w:r w:rsidRPr="007347E5">
        <w:rPr>
          <w:sz w:val="24"/>
          <w:szCs w:val="24"/>
        </w:rPr>
        <w:tab/>
        <w:t xml:space="preserve">Права и обязанности председателя Комиссии: </w:t>
      </w:r>
    </w:p>
    <w:p w:rsidR="007347E5" w:rsidRPr="007347E5" w:rsidRDefault="007347E5" w:rsidP="004316E9">
      <w:pPr>
        <w:ind w:left="-567" w:firstLine="567"/>
        <w:jc w:val="both"/>
        <w:rPr>
          <w:sz w:val="24"/>
          <w:szCs w:val="24"/>
        </w:rPr>
      </w:pPr>
      <w:r w:rsidRPr="007347E5">
        <w:rPr>
          <w:sz w:val="24"/>
          <w:szCs w:val="24"/>
        </w:rPr>
        <w:t>-</w:t>
      </w:r>
      <w:r w:rsidR="004316E9" w:rsidRPr="007347E5">
        <w:rPr>
          <w:sz w:val="24"/>
          <w:szCs w:val="24"/>
        </w:rPr>
        <w:t>осуществлять общее руководство деятельностью Комиссии;</w:t>
      </w:r>
    </w:p>
    <w:p w:rsidR="007347E5" w:rsidRPr="007347E5" w:rsidRDefault="007347E5" w:rsidP="004316E9">
      <w:pPr>
        <w:ind w:left="-567" w:firstLine="567"/>
        <w:jc w:val="both"/>
        <w:rPr>
          <w:sz w:val="24"/>
          <w:szCs w:val="24"/>
        </w:rPr>
      </w:pPr>
      <w:r w:rsidRPr="007347E5">
        <w:rPr>
          <w:sz w:val="24"/>
          <w:szCs w:val="24"/>
        </w:rPr>
        <w:t>-</w:t>
      </w:r>
      <w:r w:rsidR="004316E9" w:rsidRPr="007347E5">
        <w:rPr>
          <w:sz w:val="24"/>
          <w:szCs w:val="24"/>
        </w:rPr>
        <w:t xml:space="preserve"> назначать заседание Комиссии и определять их повестки дня;</w:t>
      </w:r>
      <w:r w:rsidR="004316E9" w:rsidRPr="007347E5">
        <w:rPr>
          <w:sz w:val="24"/>
          <w:szCs w:val="24"/>
        </w:rPr>
        <w:tab/>
      </w:r>
    </w:p>
    <w:p w:rsidR="007347E5" w:rsidRPr="007347E5" w:rsidRDefault="007347E5" w:rsidP="004316E9">
      <w:pPr>
        <w:ind w:left="-567" w:firstLine="567"/>
        <w:jc w:val="both"/>
        <w:rPr>
          <w:sz w:val="24"/>
          <w:szCs w:val="24"/>
        </w:rPr>
      </w:pPr>
      <w:r w:rsidRPr="007347E5">
        <w:rPr>
          <w:sz w:val="24"/>
          <w:szCs w:val="24"/>
        </w:rPr>
        <w:t>-</w:t>
      </w:r>
      <w:r w:rsidR="004316E9" w:rsidRPr="007347E5">
        <w:rPr>
          <w:sz w:val="24"/>
          <w:szCs w:val="24"/>
        </w:rPr>
        <w:t xml:space="preserve">осуществлять </w:t>
      </w:r>
      <w:proofErr w:type="gramStart"/>
      <w:r w:rsidR="004316E9" w:rsidRPr="007347E5">
        <w:rPr>
          <w:sz w:val="24"/>
          <w:szCs w:val="24"/>
        </w:rPr>
        <w:t>общий</w:t>
      </w:r>
      <w:proofErr w:type="gramEnd"/>
      <w:r w:rsidR="004316E9" w:rsidRPr="007347E5">
        <w:rPr>
          <w:sz w:val="24"/>
          <w:szCs w:val="24"/>
        </w:rPr>
        <w:t xml:space="preserve"> контроля за реализацией решений, принятых на заседаниях Комиссии; </w:t>
      </w:r>
    </w:p>
    <w:p w:rsidR="007347E5" w:rsidRPr="007347E5" w:rsidRDefault="007347E5" w:rsidP="004316E9">
      <w:pPr>
        <w:ind w:left="-567" w:firstLine="567"/>
        <w:jc w:val="both"/>
        <w:rPr>
          <w:sz w:val="24"/>
          <w:szCs w:val="24"/>
        </w:rPr>
      </w:pPr>
      <w:r w:rsidRPr="007347E5">
        <w:rPr>
          <w:sz w:val="24"/>
          <w:szCs w:val="24"/>
        </w:rPr>
        <w:t>-</w:t>
      </w:r>
      <w:r w:rsidR="004316E9" w:rsidRPr="007347E5">
        <w:rPr>
          <w:sz w:val="24"/>
          <w:szCs w:val="24"/>
        </w:rPr>
        <w:t>определять сроки выдачи паспортов готовности к отопительному периоду;</w:t>
      </w:r>
      <w:r w:rsidR="004316E9" w:rsidRPr="007347E5">
        <w:rPr>
          <w:sz w:val="24"/>
          <w:szCs w:val="24"/>
        </w:rPr>
        <w:tab/>
      </w:r>
    </w:p>
    <w:p w:rsidR="007347E5" w:rsidRPr="007347E5" w:rsidRDefault="007347E5" w:rsidP="004316E9">
      <w:pPr>
        <w:ind w:left="-567" w:firstLine="567"/>
        <w:jc w:val="both"/>
        <w:rPr>
          <w:sz w:val="24"/>
          <w:szCs w:val="24"/>
        </w:rPr>
      </w:pPr>
      <w:r w:rsidRPr="007347E5">
        <w:rPr>
          <w:sz w:val="24"/>
          <w:szCs w:val="24"/>
        </w:rPr>
        <w:t>-</w:t>
      </w:r>
      <w:r w:rsidR="004316E9" w:rsidRPr="007347E5">
        <w:rPr>
          <w:sz w:val="24"/>
          <w:szCs w:val="24"/>
        </w:rPr>
        <w:t>подписывать паспорта готовности к отопительному периоду;</w:t>
      </w:r>
    </w:p>
    <w:p w:rsidR="004316E9" w:rsidRPr="007347E5" w:rsidRDefault="007347E5" w:rsidP="004316E9">
      <w:pPr>
        <w:ind w:left="-567" w:firstLine="567"/>
        <w:jc w:val="both"/>
        <w:rPr>
          <w:sz w:val="24"/>
          <w:szCs w:val="24"/>
        </w:rPr>
      </w:pPr>
      <w:r w:rsidRPr="007347E5">
        <w:rPr>
          <w:sz w:val="24"/>
          <w:szCs w:val="24"/>
        </w:rPr>
        <w:t>-</w:t>
      </w:r>
      <w:r w:rsidR="004316E9" w:rsidRPr="007347E5">
        <w:rPr>
          <w:sz w:val="24"/>
          <w:szCs w:val="24"/>
        </w:rPr>
        <w:t>осуществлять иные действия в соответствии с законодательством Российской Федерации и настоящей Программой.</w:t>
      </w:r>
    </w:p>
    <w:p w:rsidR="004316E9" w:rsidRPr="007347E5" w:rsidRDefault="004316E9" w:rsidP="004316E9">
      <w:pPr>
        <w:ind w:left="-567" w:firstLine="567"/>
        <w:jc w:val="both"/>
        <w:rPr>
          <w:sz w:val="24"/>
          <w:szCs w:val="24"/>
        </w:rPr>
      </w:pPr>
      <w:r w:rsidRPr="007347E5">
        <w:rPr>
          <w:sz w:val="24"/>
          <w:szCs w:val="24"/>
        </w:rPr>
        <w:t>2.4.4.</w:t>
      </w:r>
      <w:r w:rsidRPr="007347E5">
        <w:rPr>
          <w:sz w:val="24"/>
          <w:szCs w:val="24"/>
        </w:rPr>
        <w:tab/>
        <w:t xml:space="preserve">В случае отсутствия председателя Комиссии его обязанности исполняет заместитель председателя. </w:t>
      </w:r>
    </w:p>
    <w:p w:rsidR="004316E9" w:rsidRPr="007347E5" w:rsidRDefault="004316E9" w:rsidP="004316E9">
      <w:pPr>
        <w:jc w:val="both"/>
        <w:rPr>
          <w:sz w:val="24"/>
          <w:szCs w:val="24"/>
        </w:rPr>
      </w:pPr>
      <w:r w:rsidRPr="007347E5">
        <w:rPr>
          <w:sz w:val="24"/>
          <w:szCs w:val="24"/>
        </w:rPr>
        <w:t>2.4.5.</w:t>
      </w:r>
      <w:r w:rsidRPr="007347E5">
        <w:rPr>
          <w:sz w:val="24"/>
          <w:szCs w:val="24"/>
        </w:rPr>
        <w:tab/>
        <w:t>Права и обязанности членов Комиссии</w:t>
      </w:r>
    </w:p>
    <w:p w:rsidR="004316E9" w:rsidRPr="007347E5" w:rsidRDefault="004316E9" w:rsidP="004316E9">
      <w:pPr>
        <w:ind w:left="-567"/>
        <w:jc w:val="both"/>
        <w:rPr>
          <w:sz w:val="24"/>
          <w:szCs w:val="24"/>
        </w:rPr>
      </w:pPr>
      <w:r w:rsidRPr="007347E5">
        <w:rPr>
          <w:sz w:val="24"/>
          <w:szCs w:val="24"/>
        </w:rPr>
        <w:t>-присутствовать на заседаниях Комиссии и принимать решения по вопросам, отнесенным к компетенции Комиссии настоящей Программой и Правилами;</w:t>
      </w:r>
    </w:p>
    <w:p w:rsidR="004316E9" w:rsidRPr="007347E5" w:rsidRDefault="004316E9" w:rsidP="004316E9">
      <w:pPr>
        <w:ind w:left="-567"/>
        <w:jc w:val="both"/>
        <w:rPr>
          <w:sz w:val="24"/>
          <w:szCs w:val="24"/>
        </w:rPr>
      </w:pPr>
      <w:r w:rsidRPr="007347E5">
        <w:rPr>
          <w:sz w:val="24"/>
          <w:szCs w:val="24"/>
        </w:rPr>
        <w:t>-осуществить оценку обеспечения готовности к отопительному периоду лицами, указанными в подпунктах 1.2.1 - 1.2.3 настоящей Программы;</w:t>
      </w:r>
    </w:p>
    <w:p w:rsidR="004316E9" w:rsidRPr="007347E5" w:rsidRDefault="004316E9" w:rsidP="004316E9">
      <w:pPr>
        <w:ind w:left="-567"/>
        <w:jc w:val="both"/>
        <w:rPr>
          <w:sz w:val="24"/>
          <w:szCs w:val="24"/>
        </w:rPr>
      </w:pPr>
      <w:r w:rsidRPr="007347E5">
        <w:rPr>
          <w:sz w:val="24"/>
          <w:szCs w:val="24"/>
        </w:rPr>
        <w:t>-подписывать акты готовности к отопительному периоду;</w:t>
      </w:r>
    </w:p>
    <w:p w:rsidR="004316E9" w:rsidRPr="007347E5" w:rsidRDefault="004316E9" w:rsidP="004316E9">
      <w:pPr>
        <w:ind w:left="-567"/>
        <w:jc w:val="both"/>
        <w:rPr>
          <w:sz w:val="24"/>
          <w:szCs w:val="24"/>
        </w:rPr>
      </w:pPr>
      <w:r w:rsidRPr="007347E5">
        <w:rPr>
          <w:sz w:val="24"/>
          <w:szCs w:val="24"/>
        </w:rPr>
        <w:t>-осуществлять иные действия в соответствии с законодательством Российской Федерации и настоящей Программой.</w:t>
      </w:r>
    </w:p>
    <w:p w:rsidR="004316E9" w:rsidRPr="007347E5" w:rsidRDefault="001865AC" w:rsidP="004316E9">
      <w:pPr>
        <w:jc w:val="center"/>
        <w:rPr>
          <w:b/>
          <w:sz w:val="24"/>
          <w:szCs w:val="24"/>
        </w:rPr>
      </w:pPr>
      <w:r>
        <w:rPr>
          <w:b/>
          <w:sz w:val="24"/>
          <w:szCs w:val="24"/>
        </w:rPr>
        <w:t xml:space="preserve">3. </w:t>
      </w:r>
      <w:r w:rsidR="004316E9" w:rsidRPr="007347E5">
        <w:rPr>
          <w:b/>
          <w:sz w:val="24"/>
          <w:szCs w:val="24"/>
        </w:rPr>
        <w:t>Проведение оценки обеспечения готовности к отопительному периоду</w:t>
      </w:r>
    </w:p>
    <w:p w:rsidR="004316E9" w:rsidRPr="001865AC" w:rsidRDefault="004316E9" w:rsidP="004316E9">
      <w:pPr>
        <w:ind w:left="-567" w:firstLine="567"/>
        <w:jc w:val="both"/>
        <w:rPr>
          <w:sz w:val="24"/>
          <w:szCs w:val="24"/>
        </w:rPr>
      </w:pPr>
      <w:r w:rsidRPr="001865AC">
        <w:rPr>
          <w:sz w:val="24"/>
          <w:szCs w:val="24"/>
        </w:rPr>
        <w:t>3.1.</w:t>
      </w:r>
      <w:r w:rsidRPr="001865AC">
        <w:rPr>
          <w:sz w:val="24"/>
          <w:szCs w:val="24"/>
        </w:rPr>
        <w:tab/>
        <w:t xml:space="preserve">Комиссия в срок не </w:t>
      </w:r>
      <w:proofErr w:type="gramStart"/>
      <w:r w:rsidRPr="001865AC">
        <w:rPr>
          <w:sz w:val="24"/>
          <w:szCs w:val="24"/>
        </w:rPr>
        <w:t>позднее</w:t>
      </w:r>
      <w:proofErr w:type="gramEnd"/>
      <w:r w:rsidRPr="001865AC">
        <w:rPr>
          <w:sz w:val="24"/>
          <w:szCs w:val="24"/>
        </w:rPr>
        <w:t xml:space="preserve"> чем за 20 календарных дней до дня начала проведения оценки обеспечения готовности уведомляет о сроках проведения оценки готовности </w:t>
      </w:r>
      <w:r w:rsidRPr="001865AC">
        <w:rPr>
          <w:sz w:val="24"/>
          <w:szCs w:val="24"/>
        </w:rPr>
        <w:lastRenderedPageBreak/>
        <w:t xml:space="preserve">посредством размещения на официальном сайте администрации </w:t>
      </w:r>
      <w:proofErr w:type="spellStart"/>
      <w:r w:rsidRPr="001865AC">
        <w:rPr>
          <w:sz w:val="24"/>
          <w:szCs w:val="24"/>
        </w:rPr>
        <w:t>Слюдянского</w:t>
      </w:r>
      <w:proofErr w:type="spellEnd"/>
      <w:r w:rsidRPr="001865AC">
        <w:rPr>
          <w:sz w:val="24"/>
          <w:szCs w:val="24"/>
        </w:rPr>
        <w:t xml:space="preserve"> муниципального района в информационно-телекоммуникационной сети «Интернет»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любым доступным способом, позволяющим подтвердить факт его получения. </w:t>
      </w:r>
    </w:p>
    <w:p w:rsidR="004316E9" w:rsidRPr="001865AC" w:rsidRDefault="004316E9" w:rsidP="004316E9">
      <w:pPr>
        <w:ind w:left="-567"/>
        <w:jc w:val="both"/>
        <w:rPr>
          <w:sz w:val="24"/>
          <w:szCs w:val="24"/>
        </w:rPr>
      </w:pPr>
      <w:r w:rsidRPr="00E619DD">
        <w:rPr>
          <w:sz w:val="24"/>
          <w:szCs w:val="24"/>
        </w:rPr>
        <w:tab/>
      </w:r>
      <w:proofErr w:type="gramStart"/>
      <w:r w:rsidRPr="001865AC">
        <w:rPr>
          <w:sz w:val="24"/>
          <w:szCs w:val="24"/>
        </w:rPr>
        <w:t>Уведомление о сроках проведения оценки готовности должно содержать дату, к которой лица, указанные в приложении № 1 к настоящей Программе, обязаны подготовить и представить комиссии документы, подтверждающие выполнение требований по обеспечению готовности к отопительному периоду, установленных пунктами 9 - 11 Правил, а также заполненные оценочные листы для расчета индекса готовности к отопительному периоду (далее - оценочный лист) (Приложениях № 2,4 Правил).</w:t>
      </w:r>
      <w:proofErr w:type="gramEnd"/>
    </w:p>
    <w:p w:rsidR="004316E9" w:rsidRPr="001865AC" w:rsidRDefault="004316E9" w:rsidP="004316E9">
      <w:pPr>
        <w:ind w:left="-567" w:firstLine="567"/>
        <w:jc w:val="both"/>
        <w:rPr>
          <w:sz w:val="24"/>
          <w:szCs w:val="24"/>
        </w:rPr>
      </w:pPr>
      <w:r w:rsidRPr="001865AC">
        <w:rPr>
          <w:sz w:val="24"/>
          <w:szCs w:val="24"/>
        </w:rPr>
        <w:t>3.2.</w:t>
      </w:r>
      <w:r w:rsidRPr="001865AC">
        <w:rPr>
          <w:sz w:val="24"/>
          <w:szCs w:val="24"/>
        </w:rPr>
        <w:tab/>
        <w:t xml:space="preserve">В рамках проведения оценки обеспечения готовности Комиссия осуществляет оценку готовности на предмет выполнения требований, установленных Правилами, и в отношении каждого объекта оценки обеспечения готовности устанавливает их уровень готовности к отопительному периоду (далее - уровень готовности) на основании значения индекса готовности. Индекс </w:t>
      </w:r>
      <w:proofErr w:type="gramStart"/>
      <w:r w:rsidRPr="001865AC">
        <w:rPr>
          <w:sz w:val="24"/>
          <w:szCs w:val="24"/>
        </w:rPr>
        <w:t>готовности объекта оценки обеспечения готовности</w:t>
      </w:r>
      <w:proofErr w:type="gramEnd"/>
      <w:r w:rsidRPr="001865AC">
        <w:rPr>
          <w:sz w:val="24"/>
          <w:szCs w:val="24"/>
        </w:rPr>
        <w:t xml:space="preserve"> определяется расчетным способом с точностью до 2 знака после запятой в соответствии с формулами, установленными в оценочных листах. Уровень готовности лиц, указанных в подпунктах 1.2.1 - 1.2.3 настоящей Программы, определяется как среднеарифметическое значение </w:t>
      </w:r>
      <w:proofErr w:type="gramStart"/>
      <w:r w:rsidRPr="001865AC">
        <w:rPr>
          <w:sz w:val="24"/>
          <w:szCs w:val="24"/>
        </w:rPr>
        <w:t>индексов готовности объектов оценки обеспечения готовности</w:t>
      </w:r>
      <w:proofErr w:type="gramEnd"/>
      <w:r w:rsidRPr="001865AC">
        <w:rPr>
          <w:sz w:val="24"/>
          <w:szCs w:val="24"/>
        </w:rPr>
        <w:t>.</w:t>
      </w:r>
    </w:p>
    <w:p w:rsidR="004316E9" w:rsidRPr="001865AC" w:rsidRDefault="004316E9" w:rsidP="004316E9">
      <w:pPr>
        <w:jc w:val="both"/>
        <w:rPr>
          <w:sz w:val="24"/>
          <w:szCs w:val="24"/>
        </w:rPr>
      </w:pPr>
      <w:r w:rsidRPr="001865AC">
        <w:rPr>
          <w:sz w:val="24"/>
          <w:szCs w:val="24"/>
        </w:rPr>
        <w:t>По результатам расчета индекса готовности устанавливается:</w:t>
      </w:r>
    </w:p>
    <w:p w:rsidR="004316E9" w:rsidRPr="001865AC" w:rsidRDefault="004316E9" w:rsidP="004316E9">
      <w:pPr>
        <w:ind w:left="-567"/>
        <w:jc w:val="both"/>
        <w:rPr>
          <w:sz w:val="24"/>
          <w:szCs w:val="24"/>
        </w:rPr>
      </w:pPr>
      <w:r w:rsidRPr="001865AC">
        <w:rPr>
          <w:sz w:val="24"/>
          <w:szCs w:val="24"/>
        </w:rPr>
        <w:t>- уровень готовности «Не готов» - если индекс готовности меньше 0,8;</w:t>
      </w:r>
    </w:p>
    <w:p w:rsidR="004316E9" w:rsidRPr="001865AC" w:rsidRDefault="004316E9" w:rsidP="004316E9">
      <w:pPr>
        <w:ind w:left="-567"/>
        <w:jc w:val="both"/>
        <w:rPr>
          <w:sz w:val="24"/>
          <w:szCs w:val="24"/>
        </w:rPr>
      </w:pPr>
      <w:r w:rsidRPr="001865AC">
        <w:rPr>
          <w:sz w:val="24"/>
          <w:szCs w:val="24"/>
        </w:rPr>
        <w:t>- уровень готовности «Готов с условиями» - если индекс готовности меньше 0,9 и больше либо равен 0,8;</w:t>
      </w:r>
    </w:p>
    <w:p w:rsidR="004316E9" w:rsidRPr="001865AC" w:rsidRDefault="004316E9" w:rsidP="004316E9">
      <w:pPr>
        <w:ind w:left="-567"/>
        <w:jc w:val="both"/>
        <w:rPr>
          <w:sz w:val="24"/>
          <w:szCs w:val="24"/>
        </w:rPr>
      </w:pPr>
      <w:r w:rsidRPr="001865AC">
        <w:rPr>
          <w:sz w:val="24"/>
          <w:szCs w:val="24"/>
        </w:rPr>
        <w:t>- уровень готовности «Готов» - если индекс готовности больше либо равен 0,9.</w:t>
      </w:r>
    </w:p>
    <w:p w:rsidR="004316E9" w:rsidRPr="00A55E84" w:rsidRDefault="004316E9" w:rsidP="004316E9">
      <w:pPr>
        <w:ind w:left="-567" w:firstLine="567"/>
        <w:jc w:val="both"/>
        <w:rPr>
          <w:sz w:val="24"/>
          <w:szCs w:val="24"/>
        </w:rPr>
      </w:pPr>
      <w:r w:rsidRPr="00A55E84">
        <w:rPr>
          <w:sz w:val="24"/>
          <w:szCs w:val="24"/>
        </w:rPr>
        <w:t>В случае если балльная оценка хотя бы одного показателя готовности, определенного пунктами 3.13 и 3.14 настоящей Программы, равна 0, то значение индекса готовности принимается не более 0,8.</w:t>
      </w:r>
    </w:p>
    <w:p w:rsidR="004316E9" w:rsidRPr="00A55E84" w:rsidRDefault="004316E9" w:rsidP="004316E9">
      <w:pPr>
        <w:ind w:left="-567" w:firstLine="567"/>
        <w:jc w:val="both"/>
        <w:rPr>
          <w:sz w:val="24"/>
          <w:szCs w:val="24"/>
        </w:rPr>
      </w:pPr>
      <w:r w:rsidRPr="00A55E84">
        <w:rPr>
          <w:sz w:val="24"/>
          <w:szCs w:val="24"/>
        </w:rPr>
        <w:t xml:space="preserve"> При расчете индекса готовности в случае, если требования к объекту теплоснабжения, установленные статьей 20 Федерального закона о теплоснабжении, не применяются в соответствии с законодательством Российской Федерации, значение показателя в оценочных листах принимается равным 1.</w:t>
      </w:r>
    </w:p>
    <w:p w:rsidR="004316E9" w:rsidRPr="00A55E84" w:rsidRDefault="004316E9" w:rsidP="004316E9">
      <w:pPr>
        <w:ind w:left="-567" w:firstLine="567"/>
        <w:jc w:val="both"/>
        <w:rPr>
          <w:sz w:val="24"/>
          <w:szCs w:val="24"/>
        </w:rPr>
      </w:pPr>
      <w:r w:rsidRPr="00A55E84">
        <w:rPr>
          <w:sz w:val="24"/>
          <w:szCs w:val="24"/>
        </w:rPr>
        <w:t>3.3.</w:t>
      </w:r>
      <w:r w:rsidRPr="00A55E84">
        <w:rPr>
          <w:sz w:val="24"/>
          <w:szCs w:val="24"/>
        </w:rPr>
        <w:tab/>
        <w:t xml:space="preserve">Сроки проведения оценки обеспечения готовности устанавливаются Комиссией и не должны превышать 30 календарных дней с даты </w:t>
      </w:r>
      <w:proofErr w:type="gramStart"/>
      <w:r w:rsidRPr="00A55E84">
        <w:rPr>
          <w:sz w:val="24"/>
          <w:szCs w:val="24"/>
        </w:rPr>
        <w:t xml:space="preserve">начала </w:t>
      </w:r>
      <w:r w:rsidR="00A55E84" w:rsidRPr="00A55E84">
        <w:rPr>
          <w:sz w:val="24"/>
          <w:szCs w:val="24"/>
        </w:rPr>
        <w:t xml:space="preserve">проведения </w:t>
      </w:r>
      <w:r w:rsidRPr="00A55E84">
        <w:rPr>
          <w:sz w:val="24"/>
          <w:szCs w:val="24"/>
        </w:rPr>
        <w:t>оценки обеспечения готовности</w:t>
      </w:r>
      <w:proofErr w:type="gramEnd"/>
      <w:r w:rsidRPr="00A55E84">
        <w:rPr>
          <w:sz w:val="24"/>
          <w:szCs w:val="24"/>
        </w:rPr>
        <w:t>.</w:t>
      </w:r>
    </w:p>
    <w:p w:rsidR="004316E9" w:rsidRPr="00A55E84" w:rsidRDefault="004316E9" w:rsidP="004316E9">
      <w:pPr>
        <w:ind w:left="-567" w:firstLine="567"/>
        <w:jc w:val="both"/>
        <w:rPr>
          <w:sz w:val="24"/>
          <w:szCs w:val="24"/>
        </w:rPr>
      </w:pPr>
      <w:r w:rsidRPr="00A55E84">
        <w:rPr>
          <w:sz w:val="24"/>
          <w:szCs w:val="24"/>
        </w:rPr>
        <w:t>3.4.</w:t>
      </w:r>
      <w:r w:rsidRPr="00A55E84">
        <w:rPr>
          <w:sz w:val="24"/>
          <w:szCs w:val="24"/>
        </w:rPr>
        <w:tab/>
        <w:t xml:space="preserve">Результаты оценки обеспечения готовности оформляются в акте, который составляется не позднее одного рабочего дня </w:t>
      </w:r>
      <w:proofErr w:type="gramStart"/>
      <w:r w:rsidRPr="00A55E84">
        <w:rPr>
          <w:sz w:val="24"/>
          <w:szCs w:val="24"/>
        </w:rPr>
        <w:t>с даты завершения</w:t>
      </w:r>
      <w:proofErr w:type="gramEnd"/>
      <w:r w:rsidRPr="00A55E84">
        <w:rPr>
          <w:sz w:val="24"/>
          <w:szCs w:val="24"/>
        </w:rPr>
        <w:t xml:space="preserve"> оценки обеспечения готовности (Приложение № 2 к настоящей Программе).</w:t>
      </w:r>
    </w:p>
    <w:p w:rsidR="004316E9" w:rsidRPr="004728B5" w:rsidRDefault="004316E9" w:rsidP="004316E9">
      <w:pPr>
        <w:ind w:left="-567" w:firstLine="567"/>
        <w:jc w:val="both"/>
        <w:rPr>
          <w:sz w:val="24"/>
          <w:szCs w:val="24"/>
        </w:rPr>
      </w:pPr>
      <w:r w:rsidRPr="004728B5">
        <w:rPr>
          <w:sz w:val="24"/>
          <w:szCs w:val="24"/>
        </w:rPr>
        <w:t>3.5.</w:t>
      </w:r>
      <w:r w:rsidRPr="004728B5">
        <w:rPr>
          <w:sz w:val="24"/>
          <w:szCs w:val="24"/>
        </w:rPr>
        <w:tab/>
        <w:t>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настоящей Программой и Правилами, в оценочном листе указывается срок устранения выявленных замечаний.</w:t>
      </w:r>
    </w:p>
    <w:p w:rsidR="004316E9" w:rsidRPr="004728B5" w:rsidRDefault="004316E9" w:rsidP="004316E9">
      <w:pPr>
        <w:ind w:left="-567"/>
        <w:jc w:val="both"/>
        <w:rPr>
          <w:sz w:val="24"/>
          <w:szCs w:val="24"/>
        </w:rPr>
      </w:pPr>
      <w:r w:rsidRPr="00181FA4">
        <w:rPr>
          <w:color w:val="00B050"/>
          <w:sz w:val="24"/>
          <w:szCs w:val="24"/>
        </w:rPr>
        <w:tab/>
      </w:r>
      <w:r w:rsidRPr="004728B5">
        <w:rPr>
          <w:sz w:val="24"/>
          <w:szCs w:val="24"/>
        </w:rPr>
        <w:t>Замечания по невыполнению требований, установленных подпунктом 9.2 пункта 9 и подпункта 11.4 пункта 11 Правил, в оценочном листе акта не отражаются.</w:t>
      </w:r>
    </w:p>
    <w:p w:rsidR="004316E9" w:rsidRPr="00A377E5" w:rsidRDefault="004316E9" w:rsidP="004316E9">
      <w:pPr>
        <w:ind w:left="-567" w:firstLine="567"/>
        <w:jc w:val="both"/>
        <w:rPr>
          <w:sz w:val="24"/>
          <w:szCs w:val="24"/>
        </w:rPr>
      </w:pPr>
      <w:r w:rsidRPr="00A377E5">
        <w:rPr>
          <w:sz w:val="24"/>
          <w:szCs w:val="24"/>
        </w:rPr>
        <w:t>3.6.</w:t>
      </w:r>
      <w:r w:rsidRPr="00A377E5">
        <w:rPr>
          <w:sz w:val="24"/>
          <w:szCs w:val="24"/>
        </w:rPr>
        <w:tab/>
      </w:r>
      <w:proofErr w:type="gramStart"/>
      <w:r w:rsidRPr="00A377E5">
        <w:rPr>
          <w:sz w:val="24"/>
          <w:szCs w:val="24"/>
        </w:rPr>
        <w:t>В случае устранения указанных в оценочном листе замечаний Комиссией, на основании уведомления об устранении замечаний лица, в отношении которого был выдан оценочный лист с замечаниями, не позднее 14 календарных дней со 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 которой составляется новый акт и прилагается новый оценочный лист.</w:t>
      </w:r>
      <w:proofErr w:type="gramEnd"/>
    </w:p>
    <w:p w:rsidR="004316E9" w:rsidRPr="00A377E5" w:rsidRDefault="004316E9" w:rsidP="004316E9">
      <w:pPr>
        <w:jc w:val="both"/>
        <w:rPr>
          <w:sz w:val="24"/>
          <w:szCs w:val="24"/>
        </w:rPr>
      </w:pPr>
      <w:r w:rsidRPr="00A377E5">
        <w:rPr>
          <w:sz w:val="24"/>
          <w:szCs w:val="24"/>
        </w:rPr>
        <w:t>3.7.</w:t>
      </w:r>
      <w:r w:rsidRPr="00A377E5">
        <w:rPr>
          <w:sz w:val="24"/>
          <w:szCs w:val="24"/>
        </w:rPr>
        <w:tab/>
        <w:t>Срок составления акта:</w:t>
      </w:r>
    </w:p>
    <w:p w:rsidR="004316E9" w:rsidRPr="00A377E5" w:rsidRDefault="004316E9" w:rsidP="004316E9">
      <w:pPr>
        <w:ind w:left="-567"/>
        <w:jc w:val="both"/>
        <w:rPr>
          <w:sz w:val="24"/>
          <w:szCs w:val="24"/>
        </w:rPr>
      </w:pPr>
      <w:r w:rsidRPr="00A377E5">
        <w:rPr>
          <w:sz w:val="24"/>
          <w:szCs w:val="24"/>
        </w:rPr>
        <w:t>- не позднее 10 сентября - для лиц, указанных в подпунктах 1.2.2 - 1.2.3 настоящей Программы;</w:t>
      </w:r>
    </w:p>
    <w:p w:rsidR="004316E9" w:rsidRPr="00A377E5" w:rsidRDefault="004316E9" w:rsidP="004316E9">
      <w:pPr>
        <w:ind w:left="-567"/>
        <w:jc w:val="both"/>
        <w:rPr>
          <w:sz w:val="24"/>
          <w:szCs w:val="24"/>
        </w:rPr>
      </w:pPr>
      <w:r w:rsidRPr="00A377E5">
        <w:rPr>
          <w:sz w:val="24"/>
          <w:szCs w:val="24"/>
        </w:rPr>
        <w:t xml:space="preserve">- не позднее 25 октября - </w:t>
      </w:r>
      <w:r w:rsidR="004728B5" w:rsidRPr="00A377E5">
        <w:rPr>
          <w:sz w:val="24"/>
          <w:szCs w:val="24"/>
        </w:rPr>
        <w:t>для лиц, указанных в подпунктах 1.2.1  настоящей Программы.</w:t>
      </w:r>
    </w:p>
    <w:p w:rsidR="004316E9" w:rsidRPr="004B5B65" w:rsidRDefault="004316E9" w:rsidP="004316E9">
      <w:pPr>
        <w:ind w:left="-567" w:firstLine="567"/>
        <w:jc w:val="both"/>
        <w:rPr>
          <w:sz w:val="24"/>
          <w:szCs w:val="24"/>
        </w:rPr>
      </w:pPr>
      <w:r w:rsidRPr="004B5B65">
        <w:rPr>
          <w:sz w:val="24"/>
          <w:szCs w:val="24"/>
        </w:rPr>
        <w:t>3.8.</w:t>
      </w:r>
      <w:r w:rsidRPr="004B5B65">
        <w:rPr>
          <w:sz w:val="24"/>
          <w:szCs w:val="24"/>
        </w:rPr>
        <w:tab/>
      </w:r>
      <w:proofErr w:type="gramStart"/>
      <w:r w:rsidRPr="004B5B65">
        <w:rPr>
          <w:sz w:val="24"/>
          <w:szCs w:val="24"/>
        </w:rPr>
        <w:t xml:space="preserve">Паспорт обеспечения готовности к отопительному периоду (далее - паспорт) (Приложение № 3 к настоящей Программе) выдается в течение 5 рабочих дней со дня </w:t>
      </w:r>
      <w:r w:rsidRPr="004B5B65">
        <w:rPr>
          <w:sz w:val="24"/>
          <w:szCs w:val="24"/>
        </w:rPr>
        <w:lastRenderedPageBreak/>
        <w:t>подписания акта, в случаях, если в отношении проверяемого лица установлен уровень готовности «Готов», а также в случае установления в отношении проверяемого лица уровня готовности «Готов с условиями», если сроки устранения замечаний комиссии по обеспечению готовности и повторная оценка обеспечения</w:t>
      </w:r>
      <w:proofErr w:type="gramEnd"/>
      <w:r w:rsidRPr="004B5B65">
        <w:rPr>
          <w:sz w:val="24"/>
          <w:szCs w:val="24"/>
        </w:rPr>
        <w:t xml:space="preserve"> готовности на предмет устранения ранее выданных замечаний выходят за рамки сроков, установленных пунктом 3.7 настоящей Программы.</w:t>
      </w:r>
    </w:p>
    <w:p w:rsidR="004316E9" w:rsidRPr="004B5B65" w:rsidRDefault="004316E9" w:rsidP="004316E9">
      <w:pPr>
        <w:jc w:val="both"/>
        <w:rPr>
          <w:sz w:val="24"/>
          <w:szCs w:val="24"/>
        </w:rPr>
      </w:pPr>
      <w:r w:rsidRPr="004B5B65">
        <w:rPr>
          <w:sz w:val="24"/>
          <w:szCs w:val="24"/>
        </w:rPr>
        <w:t>3.9.</w:t>
      </w:r>
      <w:r w:rsidRPr="004B5B65">
        <w:rPr>
          <w:sz w:val="24"/>
          <w:szCs w:val="24"/>
        </w:rPr>
        <w:tab/>
        <w:t xml:space="preserve">Сроки выдачи паспортов: </w:t>
      </w:r>
    </w:p>
    <w:p w:rsidR="004316E9" w:rsidRPr="004B5B65" w:rsidRDefault="004316E9" w:rsidP="004316E9">
      <w:pPr>
        <w:ind w:left="-567"/>
        <w:jc w:val="both"/>
        <w:rPr>
          <w:sz w:val="24"/>
          <w:szCs w:val="24"/>
        </w:rPr>
      </w:pPr>
      <w:r w:rsidRPr="004B5B65">
        <w:rPr>
          <w:sz w:val="24"/>
          <w:szCs w:val="24"/>
        </w:rPr>
        <w:t>- не позднее 15 сентября - для лиц, указанных в подпунктах 1.2.2 - 1.2.3 настоящей Программы;</w:t>
      </w:r>
    </w:p>
    <w:p w:rsidR="004316E9" w:rsidRPr="004B5B65" w:rsidRDefault="004316E9" w:rsidP="004316E9">
      <w:pPr>
        <w:ind w:left="-567"/>
        <w:jc w:val="both"/>
        <w:rPr>
          <w:sz w:val="24"/>
          <w:szCs w:val="24"/>
        </w:rPr>
      </w:pPr>
      <w:r w:rsidRPr="004B5B65">
        <w:rPr>
          <w:sz w:val="24"/>
          <w:szCs w:val="24"/>
        </w:rPr>
        <w:t>- не позднее 1 ноября -</w:t>
      </w:r>
      <w:r w:rsidR="004B5B65" w:rsidRPr="004B5B65">
        <w:rPr>
          <w:sz w:val="24"/>
          <w:szCs w:val="24"/>
        </w:rPr>
        <w:t xml:space="preserve"> для лиц, указанных в подпунктах 1.2.1  настоящей Программы</w:t>
      </w:r>
      <w:r w:rsidR="004B5B65">
        <w:rPr>
          <w:sz w:val="24"/>
          <w:szCs w:val="24"/>
        </w:rPr>
        <w:t>.</w:t>
      </w:r>
    </w:p>
    <w:p w:rsidR="004316E9" w:rsidRPr="004B5B65" w:rsidRDefault="004316E9" w:rsidP="004316E9">
      <w:pPr>
        <w:ind w:left="-567" w:firstLine="567"/>
        <w:jc w:val="both"/>
        <w:rPr>
          <w:sz w:val="24"/>
          <w:szCs w:val="24"/>
        </w:rPr>
      </w:pPr>
      <w:r w:rsidRPr="004B5B65">
        <w:rPr>
          <w:sz w:val="24"/>
          <w:szCs w:val="24"/>
        </w:rPr>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w:t>
      </w:r>
      <w:proofErr w:type="spellStart"/>
      <w:r w:rsidRPr="004B5B65">
        <w:rPr>
          <w:sz w:val="24"/>
          <w:szCs w:val="24"/>
        </w:rPr>
        <w:t>Слюдянского</w:t>
      </w:r>
      <w:proofErr w:type="spellEnd"/>
      <w:r w:rsidRPr="004B5B65">
        <w:rPr>
          <w:sz w:val="24"/>
          <w:szCs w:val="24"/>
        </w:rPr>
        <w:t xml:space="preserve"> муниципального района в информационно-телекоммуникационной сети «Интернет» в срок до 1 декабря.</w:t>
      </w:r>
    </w:p>
    <w:p w:rsidR="004316E9" w:rsidRPr="004B5B65" w:rsidRDefault="004316E9" w:rsidP="004316E9">
      <w:pPr>
        <w:ind w:left="-567" w:firstLine="567"/>
        <w:jc w:val="both"/>
        <w:rPr>
          <w:sz w:val="24"/>
          <w:szCs w:val="24"/>
        </w:rPr>
      </w:pPr>
      <w:r w:rsidRPr="004B5B65">
        <w:rPr>
          <w:sz w:val="24"/>
          <w:szCs w:val="24"/>
        </w:rPr>
        <w:t>3.10.</w:t>
      </w:r>
      <w:r w:rsidRPr="004B5B65">
        <w:rPr>
          <w:sz w:val="24"/>
          <w:szCs w:val="24"/>
        </w:rPr>
        <w:tab/>
        <w:t>Лица, указанные в подпунктах 1.2.1 - 1.2.3 настоящей Программы, не получившие паспорт до даты, установленной пунктом 3.10 настоящей Программы, обязаны продолжить подготовку к отопительному периоду посредством устранения указанных в оценочном листе замечаний.</w:t>
      </w:r>
    </w:p>
    <w:p w:rsidR="004316E9" w:rsidRPr="004B5B65" w:rsidRDefault="004316E9" w:rsidP="004316E9">
      <w:pPr>
        <w:ind w:left="-567" w:firstLine="567"/>
        <w:jc w:val="both"/>
        <w:rPr>
          <w:sz w:val="24"/>
          <w:szCs w:val="24"/>
        </w:rPr>
      </w:pPr>
      <w:r w:rsidRPr="004B5B65">
        <w:rPr>
          <w:sz w:val="24"/>
          <w:szCs w:val="24"/>
        </w:rPr>
        <w:t>3.11.</w:t>
      </w:r>
      <w:r w:rsidRPr="004B5B65">
        <w:rPr>
          <w:sz w:val="24"/>
          <w:szCs w:val="24"/>
        </w:rPr>
        <w:tab/>
        <w:t>В целях проведения оценки обеспечения готовности комиссия рассматривает документы, подтверждающие выполнение требований по обеспечению готовности. По решению комиссии проводится осмотр объектов оценки обеспечения готовности.</w:t>
      </w:r>
    </w:p>
    <w:p w:rsidR="004316E9" w:rsidRPr="004B5B65" w:rsidRDefault="004316E9" w:rsidP="004316E9">
      <w:pPr>
        <w:ind w:left="-567" w:firstLine="567"/>
        <w:jc w:val="both"/>
        <w:rPr>
          <w:sz w:val="24"/>
          <w:szCs w:val="24"/>
        </w:rPr>
      </w:pPr>
      <w:r w:rsidRPr="004B5B65">
        <w:rPr>
          <w:sz w:val="24"/>
          <w:szCs w:val="24"/>
        </w:rPr>
        <w:t>3.13.</w:t>
      </w:r>
      <w:r w:rsidRPr="004B5B65">
        <w:rPr>
          <w:sz w:val="24"/>
          <w:szCs w:val="24"/>
        </w:rPr>
        <w:tab/>
        <w:t>Значение индекса готовности лиц, указанных в подпунктах 1.2.2 - 1.2.3 настоящей Программы, не может быть более 0,8 в случае, если хотя бы один из нижеперечисленных показателей готовности равен 0:</w:t>
      </w:r>
    </w:p>
    <w:p w:rsidR="004316E9" w:rsidRPr="004B5B65" w:rsidRDefault="004316E9" w:rsidP="004316E9">
      <w:pPr>
        <w:ind w:left="-567"/>
        <w:jc w:val="both"/>
        <w:rPr>
          <w:sz w:val="24"/>
          <w:szCs w:val="24"/>
        </w:rPr>
      </w:pPr>
      <w:r w:rsidRPr="004B5B65">
        <w:rPr>
          <w:sz w:val="24"/>
          <w:szCs w:val="24"/>
        </w:rPr>
        <w:t xml:space="preserve">-показатель наличия акта промывки </w:t>
      </w:r>
      <w:proofErr w:type="spellStart"/>
      <w:r w:rsidRPr="004B5B65">
        <w:rPr>
          <w:sz w:val="24"/>
          <w:szCs w:val="24"/>
        </w:rPr>
        <w:t>теплопотребляющей</w:t>
      </w:r>
      <w:proofErr w:type="spellEnd"/>
      <w:r w:rsidRPr="004B5B65">
        <w:rPr>
          <w:sz w:val="24"/>
          <w:szCs w:val="24"/>
        </w:rPr>
        <w:t xml:space="preserve"> установки (подпункт 11.5.1 пункта 11 Правил);</w:t>
      </w:r>
    </w:p>
    <w:p w:rsidR="004316E9" w:rsidRPr="004B5B65" w:rsidRDefault="004316E9" w:rsidP="004316E9">
      <w:pPr>
        <w:ind w:left="-567"/>
        <w:jc w:val="both"/>
        <w:rPr>
          <w:sz w:val="24"/>
          <w:szCs w:val="24"/>
        </w:rPr>
      </w:pPr>
      <w:r w:rsidRPr="004B5B65">
        <w:rPr>
          <w:sz w:val="24"/>
          <w:szCs w:val="24"/>
        </w:rPr>
        <w:t>-показатель наличия акта о проведении наладки режимов потребления тепловой энергии и (или) теплоносителя (в том числе тепловых и гидравлических режимов) оборудования теплового пункта и внутридомовых сетей (подпункт 11.5.2 пункта 11 Правил);</w:t>
      </w:r>
    </w:p>
    <w:p w:rsidR="004316E9" w:rsidRPr="004B5B65" w:rsidRDefault="004316E9" w:rsidP="004316E9">
      <w:pPr>
        <w:ind w:left="-567"/>
        <w:jc w:val="both"/>
        <w:rPr>
          <w:sz w:val="24"/>
          <w:szCs w:val="24"/>
        </w:rPr>
      </w:pPr>
      <w:r w:rsidRPr="004B5B65">
        <w:rPr>
          <w:sz w:val="24"/>
          <w:szCs w:val="24"/>
        </w:rPr>
        <w:t>- показатель наличия акта о проведении гидравлических испытаний на прочность и плотность оборудования теплового пункта, тепловых сетей в границах балансовой принадлежности и эксплуатационной ответственности, включая трубопроводы теплового ввода и внутридомовых сетей (подпункт 11.5.5 пункта 11 Правил).</w:t>
      </w:r>
    </w:p>
    <w:p w:rsidR="004316E9" w:rsidRPr="004B5B65" w:rsidRDefault="004316E9" w:rsidP="004316E9">
      <w:pPr>
        <w:ind w:left="-567" w:firstLine="567"/>
        <w:jc w:val="both"/>
        <w:rPr>
          <w:sz w:val="24"/>
          <w:szCs w:val="24"/>
        </w:rPr>
      </w:pPr>
      <w:r w:rsidRPr="004B5B65">
        <w:rPr>
          <w:sz w:val="24"/>
          <w:szCs w:val="24"/>
        </w:rPr>
        <w:t>3.14.</w:t>
      </w:r>
      <w:r w:rsidRPr="004B5B65">
        <w:rPr>
          <w:sz w:val="24"/>
          <w:szCs w:val="24"/>
        </w:rPr>
        <w:tab/>
        <w:t>Значение индекса готовности лиц, указанных в подпунктах 1.2.1 настоящей Программы, не может быть более 0,8 в случае, если хотя бы один из нижеперечисленных показателей готовности равен 0:</w:t>
      </w:r>
    </w:p>
    <w:p w:rsidR="004316E9" w:rsidRPr="004B5B65" w:rsidRDefault="004316E9" w:rsidP="004316E9">
      <w:pPr>
        <w:ind w:left="-567"/>
        <w:jc w:val="both"/>
        <w:rPr>
          <w:sz w:val="24"/>
          <w:szCs w:val="24"/>
        </w:rPr>
      </w:pPr>
      <w:r w:rsidRPr="004B5B65">
        <w:rPr>
          <w:sz w:val="24"/>
          <w:szCs w:val="24"/>
        </w:rPr>
        <w:t xml:space="preserve">- показатель наличия акта о проведении очистки и промывки тепловых сетей, тепловых пунктов в соответствии с требованиями пунктов </w:t>
      </w:r>
      <w:proofErr w:type="spellStart"/>
      <w:proofErr w:type="gramStart"/>
      <w:r w:rsidRPr="004B5B65">
        <w:rPr>
          <w:sz w:val="24"/>
          <w:szCs w:val="24"/>
        </w:rPr>
        <w:t>пунктов</w:t>
      </w:r>
      <w:proofErr w:type="spellEnd"/>
      <w:proofErr w:type="gramEnd"/>
      <w:r w:rsidRPr="004B5B65">
        <w:rPr>
          <w:sz w:val="24"/>
          <w:szCs w:val="24"/>
        </w:rPr>
        <w:t xml:space="preserve"> 335 - 337, абзацев шестого - восьмого пункта 404 и пункта 412 Правил № 511</w:t>
      </w:r>
      <w:r w:rsidR="004B5B65" w:rsidRPr="004B5B65">
        <w:rPr>
          <w:sz w:val="24"/>
          <w:szCs w:val="24"/>
        </w:rPr>
        <w:t>,</w:t>
      </w:r>
      <w:r w:rsidRPr="004B5B65">
        <w:rPr>
          <w:sz w:val="24"/>
          <w:szCs w:val="24"/>
        </w:rPr>
        <w:t xml:space="preserve"> (подпункт 9.3.21 пункта 9 Правил);</w:t>
      </w:r>
    </w:p>
    <w:p w:rsidR="004316E9" w:rsidRPr="004B5B65" w:rsidRDefault="004316E9" w:rsidP="004316E9">
      <w:pPr>
        <w:ind w:left="-567"/>
        <w:jc w:val="both"/>
        <w:rPr>
          <w:sz w:val="24"/>
          <w:szCs w:val="24"/>
        </w:rPr>
      </w:pPr>
      <w:r w:rsidRPr="004B5B65">
        <w:rPr>
          <w:sz w:val="24"/>
          <w:szCs w:val="24"/>
        </w:rPr>
        <w:t>- показатель наличия актов проведения гидравлических испытаний на прочность и плотность трубопроводов тепловых сетей в соответствии с пунктом 26 Правил № 511 (подпункт 9.3.19 пункта 9 Правил);</w:t>
      </w:r>
    </w:p>
    <w:p w:rsidR="004316E9" w:rsidRPr="004B5B65" w:rsidRDefault="004316E9" w:rsidP="004316E9">
      <w:pPr>
        <w:ind w:left="-567"/>
        <w:jc w:val="both"/>
        <w:rPr>
          <w:sz w:val="24"/>
          <w:szCs w:val="24"/>
        </w:rPr>
      </w:pPr>
      <w:r w:rsidRPr="004B5B65">
        <w:rPr>
          <w:sz w:val="24"/>
          <w:szCs w:val="24"/>
        </w:rPr>
        <w:t>- показатель наличия, разработанного в соответствии с подпунктом 5 пу</w:t>
      </w:r>
      <w:r w:rsidR="004B5B65" w:rsidRPr="004B5B65">
        <w:rPr>
          <w:sz w:val="24"/>
          <w:szCs w:val="24"/>
        </w:rPr>
        <w:t>н</w:t>
      </w:r>
      <w:r w:rsidRPr="004B5B65">
        <w:rPr>
          <w:sz w:val="24"/>
          <w:szCs w:val="24"/>
        </w:rPr>
        <w:t>кта 6 Правил № 511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(пункт 9.3.14 пункта 9 Правил).</w:t>
      </w:r>
    </w:p>
    <w:p w:rsidR="004316E9" w:rsidRPr="0023117B" w:rsidRDefault="004316E9" w:rsidP="004316E9">
      <w:pPr>
        <w:ind w:left="-567"/>
        <w:jc w:val="both"/>
        <w:rPr>
          <w:color w:val="00B050"/>
          <w:sz w:val="24"/>
          <w:szCs w:val="24"/>
        </w:rPr>
      </w:pPr>
    </w:p>
    <w:p w:rsidR="004316E9" w:rsidRPr="00E619DD" w:rsidRDefault="004316E9" w:rsidP="004316E9">
      <w:pPr>
        <w:jc w:val="both"/>
        <w:rPr>
          <w:sz w:val="24"/>
          <w:szCs w:val="24"/>
        </w:rPr>
      </w:pPr>
    </w:p>
    <w:p w:rsidR="004316E9" w:rsidRDefault="004316E9" w:rsidP="004316E9">
      <w:pPr>
        <w:jc w:val="both"/>
        <w:rPr>
          <w:sz w:val="24"/>
          <w:szCs w:val="24"/>
        </w:rPr>
      </w:pPr>
    </w:p>
    <w:p w:rsidR="004B5B65" w:rsidRDefault="004B5B65" w:rsidP="004316E9">
      <w:pPr>
        <w:jc w:val="both"/>
        <w:rPr>
          <w:sz w:val="24"/>
          <w:szCs w:val="24"/>
        </w:rPr>
      </w:pPr>
    </w:p>
    <w:p w:rsidR="004B5B65" w:rsidRDefault="004B5B65" w:rsidP="004316E9">
      <w:pPr>
        <w:jc w:val="both"/>
        <w:rPr>
          <w:sz w:val="24"/>
          <w:szCs w:val="24"/>
        </w:rPr>
      </w:pPr>
    </w:p>
    <w:p w:rsidR="004B5B65" w:rsidRDefault="004B5B65" w:rsidP="004316E9">
      <w:pPr>
        <w:jc w:val="both"/>
        <w:rPr>
          <w:sz w:val="24"/>
          <w:szCs w:val="24"/>
        </w:rPr>
      </w:pPr>
    </w:p>
    <w:p w:rsidR="004B5B65" w:rsidRDefault="004B5B65" w:rsidP="004316E9">
      <w:pPr>
        <w:jc w:val="both"/>
        <w:rPr>
          <w:sz w:val="24"/>
          <w:szCs w:val="24"/>
        </w:rPr>
      </w:pPr>
    </w:p>
    <w:p w:rsidR="004B5B65" w:rsidRPr="00E619DD" w:rsidRDefault="004B5B65" w:rsidP="004316E9">
      <w:pPr>
        <w:jc w:val="both"/>
        <w:rPr>
          <w:sz w:val="24"/>
          <w:szCs w:val="24"/>
        </w:rPr>
      </w:pPr>
    </w:p>
    <w:p w:rsidR="004316E9" w:rsidRDefault="004316E9" w:rsidP="004316E9">
      <w:pPr>
        <w:tabs>
          <w:tab w:val="left" w:pos="5529"/>
        </w:tabs>
        <w:ind w:firstLine="709"/>
        <w:jc w:val="both"/>
        <w:rPr>
          <w:rFonts w:ascii="PT Astra Serif" w:hAnsi="PT Astra Serif" w:cs="Liberation Serif"/>
          <w:color w:val="FF0000"/>
          <w:sz w:val="26"/>
          <w:szCs w:val="26"/>
        </w:rPr>
      </w:pPr>
    </w:p>
    <w:tbl>
      <w:tblPr>
        <w:tblW w:w="5059" w:type="dxa"/>
        <w:tblInd w:w="4547" w:type="dxa"/>
        <w:tblLook w:val="04A0" w:firstRow="1" w:lastRow="0" w:firstColumn="1" w:lastColumn="0" w:noHBand="0" w:noVBand="1"/>
      </w:tblPr>
      <w:tblGrid>
        <w:gridCol w:w="5059"/>
      </w:tblGrid>
      <w:tr w:rsidR="004316E9" w:rsidRPr="00BA484E" w:rsidTr="00A55E84">
        <w:tc>
          <w:tcPr>
            <w:tcW w:w="5059" w:type="dxa"/>
          </w:tcPr>
          <w:p w:rsidR="004316E9" w:rsidRPr="00BA484E" w:rsidRDefault="004316E9" w:rsidP="00A55E84">
            <w:pPr>
              <w:jc w:val="right"/>
              <w:rPr>
                <w:sz w:val="24"/>
                <w:szCs w:val="24"/>
              </w:rPr>
            </w:pPr>
            <w:r w:rsidRPr="00BA484E">
              <w:rPr>
                <w:sz w:val="24"/>
                <w:szCs w:val="24"/>
              </w:rPr>
              <w:lastRenderedPageBreak/>
              <w:t>Приложение № 1</w:t>
            </w:r>
          </w:p>
        </w:tc>
      </w:tr>
      <w:tr w:rsidR="004316E9" w:rsidRPr="00BA484E" w:rsidTr="00A55E84">
        <w:tc>
          <w:tcPr>
            <w:tcW w:w="5059" w:type="dxa"/>
          </w:tcPr>
          <w:p w:rsidR="004316E9" w:rsidRPr="00BA484E" w:rsidRDefault="004316E9" w:rsidP="00A55E84">
            <w:pPr>
              <w:jc w:val="both"/>
              <w:rPr>
                <w:sz w:val="24"/>
                <w:szCs w:val="24"/>
              </w:rPr>
            </w:pPr>
            <w:r w:rsidRPr="00BA484E">
              <w:rPr>
                <w:sz w:val="24"/>
                <w:szCs w:val="24"/>
              </w:rPr>
              <w:t xml:space="preserve">к программе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Pr="00BA484E">
              <w:rPr>
                <w:sz w:val="24"/>
                <w:szCs w:val="24"/>
              </w:rPr>
              <w:t>Утуликского</w:t>
            </w:r>
            <w:proofErr w:type="spellEnd"/>
            <w:r w:rsidRPr="00BA484E">
              <w:rPr>
                <w:sz w:val="24"/>
                <w:szCs w:val="24"/>
              </w:rPr>
              <w:t xml:space="preserve"> и </w:t>
            </w:r>
            <w:proofErr w:type="spellStart"/>
            <w:r w:rsidRPr="00BA484E">
              <w:rPr>
                <w:sz w:val="24"/>
                <w:szCs w:val="24"/>
              </w:rPr>
              <w:t>Портбайкальского</w:t>
            </w:r>
            <w:proofErr w:type="spellEnd"/>
            <w:r w:rsidRPr="00BA484E">
              <w:rPr>
                <w:sz w:val="24"/>
                <w:szCs w:val="24"/>
              </w:rPr>
              <w:t xml:space="preserve"> муниципальных образований;  образовательных  учреждений и учреждений культуры </w:t>
            </w:r>
            <w:proofErr w:type="spellStart"/>
            <w:r w:rsidRPr="00BA484E">
              <w:rPr>
                <w:sz w:val="24"/>
                <w:szCs w:val="24"/>
              </w:rPr>
              <w:t>Слюдянского</w:t>
            </w:r>
            <w:proofErr w:type="spellEnd"/>
            <w:r w:rsidRPr="00BA484E">
              <w:rPr>
                <w:sz w:val="24"/>
                <w:szCs w:val="24"/>
              </w:rPr>
              <w:t xml:space="preserve"> муниципального района</w:t>
            </w:r>
          </w:p>
          <w:p w:rsidR="004316E9" w:rsidRPr="00BA484E" w:rsidRDefault="004316E9" w:rsidP="00A55E84">
            <w:pPr>
              <w:jc w:val="right"/>
              <w:rPr>
                <w:sz w:val="24"/>
                <w:szCs w:val="24"/>
              </w:rPr>
            </w:pPr>
          </w:p>
        </w:tc>
      </w:tr>
    </w:tbl>
    <w:p w:rsidR="004316E9" w:rsidRPr="00BA484E" w:rsidRDefault="004316E9" w:rsidP="004316E9">
      <w:pPr>
        <w:jc w:val="center"/>
        <w:rPr>
          <w:sz w:val="24"/>
          <w:szCs w:val="24"/>
        </w:rPr>
      </w:pPr>
    </w:p>
    <w:p w:rsidR="00A55E84" w:rsidRPr="00BA484E" w:rsidRDefault="00A55E84" w:rsidP="00A55E84">
      <w:pPr>
        <w:pStyle w:val="a9"/>
        <w:ind w:left="1068" w:firstLine="0"/>
        <w:jc w:val="center"/>
        <w:rPr>
          <w:rFonts w:ascii="Times New Roman" w:hAnsi="Times New Roman"/>
          <w:b/>
          <w:sz w:val="24"/>
          <w:szCs w:val="24"/>
        </w:rPr>
      </w:pPr>
      <w:r w:rsidRPr="00BA484E">
        <w:rPr>
          <w:rFonts w:ascii="Times New Roman" w:hAnsi="Times New Roman"/>
          <w:b/>
          <w:sz w:val="24"/>
          <w:szCs w:val="24"/>
        </w:rPr>
        <w:t xml:space="preserve">Объекты и </w:t>
      </w:r>
      <w:r w:rsidR="00907A84">
        <w:rPr>
          <w:rFonts w:ascii="Times New Roman" w:hAnsi="Times New Roman"/>
          <w:b/>
          <w:sz w:val="24"/>
          <w:szCs w:val="24"/>
        </w:rPr>
        <w:t>сроки проведения</w:t>
      </w:r>
      <w:r w:rsidRPr="00BA484E">
        <w:rPr>
          <w:rFonts w:ascii="Times New Roman" w:hAnsi="Times New Roman"/>
          <w:b/>
          <w:sz w:val="24"/>
          <w:szCs w:val="24"/>
        </w:rPr>
        <w:t xml:space="preserve"> оценки обеспечения готовности к отопительному периоду 2026-2027</w:t>
      </w:r>
    </w:p>
    <w:p w:rsidR="00A55E84" w:rsidRPr="00BA484E" w:rsidRDefault="00A55E84" w:rsidP="00A55E84">
      <w:pPr>
        <w:pStyle w:val="a9"/>
        <w:ind w:left="1068" w:firstLine="0"/>
        <w:rPr>
          <w:rFonts w:ascii="Times New Roman" w:hAnsi="Times New Roman"/>
          <w:sz w:val="24"/>
          <w:szCs w:val="24"/>
        </w:rPr>
      </w:pPr>
    </w:p>
    <w:tbl>
      <w:tblPr>
        <w:tblW w:w="0" w:type="auto"/>
        <w:tblLook w:val="04A0" w:firstRow="1" w:lastRow="0" w:firstColumn="1" w:lastColumn="0" w:noHBand="0" w:noVBand="1"/>
      </w:tblPr>
      <w:tblGrid>
        <w:gridCol w:w="547"/>
        <w:gridCol w:w="2718"/>
        <w:gridCol w:w="2815"/>
        <w:gridCol w:w="3492"/>
      </w:tblGrid>
      <w:tr w:rsidR="00A55E84" w:rsidRPr="00BA484E" w:rsidTr="00A55E84">
        <w:tc>
          <w:tcPr>
            <w:tcW w:w="9572" w:type="dxa"/>
            <w:gridSpan w:val="4"/>
            <w:tcBorders>
              <w:top w:val="single" w:sz="4" w:space="0" w:color="auto"/>
              <w:left w:val="single" w:sz="4" w:space="0" w:color="auto"/>
              <w:bottom w:val="single" w:sz="4" w:space="0" w:color="auto"/>
              <w:right w:val="single" w:sz="4" w:space="0" w:color="auto"/>
            </w:tcBorders>
          </w:tcPr>
          <w:p w:rsidR="00A55E84" w:rsidRPr="00BA484E" w:rsidRDefault="00A55E84" w:rsidP="00A55E84">
            <w:pPr>
              <w:pStyle w:val="a9"/>
              <w:numPr>
                <w:ilvl w:val="0"/>
                <w:numId w:val="10"/>
              </w:numPr>
              <w:rPr>
                <w:rFonts w:ascii="Times New Roman" w:hAnsi="Times New Roman"/>
                <w:b/>
                <w:sz w:val="24"/>
                <w:szCs w:val="24"/>
              </w:rPr>
            </w:pPr>
            <w:r w:rsidRPr="00BA484E">
              <w:rPr>
                <w:rFonts w:ascii="Times New Roman" w:hAnsi="Times New Roman"/>
                <w:b/>
                <w:sz w:val="24"/>
                <w:szCs w:val="24"/>
              </w:rPr>
              <w:t xml:space="preserve">Теплоснабжающие  организации </w:t>
            </w:r>
            <w:proofErr w:type="spellStart"/>
            <w:r w:rsidRPr="00BA484E">
              <w:rPr>
                <w:rFonts w:ascii="Times New Roman" w:hAnsi="Times New Roman"/>
                <w:b/>
                <w:sz w:val="24"/>
                <w:szCs w:val="24"/>
              </w:rPr>
              <w:t>Утуликского</w:t>
            </w:r>
            <w:proofErr w:type="spellEnd"/>
            <w:r w:rsidRPr="00BA484E">
              <w:rPr>
                <w:rFonts w:ascii="Times New Roman" w:hAnsi="Times New Roman"/>
                <w:b/>
                <w:sz w:val="24"/>
                <w:szCs w:val="24"/>
              </w:rPr>
              <w:t xml:space="preserve"> и </w:t>
            </w:r>
            <w:proofErr w:type="spellStart"/>
            <w:r w:rsidRPr="00BA484E">
              <w:rPr>
                <w:rFonts w:ascii="Times New Roman" w:hAnsi="Times New Roman"/>
                <w:b/>
                <w:sz w:val="24"/>
                <w:szCs w:val="24"/>
              </w:rPr>
              <w:t>Портбайкальского</w:t>
            </w:r>
            <w:proofErr w:type="spellEnd"/>
            <w:r w:rsidRPr="00BA484E">
              <w:rPr>
                <w:rFonts w:ascii="Times New Roman" w:hAnsi="Times New Roman"/>
                <w:b/>
                <w:sz w:val="24"/>
                <w:szCs w:val="24"/>
              </w:rPr>
              <w:t xml:space="preserve"> муниципальных образований</w:t>
            </w:r>
          </w:p>
        </w:tc>
      </w:tr>
      <w:tr w:rsidR="00A55E84" w:rsidRPr="00BA484E" w:rsidTr="00A55E84">
        <w:tc>
          <w:tcPr>
            <w:tcW w:w="547"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center"/>
              <w:rPr>
                <w:sz w:val="24"/>
                <w:szCs w:val="24"/>
              </w:rPr>
            </w:pPr>
            <w:r w:rsidRPr="00BA484E">
              <w:rPr>
                <w:sz w:val="24"/>
                <w:szCs w:val="24"/>
              </w:rPr>
              <w:t xml:space="preserve">№ </w:t>
            </w:r>
            <w:proofErr w:type="gramStart"/>
            <w:r w:rsidRPr="00BA484E">
              <w:rPr>
                <w:sz w:val="24"/>
                <w:szCs w:val="24"/>
              </w:rPr>
              <w:t>п</w:t>
            </w:r>
            <w:proofErr w:type="gramEnd"/>
            <w:r w:rsidRPr="00BA484E">
              <w:rPr>
                <w:sz w:val="24"/>
                <w:szCs w:val="24"/>
              </w:rPr>
              <w:t>/п</w:t>
            </w:r>
          </w:p>
        </w:tc>
        <w:tc>
          <w:tcPr>
            <w:tcW w:w="2718"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center"/>
              <w:rPr>
                <w:sz w:val="24"/>
                <w:szCs w:val="24"/>
              </w:rPr>
            </w:pPr>
            <w:r w:rsidRPr="00BA484E">
              <w:rPr>
                <w:sz w:val="24"/>
                <w:szCs w:val="24"/>
              </w:rPr>
              <w:t>Наименование</w:t>
            </w:r>
          </w:p>
        </w:tc>
        <w:tc>
          <w:tcPr>
            <w:tcW w:w="2815"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center"/>
              <w:rPr>
                <w:sz w:val="24"/>
                <w:szCs w:val="24"/>
              </w:rPr>
            </w:pPr>
            <w:r w:rsidRPr="00BA484E">
              <w:rPr>
                <w:sz w:val="24"/>
                <w:szCs w:val="24"/>
              </w:rPr>
              <w:t>состав</w:t>
            </w:r>
          </w:p>
        </w:tc>
        <w:tc>
          <w:tcPr>
            <w:tcW w:w="3492"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center"/>
              <w:rPr>
                <w:sz w:val="24"/>
                <w:szCs w:val="24"/>
              </w:rPr>
            </w:pPr>
            <w:r w:rsidRPr="00BA484E">
              <w:rPr>
                <w:sz w:val="24"/>
                <w:szCs w:val="24"/>
              </w:rPr>
              <w:t>Сроки проведения проверки</w:t>
            </w:r>
          </w:p>
        </w:tc>
      </w:tr>
      <w:tr w:rsidR="00A55E84" w:rsidRPr="00BA484E" w:rsidTr="00A55E84">
        <w:tc>
          <w:tcPr>
            <w:tcW w:w="547"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r w:rsidRPr="00BA484E">
              <w:rPr>
                <w:sz w:val="24"/>
                <w:szCs w:val="24"/>
              </w:rPr>
              <w:t>1</w:t>
            </w:r>
          </w:p>
        </w:tc>
        <w:tc>
          <w:tcPr>
            <w:tcW w:w="2718"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r w:rsidRPr="00BA484E">
              <w:rPr>
                <w:sz w:val="24"/>
                <w:szCs w:val="24"/>
              </w:rPr>
              <w:t>Котельная «Утулик», п. Утулик, ул. Привокзальная, 12б</w:t>
            </w:r>
          </w:p>
        </w:tc>
        <w:tc>
          <w:tcPr>
            <w:tcW w:w="2815"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r w:rsidRPr="00BA484E">
              <w:rPr>
                <w:sz w:val="24"/>
                <w:szCs w:val="24"/>
              </w:rPr>
              <w:t xml:space="preserve">- здание котельной «Утулик», п. Утулик, ул. </w:t>
            </w:r>
            <w:proofErr w:type="gramStart"/>
            <w:r w:rsidRPr="00BA484E">
              <w:rPr>
                <w:sz w:val="24"/>
                <w:szCs w:val="24"/>
              </w:rPr>
              <w:t>Привокзальная</w:t>
            </w:r>
            <w:proofErr w:type="gramEnd"/>
            <w:r w:rsidRPr="00BA484E">
              <w:rPr>
                <w:sz w:val="24"/>
                <w:szCs w:val="24"/>
              </w:rPr>
              <w:t>, 12б</w:t>
            </w:r>
          </w:p>
          <w:p w:rsidR="00A55E84" w:rsidRPr="00BA484E" w:rsidRDefault="00A55E84" w:rsidP="00A55E84">
            <w:pPr>
              <w:jc w:val="both"/>
              <w:rPr>
                <w:sz w:val="24"/>
                <w:szCs w:val="24"/>
              </w:rPr>
            </w:pPr>
            <w:r w:rsidRPr="00BA484E">
              <w:rPr>
                <w:sz w:val="24"/>
                <w:szCs w:val="24"/>
              </w:rPr>
              <w:t>- тепловая сеть от котельной</w:t>
            </w:r>
          </w:p>
        </w:tc>
        <w:tc>
          <w:tcPr>
            <w:tcW w:w="3492" w:type="dxa"/>
            <w:tcBorders>
              <w:top w:val="single" w:sz="4" w:space="0" w:color="auto"/>
              <w:left w:val="single" w:sz="4" w:space="0" w:color="auto"/>
              <w:bottom w:val="single" w:sz="4" w:space="0" w:color="auto"/>
              <w:right w:val="single" w:sz="4" w:space="0" w:color="auto"/>
            </w:tcBorders>
          </w:tcPr>
          <w:p w:rsidR="00BA484E" w:rsidRPr="00BA484E" w:rsidRDefault="00BA484E" w:rsidP="00A55E84">
            <w:pPr>
              <w:jc w:val="both"/>
              <w:rPr>
                <w:sz w:val="24"/>
                <w:szCs w:val="24"/>
              </w:rPr>
            </w:pPr>
          </w:p>
          <w:p w:rsidR="00BA484E" w:rsidRPr="00BA484E" w:rsidRDefault="00BA484E" w:rsidP="00A55E84">
            <w:pPr>
              <w:jc w:val="both"/>
              <w:rPr>
                <w:sz w:val="24"/>
                <w:szCs w:val="24"/>
              </w:rPr>
            </w:pPr>
          </w:p>
          <w:p w:rsidR="00A55E84" w:rsidRPr="00BA484E" w:rsidRDefault="00BA484E" w:rsidP="00025D2D">
            <w:pPr>
              <w:jc w:val="both"/>
              <w:rPr>
                <w:sz w:val="24"/>
                <w:szCs w:val="24"/>
              </w:rPr>
            </w:pPr>
            <w:r w:rsidRPr="00BA484E">
              <w:rPr>
                <w:sz w:val="24"/>
                <w:szCs w:val="24"/>
              </w:rPr>
              <w:t xml:space="preserve">      </w:t>
            </w:r>
            <w:r w:rsidR="00025D2D">
              <w:rPr>
                <w:sz w:val="24"/>
                <w:szCs w:val="24"/>
              </w:rPr>
              <w:t>14.09.2026-13.10.2026</w:t>
            </w:r>
          </w:p>
        </w:tc>
      </w:tr>
      <w:tr w:rsidR="00A55E84" w:rsidRPr="00BA484E" w:rsidTr="00A55E84">
        <w:tc>
          <w:tcPr>
            <w:tcW w:w="547"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r w:rsidRPr="00BA484E">
              <w:rPr>
                <w:sz w:val="24"/>
                <w:szCs w:val="24"/>
              </w:rPr>
              <w:t>2</w:t>
            </w:r>
          </w:p>
        </w:tc>
        <w:tc>
          <w:tcPr>
            <w:tcW w:w="2718"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r w:rsidRPr="00BA484E">
              <w:rPr>
                <w:sz w:val="24"/>
                <w:szCs w:val="24"/>
              </w:rPr>
              <w:t>Котельная «Центральная», п. Байкал, ул. Вокзальная, 4а</w:t>
            </w:r>
          </w:p>
        </w:tc>
        <w:tc>
          <w:tcPr>
            <w:tcW w:w="2815"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r w:rsidRPr="00BA484E">
              <w:rPr>
                <w:sz w:val="24"/>
                <w:szCs w:val="24"/>
              </w:rPr>
              <w:t>- здание котельной «</w:t>
            </w:r>
            <w:proofErr w:type="gramStart"/>
            <w:r w:rsidRPr="00BA484E">
              <w:rPr>
                <w:sz w:val="24"/>
                <w:szCs w:val="24"/>
              </w:rPr>
              <w:t>Центральная</w:t>
            </w:r>
            <w:proofErr w:type="gramEnd"/>
            <w:r w:rsidRPr="00BA484E">
              <w:rPr>
                <w:sz w:val="24"/>
                <w:szCs w:val="24"/>
              </w:rPr>
              <w:t>», ул. Вокзальная, 4а</w:t>
            </w:r>
          </w:p>
          <w:p w:rsidR="00A55E84" w:rsidRPr="00BA484E" w:rsidRDefault="00A55E84" w:rsidP="00A55E84">
            <w:pPr>
              <w:jc w:val="both"/>
              <w:rPr>
                <w:sz w:val="24"/>
                <w:szCs w:val="24"/>
              </w:rPr>
            </w:pPr>
            <w:r w:rsidRPr="00BA484E">
              <w:rPr>
                <w:sz w:val="24"/>
                <w:szCs w:val="24"/>
              </w:rPr>
              <w:t>- тепловая сеть от котельной</w:t>
            </w:r>
          </w:p>
        </w:tc>
        <w:tc>
          <w:tcPr>
            <w:tcW w:w="3492" w:type="dxa"/>
            <w:tcBorders>
              <w:top w:val="single" w:sz="4" w:space="0" w:color="auto"/>
              <w:left w:val="single" w:sz="4" w:space="0" w:color="auto"/>
              <w:bottom w:val="single" w:sz="4" w:space="0" w:color="auto"/>
              <w:right w:val="single" w:sz="4" w:space="0" w:color="auto"/>
            </w:tcBorders>
          </w:tcPr>
          <w:p w:rsidR="00BA484E" w:rsidRPr="00BA484E" w:rsidRDefault="00BA484E" w:rsidP="00A55E84">
            <w:pPr>
              <w:jc w:val="both"/>
              <w:rPr>
                <w:sz w:val="24"/>
                <w:szCs w:val="24"/>
              </w:rPr>
            </w:pPr>
            <w:r w:rsidRPr="00BA484E">
              <w:rPr>
                <w:sz w:val="24"/>
                <w:szCs w:val="24"/>
              </w:rPr>
              <w:t xml:space="preserve"> </w:t>
            </w:r>
          </w:p>
          <w:p w:rsidR="00BA484E" w:rsidRPr="00BA484E" w:rsidRDefault="00025D2D" w:rsidP="00A55E84">
            <w:pPr>
              <w:jc w:val="both"/>
              <w:rPr>
                <w:sz w:val="24"/>
                <w:szCs w:val="24"/>
              </w:rPr>
            </w:pPr>
            <w:r w:rsidRPr="00BA484E">
              <w:rPr>
                <w:sz w:val="24"/>
                <w:szCs w:val="24"/>
              </w:rPr>
              <w:t xml:space="preserve">      </w:t>
            </w:r>
            <w:r>
              <w:rPr>
                <w:sz w:val="24"/>
                <w:szCs w:val="24"/>
              </w:rPr>
              <w:t>14.09.2026-13.10.2026</w:t>
            </w:r>
          </w:p>
          <w:p w:rsidR="00A55E84" w:rsidRPr="00BA484E" w:rsidRDefault="00BA484E" w:rsidP="00025D2D">
            <w:pPr>
              <w:jc w:val="both"/>
              <w:rPr>
                <w:sz w:val="24"/>
                <w:szCs w:val="24"/>
              </w:rPr>
            </w:pPr>
            <w:r w:rsidRPr="00BA484E">
              <w:rPr>
                <w:sz w:val="24"/>
                <w:szCs w:val="24"/>
              </w:rPr>
              <w:t xml:space="preserve">      </w:t>
            </w:r>
          </w:p>
        </w:tc>
      </w:tr>
      <w:tr w:rsidR="00BA484E" w:rsidRPr="00BA484E" w:rsidTr="00A55E84">
        <w:tc>
          <w:tcPr>
            <w:tcW w:w="547"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r w:rsidRPr="00BA484E">
              <w:rPr>
                <w:sz w:val="24"/>
                <w:szCs w:val="24"/>
              </w:rPr>
              <w:t>3</w:t>
            </w:r>
          </w:p>
        </w:tc>
        <w:tc>
          <w:tcPr>
            <w:tcW w:w="2718"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r w:rsidRPr="00BA484E">
              <w:rPr>
                <w:sz w:val="24"/>
                <w:szCs w:val="24"/>
              </w:rPr>
              <w:t>Котельная «Баранчик», п. Байкал, ул. Набережная, 7/2</w:t>
            </w:r>
          </w:p>
        </w:tc>
        <w:tc>
          <w:tcPr>
            <w:tcW w:w="2815"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r w:rsidRPr="00BA484E">
              <w:rPr>
                <w:sz w:val="24"/>
                <w:szCs w:val="24"/>
              </w:rPr>
              <w:t>- здание котельной «Баранчик», ул. Набережная, 7/2</w:t>
            </w:r>
          </w:p>
          <w:p w:rsidR="00A55E84" w:rsidRPr="00BA484E" w:rsidRDefault="00A55E84" w:rsidP="00A55E84">
            <w:pPr>
              <w:jc w:val="both"/>
              <w:rPr>
                <w:sz w:val="24"/>
                <w:szCs w:val="24"/>
              </w:rPr>
            </w:pPr>
            <w:r w:rsidRPr="00BA484E">
              <w:rPr>
                <w:sz w:val="24"/>
                <w:szCs w:val="24"/>
              </w:rPr>
              <w:t>- тепловая сеть от котельной</w:t>
            </w:r>
          </w:p>
        </w:tc>
        <w:tc>
          <w:tcPr>
            <w:tcW w:w="3492" w:type="dxa"/>
            <w:tcBorders>
              <w:top w:val="single" w:sz="4" w:space="0" w:color="auto"/>
              <w:left w:val="single" w:sz="4" w:space="0" w:color="auto"/>
              <w:bottom w:val="single" w:sz="4" w:space="0" w:color="auto"/>
              <w:right w:val="single" w:sz="4" w:space="0" w:color="auto"/>
            </w:tcBorders>
          </w:tcPr>
          <w:p w:rsidR="00A55E84" w:rsidRPr="00BA484E" w:rsidRDefault="00A55E84" w:rsidP="00A55E84">
            <w:pPr>
              <w:jc w:val="both"/>
              <w:rPr>
                <w:sz w:val="24"/>
                <w:szCs w:val="24"/>
              </w:rPr>
            </w:pPr>
          </w:p>
          <w:p w:rsidR="00BA484E" w:rsidRPr="00BA484E" w:rsidRDefault="00025D2D" w:rsidP="00A55E84">
            <w:pPr>
              <w:jc w:val="both"/>
              <w:rPr>
                <w:sz w:val="24"/>
                <w:szCs w:val="24"/>
              </w:rPr>
            </w:pPr>
            <w:r w:rsidRPr="00BA484E">
              <w:rPr>
                <w:sz w:val="24"/>
                <w:szCs w:val="24"/>
              </w:rPr>
              <w:t xml:space="preserve">      </w:t>
            </w:r>
            <w:r>
              <w:rPr>
                <w:sz w:val="24"/>
                <w:szCs w:val="24"/>
              </w:rPr>
              <w:t>14.09.2026-13.10.2026</w:t>
            </w:r>
          </w:p>
          <w:p w:rsidR="00BA484E" w:rsidRPr="00BA484E" w:rsidRDefault="00BA484E" w:rsidP="00025D2D">
            <w:pPr>
              <w:jc w:val="both"/>
              <w:rPr>
                <w:sz w:val="24"/>
                <w:szCs w:val="24"/>
              </w:rPr>
            </w:pPr>
            <w:r w:rsidRPr="00BA484E">
              <w:rPr>
                <w:sz w:val="24"/>
                <w:szCs w:val="24"/>
              </w:rPr>
              <w:t xml:space="preserve">      </w:t>
            </w:r>
          </w:p>
        </w:tc>
      </w:tr>
    </w:tbl>
    <w:p w:rsidR="00A55E84" w:rsidRPr="00BA484E" w:rsidRDefault="001930CD" w:rsidP="001930CD">
      <w:pPr>
        <w:jc w:val="both"/>
        <w:rPr>
          <w:sz w:val="24"/>
          <w:szCs w:val="24"/>
        </w:rPr>
      </w:pPr>
      <w:r w:rsidRPr="00BA484E">
        <w:rPr>
          <w:sz w:val="24"/>
          <w:szCs w:val="24"/>
        </w:rPr>
        <w:t xml:space="preserve">*Сроки проведения проверки теплоснабжающих  организаций </w:t>
      </w:r>
      <w:proofErr w:type="spellStart"/>
      <w:r w:rsidRPr="00BA484E">
        <w:rPr>
          <w:sz w:val="24"/>
          <w:szCs w:val="24"/>
        </w:rPr>
        <w:t>Утуликского</w:t>
      </w:r>
      <w:proofErr w:type="spellEnd"/>
      <w:r w:rsidRPr="00BA484E">
        <w:rPr>
          <w:sz w:val="24"/>
          <w:szCs w:val="24"/>
        </w:rPr>
        <w:t xml:space="preserve"> и </w:t>
      </w:r>
      <w:proofErr w:type="spellStart"/>
      <w:r w:rsidRPr="00BA484E">
        <w:rPr>
          <w:sz w:val="24"/>
          <w:szCs w:val="24"/>
        </w:rPr>
        <w:t>Портбайкальского</w:t>
      </w:r>
      <w:proofErr w:type="spellEnd"/>
      <w:r w:rsidRPr="00BA484E">
        <w:rPr>
          <w:sz w:val="24"/>
          <w:szCs w:val="24"/>
        </w:rPr>
        <w:t xml:space="preserve"> муниципальных образований могут быть скорректированы в соответствии со сроками проведения проверки Енисейским управлением РОСТЕХНАДЗОРА.</w:t>
      </w:r>
    </w:p>
    <w:p w:rsidR="00A55E84" w:rsidRDefault="00A55E84" w:rsidP="00A55E84">
      <w:pPr>
        <w:pStyle w:val="a9"/>
        <w:ind w:left="1068" w:firstLine="0"/>
        <w:rPr>
          <w:color w:val="FF0000"/>
          <w:sz w:val="24"/>
          <w:szCs w:val="24"/>
        </w:rPr>
      </w:pPr>
    </w:p>
    <w:tbl>
      <w:tblPr>
        <w:tblW w:w="0" w:type="auto"/>
        <w:tblLook w:val="04A0" w:firstRow="1" w:lastRow="0" w:firstColumn="1" w:lastColumn="0" w:noHBand="0" w:noVBand="1"/>
      </w:tblPr>
      <w:tblGrid>
        <w:gridCol w:w="547"/>
        <w:gridCol w:w="2681"/>
        <w:gridCol w:w="2973"/>
        <w:gridCol w:w="3371"/>
      </w:tblGrid>
      <w:tr w:rsidR="00800F59" w:rsidRPr="00800F59" w:rsidTr="00A55E84">
        <w:tc>
          <w:tcPr>
            <w:tcW w:w="9572" w:type="dxa"/>
            <w:gridSpan w:val="4"/>
            <w:tcBorders>
              <w:top w:val="single" w:sz="4" w:space="0" w:color="auto"/>
              <w:left w:val="single" w:sz="4" w:space="0" w:color="auto"/>
              <w:bottom w:val="single" w:sz="4" w:space="0" w:color="auto"/>
              <w:right w:val="single" w:sz="4" w:space="0" w:color="auto"/>
            </w:tcBorders>
          </w:tcPr>
          <w:p w:rsidR="00A55E84" w:rsidRPr="00800F59" w:rsidRDefault="00A55E84" w:rsidP="00A55E84">
            <w:pPr>
              <w:pStyle w:val="a9"/>
              <w:numPr>
                <w:ilvl w:val="0"/>
                <w:numId w:val="9"/>
              </w:numPr>
              <w:rPr>
                <w:rFonts w:ascii="Times New Roman" w:hAnsi="Times New Roman"/>
                <w:b/>
                <w:sz w:val="24"/>
                <w:szCs w:val="24"/>
              </w:rPr>
            </w:pPr>
            <w:r w:rsidRPr="00800F59">
              <w:rPr>
                <w:rFonts w:ascii="Times New Roman" w:hAnsi="Times New Roman"/>
                <w:b/>
                <w:sz w:val="24"/>
                <w:szCs w:val="24"/>
              </w:rPr>
              <w:t xml:space="preserve"> Многоквартирные дома </w:t>
            </w:r>
            <w:proofErr w:type="spellStart"/>
            <w:r w:rsidRPr="00800F59">
              <w:rPr>
                <w:rFonts w:ascii="Times New Roman" w:hAnsi="Times New Roman"/>
                <w:b/>
                <w:sz w:val="24"/>
                <w:szCs w:val="24"/>
              </w:rPr>
              <w:t>Утуликского</w:t>
            </w:r>
            <w:proofErr w:type="spellEnd"/>
            <w:r w:rsidRPr="00800F59">
              <w:rPr>
                <w:rFonts w:ascii="Times New Roman" w:hAnsi="Times New Roman"/>
                <w:b/>
                <w:sz w:val="24"/>
                <w:szCs w:val="24"/>
              </w:rPr>
              <w:t xml:space="preserve"> и </w:t>
            </w:r>
            <w:proofErr w:type="spellStart"/>
            <w:r w:rsidRPr="00800F59">
              <w:rPr>
                <w:rFonts w:ascii="Times New Roman" w:hAnsi="Times New Roman"/>
                <w:b/>
                <w:sz w:val="24"/>
                <w:szCs w:val="24"/>
              </w:rPr>
              <w:t>Портбайкальского</w:t>
            </w:r>
            <w:proofErr w:type="spellEnd"/>
            <w:r w:rsidRPr="00800F59">
              <w:rPr>
                <w:rFonts w:ascii="Times New Roman" w:hAnsi="Times New Roman"/>
                <w:b/>
                <w:sz w:val="24"/>
                <w:szCs w:val="24"/>
              </w:rPr>
              <w:t xml:space="preserve"> муниципальных образований</w:t>
            </w:r>
          </w:p>
        </w:tc>
      </w:tr>
      <w:tr w:rsidR="00800F59" w:rsidRPr="00800F59" w:rsidTr="00A55E84">
        <w:tc>
          <w:tcPr>
            <w:tcW w:w="547" w:type="dxa"/>
            <w:tcBorders>
              <w:top w:val="single" w:sz="4" w:space="0" w:color="auto"/>
              <w:left w:val="single" w:sz="4" w:space="0" w:color="auto"/>
              <w:bottom w:val="single" w:sz="4" w:space="0" w:color="auto"/>
              <w:right w:val="single" w:sz="4" w:space="0" w:color="auto"/>
            </w:tcBorders>
          </w:tcPr>
          <w:p w:rsidR="00A55E84" w:rsidRPr="00800F59" w:rsidRDefault="00A55E84" w:rsidP="00A55E84">
            <w:pPr>
              <w:jc w:val="center"/>
              <w:rPr>
                <w:sz w:val="24"/>
                <w:szCs w:val="24"/>
              </w:rPr>
            </w:pPr>
            <w:r w:rsidRPr="00800F59">
              <w:rPr>
                <w:sz w:val="24"/>
                <w:szCs w:val="24"/>
              </w:rPr>
              <w:t xml:space="preserve">№ </w:t>
            </w:r>
            <w:proofErr w:type="gramStart"/>
            <w:r w:rsidRPr="00800F59">
              <w:rPr>
                <w:sz w:val="24"/>
                <w:szCs w:val="24"/>
              </w:rPr>
              <w:t>п</w:t>
            </w:r>
            <w:proofErr w:type="gramEnd"/>
            <w:r w:rsidRPr="00800F59">
              <w:rPr>
                <w:sz w:val="24"/>
                <w:szCs w:val="24"/>
              </w:rPr>
              <w:t>/п</w:t>
            </w:r>
          </w:p>
        </w:tc>
        <w:tc>
          <w:tcPr>
            <w:tcW w:w="2681" w:type="dxa"/>
            <w:tcBorders>
              <w:top w:val="single" w:sz="4" w:space="0" w:color="auto"/>
              <w:left w:val="single" w:sz="4" w:space="0" w:color="auto"/>
              <w:bottom w:val="single" w:sz="4" w:space="0" w:color="auto"/>
              <w:right w:val="single" w:sz="4" w:space="0" w:color="auto"/>
            </w:tcBorders>
          </w:tcPr>
          <w:p w:rsidR="00A55E84" w:rsidRPr="00800F59" w:rsidRDefault="00A55E84" w:rsidP="00A55E84">
            <w:pPr>
              <w:jc w:val="center"/>
              <w:rPr>
                <w:sz w:val="24"/>
                <w:szCs w:val="24"/>
              </w:rPr>
            </w:pPr>
            <w:r w:rsidRPr="00800F59">
              <w:rPr>
                <w:sz w:val="24"/>
                <w:szCs w:val="24"/>
              </w:rPr>
              <w:t>Наименование</w:t>
            </w:r>
          </w:p>
        </w:tc>
        <w:tc>
          <w:tcPr>
            <w:tcW w:w="2973" w:type="dxa"/>
            <w:tcBorders>
              <w:top w:val="single" w:sz="4" w:space="0" w:color="auto"/>
              <w:left w:val="single" w:sz="4" w:space="0" w:color="auto"/>
              <w:bottom w:val="single" w:sz="4" w:space="0" w:color="auto"/>
              <w:right w:val="single" w:sz="4" w:space="0" w:color="auto"/>
            </w:tcBorders>
          </w:tcPr>
          <w:p w:rsidR="00A55E84" w:rsidRPr="00800F59" w:rsidRDefault="00A55E84" w:rsidP="00A55E84">
            <w:pPr>
              <w:jc w:val="center"/>
              <w:rPr>
                <w:sz w:val="24"/>
                <w:szCs w:val="24"/>
              </w:rPr>
            </w:pPr>
            <w:r w:rsidRPr="00800F59">
              <w:rPr>
                <w:sz w:val="24"/>
                <w:szCs w:val="24"/>
              </w:rPr>
              <w:t>состав</w:t>
            </w:r>
          </w:p>
        </w:tc>
        <w:tc>
          <w:tcPr>
            <w:tcW w:w="3371" w:type="dxa"/>
            <w:tcBorders>
              <w:top w:val="single" w:sz="4" w:space="0" w:color="auto"/>
              <w:left w:val="single" w:sz="4" w:space="0" w:color="auto"/>
              <w:bottom w:val="single" w:sz="4" w:space="0" w:color="auto"/>
              <w:right w:val="single" w:sz="4" w:space="0" w:color="auto"/>
            </w:tcBorders>
          </w:tcPr>
          <w:p w:rsidR="00A55E84" w:rsidRPr="00800F59" w:rsidRDefault="00A55E84" w:rsidP="00A55E84">
            <w:pPr>
              <w:jc w:val="center"/>
              <w:rPr>
                <w:sz w:val="24"/>
                <w:szCs w:val="24"/>
              </w:rPr>
            </w:pPr>
            <w:r w:rsidRPr="00800F59">
              <w:rPr>
                <w:sz w:val="24"/>
                <w:szCs w:val="24"/>
              </w:rPr>
              <w:t>Сроки проведения проверки</w:t>
            </w:r>
          </w:p>
        </w:tc>
      </w:tr>
      <w:tr w:rsidR="00800F59" w:rsidRPr="00800F59" w:rsidTr="00A55E84">
        <w:tc>
          <w:tcPr>
            <w:tcW w:w="547" w:type="dxa"/>
            <w:tcBorders>
              <w:top w:val="single" w:sz="4" w:space="0" w:color="auto"/>
              <w:left w:val="single" w:sz="4" w:space="0" w:color="auto"/>
              <w:bottom w:val="single" w:sz="4" w:space="0" w:color="auto"/>
              <w:right w:val="single" w:sz="4" w:space="0" w:color="auto"/>
            </w:tcBorders>
          </w:tcPr>
          <w:p w:rsidR="00A55E84" w:rsidRPr="00800F59" w:rsidRDefault="00A55E84" w:rsidP="00A55E84">
            <w:pPr>
              <w:jc w:val="both"/>
              <w:rPr>
                <w:sz w:val="24"/>
                <w:szCs w:val="24"/>
              </w:rPr>
            </w:pPr>
            <w:r w:rsidRPr="00800F59">
              <w:rPr>
                <w:sz w:val="24"/>
                <w:szCs w:val="24"/>
              </w:rPr>
              <w:t>1</w:t>
            </w:r>
          </w:p>
        </w:tc>
        <w:tc>
          <w:tcPr>
            <w:tcW w:w="2681" w:type="dxa"/>
            <w:tcBorders>
              <w:top w:val="single" w:sz="4" w:space="0" w:color="auto"/>
              <w:left w:val="single" w:sz="4" w:space="0" w:color="auto"/>
              <w:bottom w:val="single" w:sz="4" w:space="0" w:color="auto"/>
              <w:right w:val="single" w:sz="4" w:space="0" w:color="auto"/>
            </w:tcBorders>
          </w:tcPr>
          <w:p w:rsidR="00A55E84" w:rsidRPr="00800F59" w:rsidRDefault="00A55E84" w:rsidP="00A55E84">
            <w:pPr>
              <w:jc w:val="both"/>
              <w:rPr>
                <w:sz w:val="24"/>
                <w:szCs w:val="24"/>
              </w:rPr>
            </w:pPr>
            <w:r w:rsidRPr="00800F59">
              <w:rPr>
                <w:sz w:val="24"/>
                <w:szCs w:val="24"/>
              </w:rPr>
              <w:t>п. Байкал, ул. Набережная, д.7,8</w:t>
            </w:r>
          </w:p>
        </w:tc>
        <w:tc>
          <w:tcPr>
            <w:tcW w:w="2973" w:type="dxa"/>
            <w:tcBorders>
              <w:top w:val="single" w:sz="4" w:space="0" w:color="auto"/>
              <w:left w:val="single" w:sz="4" w:space="0" w:color="auto"/>
              <w:bottom w:val="single" w:sz="4" w:space="0" w:color="auto"/>
              <w:right w:val="single" w:sz="4" w:space="0" w:color="auto"/>
            </w:tcBorders>
          </w:tcPr>
          <w:p w:rsidR="00A55E84" w:rsidRPr="00800F59" w:rsidRDefault="00A55E84" w:rsidP="00A55E84">
            <w:pPr>
              <w:jc w:val="both"/>
              <w:rPr>
                <w:sz w:val="24"/>
                <w:szCs w:val="24"/>
              </w:rPr>
            </w:pPr>
            <w:r w:rsidRPr="00800F59">
              <w:rPr>
                <w:sz w:val="24"/>
                <w:szCs w:val="24"/>
              </w:rPr>
              <w:t>Многоквартирный дом</w:t>
            </w:r>
          </w:p>
        </w:tc>
        <w:tc>
          <w:tcPr>
            <w:tcW w:w="3371" w:type="dxa"/>
            <w:tcBorders>
              <w:top w:val="single" w:sz="4" w:space="0" w:color="auto"/>
              <w:left w:val="single" w:sz="4" w:space="0" w:color="auto"/>
              <w:bottom w:val="single" w:sz="4" w:space="0" w:color="auto"/>
              <w:right w:val="single" w:sz="4" w:space="0" w:color="auto"/>
            </w:tcBorders>
          </w:tcPr>
          <w:p w:rsidR="00A55E84" w:rsidRPr="00800F59" w:rsidRDefault="00907A84" w:rsidP="00A55E84">
            <w:pPr>
              <w:jc w:val="both"/>
              <w:rPr>
                <w:sz w:val="24"/>
                <w:szCs w:val="24"/>
              </w:rPr>
            </w:pPr>
            <w:r w:rsidRPr="00B53E9C">
              <w:rPr>
                <w:sz w:val="24"/>
                <w:szCs w:val="24"/>
              </w:rPr>
              <w:t>03.08.26-01.09.26</w:t>
            </w:r>
          </w:p>
        </w:tc>
      </w:tr>
      <w:tr w:rsidR="00800F59" w:rsidRPr="00800F59" w:rsidTr="00A55E84">
        <w:tc>
          <w:tcPr>
            <w:tcW w:w="547" w:type="dxa"/>
            <w:tcBorders>
              <w:top w:val="single" w:sz="4" w:space="0" w:color="auto"/>
              <w:left w:val="single" w:sz="4" w:space="0" w:color="auto"/>
              <w:bottom w:val="single" w:sz="4" w:space="0" w:color="auto"/>
              <w:right w:val="single" w:sz="4" w:space="0" w:color="auto"/>
            </w:tcBorders>
          </w:tcPr>
          <w:p w:rsidR="00800F59" w:rsidRPr="00800F59" w:rsidRDefault="00800F59" w:rsidP="00A55E84">
            <w:pPr>
              <w:jc w:val="both"/>
              <w:rPr>
                <w:sz w:val="24"/>
                <w:szCs w:val="24"/>
              </w:rPr>
            </w:pPr>
            <w:r w:rsidRPr="00800F59">
              <w:rPr>
                <w:sz w:val="24"/>
                <w:szCs w:val="24"/>
              </w:rPr>
              <w:t>2</w:t>
            </w:r>
          </w:p>
        </w:tc>
        <w:tc>
          <w:tcPr>
            <w:tcW w:w="2681" w:type="dxa"/>
            <w:tcBorders>
              <w:top w:val="single" w:sz="4" w:space="0" w:color="auto"/>
              <w:left w:val="single" w:sz="4" w:space="0" w:color="auto"/>
              <w:bottom w:val="single" w:sz="4" w:space="0" w:color="auto"/>
              <w:right w:val="single" w:sz="4" w:space="0" w:color="auto"/>
            </w:tcBorders>
          </w:tcPr>
          <w:p w:rsidR="00800F59" w:rsidRPr="00800F59" w:rsidRDefault="00800F59" w:rsidP="00A55E84">
            <w:pPr>
              <w:jc w:val="both"/>
              <w:rPr>
                <w:sz w:val="24"/>
                <w:szCs w:val="24"/>
              </w:rPr>
            </w:pPr>
            <w:r w:rsidRPr="00800F59">
              <w:rPr>
                <w:sz w:val="24"/>
                <w:szCs w:val="24"/>
              </w:rPr>
              <w:t xml:space="preserve">п. Байкал, ул. </w:t>
            </w:r>
            <w:proofErr w:type="gramStart"/>
            <w:r w:rsidRPr="00800F59">
              <w:rPr>
                <w:sz w:val="24"/>
                <w:szCs w:val="24"/>
              </w:rPr>
              <w:t>Вокзальная</w:t>
            </w:r>
            <w:proofErr w:type="gramEnd"/>
            <w:r w:rsidRPr="00800F59">
              <w:rPr>
                <w:sz w:val="24"/>
                <w:szCs w:val="24"/>
              </w:rPr>
              <w:t>, ул. 3,6,7,10</w:t>
            </w:r>
          </w:p>
        </w:tc>
        <w:tc>
          <w:tcPr>
            <w:tcW w:w="2973" w:type="dxa"/>
            <w:tcBorders>
              <w:top w:val="single" w:sz="4" w:space="0" w:color="auto"/>
              <w:left w:val="single" w:sz="4" w:space="0" w:color="auto"/>
              <w:bottom w:val="single" w:sz="4" w:space="0" w:color="auto"/>
              <w:right w:val="single" w:sz="4" w:space="0" w:color="auto"/>
            </w:tcBorders>
          </w:tcPr>
          <w:p w:rsidR="00800F59" w:rsidRPr="00800F59" w:rsidRDefault="00800F59" w:rsidP="00A55E84">
            <w:pPr>
              <w:jc w:val="both"/>
              <w:rPr>
                <w:sz w:val="24"/>
                <w:szCs w:val="24"/>
              </w:rPr>
            </w:pPr>
            <w:r w:rsidRPr="00800F59">
              <w:rPr>
                <w:sz w:val="24"/>
                <w:szCs w:val="24"/>
              </w:rPr>
              <w:t>Многоквартирный дом</w:t>
            </w:r>
          </w:p>
        </w:tc>
        <w:tc>
          <w:tcPr>
            <w:tcW w:w="3371" w:type="dxa"/>
            <w:tcBorders>
              <w:top w:val="single" w:sz="4" w:space="0" w:color="auto"/>
              <w:left w:val="single" w:sz="4" w:space="0" w:color="auto"/>
              <w:bottom w:val="single" w:sz="4" w:space="0" w:color="auto"/>
              <w:right w:val="single" w:sz="4" w:space="0" w:color="auto"/>
            </w:tcBorders>
          </w:tcPr>
          <w:p w:rsidR="00800F59" w:rsidRPr="00800F59" w:rsidRDefault="00907A84" w:rsidP="00C0556B">
            <w:pPr>
              <w:jc w:val="both"/>
              <w:rPr>
                <w:sz w:val="24"/>
                <w:szCs w:val="24"/>
              </w:rPr>
            </w:pPr>
            <w:r w:rsidRPr="00B53E9C">
              <w:rPr>
                <w:sz w:val="24"/>
                <w:szCs w:val="24"/>
              </w:rPr>
              <w:t>03.08.26-01.09.26</w:t>
            </w:r>
          </w:p>
        </w:tc>
      </w:tr>
      <w:tr w:rsidR="00800F59" w:rsidRPr="00800F59" w:rsidTr="00A55E84">
        <w:tc>
          <w:tcPr>
            <w:tcW w:w="547" w:type="dxa"/>
            <w:tcBorders>
              <w:top w:val="single" w:sz="4" w:space="0" w:color="auto"/>
              <w:left w:val="single" w:sz="4" w:space="0" w:color="auto"/>
              <w:bottom w:val="single" w:sz="4" w:space="0" w:color="auto"/>
              <w:right w:val="single" w:sz="4" w:space="0" w:color="auto"/>
            </w:tcBorders>
          </w:tcPr>
          <w:p w:rsidR="00800F59" w:rsidRPr="00800F59" w:rsidRDefault="00800F59" w:rsidP="00A55E84">
            <w:pPr>
              <w:jc w:val="both"/>
              <w:rPr>
                <w:sz w:val="24"/>
                <w:szCs w:val="24"/>
              </w:rPr>
            </w:pPr>
            <w:r w:rsidRPr="00800F59">
              <w:rPr>
                <w:sz w:val="24"/>
                <w:szCs w:val="24"/>
              </w:rPr>
              <w:t>3</w:t>
            </w:r>
          </w:p>
        </w:tc>
        <w:tc>
          <w:tcPr>
            <w:tcW w:w="2681" w:type="dxa"/>
            <w:tcBorders>
              <w:top w:val="single" w:sz="4" w:space="0" w:color="auto"/>
              <w:left w:val="single" w:sz="4" w:space="0" w:color="auto"/>
              <w:bottom w:val="single" w:sz="4" w:space="0" w:color="auto"/>
              <w:right w:val="single" w:sz="4" w:space="0" w:color="auto"/>
            </w:tcBorders>
          </w:tcPr>
          <w:p w:rsidR="00800F59" w:rsidRPr="00800F59" w:rsidRDefault="00800F59" w:rsidP="00A55E84">
            <w:pPr>
              <w:jc w:val="both"/>
              <w:rPr>
                <w:sz w:val="24"/>
                <w:szCs w:val="24"/>
              </w:rPr>
            </w:pPr>
            <w:r w:rsidRPr="00800F59">
              <w:rPr>
                <w:sz w:val="24"/>
                <w:szCs w:val="24"/>
              </w:rPr>
              <w:t xml:space="preserve">П. Утулик, ул. </w:t>
            </w:r>
            <w:proofErr w:type="gramStart"/>
            <w:r w:rsidRPr="00800F59">
              <w:rPr>
                <w:sz w:val="24"/>
                <w:szCs w:val="24"/>
              </w:rPr>
              <w:t>Привокзальная</w:t>
            </w:r>
            <w:proofErr w:type="gramEnd"/>
            <w:r w:rsidRPr="00800F59">
              <w:rPr>
                <w:sz w:val="24"/>
                <w:szCs w:val="24"/>
              </w:rPr>
              <w:t>, д. 13, 14а</w:t>
            </w:r>
          </w:p>
        </w:tc>
        <w:tc>
          <w:tcPr>
            <w:tcW w:w="2973" w:type="dxa"/>
            <w:tcBorders>
              <w:top w:val="single" w:sz="4" w:space="0" w:color="auto"/>
              <w:left w:val="single" w:sz="4" w:space="0" w:color="auto"/>
              <w:bottom w:val="single" w:sz="4" w:space="0" w:color="auto"/>
              <w:right w:val="single" w:sz="4" w:space="0" w:color="auto"/>
            </w:tcBorders>
          </w:tcPr>
          <w:p w:rsidR="00800F59" w:rsidRPr="00800F59" w:rsidRDefault="00800F59" w:rsidP="00A55E84">
            <w:pPr>
              <w:jc w:val="both"/>
              <w:rPr>
                <w:sz w:val="24"/>
                <w:szCs w:val="24"/>
              </w:rPr>
            </w:pPr>
            <w:r w:rsidRPr="00800F59">
              <w:rPr>
                <w:sz w:val="24"/>
                <w:szCs w:val="24"/>
              </w:rPr>
              <w:t>Многоквартирный дом</w:t>
            </w:r>
          </w:p>
        </w:tc>
        <w:tc>
          <w:tcPr>
            <w:tcW w:w="3371" w:type="dxa"/>
            <w:tcBorders>
              <w:top w:val="single" w:sz="4" w:space="0" w:color="auto"/>
              <w:left w:val="single" w:sz="4" w:space="0" w:color="auto"/>
              <w:bottom w:val="single" w:sz="4" w:space="0" w:color="auto"/>
              <w:right w:val="single" w:sz="4" w:space="0" w:color="auto"/>
            </w:tcBorders>
          </w:tcPr>
          <w:p w:rsidR="00800F59" w:rsidRPr="00800F59" w:rsidRDefault="00907A84" w:rsidP="00C0556B">
            <w:pPr>
              <w:jc w:val="both"/>
              <w:rPr>
                <w:sz w:val="24"/>
                <w:szCs w:val="24"/>
              </w:rPr>
            </w:pPr>
            <w:r w:rsidRPr="00B53E9C">
              <w:rPr>
                <w:sz w:val="24"/>
                <w:szCs w:val="24"/>
              </w:rPr>
              <w:t>03.08.26-01.09.26</w:t>
            </w:r>
          </w:p>
        </w:tc>
      </w:tr>
    </w:tbl>
    <w:p w:rsidR="00A55E84" w:rsidRPr="0040241E" w:rsidRDefault="00A55E84" w:rsidP="00A55E84">
      <w:pPr>
        <w:pStyle w:val="a9"/>
        <w:ind w:left="1068" w:firstLine="0"/>
        <w:rPr>
          <w:color w:val="00B050"/>
          <w:sz w:val="24"/>
          <w:szCs w:val="24"/>
        </w:rPr>
      </w:pPr>
    </w:p>
    <w:tbl>
      <w:tblPr>
        <w:tblW w:w="0" w:type="auto"/>
        <w:tblLook w:val="04A0" w:firstRow="1" w:lastRow="0" w:firstColumn="1" w:lastColumn="0" w:noHBand="0" w:noVBand="1"/>
      </w:tblPr>
      <w:tblGrid>
        <w:gridCol w:w="548"/>
        <w:gridCol w:w="2709"/>
        <w:gridCol w:w="2589"/>
        <w:gridCol w:w="3726"/>
      </w:tblGrid>
      <w:tr w:rsidR="00A55E84" w:rsidRPr="00F76DEE" w:rsidTr="00A55E84">
        <w:tc>
          <w:tcPr>
            <w:tcW w:w="9572" w:type="dxa"/>
            <w:gridSpan w:val="4"/>
            <w:tcBorders>
              <w:top w:val="single" w:sz="4" w:space="0" w:color="auto"/>
              <w:left w:val="single" w:sz="4" w:space="0" w:color="auto"/>
              <w:bottom w:val="single" w:sz="4" w:space="0" w:color="auto"/>
              <w:right w:val="single" w:sz="4" w:space="0" w:color="auto"/>
            </w:tcBorders>
          </w:tcPr>
          <w:p w:rsidR="00A55E84" w:rsidRPr="00F76DEE" w:rsidRDefault="00A55E84" w:rsidP="00A55E84">
            <w:pPr>
              <w:pStyle w:val="a9"/>
              <w:numPr>
                <w:ilvl w:val="0"/>
                <w:numId w:val="9"/>
              </w:numPr>
              <w:rPr>
                <w:rFonts w:ascii="Times New Roman" w:hAnsi="Times New Roman"/>
                <w:b/>
                <w:sz w:val="24"/>
                <w:szCs w:val="24"/>
              </w:rPr>
            </w:pPr>
            <w:r w:rsidRPr="00F76DEE">
              <w:rPr>
                <w:rFonts w:ascii="Times New Roman" w:hAnsi="Times New Roman"/>
                <w:b/>
                <w:sz w:val="24"/>
                <w:szCs w:val="24"/>
              </w:rPr>
              <w:t xml:space="preserve">Прочие потребители тепловой энергии </w:t>
            </w:r>
            <w:proofErr w:type="spellStart"/>
            <w:r w:rsidRPr="00F76DEE">
              <w:rPr>
                <w:rFonts w:ascii="Times New Roman" w:hAnsi="Times New Roman"/>
                <w:b/>
                <w:sz w:val="24"/>
                <w:szCs w:val="24"/>
              </w:rPr>
              <w:t>Утуликского</w:t>
            </w:r>
            <w:proofErr w:type="spellEnd"/>
            <w:r w:rsidRPr="00F76DEE">
              <w:rPr>
                <w:rFonts w:ascii="Times New Roman" w:hAnsi="Times New Roman"/>
                <w:b/>
                <w:sz w:val="24"/>
                <w:szCs w:val="24"/>
              </w:rPr>
              <w:t xml:space="preserve"> и </w:t>
            </w:r>
            <w:proofErr w:type="spellStart"/>
            <w:r w:rsidRPr="00F76DEE">
              <w:rPr>
                <w:rFonts w:ascii="Times New Roman" w:hAnsi="Times New Roman"/>
                <w:b/>
                <w:sz w:val="24"/>
                <w:szCs w:val="24"/>
              </w:rPr>
              <w:t>Портбайкальского</w:t>
            </w:r>
            <w:proofErr w:type="spellEnd"/>
            <w:r w:rsidRPr="00F76DEE">
              <w:rPr>
                <w:rFonts w:ascii="Times New Roman" w:hAnsi="Times New Roman"/>
                <w:b/>
                <w:sz w:val="24"/>
                <w:szCs w:val="24"/>
              </w:rPr>
              <w:t xml:space="preserve"> муниципальных образований</w:t>
            </w:r>
          </w:p>
        </w:tc>
      </w:tr>
      <w:tr w:rsidR="00A55E84" w:rsidRPr="00F76DEE" w:rsidTr="00A55E84">
        <w:tc>
          <w:tcPr>
            <w:tcW w:w="548" w:type="dxa"/>
            <w:tcBorders>
              <w:top w:val="single" w:sz="4" w:space="0" w:color="auto"/>
              <w:left w:val="single" w:sz="4" w:space="0" w:color="auto"/>
              <w:bottom w:val="single" w:sz="4" w:space="0" w:color="auto"/>
              <w:right w:val="single" w:sz="4" w:space="0" w:color="auto"/>
            </w:tcBorders>
          </w:tcPr>
          <w:p w:rsidR="00A55E84" w:rsidRPr="00F76DEE" w:rsidRDefault="00A55E84" w:rsidP="00A55E84">
            <w:pPr>
              <w:jc w:val="center"/>
              <w:rPr>
                <w:sz w:val="24"/>
                <w:szCs w:val="24"/>
              </w:rPr>
            </w:pPr>
            <w:r w:rsidRPr="00F76DEE">
              <w:rPr>
                <w:sz w:val="24"/>
                <w:szCs w:val="24"/>
              </w:rPr>
              <w:t xml:space="preserve">№ </w:t>
            </w:r>
            <w:proofErr w:type="gramStart"/>
            <w:r w:rsidRPr="00F76DEE">
              <w:rPr>
                <w:sz w:val="24"/>
                <w:szCs w:val="24"/>
              </w:rPr>
              <w:lastRenderedPageBreak/>
              <w:t>п</w:t>
            </w:r>
            <w:proofErr w:type="gramEnd"/>
            <w:r w:rsidRPr="00F76DEE">
              <w:rPr>
                <w:sz w:val="24"/>
                <w:szCs w:val="24"/>
              </w:rPr>
              <w:t>/п</w:t>
            </w:r>
          </w:p>
        </w:tc>
        <w:tc>
          <w:tcPr>
            <w:tcW w:w="2709" w:type="dxa"/>
            <w:tcBorders>
              <w:top w:val="single" w:sz="4" w:space="0" w:color="auto"/>
              <w:left w:val="single" w:sz="4" w:space="0" w:color="auto"/>
              <w:bottom w:val="single" w:sz="4" w:space="0" w:color="auto"/>
              <w:right w:val="single" w:sz="4" w:space="0" w:color="auto"/>
            </w:tcBorders>
          </w:tcPr>
          <w:p w:rsidR="00A55E84" w:rsidRPr="00F76DEE" w:rsidRDefault="00A55E84" w:rsidP="00A55E84">
            <w:pPr>
              <w:jc w:val="center"/>
              <w:rPr>
                <w:sz w:val="24"/>
                <w:szCs w:val="24"/>
              </w:rPr>
            </w:pPr>
            <w:r w:rsidRPr="00F76DEE">
              <w:rPr>
                <w:sz w:val="24"/>
                <w:szCs w:val="24"/>
              </w:rPr>
              <w:lastRenderedPageBreak/>
              <w:t>Наименование</w:t>
            </w:r>
          </w:p>
        </w:tc>
        <w:tc>
          <w:tcPr>
            <w:tcW w:w="2589" w:type="dxa"/>
            <w:tcBorders>
              <w:top w:val="single" w:sz="4" w:space="0" w:color="auto"/>
              <w:left w:val="single" w:sz="4" w:space="0" w:color="auto"/>
              <w:bottom w:val="single" w:sz="4" w:space="0" w:color="auto"/>
              <w:right w:val="single" w:sz="4" w:space="0" w:color="auto"/>
            </w:tcBorders>
          </w:tcPr>
          <w:p w:rsidR="00A55E84" w:rsidRPr="00F76DEE" w:rsidRDefault="00A55E84" w:rsidP="00A55E84">
            <w:pPr>
              <w:jc w:val="center"/>
              <w:rPr>
                <w:sz w:val="24"/>
                <w:szCs w:val="24"/>
              </w:rPr>
            </w:pPr>
            <w:r w:rsidRPr="00F76DEE">
              <w:rPr>
                <w:sz w:val="24"/>
                <w:szCs w:val="24"/>
              </w:rPr>
              <w:t>состав</w:t>
            </w:r>
          </w:p>
        </w:tc>
        <w:tc>
          <w:tcPr>
            <w:tcW w:w="3726" w:type="dxa"/>
            <w:tcBorders>
              <w:top w:val="single" w:sz="4" w:space="0" w:color="auto"/>
              <w:left w:val="single" w:sz="4" w:space="0" w:color="auto"/>
              <w:bottom w:val="single" w:sz="4" w:space="0" w:color="auto"/>
              <w:right w:val="single" w:sz="4" w:space="0" w:color="auto"/>
            </w:tcBorders>
          </w:tcPr>
          <w:p w:rsidR="00A55E84" w:rsidRPr="00F76DEE" w:rsidRDefault="00A55E84" w:rsidP="00A55E84">
            <w:pPr>
              <w:jc w:val="center"/>
              <w:rPr>
                <w:sz w:val="24"/>
                <w:szCs w:val="24"/>
              </w:rPr>
            </w:pPr>
            <w:r w:rsidRPr="00F76DEE">
              <w:rPr>
                <w:sz w:val="24"/>
                <w:szCs w:val="24"/>
              </w:rPr>
              <w:t>Сроки проведения проверки</w:t>
            </w:r>
          </w:p>
        </w:tc>
      </w:tr>
      <w:tr w:rsidR="00A55E84" w:rsidRPr="00F76DEE" w:rsidTr="00A55E84">
        <w:tc>
          <w:tcPr>
            <w:tcW w:w="548" w:type="dxa"/>
            <w:tcBorders>
              <w:top w:val="single" w:sz="4" w:space="0" w:color="auto"/>
              <w:left w:val="single" w:sz="4" w:space="0" w:color="auto"/>
              <w:bottom w:val="single" w:sz="4" w:space="0" w:color="auto"/>
              <w:right w:val="single" w:sz="4" w:space="0" w:color="auto"/>
            </w:tcBorders>
          </w:tcPr>
          <w:p w:rsidR="00A55E84" w:rsidRPr="00F76DEE" w:rsidRDefault="00A55E84" w:rsidP="00A55E84">
            <w:pPr>
              <w:jc w:val="both"/>
              <w:rPr>
                <w:sz w:val="24"/>
                <w:szCs w:val="24"/>
              </w:rPr>
            </w:pPr>
          </w:p>
        </w:tc>
        <w:tc>
          <w:tcPr>
            <w:tcW w:w="2709" w:type="dxa"/>
            <w:tcBorders>
              <w:top w:val="single" w:sz="4" w:space="0" w:color="auto"/>
              <w:left w:val="single" w:sz="4" w:space="0" w:color="auto"/>
              <w:bottom w:val="single" w:sz="4" w:space="0" w:color="auto"/>
              <w:right w:val="single" w:sz="4" w:space="0" w:color="auto"/>
            </w:tcBorders>
          </w:tcPr>
          <w:p w:rsidR="00A55E84" w:rsidRPr="00F76DEE" w:rsidRDefault="00A55E84" w:rsidP="00A55E84">
            <w:pPr>
              <w:jc w:val="both"/>
              <w:rPr>
                <w:sz w:val="24"/>
                <w:szCs w:val="24"/>
              </w:rPr>
            </w:pPr>
            <w:r w:rsidRPr="00F76DEE">
              <w:rPr>
                <w:sz w:val="24"/>
                <w:szCs w:val="24"/>
              </w:rPr>
              <w:t xml:space="preserve">п. Байкал, ул. </w:t>
            </w:r>
            <w:proofErr w:type="gramStart"/>
            <w:r w:rsidRPr="00F76DEE">
              <w:rPr>
                <w:sz w:val="24"/>
                <w:szCs w:val="24"/>
              </w:rPr>
              <w:t>Вокзальная</w:t>
            </w:r>
            <w:proofErr w:type="gramEnd"/>
            <w:r w:rsidRPr="00F76DEE">
              <w:rPr>
                <w:sz w:val="24"/>
                <w:szCs w:val="24"/>
              </w:rPr>
              <w:t>, д. 4</w:t>
            </w:r>
          </w:p>
        </w:tc>
        <w:tc>
          <w:tcPr>
            <w:tcW w:w="2589" w:type="dxa"/>
            <w:tcBorders>
              <w:top w:val="single" w:sz="4" w:space="0" w:color="auto"/>
              <w:left w:val="single" w:sz="4" w:space="0" w:color="auto"/>
              <w:bottom w:val="single" w:sz="4" w:space="0" w:color="auto"/>
              <w:right w:val="single" w:sz="4" w:space="0" w:color="auto"/>
            </w:tcBorders>
          </w:tcPr>
          <w:p w:rsidR="00A55E84" w:rsidRPr="00F76DEE" w:rsidRDefault="00A55E84" w:rsidP="00A55E84">
            <w:pPr>
              <w:jc w:val="both"/>
              <w:rPr>
                <w:sz w:val="24"/>
                <w:szCs w:val="24"/>
              </w:rPr>
            </w:pPr>
            <w:r w:rsidRPr="00F76DEE">
              <w:rPr>
                <w:sz w:val="24"/>
                <w:szCs w:val="24"/>
              </w:rPr>
              <w:t>Торговый павильон «Флагман»</w:t>
            </w:r>
          </w:p>
        </w:tc>
        <w:tc>
          <w:tcPr>
            <w:tcW w:w="3726" w:type="dxa"/>
            <w:tcBorders>
              <w:top w:val="single" w:sz="4" w:space="0" w:color="auto"/>
              <w:left w:val="single" w:sz="4" w:space="0" w:color="auto"/>
              <w:bottom w:val="single" w:sz="4" w:space="0" w:color="auto"/>
              <w:right w:val="single" w:sz="4" w:space="0" w:color="auto"/>
            </w:tcBorders>
          </w:tcPr>
          <w:p w:rsidR="00A55E84" w:rsidRPr="00F76DEE" w:rsidRDefault="00907A84" w:rsidP="00A55E84">
            <w:pPr>
              <w:jc w:val="both"/>
              <w:rPr>
                <w:sz w:val="24"/>
                <w:szCs w:val="24"/>
              </w:rPr>
            </w:pPr>
            <w:r w:rsidRPr="00B53E9C">
              <w:rPr>
                <w:sz w:val="24"/>
                <w:szCs w:val="24"/>
              </w:rPr>
              <w:t>03.08.26-01.09.26</w:t>
            </w:r>
          </w:p>
        </w:tc>
      </w:tr>
    </w:tbl>
    <w:p w:rsidR="00A55E84" w:rsidRPr="00AB4BFC" w:rsidRDefault="00A55E84" w:rsidP="00A55E84">
      <w:pPr>
        <w:pStyle w:val="a9"/>
        <w:ind w:left="1068" w:firstLine="0"/>
        <w:rPr>
          <w:color w:val="FF0000"/>
          <w:sz w:val="24"/>
          <w:szCs w:val="24"/>
        </w:rPr>
      </w:pPr>
    </w:p>
    <w:tbl>
      <w:tblPr>
        <w:tblW w:w="0" w:type="auto"/>
        <w:tblLook w:val="04A0" w:firstRow="1" w:lastRow="0" w:firstColumn="1" w:lastColumn="0" w:noHBand="0" w:noVBand="1"/>
      </w:tblPr>
      <w:tblGrid>
        <w:gridCol w:w="547"/>
        <w:gridCol w:w="3211"/>
        <w:gridCol w:w="3438"/>
        <w:gridCol w:w="2376"/>
      </w:tblGrid>
      <w:tr w:rsidR="00B53E9C" w:rsidRPr="00B53E9C" w:rsidTr="00A55E84">
        <w:tc>
          <w:tcPr>
            <w:tcW w:w="9572" w:type="dxa"/>
            <w:gridSpan w:val="4"/>
            <w:tcBorders>
              <w:top w:val="single" w:sz="4" w:space="0" w:color="auto"/>
              <w:left w:val="single" w:sz="4" w:space="0" w:color="auto"/>
              <w:bottom w:val="single" w:sz="4" w:space="0" w:color="auto"/>
              <w:right w:val="single" w:sz="4" w:space="0" w:color="auto"/>
            </w:tcBorders>
          </w:tcPr>
          <w:p w:rsidR="00A55E84" w:rsidRPr="00B53E9C" w:rsidRDefault="00A55E84" w:rsidP="00A55E84">
            <w:pPr>
              <w:pStyle w:val="a9"/>
              <w:numPr>
                <w:ilvl w:val="0"/>
                <w:numId w:val="9"/>
              </w:numPr>
              <w:rPr>
                <w:rFonts w:ascii="Times New Roman" w:hAnsi="Times New Roman"/>
                <w:b/>
                <w:sz w:val="24"/>
                <w:szCs w:val="24"/>
              </w:rPr>
            </w:pPr>
            <w:r w:rsidRPr="00B53E9C">
              <w:rPr>
                <w:rFonts w:ascii="Times New Roman" w:hAnsi="Times New Roman"/>
                <w:b/>
                <w:sz w:val="24"/>
                <w:szCs w:val="24"/>
              </w:rPr>
              <w:t xml:space="preserve">Образовательные  учреждения и учреждения культуры </w:t>
            </w:r>
            <w:proofErr w:type="spellStart"/>
            <w:r w:rsidRPr="00B53E9C">
              <w:rPr>
                <w:rFonts w:ascii="Times New Roman" w:hAnsi="Times New Roman"/>
                <w:b/>
                <w:sz w:val="24"/>
                <w:szCs w:val="24"/>
              </w:rPr>
              <w:t>Слюдянского</w:t>
            </w:r>
            <w:proofErr w:type="spellEnd"/>
            <w:r w:rsidRPr="00B53E9C">
              <w:rPr>
                <w:rFonts w:ascii="Times New Roman" w:hAnsi="Times New Roman"/>
                <w:b/>
                <w:sz w:val="24"/>
                <w:szCs w:val="24"/>
              </w:rPr>
              <w:t xml:space="preserve"> муниципального района</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A55E84" w:rsidRPr="00B53E9C" w:rsidRDefault="00A55E84" w:rsidP="00A55E84">
            <w:pPr>
              <w:jc w:val="center"/>
              <w:rPr>
                <w:sz w:val="24"/>
                <w:szCs w:val="24"/>
              </w:rPr>
            </w:pPr>
            <w:r w:rsidRPr="00B53E9C">
              <w:rPr>
                <w:sz w:val="24"/>
                <w:szCs w:val="24"/>
              </w:rPr>
              <w:t xml:space="preserve">№ </w:t>
            </w:r>
            <w:proofErr w:type="gramStart"/>
            <w:r w:rsidRPr="00B53E9C">
              <w:rPr>
                <w:sz w:val="24"/>
                <w:szCs w:val="24"/>
              </w:rPr>
              <w:t>п</w:t>
            </w:r>
            <w:proofErr w:type="gramEnd"/>
            <w:r w:rsidRPr="00B53E9C">
              <w:rPr>
                <w:sz w:val="24"/>
                <w:szCs w:val="24"/>
              </w:rPr>
              <w:t>/п</w:t>
            </w:r>
          </w:p>
        </w:tc>
        <w:tc>
          <w:tcPr>
            <w:tcW w:w="3211" w:type="dxa"/>
            <w:tcBorders>
              <w:top w:val="single" w:sz="4" w:space="0" w:color="auto"/>
              <w:left w:val="single" w:sz="4" w:space="0" w:color="auto"/>
              <w:bottom w:val="single" w:sz="4" w:space="0" w:color="auto"/>
              <w:right w:val="single" w:sz="4" w:space="0" w:color="auto"/>
            </w:tcBorders>
          </w:tcPr>
          <w:p w:rsidR="00A55E84" w:rsidRPr="00B53E9C" w:rsidRDefault="00A55E84" w:rsidP="00A55E84">
            <w:pPr>
              <w:jc w:val="center"/>
              <w:rPr>
                <w:sz w:val="24"/>
                <w:szCs w:val="24"/>
              </w:rPr>
            </w:pPr>
            <w:r w:rsidRPr="00B53E9C">
              <w:rPr>
                <w:sz w:val="24"/>
                <w:szCs w:val="24"/>
              </w:rPr>
              <w:t>Наименование</w:t>
            </w:r>
          </w:p>
        </w:tc>
        <w:tc>
          <w:tcPr>
            <w:tcW w:w="3438" w:type="dxa"/>
            <w:tcBorders>
              <w:top w:val="single" w:sz="4" w:space="0" w:color="auto"/>
              <w:left w:val="single" w:sz="4" w:space="0" w:color="auto"/>
              <w:bottom w:val="single" w:sz="4" w:space="0" w:color="auto"/>
              <w:right w:val="single" w:sz="4" w:space="0" w:color="auto"/>
            </w:tcBorders>
          </w:tcPr>
          <w:p w:rsidR="00A55E84" w:rsidRPr="00B53E9C" w:rsidRDefault="00A55E84" w:rsidP="00A55E84">
            <w:pPr>
              <w:jc w:val="center"/>
              <w:rPr>
                <w:sz w:val="24"/>
                <w:szCs w:val="24"/>
              </w:rPr>
            </w:pPr>
            <w:r w:rsidRPr="00B53E9C">
              <w:rPr>
                <w:sz w:val="24"/>
                <w:szCs w:val="24"/>
              </w:rPr>
              <w:t>состав</w:t>
            </w:r>
          </w:p>
        </w:tc>
        <w:tc>
          <w:tcPr>
            <w:tcW w:w="2376" w:type="dxa"/>
            <w:tcBorders>
              <w:top w:val="single" w:sz="4" w:space="0" w:color="auto"/>
              <w:left w:val="single" w:sz="4" w:space="0" w:color="auto"/>
              <w:bottom w:val="single" w:sz="4" w:space="0" w:color="auto"/>
              <w:right w:val="single" w:sz="4" w:space="0" w:color="auto"/>
            </w:tcBorders>
          </w:tcPr>
          <w:p w:rsidR="00A55E84" w:rsidRPr="00B53E9C" w:rsidRDefault="00A55E84" w:rsidP="00A55E84">
            <w:pPr>
              <w:jc w:val="center"/>
              <w:rPr>
                <w:sz w:val="24"/>
                <w:szCs w:val="24"/>
              </w:rPr>
            </w:pPr>
            <w:r w:rsidRPr="00B53E9C">
              <w:rPr>
                <w:sz w:val="24"/>
                <w:szCs w:val="24"/>
              </w:rPr>
              <w:t>Сроки проведения проверки</w:t>
            </w:r>
          </w:p>
        </w:tc>
      </w:tr>
      <w:tr w:rsidR="00B53E9C" w:rsidRPr="00B53E9C" w:rsidTr="00A55E84">
        <w:tc>
          <w:tcPr>
            <w:tcW w:w="7196" w:type="dxa"/>
            <w:gridSpan w:val="3"/>
            <w:tcBorders>
              <w:top w:val="single" w:sz="4" w:space="0" w:color="auto"/>
              <w:left w:val="single" w:sz="4" w:space="0" w:color="auto"/>
              <w:bottom w:val="single" w:sz="4" w:space="0" w:color="auto"/>
              <w:right w:val="single" w:sz="4" w:space="0" w:color="auto"/>
            </w:tcBorders>
          </w:tcPr>
          <w:p w:rsidR="00A55E84" w:rsidRPr="00B53E9C" w:rsidRDefault="00A55E84" w:rsidP="00A55E84">
            <w:pPr>
              <w:jc w:val="center"/>
              <w:rPr>
                <w:b/>
                <w:sz w:val="24"/>
                <w:szCs w:val="24"/>
              </w:rPr>
            </w:pPr>
            <w:proofErr w:type="spellStart"/>
            <w:r w:rsidRPr="00B53E9C">
              <w:rPr>
                <w:b/>
                <w:sz w:val="24"/>
                <w:szCs w:val="24"/>
              </w:rPr>
              <w:t>Слюдянское</w:t>
            </w:r>
            <w:proofErr w:type="spellEnd"/>
            <w:r w:rsidRPr="00B53E9C">
              <w:rPr>
                <w:b/>
                <w:sz w:val="24"/>
                <w:szCs w:val="24"/>
              </w:rPr>
              <w:t xml:space="preserve"> МО</w:t>
            </w:r>
          </w:p>
        </w:tc>
        <w:tc>
          <w:tcPr>
            <w:tcW w:w="2376" w:type="dxa"/>
            <w:tcBorders>
              <w:top w:val="single" w:sz="4" w:space="0" w:color="auto"/>
              <w:left w:val="single" w:sz="4" w:space="0" w:color="auto"/>
              <w:bottom w:val="single" w:sz="4" w:space="0" w:color="auto"/>
              <w:right w:val="single" w:sz="4" w:space="0" w:color="auto"/>
            </w:tcBorders>
          </w:tcPr>
          <w:p w:rsidR="00A55E84" w:rsidRPr="00B53E9C" w:rsidRDefault="00A55E84" w:rsidP="00A55E84">
            <w:pPr>
              <w:jc w:val="center"/>
              <w:rPr>
                <w:b/>
                <w:sz w:val="24"/>
                <w:szCs w:val="24"/>
              </w:rPr>
            </w:pP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A55E84" w:rsidRPr="00B53E9C" w:rsidRDefault="00A55E84" w:rsidP="00A55E84">
            <w:pPr>
              <w:jc w:val="both"/>
              <w:rPr>
                <w:sz w:val="24"/>
                <w:szCs w:val="24"/>
              </w:rPr>
            </w:pPr>
            <w:r w:rsidRPr="00B53E9C">
              <w:rPr>
                <w:sz w:val="24"/>
                <w:szCs w:val="24"/>
              </w:rPr>
              <w:t>1</w:t>
            </w:r>
          </w:p>
        </w:tc>
        <w:tc>
          <w:tcPr>
            <w:tcW w:w="3211" w:type="dxa"/>
            <w:tcBorders>
              <w:top w:val="single" w:sz="4" w:space="0" w:color="auto"/>
              <w:left w:val="single" w:sz="4" w:space="0" w:color="auto"/>
              <w:bottom w:val="single" w:sz="4" w:space="0" w:color="auto"/>
              <w:right w:val="single" w:sz="4" w:space="0" w:color="auto"/>
            </w:tcBorders>
          </w:tcPr>
          <w:p w:rsidR="00A55E84" w:rsidRPr="00B53E9C" w:rsidRDefault="00A55E84" w:rsidP="00A55E84">
            <w:pPr>
              <w:jc w:val="both"/>
              <w:rPr>
                <w:sz w:val="24"/>
                <w:szCs w:val="24"/>
              </w:rPr>
            </w:pPr>
            <w:r w:rsidRPr="00B53E9C">
              <w:rPr>
                <w:sz w:val="24"/>
                <w:szCs w:val="24"/>
              </w:rPr>
              <w:t xml:space="preserve">Муниципальное бюджетное общеобразовательное учреждение основная общеобразовательная школа № 1 г. </w:t>
            </w:r>
            <w:proofErr w:type="spellStart"/>
            <w:r w:rsidRPr="00B53E9C">
              <w:rPr>
                <w:sz w:val="24"/>
                <w:szCs w:val="24"/>
              </w:rPr>
              <w:t>Слюдянки</w:t>
            </w:r>
            <w:proofErr w:type="spellEnd"/>
          </w:p>
        </w:tc>
        <w:tc>
          <w:tcPr>
            <w:tcW w:w="3438" w:type="dxa"/>
            <w:tcBorders>
              <w:top w:val="single" w:sz="4" w:space="0" w:color="auto"/>
              <w:left w:val="single" w:sz="4" w:space="0" w:color="auto"/>
              <w:bottom w:val="single" w:sz="4" w:space="0" w:color="auto"/>
              <w:right w:val="single" w:sz="4" w:space="0" w:color="auto"/>
            </w:tcBorders>
          </w:tcPr>
          <w:p w:rsidR="00A55E84" w:rsidRPr="00B53E9C" w:rsidRDefault="00A55E84" w:rsidP="00A55E84">
            <w:pPr>
              <w:jc w:val="both"/>
              <w:rPr>
                <w:sz w:val="24"/>
                <w:szCs w:val="24"/>
              </w:rPr>
            </w:pPr>
            <w:r w:rsidRPr="00B53E9C">
              <w:rPr>
                <w:sz w:val="24"/>
                <w:szCs w:val="24"/>
              </w:rPr>
              <w:t xml:space="preserve">Здание школы (г. </w:t>
            </w:r>
            <w:proofErr w:type="spellStart"/>
            <w:r w:rsidRPr="00B53E9C">
              <w:rPr>
                <w:sz w:val="24"/>
                <w:szCs w:val="24"/>
              </w:rPr>
              <w:t>Слюдянка</w:t>
            </w:r>
            <w:proofErr w:type="spellEnd"/>
            <w:r w:rsidRPr="00B53E9C">
              <w:rPr>
                <w:sz w:val="24"/>
                <w:szCs w:val="24"/>
              </w:rPr>
              <w:t>, ул. Гранитная, д. 1)</w:t>
            </w:r>
          </w:p>
        </w:tc>
        <w:tc>
          <w:tcPr>
            <w:tcW w:w="2376" w:type="dxa"/>
            <w:tcBorders>
              <w:top w:val="single" w:sz="4" w:space="0" w:color="auto"/>
              <w:left w:val="single" w:sz="4" w:space="0" w:color="auto"/>
              <w:bottom w:val="single" w:sz="4" w:space="0" w:color="auto"/>
              <w:right w:val="single" w:sz="4" w:space="0" w:color="auto"/>
            </w:tcBorders>
          </w:tcPr>
          <w:p w:rsidR="00A55E84" w:rsidRPr="00B53E9C" w:rsidRDefault="00676D2E" w:rsidP="00A55E84">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2</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общеобразовательное учреждение средняя  общеобразовательная школа № 2 г. </w:t>
            </w:r>
            <w:proofErr w:type="spellStart"/>
            <w:r w:rsidRPr="00B53E9C">
              <w:rPr>
                <w:sz w:val="24"/>
                <w:szCs w:val="24"/>
              </w:rPr>
              <w:t>Слюдянки</w:t>
            </w:r>
            <w:proofErr w:type="spellEnd"/>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(г. </w:t>
            </w:r>
            <w:proofErr w:type="spellStart"/>
            <w:r w:rsidRPr="00B53E9C">
              <w:rPr>
                <w:sz w:val="24"/>
                <w:szCs w:val="24"/>
              </w:rPr>
              <w:t>Слюдянка</w:t>
            </w:r>
            <w:proofErr w:type="spellEnd"/>
            <w:r w:rsidRPr="00B53E9C">
              <w:rPr>
                <w:sz w:val="24"/>
                <w:szCs w:val="24"/>
              </w:rPr>
              <w:t>, ул. Куприна, д.2)</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3</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общеобразовательное учреждение средняя  общеобразовательная школа № 4 г. </w:t>
            </w:r>
            <w:proofErr w:type="spellStart"/>
            <w:r w:rsidRPr="00B53E9C">
              <w:rPr>
                <w:sz w:val="24"/>
                <w:szCs w:val="24"/>
              </w:rPr>
              <w:t>Слюдянки</w:t>
            </w:r>
            <w:proofErr w:type="spellEnd"/>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(г. </w:t>
            </w:r>
            <w:proofErr w:type="spellStart"/>
            <w:r w:rsidRPr="00B53E9C">
              <w:rPr>
                <w:sz w:val="24"/>
                <w:szCs w:val="24"/>
              </w:rPr>
              <w:t>Слюдянка</w:t>
            </w:r>
            <w:proofErr w:type="spellEnd"/>
            <w:r w:rsidRPr="00B53E9C">
              <w:rPr>
                <w:sz w:val="24"/>
                <w:szCs w:val="24"/>
              </w:rPr>
              <w:t>, ул. Ленина, д.90)</w:t>
            </w:r>
          </w:p>
          <w:p w:rsidR="00676D2E" w:rsidRPr="00B53E9C" w:rsidRDefault="00676D2E" w:rsidP="00A55E84">
            <w:pPr>
              <w:jc w:val="both"/>
              <w:rPr>
                <w:sz w:val="24"/>
                <w:szCs w:val="24"/>
              </w:rPr>
            </w:pPr>
            <w:r w:rsidRPr="00B53E9C">
              <w:rPr>
                <w:sz w:val="24"/>
                <w:szCs w:val="24"/>
              </w:rPr>
              <w:t xml:space="preserve">Здание мастерских (г. </w:t>
            </w:r>
            <w:proofErr w:type="spellStart"/>
            <w:r w:rsidRPr="00B53E9C">
              <w:rPr>
                <w:sz w:val="24"/>
                <w:szCs w:val="24"/>
              </w:rPr>
              <w:t>Слюдянка</w:t>
            </w:r>
            <w:proofErr w:type="spellEnd"/>
            <w:r w:rsidRPr="00B53E9C">
              <w:rPr>
                <w:sz w:val="24"/>
                <w:szCs w:val="24"/>
              </w:rPr>
              <w:t>, ул. Ленина, д.90)</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4</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общеобразовательное учреждение средняя  общеобразовательная школа № 49 г. </w:t>
            </w:r>
            <w:proofErr w:type="spellStart"/>
            <w:r w:rsidRPr="00B53E9C">
              <w:rPr>
                <w:sz w:val="24"/>
                <w:szCs w:val="24"/>
              </w:rPr>
              <w:t>Слюдянки</w:t>
            </w:r>
            <w:proofErr w:type="spellEnd"/>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(г. </w:t>
            </w:r>
            <w:proofErr w:type="spellStart"/>
            <w:r w:rsidRPr="00B53E9C">
              <w:rPr>
                <w:sz w:val="24"/>
                <w:szCs w:val="24"/>
              </w:rPr>
              <w:t>Слюдянка</w:t>
            </w:r>
            <w:proofErr w:type="spellEnd"/>
            <w:r w:rsidRPr="00B53E9C">
              <w:rPr>
                <w:sz w:val="24"/>
                <w:szCs w:val="24"/>
              </w:rPr>
              <w:t xml:space="preserve">, </w:t>
            </w:r>
            <w:proofErr w:type="spellStart"/>
            <w:r w:rsidRPr="00B53E9C">
              <w:rPr>
                <w:sz w:val="24"/>
                <w:szCs w:val="24"/>
              </w:rPr>
              <w:t>ул</w:t>
            </w:r>
            <w:proofErr w:type="gramStart"/>
            <w:r w:rsidRPr="00B53E9C">
              <w:rPr>
                <w:sz w:val="24"/>
                <w:szCs w:val="24"/>
              </w:rPr>
              <w:t>.Г</w:t>
            </w:r>
            <w:proofErr w:type="gramEnd"/>
            <w:r w:rsidRPr="00B53E9C">
              <w:rPr>
                <w:sz w:val="24"/>
                <w:szCs w:val="24"/>
              </w:rPr>
              <w:t>ероя</w:t>
            </w:r>
            <w:proofErr w:type="spellEnd"/>
            <w:r w:rsidRPr="00B53E9C">
              <w:rPr>
                <w:sz w:val="24"/>
                <w:szCs w:val="24"/>
              </w:rPr>
              <w:t xml:space="preserve"> Ивана Тонконог, д. 21)</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5</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общеобразовательное учреждение средняя  общеобразовательная школа № 50 г. </w:t>
            </w:r>
            <w:proofErr w:type="spellStart"/>
            <w:r w:rsidRPr="00B53E9C">
              <w:rPr>
                <w:sz w:val="24"/>
                <w:szCs w:val="24"/>
              </w:rPr>
              <w:t>Слюдянки</w:t>
            </w:r>
            <w:proofErr w:type="spellEnd"/>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(г. </w:t>
            </w:r>
            <w:proofErr w:type="spellStart"/>
            <w:r w:rsidRPr="00B53E9C">
              <w:rPr>
                <w:sz w:val="24"/>
                <w:szCs w:val="24"/>
              </w:rPr>
              <w:t>Слюдянка</w:t>
            </w:r>
            <w:proofErr w:type="spellEnd"/>
            <w:r w:rsidRPr="00B53E9C">
              <w:rPr>
                <w:sz w:val="24"/>
                <w:szCs w:val="24"/>
              </w:rPr>
              <w:t xml:space="preserve">, ул. </w:t>
            </w:r>
            <w:proofErr w:type="spellStart"/>
            <w:r w:rsidRPr="00B53E9C">
              <w:rPr>
                <w:sz w:val="24"/>
                <w:szCs w:val="24"/>
              </w:rPr>
              <w:t>Слюд</w:t>
            </w:r>
            <w:proofErr w:type="gramStart"/>
            <w:r w:rsidRPr="00B53E9C">
              <w:rPr>
                <w:sz w:val="24"/>
                <w:szCs w:val="24"/>
              </w:rPr>
              <w:t>.К</w:t>
            </w:r>
            <w:proofErr w:type="gramEnd"/>
            <w:r w:rsidRPr="00B53E9C">
              <w:rPr>
                <w:sz w:val="24"/>
                <w:szCs w:val="24"/>
              </w:rPr>
              <w:t>расногвардейцев</w:t>
            </w:r>
            <w:proofErr w:type="spellEnd"/>
            <w:r w:rsidRPr="00B53E9C">
              <w:rPr>
                <w:sz w:val="24"/>
                <w:szCs w:val="24"/>
              </w:rPr>
              <w:t>, д.9)</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6</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дошкольное образовательное учреждение «Детский сад общеразвивающего вида № 1 г. </w:t>
            </w:r>
            <w:proofErr w:type="spellStart"/>
            <w:r w:rsidRPr="00B53E9C">
              <w:rPr>
                <w:sz w:val="24"/>
                <w:szCs w:val="24"/>
              </w:rPr>
              <w:t>Слюдянки</w:t>
            </w:r>
            <w:proofErr w:type="spellEnd"/>
            <w:r w:rsidRPr="00B53E9C">
              <w:rPr>
                <w:sz w:val="24"/>
                <w:szCs w:val="24"/>
              </w:rPr>
              <w:t>»</w:t>
            </w:r>
          </w:p>
          <w:p w:rsidR="00676D2E" w:rsidRPr="00B53E9C" w:rsidRDefault="00676D2E" w:rsidP="00A55E84">
            <w:pPr>
              <w:jc w:val="both"/>
              <w:rPr>
                <w:sz w:val="24"/>
                <w:szCs w:val="24"/>
              </w:rPr>
            </w:pP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w:t>
            </w:r>
            <w:proofErr w:type="spellStart"/>
            <w:r w:rsidRPr="00B53E9C">
              <w:rPr>
                <w:sz w:val="24"/>
                <w:szCs w:val="24"/>
              </w:rPr>
              <w:t>Слюдянка</w:t>
            </w:r>
            <w:proofErr w:type="spellEnd"/>
            <w:r w:rsidRPr="00B53E9C">
              <w:rPr>
                <w:sz w:val="24"/>
                <w:szCs w:val="24"/>
              </w:rPr>
              <w:t>, ул. Советская, д. 58)</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7</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дошкольное общеобразовательное учреждение «Детский сад общеразвивающего вида № 5 «Радуга»  г. </w:t>
            </w:r>
            <w:proofErr w:type="spellStart"/>
            <w:r w:rsidRPr="00B53E9C">
              <w:rPr>
                <w:sz w:val="24"/>
                <w:szCs w:val="24"/>
              </w:rPr>
              <w:t>Слюдянки</w:t>
            </w:r>
            <w:proofErr w:type="spellEnd"/>
            <w:r w:rsidRPr="00B53E9C">
              <w:rPr>
                <w:sz w:val="24"/>
                <w:szCs w:val="24"/>
              </w:rPr>
              <w:t>»</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(г. </w:t>
            </w:r>
            <w:proofErr w:type="spellStart"/>
            <w:r w:rsidRPr="00B53E9C">
              <w:rPr>
                <w:sz w:val="24"/>
                <w:szCs w:val="24"/>
              </w:rPr>
              <w:t>Слюдянка</w:t>
            </w:r>
            <w:proofErr w:type="spellEnd"/>
            <w:r w:rsidRPr="00B53E9C">
              <w:rPr>
                <w:sz w:val="24"/>
                <w:szCs w:val="24"/>
              </w:rPr>
              <w:t xml:space="preserve">, ул. </w:t>
            </w:r>
            <w:proofErr w:type="spellStart"/>
            <w:r w:rsidRPr="00B53E9C">
              <w:rPr>
                <w:sz w:val="24"/>
                <w:szCs w:val="24"/>
              </w:rPr>
              <w:t>Слюд</w:t>
            </w:r>
            <w:proofErr w:type="gramStart"/>
            <w:r w:rsidRPr="00B53E9C">
              <w:rPr>
                <w:sz w:val="24"/>
                <w:szCs w:val="24"/>
              </w:rPr>
              <w:t>.К</w:t>
            </w:r>
            <w:proofErr w:type="gramEnd"/>
            <w:r w:rsidRPr="00B53E9C">
              <w:rPr>
                <w:sz w:val="24"/>
                <w:szCs w:val="24"/>
              </w:rPr>
              <w:t>расногвардейцев</w:t>
            </w:r>
            <w:proofErr w:type="spellEnd"/>
            <w:r w:rsidRPr="00B53E9C">
              <w:rPr>
                <w:sz w:val="24"/>
                <w:szCs w:val="24"/>
              </w:rPr>
              <w:t>, д. 9а)</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8</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дошкольное образовательное учреждение «Детский сад общеразвивающего вида № 6 г. </w:t>
            </w:r>
            <w:proofErr w:type="spellStart"/>
            <w:r w:rsidRPr="00B53E9C">
              <w:rPr>
                <w:sz w:val="24"/>
                <w:szCs w:val="24"/>
              </w:rPr>
              <w:t>Слюдянки</w:t>
            </w:r>
            <w:proofErr w:type="spellEnd"/>
            <w:r w:rsidRPr="00B53E9C">
              <w:rPr>
                <w:sz w:val="24"/>
                <w:szCs w:val="24"/>
              </w:rPr>
              <w:t>»</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w:t>
            </w:r>
            <w:proofErr w:type="spellStart"/>
            <w:r w:rsidRPr="00B53E9C">
              <w:rPr>
                <w:sz w:val="24"/>
                <w:szCs w:val="24"/>
              </w:rPr>
              <w:t>Слюдянка</w:t>
            </w:r>
            <w:proofErr w:type="spellEnd"/>
            <w:r w:rsidRPr="00B53E9C">
              <w:rPr>
                <w:sz w:val="24"/>
                <w:szCs w:val="24"/>
              </w:rPr>
              <w:t>, ул. Ленина, д. 106)</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9</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w:t>
            </w:r>
            <w:r w:rsidRPr="00B53E9C">
              <w:rPr>
                <w:sz w:val="24"/>
                <w:szCs w:val="24"/>
              </w:rPr>
              <w:lastRenderedPageBreak/>
              <w:t xml:space="preserve">дошкольное образовательное учреждение «Детский сад общеразвивающего вида №8 «Солнышко» г. </w:t>
            </w:r>
            <w:proofErr w:type="spellStart"/>
            <w:r w:rsidRPr="00B53E9C">
              <w:rPr>
                <w:sz w:val="24"/>
                <w:szCs w:val="24"/>
              </w:rPr>
              <w:t>Слюдянки</w:t>
            </w:r>
            <w:proofErr w:type="spellEnd"/>
            <w:r w:rsidRPr="00B53E9C">
              <w:rPr>
                <w:sz w:val="24"/>
                <w:szCs w:val="24"/>
              </w:rPr>
              <w:t>»</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lastRenderedPageBreak/>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w:t>
            </w:r>
            <w:proofErr w:type="spellStart"/>
            <w:r w:rsidRPr="00B53E9C">
              <w:rPr>
                <w:sz w:val="24"/>
                <w:szCs w:val="24"/>
              </w:rPr>
              <w:t>Слюдянка</w:t>
            </w:r>
            <w:proofErr w:type="spellEnd"/>
            <w:r w:rsidRPr="00B53E9C">
              <w:rPr>
                <w:sz w:val="24"/>
                <w:szCs w:val="24"/>
              </w:rPr>
              <w:t xml:space="preserve">, </w:t>
            </w:r>
            <w:r w:rsidRPr="00B53E9C">
              <w:rPr>
                <w:sz w:val="24"/>
                <w:szCs w:val="24"/>
              </w:rPr>
              <w:lastRenderedPageBreak/>
              <w:t>ул. Ленина, д. 23а)</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lastRenderedPageBreak/>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lastRenderedPageBreak/>
              <w:t>10</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дошкольное образовательное учреждение «Детский сад общеразвивающего вида № 12 г. </w:t>
            </w:r>
            <w:proofErr w:type="spellStart"/>
            <w:r w:rsidRPr="00B53E9C">
              <w:rPr>
                <w:sz w:val="24"/>
                <w:szCs w:val="24"/>
              </w:rPr>
              <w:t>Слюдянки</w:t>
            </w:r>
            <w:proofErr w:type="spellEnd"/>
            <w:r w:rsidRPr="00B53E9C">
              <w:rPr>
                <w:sz w:val="24"/>
                <w:szCs w:val="24"/>
              </w:rPr>
              <w:t>».</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w:t>
            </w:r>
            <w:proofErr w:type="spellStart"/>
            <w:r w:rsidRPr="00B53E9C">
              <w:rPr>
                <w:sz w:val="24"/>
                <w:szCs w:val="24"/>
              </w:rPr>
              <w:t>Слюдянка</w:t>
            </w:r>
            <w:proofErr w:type="spellEnd"/>
            <w:r w:rsidRPr="00B53E9C">
              <w:rPr>
                <w:sz w:val="24"/>
                <w:szCs w:val="24"/>
              </w:rPr>
              <w:t>, ул. Куприна, 53)</w:t>
            </w:r>
          </w:p>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w:t>
            </w:r>
            <w:proofErr w:type="spellStart"/>
            <w:r w:rsidRPr="00B53E9C">
              <w:rPr>
                <w:sz w:val="24"/>
                <w:szCs w:val="24"/>
              </w:rPr>
              <w:t>Слюдянка</w:t>
            </w:r>
            <w:proofErr w:type="spellEnd"/>
            <w:r w:rsidRPr="00B53E9C">
              <w:rPr>
                <w:sz w:val="24"/>
                <w:szCs w:val="24"/>
              </w:rPr>
              <w:t>, ул. Куприна, 55)</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11</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учреждение  дополнительного образования «Дом детского творчества г. </w:t>
            </w:r>
            <w:proofErr w:type="spellStart"/>
            <w:r w:rsidRPr="00B53E9C">
              <w:rPr>
                <w:sz w:val="24"/>
                <w:szCs w:val="24"/>
              </w:rPr>
              <w:t>Слюдянки</w:t>
            </w:r>
            <w:proofErr w:type="spellEnd"/>
            <w:r w:rsidRPr="00B53E9C">
              <w:rPr>
                <w:sz w:val="24"/>
                <w:szCs w:val="24"/>
              </w:rPr>
              <w:t>»</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ДДТ (г. </w:t>
            </w:r>
            <w:proofErr w:type="spellStart"/>
            <w:r w:rsidRPr="00B53E9C">
              <w:rPr>
                <w:sz w:val="24"/>
                <w:szCs w:val="24"/>
              </w:rPr>
              <w:t>Слюдянка</w:t>
            </w:r>
            <w:proofErr w:type="spellEnd"/>
            <w:r w:rsidRPr="00B53E9C">
              <w:rPr>
                <w:sz w:val="24"/>
                <w:szCs w:val="24"/>
              </w:rPr>
              <w:t>, ул. Фрунзе, д.14)</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12</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учреждение дополнительного образования «Спортивная школа </w:t>
            </w:r>
            <w:proofErr w:type="spellStart"/>
            <w:r w:rsidRPr="00B53E9C">
              <w:rPr>
                <w:sz w:val="24"/>
                <w:szCs w:val="24"/>
              </w:rPr>
              <w:t>г</w:t>
            </w:r>
            <w:proofErr w:type="gramStart"/>
            <w:r w:rsidRPr="00B53E9C">
              <w:rPr>
                <w:sz w:val="24"/>
                <w:szCs w:val="24"/>
              </w:rPr>
              <w:t>.С</w:t>
            </w:r>
            <w:proofErr w:type="gramEnd"/>
            <w:r w:rsidRPr="00B53E9C">
              <w:rPr>
                <w:sz w:val="24"/>
                <w:szCs w:val="24"/>
              </w:rPr>
              <w:t>людянки</w:t>
            </w:r>
            <w:proofErr w:type="spellEnd"/>
            <w:r w:rsidRPr="00B53E9C">
              <w:rPr>
                <w:sz w:val="24"/>
                <w:szCs w:val="24"/>
              </w:rPr>
              <w:t>»</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(г. </w:t>
            </w:r>
            <w:proofErr w:type="spellStart"/>
            <w:r w:rsidRPr="00B53E9C">
              <w:rPr>
                <w:sz w:val="24"/>
                <w:szCs w:val="24"/>
              </w:rPr>
              <w:t>Слюдянка</w:t>
            </w:r>
            <w:proofErr w:type="spellEnd"/>
            <w:r w:rsidRPr="00B53E9C">
              <w:rPr>
                <w:sz w:val="24"/>
                <w:szCs w:val="24"/>
              </w:rPr>
              <w:t>, ул. Ленина, д. 21а)</w:t>
            </w:r>
          </w:p>
          <w:p w:rsidR="00676D2E" w:rsidRPr="00B53E9C" w:rsidRDefault="00676D2E" w:rsidP="00A55E84">
            <w:pPr>
              <w:jc w:val="both"/>
              <w:rPr>
                <w:sz w:val="24"/>
                <w:szCs w:val="24"/>
              </w:rPr>
            </w:pPr>
            <w:r w:rsidRPr="00B53E9C">
              <w:rPr>
                <w:sz w:val="24"/>
                <w:szCs w:val="24"/>
              </w:rPr>
              <w:t xml:space="preserve">Здание школы (г. </w:t>
            </w:r>
            <w:proofErr w:type="spellStart"/>
            <w:r w:rsidRPr="00B53E9C">
              <w:rPr>
                <w:sz w:val="24"/>
                <w:szCs w:val="24"/>
              </w:rPr>
              <w:t>Слюдянка</w:t>
            </w:r>
            <w:proofErr w:type="spellEnd"/>
            <w:r w:rsidRPr="00B53E9C">
              <w:rPr>
                <w:sz w:val="24"/>
                <w:szCs w:val="24"/>
              </w:rPr>
              <w:t>, ул. Ленина, д. 1е)</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13</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учреждение дополнительного образования «Детская школа искусств г. </w:t>
            </w:r>
            <w:proofErr w:type="spellStart"/>
            <w:r w:rsidRPr="00B53E9C">
              <w:rPr>
                <w:sz w:val="24"/>
                <w:szCs w:val="24"/>
              </w:rPr>
              <w:t>Слюдянки</w:t>
            </w:r>
            <w:proofErr w:type="spellEnd"/>
            <w:r w:rsidRPr="00B53E9C">
              <w:rPr>
                <w:sz w:val="24"/>
                <w:szCs w:val="24"/>
              </w:rPr>
              <w:t>»</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(г. </w:t>
            </w:r>
            <w:proofErr w:type="spellStart"/>
            <w:r w:rsidRPr="00B53E9C">
              <w:rPr>
                <w:sz w:val="24"/>
                <w:szCs w:val="24"/>
              </w:rPr>
              <w:t>Слюдянка</w:t>
            </w:r>
            <w:proofErr w:type="spellEnd"/>
            <w:r w:rsidRPr="00B53E9C">
              <w:rPr>
                <w:sz w:val="24"/>
                <w:szCs w:val="24"/>
              </w:rPr>
              <w:t xml:space="preserve">, ул. </w:t>
            </w:r>
            <w:proofErr w:type="spellStart"/>
            <w:r w:rsidRPr="00B53E9C">
              <w:rPr>
                <w:sz w:val="24"/>
                <w:szCs w:val="24"/>
              </w:rPr>
              <w:t>Слюд</w:t>
            </w:r>
            <w:proofErr w:type="gramStart"/>
            <w:r w:rsidRPr="00B53E9C">
              <w:rPr>
                <w:sz w:val="24"/>
                <w:szCs w:val="24"/>
              </w:rPr>
              <w:t>.К</w:t>
            </w:r>
            <w:proofErr w:type="gramEnd"/>
            <w:r w:rsidRPr="00B53E9C">
              <w:rPr>
                <w:sz w:val="24"/>
                <w:szCs w:val="24"/>
              </w:rPr>
              <w:t>расногвардейцев</w:t>
            </w:r>
            <w:proofErr w:type="spellEnd"/>
            <w:r w:rsidRPr="00B53E9C">
              <w:rPr>
                <w:sz w:val="24"/>
                <w:szCs w:val="24"/>
              </w:rPr>
              <w:t>, д. 36)</w:t>
            </w:r>
          </w:p>
          <w:p w:rsidR="00676D2E" w:rsidRPr="00B53E9C" w:rsidRDefault="00676D2E" w:rsidP="00A55E84">
            <w:pPr>
              <w:jc w:val="both"/>
              <w:rPr>
                <w:sz w:val="24"/>
                <w:szCs w:val="24"/>
              </w:rPr>
            </w:pPr>
            <w:r w:rsidRPr="00B53E9C">
              <w:rPr>
                <w:sz w:val="24"/>
                <w:szCs w:val="24"/>
              </w:rPr>
              <w:t xml:space="preserve">Здание библиотеки (г. </w:t>
            </w:r>
            <w:proofErr w:type="spellStart"/>
            <w:r w:rsidRPr="00B53E9C">
              <w:rPr>
                <w:sz w:val="24"/>
                <w:szCs w:val="24"/>
              </w:rPr>
              <w:t>Слюдянка</w:t>
            </w:r>
            <w:proofErr w:type="spellEnd"/>
            <w:r w:rsidRPr="00B53E9C">
              <w:rPr>
                <w:sz w:val="24"/>
                <w:szCs w:val="24"/>
              </w:rPr>
              <w:t>, ул. Советская, д.48)</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27.07.26-25.08.26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14</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учреждение </w:t>
            </w:r>
            <w:proofErr w:type="spellStart"/>
            <w:r w:rsidRPr="00B53E9C">
              <w:rPr>
                <w:sz w:val="24"/>
                <w:szCs w:val="24"/>
              </w:rPr>
              <w:t>межпоселенческая</w:t>
            </w:r>
            <w:proofErr w:type="spellEnd"/>
            <w:r w:rsidRPr="00B53E9C">
              <w:rPr>
                <w:sz w:val="24"/>
                <w:szCs w:val="24"/>
              </w:rPr>
              <w:t xml:space="preserve"> центральная библиотека </w:t>
            </w:r>
            <w:proofErr w:type="spellStart"/>
            <w:r w:rsidRPr="00B53E9C">
              <w:rPr>
                <w:sz w:val="24"/>
                <w:szCs w:val="24"/>
              </w:rPr>
              <w:t>Слюдянского</w:t>
            </w:r>
            <w:proofErr w:type="spellEnd"/>
            <w:r w:rsidRPr="00B53E9C">
              <w:rPr>
                <w:sz w:val="24"/>
                <w:szCs w:val="24"/>
              </w:rPr>
              <w:t xml:space="preserve"> района</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библиотеки (г. </w:t>
            </w:r>
            <w:proofErr w:type="spellStart"/>
            <w:r w:rsidRPr="00B53E9C">
              <w:rPr>
                <w:sz w:val="24"/>
                <w:szCs w:val="24"/>
              </w:rPr>
              <w:t>Слюдянка</w:t>
            </w:r>
            <w:proofErr w:type="spellEnd"/>
            <w:r w:rsidRPr="00B53E9C">
              <w:rPr>
                <w:sz w:val="24"/>
                <w:szCs w:val="24"/>
              </w:rPr>
              <w:t>, ул. Ленина, д. 83б)</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15</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учреждение культуры «Дом культуры  «Перевал» </w:t>
            </w:r>
            <w:proofErr w:type="spellStart"/>
            <w:r w:rsidRPr="00B53E9C">
              <w:rPr>
                <w:sz w:val="24"/>
                <w:szCs w:val="24"/>
              </w:rPr>
              <w:t>Слюдянского</w:t>
            </w:r>
            <w:proofErr w:type="spellEnd"/>
            <w:r w:rsidRPr="00B53E9C">
              <w:rPr>
                <w:sz w:val="24"/>
                <w:szCs w:val="24"/>
              </w:rPr>
              <w:t xml:space="preserve"> муниципального  района»</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клуба (г. </w:t>
            </w:r>
            <w:proofErr w:type="spellStart"/>
            <w:r w:rsidRPr="00B53E9C">
              <w:rPr>
                <w:sz w:val="24"/>
                <w:szCs w:val="24"/>
              </w:rPr>
              <w:t>Слюдянка</w:t>
            </w:r>
            <w:proofErr w:type="spellEnd"/>
            <w:r w:rsidRPr="00B53E9C">
              <w:rPr>
                <w:sz w:val="24"/>
                <w:szCs w:val="24"/>
              </w:rPr>
              <w:t>, ул. Ленина, д. 8а)</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03.08.26-01.09.26</w:t>
            </w:r>
          </w:p>
        </w:tc>
      </w:tr>
      <w:tr w:rsidR="00B53E9C" w:rsidRPr="00B53E9C" w:rsidTr="00A55E84">
        <w:tc>
          <w:tcPr>
            <w:tcW w:w="7196" w:type="dxa"/>
            <w:gridSpan w:val="3"/>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center"/>
              <w:rPr>
                <w:b/>
                <w:sz w:val="24"/>
                <w:szCs w:val="24"/>
              </w:rPr>
            </w:pPr>
            <w:r w:rsidRPr="00B53E9C">
              <w:rPr>
                <w:b/>
                <w:sz w:val="24"/>
                <w:szCs w:val="24"/>
              </w:rPr>
              <w:t>Байкальское МО</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center"/>
              <w:rPr>
                <w:b/>
                <w:sz w:val="24"/>
                <w:szCs w:val="24"/>
              </w:rPr>
            </w:pP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общеобразовательное учреждение «Средняя  общеобразовательная школа № 10»</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gramStart"/>
            <w:r w:rsidRPr="00B53E9C">
              <w:rPr>
                <w:sz w:val="24"/>
                <w:szCs w:val="24"/>
              </w:rPr>
              <w:t xml:space="preserve">Здание школы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Строитель, пер. Школьный, д.1)</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2</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общеобразовательное учреждение «Средняя  общеобразовательная школа № 11»</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gramStart"/>
            <w:r w:rsidRPr="00B53E9C">
              <w:rPr>
                <w:sz w:val="24"/>
                <w:szCs w:val="24"/>
              </w:rPr>
              <w:t xml:space="preserve">Здание школы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Южный, </w:t>
            </w:r>
            <w:proofErr w:type="spellStart"/>
            <w:r w:rsidRPr="00B53E9C">
              <w:rPr>
                <w:sz w:val="24"/>
                <w:szCs w:val="24"/>
              </w:rPr>
              <w:t>кв</w:t>
            </w:r>
            <w:proofErr w:type="spellEnd"/>
            <w:r w:rsidRPr="00B53E9C">
              <w:rPr>
                <w:sz w:val="24"/>
                <w:szCs w:val="24"/>
              </w:rPr>
              <w:t>-л 3,  д.1)</w:t>
            </w:r>
          </w:p>
          <w:p w:rsidR="00676D2E" w:rsidRPr="00B53E9C" w:rsidRDefault="00676D2E" w:rsidP="00A55E84">
            <w:pPr>
              <w:jc w:val="both"/>
              <w:rPr>
                <w:sz w:val="24"/>
                <w:szCs w:val="24"/>
              </w:rPr>
            </w:pPr>
            <w:proofErr w:type="gramStart"/>
            <w:r w:rsidRPr="00B53E9C">
              <w:rPr>
                <w:sz w:val="24"/>
                <w:szCs w:val="24"/>
              </w:rPr>
              <w:t xml:space="preserve">Адм. здание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w:t>
            </w:r>
            <w:proofErr w:type="gramStart"/>
            <w:r w:rsidRPr="00B53E9C">
              <w:rPr>
                <w:sz w:val="24"/>
                <w:szCs w:val="24"/>
              </w:rPr>
              <w:t xml:space="preserve">Южный, </w:t>
            </w:r>
            <w:proofErr w:type="spellStart"/>
            <w:r w:rsidRPr="00B53E9C">
              <w:rPr>
                <w:sz w:val="24"/>
                <w:szCs w:val="24"/>
              </w:rPr>
              <w:t>кв</w:t>
            </w:r>
            <w:proofErr w:type="spellEnd"/>
            <w:r w:rsidRPr="00B53E9C">
              <w:rPr>
                <w:sz w:val="24"/>
                <w:szCs w:val="24"/>
              </w:rPr>
              <w:t>-л 3,  д.15)</w:t>
            </w:r>
            <w:proofErr w:type="gramEnd"/>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3</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общеобразовательное учреждение «Средняя  общеобразовательная школа № 12»</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gramStart"/>
            <w:r w:rsidRPr="00B53E9C">
              <w:rPr>
                <w:sz w:val="24"/>
                <w:szCs w:val="24"/>
              </w:rPr>
              <w:t xml:space="preserve">Здание школы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w:t>
            </w:r>
            <w:proofErr w:type="gramStart"/>
            <w:r w:rsidRPr="00B53E9C">
              <w:rPr>
                <w:sz w:val="24"/>
                <w:szCs w:val="24"/>
              </w:rPr>
              <w:t>Гагарина, д.208)</w:t>
            </w:r>
            <w:proofErr w:type="gramEnd"/>
          </w:p>
          <w:p w:rsidR="00676D2E" w:rsidRPr="00B53E9C" w:rsidRDefault="00676D2E" w:rsidP="00A55E84">
            <w:pPr>
              <w:jc w:val="both"/>
              <w:rPr>
                <w:sz w:val="24"/>
                <w:szCs w:val="24"/>
              </w:rPr>
            </w:pP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4</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общеобразовательное </w:t>
            </w:r>
            <w:r w:rsidRPr="00B53E9C">
              <w:rPr>
                <w:sz w:val="24"/>
                <w:szCs w:val="24"/>
              </w:rPr>
              <w:lastRenderedPageBreak/>
              <w:t>учреждение «Начальная школа – детский сад № 13».</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gramStart"/>
            <w:r w:rsidRPr="00B53E9C">
              <w:rPr>
                <w:sz w:val="24"/>
                <w:szCs w:val="24"/>
              </w:rPr>
              <w:lastRenderedPageBreak/>
              <w:t xml:space="preserve">Здание школы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w:t>
            </w:r>
            <w:proofErr w:type="gramStart"/>
            <w:r w:rsidRPr="00B53E9C">
              <w:rPr>
                <w:sz w:val="24"/>
                <w:szCs w:val="24"/>
              </w:rPr>
              <w:t>Гагарина, д.199)</w:t>
            </w:r>
            <w:proofErr w:type="gramEnd"/>
          </w:p>
          <w:p w:rsidR="00676D2E" w:rsidRPr="00B53E9C" w:rsidRDefault="00676D2E" w:rsidP="00A55E84">
            <w:pPr>
              <w:jc w:val="both"/>
              <w:rPr>
                <w:sz w:val="24"/>
                <w:szCs w:val="24"/>
              </w:rPr>
            </w:pP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lastRenderedPageBreak/>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lastRenderedPageBreak/>
              <w:t>5</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общеобразовательное учреждение «Начальная школа – детский сад № 16»</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gramStart"/>
            <w:r w:rsidRPr="00B53E9C">
              <w:rPr>
                <w:sz w:val="24"/>
                <w:szCs w:val="24"/>
              </w:rPr>
              <w:t xml:space="preserve">Здание школы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Строитель, пер. Пионерский, д.1)</w:t>
            </w:r>
          </w:p>
          <w:p w:rsidR="00676D2E" w:rsidRPr="00B53E9C" w:rsidRDefault="00676D2E" w:rsidP="00A55E84">
            <w:pPr>
              <w:jc w:val="both"/>
              <w:rPr>
                <w:sz w:val="24"/>
                <w:szCs w:val="24"/>
              </w:rPr>
            </w:pPr>
            <w:proofErr w:type="gramStart"/>
            <w:r w:rsidRPr="00B53E9C">
              <w:rPr>
                <w:sz w:val="24"/>
                <w:szCs w:val="24"/>
              </w:rPr>
              <w:t xml:space="preserve">Здание школы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Строитель, пер. Пионерский, д.2)</w:t>
            </w:r>
          </w:p>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Байкальск, </w:t>
            </w:r>
            <w:proofErr w:type="spellStart"/>
            <w:r w:rsidRPr="00B53E9C">
              <w:rPr>
                <w:sz w:val="24"/>
                <w:szCs w:val="24"/>
              </w:rPr>
              <w:t>мкр</w:t>
            </w:r>
            <w:proofErr w:type="spellEnd"/>
            <w:r w:rsidRPr="00B53E9C">
              <w:rPr>
                <w:sz w:val="24"/>
                <w:szCs w:val="24"/>
              </w:rPr>
              <w:t xml:space="preserve">. </w:t>
            </w:r>
            <w:proofErr w:type="gramStart"/>
            <w:r w:rsidRPr="00B53E9C">
              <w:rPr>
                <w:sz w:val="24"/>
                <w:szCs w:val="24"/>
              </w:rPr>
              <w:t>Строитель, пер. Пионерский, д.12)</w:t>
            </w:r>
            <w:proofErr w:type="gramEnd"/>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6</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общеобразовательное учреждение «Начальная школа – детский сад № 17»</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(п. </w:t>
            </w:r>
            <w:proofErr w:type="spellStart"/>
            <w:r w:rsidRPr="00B53E9C">
              <w:rPr>
                <w:sz w:val="24"/>
                <w:szCs w:val="24"/>
              </w:rPr>
              <w:t>Солзан</w:t>
            </w:r>
            <w:proofErr w:type="spellEnd"/>
            <w:r w:rsidRPr="00B53E9C">
              <w:rPr>
                <w:sz w:val="24"/>
                <w:szCs w:val="24"/>
              </w:rPr>
              <w:t>, ул. Пушкина, д.23)</w:t>
            </w:r>
          </w:p>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(п. </w:t>
            </w:r>
            <w:proofErr w:type="spellStart"/>
            <w:r w:rsidRPr="00B53E9C">
              <w:rPr>
                <w:sz w:val="24"/>
                <w:szCs w:val="24"/>
              </w:rPr>
              <w:t>Солзан</w:t>
            </w:r>
            <w:proofErr w:type="spellEnd"/>
            <w:r w:rsidRPr="00B53E9C">
              <w:rPr>
                <w:sz w:val="24"/>
                <w:szCs w:val="24"/>
              </w:rPr>
              <w:t>, ул. Терешковой, д. 17а)</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7</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дошкольное образовательное учреждение «Детский сад № 2» </w:t>
            </w:r>
          </w:p>
          <w:p w:rsidR="00676D2E" w:rsidRPr="00B53E9C" w:rsidRDefault="00676D2E" w:rsidP="00A55E84">
            <w:pPr>
              <w:jc w:val="both"/>
              <w:rPr>
                <w:sz w:val="24"/>
                <w:szCs w:val="24"/>
              </w:rPr>
            </w:pP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Байкальск, </w:t>
            </w:r>
            <w:proofErr w:type="spellStart"/>
            <w:r w:rsidRPr="00B53E9C">
              <w:rPr>
                <w:sz w:val="24"/>
                <w:szCs w:val="24"/>
              </w:rPr>
              <w:t>мкр</w:t>
            </w:r>
            <w:proofErr w:type="spellEnd"/>
            <w:r w:rsidRPr="00B53E9C">
              <w:rPr>
                <w:sz w:val="24"/>
                <w:szCs w:val="24"/>
              </w:rPr>
              <w:t xml:space="preserve">. </w:t>
            </w:r>
            <w:proofErr w:type="gramStart"/>
            <w:r w:rsidRPr="00B53E9C">
              <w:rPr>
                <w:sz w:val="24"/>
                <w:szCs w:val="24"/>
              </w:rPr>
              <w:t xml:space="preserve">Южный, </w:t>
            </w:r>
            <w:proofErr w:type="spellStart"/>
            <w:r w:rsidRPr="00B53E9C">
              <w:rPr>
                <w:sz w:val="24"/>
                <w:szCs w:val="24"/>
              </w:rPr>
              <w:t>кв</w:t>
            </w:r>
            <w:proofErr w:type="spellEnd"/>
            <w:r w:rsidRPr="00B53E9C">
              <w:rPr>
                <w:sz w:val="24"/>
                <w:szCs w:val="24"/>
              </w:rPr>
              <w:t>-л 2,  д.43)</w:t>
            </w:r>
            <w:proofErr w:type="gramEnd"/>
          </w:p>
          <w:p w:rsidR="00676D2E" w:rsidRPr="00B53E9C" w:rsidRDefault="00676D2E" w:rsidP="00A55E84">
            <w:pPr>
              <w:jc w:val="both"/>
              <w:rPr>
                <w:sz w:val="24"/>
                <w:szCs w:val="24"/>
              </w:rPr>
            </w:pP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8</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дошкольное образовательное  учреждение общеразвивающего вида детский сад № 3 «Теремок»</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Байкальск, </w:t>
            </w:r>
            <w:proofErr w:type="spellStart"/>
            <w:r w:rsidRPr="00B53E9C">
              <w:rPr>
                <w:sz w:val="24"/>
                <w:szCs w:val="24"/>
              </w:rPr>
              <w:t>мкр</w:t>
            </w:r>
            <w:proofErr w:type="spellEnd"/>
            <w:r w:rsidRPr="00B53E9C">
              <w:rPr>
                <w:sz w:val="24"/>
                <w:szCs w:val="24"/>
              </w:rPr>
              <w:t xml:space="preserve">. </w:t>
            </w:r>
            <w:proofErr w:type="gramStart"/>
            <w:r w:rsidRPr="00B53E9C">
              <w:rPr>
                <w:sz w:val="24"/>
                <w:szCs w:val="24"/>
              </w:rPr>
              <w:t xml:space="preserve">Южный, </w:t>
            </w:r>
            <w:proofErr w:type="spellStart"/>
            <w:r w:rsidRPr="00B53E9C">
              <w:rPr>
                <w:sz w:val="24"/>
                <w:szCs w:val="24"/>
              </w:rPr>
              <w:t>кв</w:t>
            </w:r>
            <w:proofErr w:type="spellEnd"/>
            <w:r w:rsidRPr="00B53E9C">
              <w:rPr>
                <w:sz w:val="24"/>
                <w:szCs w:val="24"/>
              </w:rPr>
              <w:t>-л 1,  д.27)</w:t>
            </w:r>
            <w:proofErr w:type="gramEnd"/>
          </w:p>
          <w:p w:rsidR="00676D2E" w:rsidRPr="00B53E9C" w:rsidRDefault="00676D2E" w:rsidP="00A55E84">
            <w:pPr>
              <w:jc w:val="both"/>
              <w:rPr>
                <w:sz w:val="24"/>
                <w:szCs w:val="24"/>
              </w:rPr>
            </w:pP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9</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дошкольное образовательное учреждение  «Детский сад общеразвивающего вида № 7 «Родничок»</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Байкальск, </w:t>
            </w:r>
            <w:proofErr w:type="spellStart"/>
            <w:r w:rsidRPr="00B53E9C">
              <w:rPr>
                <w:sz w:val="24"/>
                <w:szCs w:val="24"/>
              </w:rPr>
              <w:t>мкр</w:t>
            </w:r>
            <w:proofErr w:type="spellEnd"/>
            <w:r w:rsidRPr="00B53E9C">
              <w:rPr>
                <w:sz w:val="24"/>
                <w:szCs w:val="24"/>
              </w:rPr>
              <w:t xml:space="preserve">. </w:t>
            </w:r>
            <w:proofErr w:type="gramStart"/>
            <w:r w:rsidRPr="00B53E9C">
              <w:rPr>
                <w:sz w:val="24"/>
                <w:szCs w:val="24"/>
              </w:rPr>
              <w:t>Гагарина, д.210)</w:t>
            </w:r>
            <w:proofErr w:type="gramEnd"/>
          </w:p>
          <w:p w:rsidR="00676D2E" w:rsidRPr="00B53E9C" w:rsidRDefault="00676D2E" w:rsidP="00A55E84">
            <w:pPr>
              <w:jc w:val="both"/>
              <w:rPr>
                <w:sz w:val="24"/>
                <w:szCs w:val="24"/>
              </w:rPr>
            </w:pP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10</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дошкольное образовательное учреждение «Детский сад общеразвивающего вида № 9 «Светлячок»</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(г. Байкальск, </w:t>
            </w:r>
            <w:proofErr w:type="spellStart"/>
            <w:r w:rsidRPr="00B53E9C">
              <w:rPr>
                <w:sz w:val="24"/>
                <w:szCs w:val="24"/>
              </w:rPr>
              <w:t>мкр</w:t>
            </w:r>
            <w:proofErr w:type="spellEnd"/>
            <w:r w:rsidRPr="00B53E9C">
              <w:rPr>
                <w:sz w:val="24"/>
                <w:szCs w:val="24"/>
              </w:rPr>
              <w:t xml:space="preserve">. </w:t>
            </w:r>
            <w:proofErr w:type="gramStart"/>
            <w:r w:rsidRPr="00B53E9C">
              <w:rPr>
                <w:sz w:val="24"/>
                <w:szCs w:val="24"/>
              </w:rPr>
              <w:t>Гагарина, д.209)</w:t>
            </w:r>
            <w:proofErr w:type="gramEnd"/>
          </w:p>
          <w:p w:rsidR="00676D2E" w:rsidRPr="00B53E9C" w:rsidRDefault="00676D2E" w:rsidP="00A55E84">
            <w:pPr>
              <w:jc w:val="both"/>
              <w:rPr>
                <w:sz w:val="24"/>
                <w:szCs w:val="24"/>
              </w:rPr>
            </w:pP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11</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учреждение  дополнительного образования «Дом детского творчества г. Байкальска»</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gramStart"/>
            <w:r w:rsidRPr="00B53E9C">
              <w:rPr>
                <w:sz w:val="24"/>
                <w:szCs w:val="24"/>
              </w:rPr>
              <w:t xml:space="preserve">Здание ДДТ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w:t>
            </w:r>
            <w:proofErr w:type="gramStart"/>
            <w:r w:rsidRPr="00B53E9C">
              <w:rPr>
                <w:sz w:val="24"/>
                <w:szCs w:val="24"/>
              </w:rPr>
              <w:t>Гагарина, д.146)</w:t>
            </w:r>
            <w:proofErr w:type="gramEnd"/>
          </w:p>
          <w:p w:rsidR="00676D2E" w:rsidRPr="00B53E9C" w:rsidRDefault="00676D2E" w:rsidP="00A55E84">
            <w:pPr>
              <w:jc w:val="both"/>
              <w:rPr>
                <w:sz w:val="24"/>
                <w:szCs w:val="24"/>
              </w:rPr>
            </w:pP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12</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образовательное учреждение дополнительного образования  «Детско-юношеская спортивная школа г. Байкальска»</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gramStart"/>
            <w:r w:rsidRPr="00B53E9C">
              <w:rPr>
                <w:sz w:val="24"/>
                <w:szCs w:val="24"/>
              </w:rPr>
              <w:t xml:space="preserve">Здание школы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w:t>
            </w:r>
            <w:proofErr w:type="gramStart"/>
            <w:r w:rsidRPr="00B53E9C">
              <w:rPr>
                <w:sz w:val="24"/>
                <w:szCs w:val="24"/>
              </w:rPr>
              <w:t xml:space="preserve">Южный, </w:t>
            </w:r>
            <w:proofErr w:type="spellStart"/>
            <w:r w:rsidRPr="00B53E9C">
              <w:rPr>
                <w:sz w:val="24"/>
                <w:szCs w:val="24"/>
              </w:rPr>
              <w:t>кв</w:t>
            </w:r>
            <w:proofErr w:type="spellEnd"/>
            <w:r w:rsidRPr="00B53E9C">
              <w:rPr>
                <w:sz w:val="24"/>
                <w:szCs w:val="24"/>
              </w:rPr>
              <w:t>-л 2,  д.1а)</w:t>
            </w:r>
            <w:proofErr w:type="gramEnd"/>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03.08.26-01.09.26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13</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учреждение дополнительного образования «Детская школа искусств г. Байкальска»</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gramStart"/>
            <w:r w:rsidRPr="00B53E9C">
              <w:rPr>
                <w:sz w:val="24"/>
                <w:szCs w:val="24"/>
              </w:rPr>
              <w:t xml:space="preserve">Здание школы (г. Байкальск, </w:t>
            </w:r>
            <w:proofErr w:type="spellStart"/>
            <w:r w:rsidRPr="00B53E9C">
              <w:rPr>
                <w:sz w:val="24"/>
                <w:szCs w:val="24"/>
              </w:rPr>
              <w:t>мкр</w:t>
            </w:r>
            <w:proofErr w:type="spellEnd"/>
            <w:r w:rsidRPr="00B53E9C">
              <w:rPr>
                <w:sz w:val="24"/>
                <w:szCs w:val="24"/>
              </w:rPr>
              <w:t>.</w:t>
            </w:r>
            <w:proofErr w:type="gramEnd"/>
            <w:r w:rsidRPr="00B53E9C">
              <w:rPr>
                <w:sz w:val="24"/>
                <w:szCs w:val="24"/>
              </w:rPr>
              <w:t xml:space="preserve"> </w:t>
            </w:r>
            <w:proofErr w:type="gramStart"/>
            <w:r w:rsidRPr="00B53E9C">
              <w:rPr>
                <w:sz w:val="24"/>
                <w:szCs w:val="24"/>
              </w:rPr>
              <w:t>Гагарина, д.205)</w:t>
            </w:r>
            <w:proofErr w:type="gramEnd"/>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11.08.26-09.09.26</w:t>
            </w:r>
          </w:p>
        </w:tc>
      </w:tr>
      <w:tr w:rsidR="00B53E9C" w:rsidRPr="00B53E9C" w:rsidTr="00A55E84">
        <w:tc>
          <w:tcPr>
            <w:tcW w:w="7196" w:type="dxa"/>
            <w:gridSpan w:val="3"/>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spellStart"/>
            <w:r w:rsidRPr="00B53E9C">
              <w:rPr>
                <w:sz w:val="24"/>
                <w:szCs w:val="24"/>
              </w:rPr>
              <w:lastRenderedPageBreak/>
              <w:t>Култукское</w:t>
            </w:r>
            <w:proofErr w:type="spellEnd"/>
            <w:r w:rsidRPr="00B53E9C">
              <w:rPr>
                <w:sz w:val="24"/>
                <w:szCs w:val="24"/>
              </w:rPr>
              <w:t xml:space="preserve"> МО</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общеобразовательное учреждение средняя  общеобразовательная школа № 7 р. п. Култук</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Здание школы (п. Култук, пер. Кооперативный, д.6)</w:t>
            </w:r>
          </w:p>
          <w:p w:rsidR="00676D2E" w:rsidRPr="00B53E9C" w:rsidRDefault="00676D2E" w:rsidP="00A55E84">
            <w:pPr>
              <w:jc w:val="both"/>
              <w:rPr>
                <w:sz w:val="24"/>
                <w:szCs w:val="24"/>
              </w:rPr>
            </w:pPr>
            <w:r w:rsidRPr="00B53E9C">
              <w:rPr>
                <w:sz w:val="24"/>
                <w:szCs w:val="24"/>
              </w:rPr>
              <w:t>Здание котельной (п. Култук, пер. Кооперативный, д.6)</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11.08.26-09.09.26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2</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образовательное учреждение «Начальная школа – детский сад № 58 с на </w:t>
            </w:r>
            <w:proofErr w:type="gramStart"/>
            <w:r w:rsidRPr="00B53E9C">
              <w:rPr>
                <w:sz w:val="24"/>
                <w:szCs w:val="24"/>
              </w:rPr>
              <w:t>п</w:t>
            </w:r>
            <w:proofErr w:type="gramEnd"/>
            <w:r w:rsidRPr="00B53E9C">
              <w:rPr>
                <w:sz w:val="24"/>
                <w:szCs w:val="24"/>
              </w:rPr>
              <w:t xml:space="preserve">/ст. </w:t>
            </w:r>
            <w:proofErr w:type="spellStart"/>
            <w:r w:rsidRPr="00B53E9C">
              <w:rPr>
                <w:sz w:val="24"/>
                <w:szCs w:val="24"/>
              </w:rPr>
              <w:t>Ангасолка</w:t>
            </w:r>
            <w:proofErr w:type="spellEnd"/>
            <w:r w:rsidRPr="00B53E9C">
              <w:rPr>
                <w:sz w:val="24"/>
                <w:szCs w:val="24"/>
              </w:rPr>
              <w:t>»</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(ст. </w:t>
            </w:r>
            <w:proofErr w:type="spellStart"/>
            <w:r w:rsidRPr="00B53E9C">
              <w:rPr>
                <w:sz w:val="24"/>
                <w:szCs w:val="24"/>
              </w:rPr>
              <w:t>Ангасолка</w:t>
            </w:r>
            <w:proofErr w:type="spellEnd"/>
            <w:r w:rsidRPr="00B53E9C">
              <w:rPr>
                <w:sz w:val="24"/>
                <w:szCs w:val="24"/>
              </w:rPr>
              <w:t xml:space="preserve">, ул. </w:t>
            </w:r>
            <w:proofErr w:type="gramStart"/>
            <w:r w:rsidRPr="00B53E9C">
              <w:rPr>
                <w:sz w:val="24"/>
                <w:szCs w:val="24"/>
              </w:rPr>
              <w:t>Заводская</w:t>
            </w:r>
            <w:proofErr w:type="gramEnd"/>
            <w:r w:rsidRPr="00B53E9C">
              <w:rPr>
                <w:sz w:val="24"/>
                <w:szCs w:val="24"/>
              </w:rPr>
              <w:t>, д.4а)</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11.08.26-09.09.26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3</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дошкольное образовательное учреждение «Детский сад общеразвивающего вида № 2 р. п. Култук»</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w:t>
            </w:r>
            <w:proofErr w:type="spellStart"/>
            <w:r w:rsidRPr="00B53E9C">
              <w:rPr>
                <w:sz w:val="24"/>
                <w:szCs w:val="24"/>
              </w:rPr>
              <w:t>р.п</w:t>
            </w:r>
            <w:proofErr w:type="spellEnd"/>
            <w:r w:rsidRPr="00B53E9C">
              <w:rPr>
                <w:sz w:val="24"/>
                <w:szCs w:val="24"/>
              </w:rPr>
              <w:t xml:space="preserve">. </w:t>
            </w:r>
            <w:proofErr w:type="gramStart"/>
            <w:r w:rsidRPr="00B53E9C">
              <w:rPr>
                <w:sz w:val="24"/>
                <w:szCs w:val="24"/>
              </w:rPr>
              <w:t>Култук, ул. Кирова, д.210)</w:t>
            </w:r>
            <w:proofErr w:type="gramEnd"/>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11.08.26-09.09.26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4</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Муниципальное бюджетное дошкольное образовательное  учреждение «Детский сад общеразвивающего вида № 4 «Сказка» </w:t>
            </w:r>
            <w:proofErr w:type="spellStart"/>
            <w:r w:rsidRPr="00B53E9C">
              <w:rPr>
                <w:sz w:val="24"/>
                <w:szCs w:val="24"/>
              </w:rPr>
              <w:t>р.п</w:t>
            </w:r>
            <w:proofErr w:type="gramStart"/>
            <w:r w:rsidRPr="00B53E9C">
              <w:rPr>
                <w:sz w:val="24"/>
                <w:szCs w:val="24"/>
              </w:rPr>
              <w:t>.К</w:t>
            </w:r>
            <w:proofErr w:type="gramEnd"/>
            <w:r w:rsidRPr="00B53E9C">
              <w:rPr>
                <w:sz w:val="24"/>
                <w:szCs w:val="24"/>
              </w:rPr>
              <w:t>ултук</w:t>
            </w:r>
            <w:proofErr w:type="spellEnd"/>
            <w:r w:rsidRPr="00B53E9C">
              <w:rPr>
                <w:sz w:val="24"/>
                <w:szCs w:val="24"/>
              </w:rPr>
              <w:t>»</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w:t>
            </w:r>
            <w:proofErr w:type="spellStart"/>
            <w:r w:rsidRPr="00B53E9C">
              <w:rPr>
                <w:sz w:val="24"/>
                <w:szCs w:val="24"/>
              </w:rPr>
              <w:t>р.п</w:t>
            </w:r>
            <w:proofErr w:type="spellEnd"/>
            <w:r w:rsidRPr="00B53E9C">
              <w:rPr>
                <w:sz w:val="24"/>
                <w:szCs w:val="24"/>
              </w:rPr>
              <w:t xml:space="preserve">. </w:t>
            </w:r>
            <w:proofErr w:type="gramStart"/>
            <w:r w:rsidRPr="00B53E9C">
              <w:rPr>
                <w:sz w:val="24"/>
                <w:szCs w:val="24"/>
              </w:rPr>
              <w:t>Култук, ул. Кирова, д.203а)</w:t>
            </w:r>
            <w:proofErr w:type="gramEnd"/>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11.08.26-09.09.26</w:t>
            </w:r>
          </w:p>
        </w:tc>
      </w:tr>
      <w:tr w:rsidR="00B53E9C" w:rsidRPr="00B53E9C" w:rsidTr="00A55E84">
        <w:tc>
          <w:tcPr>
            <w:tcW w:w="7196" w:type="dxa"/>
            <w:gridSpan w:val="3"/>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spellStart"/>
            <w:r w:rsidRPr="00B53E9C">
              <w:rPr>
                <w:sz w:val="24"/>
                <w:szCs w:val="24"/>
              </w:rPr>
              <w:t>Портбайкальское</w:t>
            </w:r>
            <w:proofErr w:type="spellEnd"/>
            <w:r w:rsidRPr="00B53E9C">
              <w:rPr>
                <w:sz w:val="24"/>
                <w:szCs w:val="24"/>
              </w:rPr>
              <w:t xml:space="preserve"> </w:t>
            </w:r>
            <w:proofErr w:type="spellStart"/>
            <w:r w:rsidRPr="00B53E9C">
              <w:rPr>
                <w:sz w:val="24"/>
                <w:szCs w:val="24"/>
              </w:rPr>
              <w:t>мо</w:t>
            </w:r>
            <w:proofErr w:type="spellEnd"/>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общеобразовательное учреждение основная общеобразовательная школа № 9 п. Байкал</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Здание школы (п. Байкал, ул. Кудашева, д. 2а)</w:t>
            </w:r>
          </w:p>
          <w:p w:rsidR="00676D2E" w:rsidRPr="00B53E9C" w:rsidRDefault="00676D2E" w:rsidP="00A55E84">
            <w:pPr>
              <w:jc w:val="both"/>
              <w:rPr>
                <w:sz w:val="24"/>
                <w:szCs w:val="24"/>
              </w:rPr>
            </w:pPr>
            <w:r w:rsidRPr="00B53E9C">
              <w:rPr>
                <w:sz w:val="24"/>
                <w:szCs w:val="24"/>
              </w:rPr>
              <w:t>Здание школы (п. Байкал, ул. Кудашева, д. 2б)</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11.08.26-09.09.26</w:t>
            </w: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2</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дошкольное образовательное учреждение – детский сад № 21</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w:t>
            </w:r>
            <w:proofErr w:type="spellStart"/>
            <w:r w:rsidRPr="00B53E9C">
              <w:rPr>
                <w:sz w:val="24"/>
                <w:szCs w:val="24"/>
              </w:rPr>
              <w:t>дет</w:t>
            </w:r>
            <w:proofErr w:type="gramStart"/>
            <w:r w:rsidRPr="00B53E9C">
              <w:rPr>
                <w:sz w:val="24"/>
                <w:szCs w:val="24"/>
              </w:rPr>
              <w:t>.с</w:t>
            </w:r>
            <w:proofErr w:type="gramEnd"/>
            <w:r w:rsidRPr="00B53E9C">
              <w:rPr>
                <w:sz w:val="24"/>
                <w:szCs w:val="24"/>
              </w:rPr>
              <w:t>ада</w:t>
            </w:r>
            <w:proofErr w:type="spellEnd"/>
            <w:r w:rsidRPr="00B53E9C">
              <w:rPr>
                <w:sz w:val="24"/>
                <w:szCs w:val="24"/>
              </w:rPr>
              <w:t xml:space="preserve"> (п. Байкал, ул. Горная, д.1)</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11.08.26-09.09.26</w:t>
            </w:r>
          </w:p>
        </w:tc>
      </w:tr>
      <w:tr w:rsidR="00B53E9C" w:rsidRPr="00B53E9C" w:rsidTr="00A55E84">
        <w:tc>
          <w:tcPr>
            <w:tcW w:w="7196" w:type="dxa"/>
            <w:gridSpan w:val="3"/>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spellStart"/>
            <w:r w:rsidRPr="00B53E9C">
              <w:rPr>
                <w:sz w:val="24"/>
                <w:szCs w:val="24"/>
              </w:rPr>
              <w:t>Утуликское</w:t>
            </w:r>
            <w:proofErr w:type="spellEnd"/>
            <w:r w:rsidRPr="00B53E9C">
              <w:rPr>
                <w:sz w:val="24"/>
                <w:szCs w:val="24"/>
              </w:rPr>
              <w:t xml:space="preserve"> </w:t>
            </w:r>
            <w:proofErr w:type="spellStart"/>
            <w:r w:rsidRPr="00B53E9C">
              <w:rPr>
                <w:sz w:val="24"/>
                <w:szCs w:val="24"/>
              </w:rPr>
              <w:t>мо</w:t>
            </w:r>
            <w:proofErr w:type="spellEnd"/>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Муниципальное бюджетное общеобразовательное учреждение начальная общеобразовательная школа № 52</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Здание школы (п. Утулик, ул. </w:t>
            </w:r>
            <w:proofErr w:type="gramStart"/>
            <w:r w:rsidRPr="00B53E9C">
              <w:rPr>
                <w:sz w:val="24"/>
                <w:szCs w:val="24"/>
              </w:rPr>
              <w:t>Красногвардейская</w:t>
            </w:r>
            <w:proofErr w:type="gramEnd"/>
            <w:r w:rsidRPr="00B53E9C">
              <w:rPr>
                <w:sz w:val="24"/>
                <w:szCs w:val="24"/>
              </w:rPr>
              <w:t>, д.11)</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11.08.26-09.09.26</w:t>
            </w:r>
          </w:p>
        </w:tc>
      </w:tr>
      <w:tr w:rsidR="00B53E9C" w:rsidRPr="00B53E9C" w:rsidTr="00A55E84">
        <w:tc>
          <w:tcPr>
            <w:tcW w:w="7196" w:type="dxa"/>
            <w:gridSpan w:val="3"/>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roofErr w:type="spellStart"/>
            <w:r w:rsidRPr="00B53E9C">
              <w:rPr>
                <w:sz w:val="24"/>
                <w:szCs w:val="24"/>
              </w:rPr>
              <w:t>Быстринское</w:t>
            </w:r>
            <w:proofErr w:type="spellEnd"/>
            <w:r w:rsidRPr="00B53E9C">
              <w:rPr>
                <w:sz w:val="24"/>
                <w:szCs w:val="24"/>
              </w:rPr>
              <w:t xml:space="preserve"> </w:t>
            </w:r>
            <w:proofErr w:type="spellStart"/>
            <w:r w:rsidRPr="00B53E9C">
              <w:rPr>
                <w:sz w:val="24"/>
                <w:szCs w:val="24"/>
              </w:rPr>
              <w:t>мо</w:t>
            </w:r>
            <w:proofErr w:type="spellEnd"/>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p>
        </w:tc>
      </w:tr>
      <w:tr w:rsidR="00B53E9C" w:rsidRPr="00B53E9C" w:rsidTr="00A55E84">
        <w:tc>
          <w:tcPr>
            <w:tcW w:w="547"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1</w:t>
            </w:r>
          </w:p>
        </w:tc>
        <w:tc>
          <w:tcPr>
            <w:tcW w:w="3211"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 xml:space="preserve">Филиал муниципального бюджетного общеобразовательного учреждения средней общеобразовательной школы № 7 р. п. Култук </w:t>
            </w:r>
            <w:proofErr w:type="gramStart"/>
            <w:r w:rsidRPr="00B53E9C">
              <w:rPr>
                <w:sz w:val="24"/>
                <w:szCs w:val="24"/>
              </w:rPr>
              <w:t>в</w:t>
            </w:r>
            <w:proofErr w:type="gramEnd"/>
            <w:r w:rsidRPr="00B53E9C">
              <w:rPr>
                <w:sz w:val="24"/>
                <w:szCs w:val="24"/>
              </w:rPr>
              <w:t xml:space="preserve">  с. Тибельти</w:t>
            </w:r>
          </w:p>
        </w:tc>
        <w:tc>
          <w:tcPr>
            <w:tcW w:w="3438" w:type="dxa"/>
            <w:tcBorders>
              <w:top w:val="single" w:sz="4" w:space="0" w:color="auto"/>
              <w:left w:val="single" w:sz="4" w:space="0" w:color="auto"/>
              <w:bottom w:val="single" w:sz="4" w:space="0" w:color="auto"/>
              <w:right w:val="single" w:sz="4" w:space="0" w:color="auto"/>
            </w:tcBorders>
          </w:tcPr>
          <w:p w:rsidR="00676D2E" w:rsidRPr="00B53E9C" w:rsidRDefault="00676D2E" w:rsidP="00A55E84">
            <w:pPr>
              <w:jc w:val="both"/>
              <w:rPr>
                <w:sz w:val="24"/>
                <w:szCs w:val="24"/>
              </w:rPr>
            </w:pPr>
            <w:r w:rsidRPr="00B53E9C">
              <w:rPr>
                <w:sz w:val="24"/>
                <w:szCs w:val="24"/>
              </w:rPr>
              <w:t>Здание филиала, с. Тибельти, ул. Набережная, д. 5</w:t>
            </w:r>
          </w:p>
        </w:tc>
        <w:tc>
          <w:tcPr>
            <w:tcW w:w="2376" w:type="dxa"/>
            <w:tcBorders>
              <w:top w:val="single" w:sz="4" w:space="0" w:color="auto"/>
              <w:left w:val="single" w:sz="4" w:space="0" w:color="auto"/>
              <w:bottom w:val="single" w:sz="4" w:space="0" w:color="auto"/>
              <w:right w:val="single" w:sz="4" w:space="0" w:color="auto"/>
            </w:tcBorders>
          </w:tcPr>
          <w:p w:rsidR="00676D2E" w:rsidRPr="00B53E9C" w:rsidRDefault="00676D2E" w:rsidP="00C0556B">
            <w:pPr>
              <w:jc w:val="both"/>
              <w:rPr>
                <w:sz w:val="24"/>
                <w:szCs w:val="24"/>
              </w:rPr>
            </w:pPr>
            <w:r w:rsidRPr="00B53E9C">
              <w:rPr>
                <w:sz w:val="24"/>
                <w:szCs w:val="24"/>
              </w:rPr>
              <w:t>11.08.26-09.09.26</w:t>
            </w:r>
          </w:p>
        </w:tc>
      </w:tr>
    </w:tbl>
    <w:p w:rsidR="00A55E84" w:rsidRDefault="00A55E84" w:rsidP="00A55E84">
      <w:pPr>
        <w:tabs>
          <w:tab w:val="left" w:pos="5529"/>
        </w:tabs>
        <w:ind w:left="4536"/>
        <w:rPr>
          <w:rFonts w:ascii="PT Astra Serif" w:hAnsi="PT Astra Serif" w:cs="Liberation Serif"/>
          <w:color w:val="FF0000"/>
          <w:sz w:val="28"/>
          <w:szCs w:val="28"/>
        </w:rPr>
      </w:pPr>
    </w:p>
    <w:p w:rsidR="00A55E84" w:rsidRDefault="00A55E84" w:rsidP="00A55E84">
      <w:pPr>
        <w:tabs>
          <w:tab w:val="left" w:pos="5529"/>
        </w:tabs>
        <w:ind w:left="4536"/>
        <w:rPr>
          <w:rFonts w:ascii="PT Astra Serif" w:hAnsi="PT Astra Serif" w:cs="Liberation Serif"/>
          <w:color w:val="FF0000"/>
          <w:sz w:val="28"/>
          <w:szCs w:val="28"/>
        </w:rPr>
      </w:pPr>
    </w:p>
    <w:p w:rsidR="00A55E84" w:rsidRDefault="00A55E84" w:rsidP="00A55E84">
      <w:pPr>
        <w:tabs>
          <w:tab w:val="left" w:pos="5529"/>
        </w:tabs>
        <w:ind w:left="4536"/>
        <w:rPr>
          <w:rFonts w:ascii="PT Astra Serif" w:hAnsi="PT Astra Serif" w:cs="Liberation Serif"/>
          <w:color w:val="FF0000"/>
          <w:sz w:val="28"/>
          <w:szCs w:val="28"/>
        </w:rPr>
      </w:pPr>
    </w:p>
    <w:p w:rsidR="00A55E84" w:rsidRDefault="00A55E84" w:rsidP="00A55E84">
      <w:pPr>
        <w:tabs>
          <w:tab w:val="left" w:pos="5529"/>
        </w:tabs>
        <w:ind w:left="4536"/>
        <w:rPr>
          <w:rFonts w:ascii="PT Astra Serif" w:hAnsi="PT Astra Serif" w:cs="Liberation Serif"/>
          <w:color w:val="FF0000"/>
          <w:sz w:val="28"/>
          <w:szCs w:val="28"/>
        </w:rPr>
      </w:pPr>
    </w:p>
    <w:p w:rsidR="00A55E84" w:rsidRDefault="00A55E84" w:rsidP="00A55E84">
      <w:pPr>
        <w:tabs>
          <w:tab w:val="left" w:pos="5529"/>
        </w:tabs>
        <w:ind w:left="4536"/>
        <w:rPr>
          <w:rFonts w:ascii="PT Astra Serif" w:hAnsi="PT Astra Serif" w:cs="Liberation Serif"/>
          <w:color w:val="FF0000"/>
          <w:sz w:val="28"/>
          <w:szCs w:val="28"/>
        </w:rPr>
      </w:pPr>
    </w:p>
    <w:p w:rsidR="00A55E84" w:rsidRDefault="00A55E84" w:rsidP="00A55E84">
      <w:pPr>
        <w:tabs>
          <w:tab w:val="left" w:pos="5529"/>
        </w:tabs>
        <w:ind w:left="4536"/>
        <w:rPr>
          <w:rFonts w:ascii="PT Astra Serif" w:hAnsi="PT Astra Serif" w:cs="Liberation Serif"/>
          <w:color w:val="FF0000"/>
          <w:sz w:val="28"/>
          <w:szCs w:val="28"/>
        </w:rPr>
      </w:pPr>
    </w:p>
    <w:tbl>
      <w:tblPr>
        <w:tblW w:w="5059" w:type="dxa"/>
        <w:tblInd w:w="4547" w:type="dxa"/>
        <w:tblLook w:val="04A0" w:firstRow="1" w:lastRow="0" w:firstColumn="1" w:lastColumn="0" w:noHBand="0" w:noVBand="1"/>
      </w:tblPr>
      <w:tblGrid>
        <w:gridCol w:w="5059"/>
      </w:tblGrid>
      <w:tr w:rsidR="00601AEA" w:rsidRPr="0092698F" w:rsidTr="00A55E84">
        <w:tc>
          <w:tcPr>
            <w:tcW w:w="5059" w:type="dxa"/>
          </w:tcPr>
          <w:p w:rsidR="00A55E84" w:rsidRPr="0092698F" w:rsidRDefault="00A55E84" w:rsidP="00A55E84">
            <w:pPr>
              <w:jc w:val="right"/>
              <w:rPr>
                <w:sz w:val="24"/>
                <w:szCs w:val="24"/>
              </w:rPr>
            </w:pPr>
            <w:r w:rsidRPr="0092698F">
              <w:rPr>
                <w:sz w:val="24"/>
                <w:szCs w:val="24"/>
              </w:rPr>
              <w:lastRenderedPageBreak/>
              <w:t>Приложение № 2</w:t>
            </w:r>
          </w:p>
        </w:tc>
      </w:tr>
      <w:tr w:rsidR="00601AEA" w:rsidRPr="0092698F" w:rsidTr="00A55E84">
        <w:tc>
          <w:tcPr>
            <w:tcW w:w="5059" w:type="dxa"/>
          </w:tcPr>
          <w:p w:rsidR="00A55E84" w:rsidRPr="0092698F" w:rsidRDefault="00A55E84" w:rsidP="00A55E84">
            <w:pPr>
              <w:jc w:val="both"/>
              <w:rPr>
                <w:sz w:val="24"/>
                <w:szCs w:val="24"/>
              </w:rPr>
            </w:pPr>
            <w:r w:rsidRPr="0092698F">
              <w:rPr>
                <w:sz w:val="24"/>
                <w:szCs w:val="24"/>
              </w:rPr>
              <w:t xml:space="preserve">к программе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Pr="0092698F">
              <w:rPr>
                <w:sz w:val="24"/>
                <w:szCs w:val="24"/>
              </w:rPr>
              <w:t>Утуликского</w:t>
            </w:r>
            <w:proofErr w:type="spellEnd"/>
            <w:r w:rsidRPr="0092698F">
              <w:rPr>
                <w:sz w:val="24"/>
                <w:szCs w:val="24"/>
              </w:rPr>
              <w:t xml:space="preserve"> и </w:t>
            </w:r>
            <w:proofErr w:type="spellStart"/>
            <w:r w:rsidRPr="0092698F">
              <w:rPr>
                <w:sz w:val="24"/>
                <w:szCs w:val="24"/>
              </w:rPr>
              <w:t>Портбайкальского</w:t>
            </w:r>
            <w:proofErr w:type="spellEnd"/>
            <w:r w:rsidRPr="0092698F">
              <w:rPr>
                <w:sz w:val="24"/>
                <w:szCs w:val="24"/>
              </w:rPr>
              <w:t xml:space="preserve"> муниципальных образований;  образовательных  учреждений и учреждений культуры </w:t>
            </w:r>
            <w:proofErr w:type="spellStart"/>
            <w:r w:rsidRPr="0092698F">
              <w:rPr>
                <w:sz w:val="24"/>
                <w:szCs w:val="24"/>
              </w:rPr>
              <w:t>Слюдянского</w:t>
            </w:r>
            <w:proofErr w:type="spellEnd"/>
            <w:r w:rsidRPr="0092698F">
              <w:rPr>
                <w:sz w:val="24"/>
                <w:szCs w:val="24"/>
              </w:rPr>
              <w:t xml:space="preserve"> муниципального района</w:t>
            </w:r>
          </w:p>
          <w:p w:rsidR="00A55E84" w:rsidRPr="0092698F" w:rsidRDefault="00A55E84" w:rsidP="00A55E84">
            <w:pPr>
              <w:jc w:val="right"/>
              <w:rPr>
                <w:sz w:val="24"/>
                <w:szCs w:val="24"/>
              </w:rPr>
            </w:pPr>
          </w:p>
        </w:tc>
      </w:tr>
    </w:tbl>
    <w:p w:rsidR="00A55E84" w:rsidRPr="0092698F" w:rsidRDefault="00A55E84" w:rsidP="00A55E84">
      <w:pPr>
        <w:tabs>
          <w:tab w:val="left" w:pos="5529"/>
        </w:tabs>
        <w:ind w:left="4536"/>
        <w:rPr>
          <w:sz w:val="28"/>
          <w:szCs w:val="28"/>
        </w:rPr>
      </w:pPr>
    </w:p>
    <w:p w:rsidR="00A55E84" w:rsidRPr="0092698F" w:rsidRDefault="00A55E84" w:rsidP="00A55E84">
      <w:pPr>
        <w:tabs>
          <w:tab w:val="left" w:pos="5529"/>
        </w:tabs>
        <w:jc w:val="center"/>
        <w:rPr>
          <w:sz w:val="24"/>
          <w:szCs w:val="24"/>
        </w:rPr>
      </w:pPr>
      <w:r w:rsidRPr="0092698F">
        <w:rPr>
          <w:sz w:val="24"/>
          <w:szCs w:val="24"/>
        </w:rPr>
        <w:t>Акт № _____</w:t>
      </w:r>
    </w:p>
    <w:p w:rsidR="00A55E84" w:rsidRPr="0092698F" w:rsidRDefault="00A55E84" w:rsidP="00A55E84">
      <w:pPr>
        <w:tabs>
          <w:tab w:val="left" w:pos="5529"/>
        </w:tabs>
        <w:jc w:val="center"/>
        <w:rPr>
          <w:sz w:val="24"/>
          <w:szCs w:val="24"/>
        </w:rPr>
      </w:pPr>
      <w:r w:rsidRPr="0092698F">
        <w:rPr>
          <w:sz w:val="24"/>
          <w:szCs w:val="24"/>
        </w:rPr>
        <w:t>оценки обеспечения готовности к отопительному периоду 2026-2027 гг.</w:t>
      </w:r>
    </w:p>
    <w:p w:rsidR="00A55E84" w:rsidRPr="0092698F" w:rsidRDefault="00A55E84" w:rsidP="00A55E84">
      <w:pPr>
        <w:tabs>
          <w:tab w:val="left" w:pos="5529"/>
        </w:tabs>
        <w:jc w:val="both"/>
        <w:rPr>
          <w:sz w:val="24"/>
          <w:szCs w:val="24"/>
        </w:rPr>
      </w:pPr>
    </w:p>
    <w:p w:rsidR="00A55E84" w:rsidRPr="0092698F" w:rsidRDefault="00A55E84" w:rsidP="00A55E84">
      <w:pPr>
        <w:tabs>
          <w:tab w:val="left" w:pos="5529"/>
        </w:tabs>
        <w:jc w:val="both"/>
        <w:rPr>
          <w:sz w:val="24"/>
          <w:szCs w:val="24"/>
        </w:rPr>
      </w:pPr>
      <w:r w:rsidRPr="0092698F">
        <w:rPr>
          <w:sz w:val="24"/>
          <w:szCs w:val="24"/>
          <w:lang w:eastAsia="zh-CN"/>
        </w:rPr>
        <w:t xml:space="preserve">г. </w:t>
      </w:r>
      <w:proofErr w:type="spellStart"/>
      <w:r w:rsidRPr="0092698F">
        <w:rPr>
          <w:sz w:val="24"/>
          <w:szCs w:val="24"/>
          <w:lang w:eastAsia="zh-CN"/>
        </w:rPr>
        <w:t>Слюдянка</w:t>
      </w:r>
      <w:proofErr w:type="spellEnd"/>
      <w:r w:rsidRPr="0092698F">
        <w:rPr>
          <w:sz w:val="24"/>
          <w:szCs w:val="24"/>
          <w:lang w:eastAsia="zh-CN"/>
        </w:rPr>
        <w:tab/>
      </w:r>
      <w:r w:rsidRPr="0092698F">
        <w:rPr>
          <w:sz w:val="24"/>
          <w:szCs w:val="24"/>
          <w:lang w:eastAsia="zh-CN"/>
        </w:rPr>
        <w:tab/>
      </w:r>
      <w:r w:rsidRPr="0092698F">
        <w:rPr>
          <w:sz w:val="24"/>
          <w:szCs w:val="24"/>
          <w:lang w:eastAsia="zh-CN"/>
        </w:rPr>
        <w:tab/>
      </w:r>
      <w:r w:rsidRPr="0092698F">
        <w:rPr>
          <w:sz w:val="24"/>
          <w:szCs w:val="24"/>
        </w:rPr>
        <w:t>«____»___________2026 г.</w:t>
      </w:r>
      <w:r w:rsidRPr="0092698F">
        <w:rPr>
          <w:sz w:val="24"/>
          <w:szCs w:val="24"/>
        </w:rPr>
        <w:br/>
      </w:r>
    </w:p>
    <w:p w:rsidR="00A55E84" w:rsidRPr="0092698F" w:rsidRDefault="00A55E84" w:rsidP="00A55E84">
      <w:pPr>
        <w:ind w:firstLine="708"/>
        <w:jc w:val="both"/>
        <w:rPr>
          <w:sz w:val="24"/>
          <w:szCs w:val="24"/>
        </w:rPr>
      </w:pPr>
      <w:proofErr w:type="gramStart"/>
      <w:r w:rsidRPr="0092698F">
        <w:rPr>
          <w:sz w:val="24"/>
          <w:szCs w:val="24"/>
        </w:rPr>
        <w:t xml:space="preserve">Комиссия, утвержденная  постановлением администрации </w:t>
      </w:r>
      <w:proofErr w:type="spellStart"/>
      <w:r w:rsidRPr="0092698F">
        <w:rPr>
          <w:sz w:val="24"/>
          <w:szCs w:val="24"/>
        </w:rPr>
        <w:t>Слюдянского</w:t>
      </w:r>
      <w:proofErr w:type="spellEnd"/>
      <w:r w:rsidRPr="0092698F">
        <w:rPr>
          <w:sz w:val="24"/>
          <w:szCs w:val="24"/>
        </w:rPr>
        <w:t xml:space="preserve"> муниципального района </w:t>
      </w:r>
      <w:r w:rsidRPr="0092698F">
        <w:rPr>
          <w:rFonts w:eastAsia="Arial"/>
          <w:sz w:val="24"/>
          <w:szCs w:val="24"/>
          <w:lang w:eastAsia="zh-CN"/>
        </w:rPr>
        <w:t xml:space="preserve"> </w:t>
      </w:r>
      <w:r w:rsidRPr="0092698F">
        <w:rPr>
          <w:sz w:val="24"/>
          <w:szCs w:val="24"/>
        </w:rPr>
        <w:t xml:space="preserve">от «__» ________ 2026 г. № ____, в соответствии с программой проведения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Pr="0092698F">
        <w:rPr>
          <w:sz w:val="24"/>
          <w:szCs w:val="24"/>
        </w:rPr>
        <w:t>Утуликского</w:t>
      </w:r>
      <w:proofErr w:type="spellEnd"/>
      <w:r w:rsidRPr="0092698F">
        <w:rPr>
          <w:sz w:val="24"/>
          <w:szCs w:val="24"/>
        </w:rPr>
        <w:t xml:space="preserve"> и </w:t>
      </w:r>
      <w:proofErr w:type="spellStart"/>
      <w:r w:rsidRPr="0092698F">
        <w:rPr>
          <w:sz w:val="24"/>
          <w:szCs w:val="24"/>
        </w:rPr>
        <w:t>Портбайкальского</w:t>
      </w:r>
      <w:proofErr w:type="spellEnd"/>
      <w:r w:rsidRPr="0092698F">
        <w:rPr>
          <w:sz w:val="24"/>
          <w:szCs w:val="24"/>
        </w:rPr>
        <w:t xml:space="preserve"> муниципальных образований;  образовательных  учреждений и учреждений культуры </w:t>
      </w:r>
      <w:proofErr w:type="spellStart"/>
      <w:r w:rsidRPr="0092698F">
        <w:rPr>
          <w:sz w:val="24"/>
          <w:szCs w:val="24"/>
        </w:rPr>
        <w:t>Слюдянского</w:t>
      </w:r>
      <w:proofErr w:type="spellEnd"/>
      <w:r w:rsidRPr="0092698F">
        <w:rPr>
          <w:sz w:val="24"/>
          <w:szCs w:val="24"/>
        </w:rPr>
        <w:t xml:space="preserve"> муниципального района, утвержденной постановлением администрации </w:t>
      </w:r>
      <w:proofErr w:type="spellStart"/>
      <w:r w:rsidRPr="0092698F">
        <w:rPr>
          <w:sz w:val="24"/>
          <w:szCs w:val="24"/>
        </w:rPr>
        <w:t>Слюдянского</w:t>
      </w:r>
      <w:proofErr w:type="spellEnd"/>
      <w:r w:rsidRPr="0092698F">
        <w:rPr>
          <w:sz w:val="24"/>
          <w:szCs w:val="24"/>
        </w:rPr>
        <w:t xml:space="preserve"> муниципального района </w:t>
      </w:r>
      <w:r w:rsidRPr="0092698F">
        <w:rPr>
          <w:rFonts w:eastAsia="Arial"/>
          <w:sz w:val="24"/>
          <w:szCs w:val="24"/>
          <w:lang w:eastAsia="zh-CN"/>
        </w:rPr>
        <w:t xml:space="preserve"> </w:t>
      </w:r>
      <w:r w:rsidRPr="0092698F">
        <w:rPr>
          <w:sz w:val="24"/>
          <w:szCs w:val="24"/>
        </w:rPr>
        <w:t>от «__» ________ 2026 г. № ____,</w:t>
      </w:r>
      <w:proofErr w:type="gramEnd"/>
    </w:p>
    <w:p w:rsidR="00A55E84" w:rsidRPr="0092698F" w:rsidRDefault="00A55E84" w:rsidP="00A55E84">
      <w:pPr>
        <w:tabs>
          <w:tab w:val="left" w:pos="5529"/>
        </w:tabs>
        <w:ind w:firstLine="709"/>
        <w:jc w:val="both"/>
        <w:rPr>
          <w:sz w:val="24"/>
          <w:szCs w:val="24"/>
        </w:rPr>
      </w:pPr>
      <w:r w:rsidRPr="0092698F">
        <w:rPr>
          <w:sz w:val="24"/>
          <w:szCs w:val="24"/>
        </w:rPr>
        <w:t>В период с «____» _________ 2026 г. по «____» ___________ 2026 г. в соответствии с Федеральным законом от 27.07.2010 № 190-ФЗ «О теплоснабжении», правилами обеспечения готовности к отопительному периоду и порядка проведения оценки обеспечения готовности к отопительному периоду, утвержденными приказом Минэнерго России от 13 ноября 2024 года № 2234 провела оценку обеспечения готовности к отопительному периоду:</w:t>
      </w:r>
    </w:p>
    <w:p w:rsidR="00A55E84" w:rsidRPr="0092698F" w:rsidRDefault="00A55E84" w:rsidP="00A55E84">
      <w:pPr>
        <w:tabs>
          <w:tab w:val="left" w:pos="5529"/>
        </w:tabs>
        <w:jc w:val="both"/>
      </w:pPr>
      <w:r w:rsidRPr="0092698F">
        <w:rPr>
          <w:sz w:val="26"/>
          <w:szCs w:val="26"/>
        </w:rPr>
        <w:t>_____________________________________________________________________</w:t>
      </w:r>
    </w:p>
    <w:p w:rsidR="00A55E84" w:rsidRPr="0092698F" w:rsidRDefault="00A55E84" w:rsidP="00A55E84">
      <w:pPr>
        <w:tabs>
          <w:tab w:val="left" w:pos="5529"/>
        </w:tabs>
        <w:jc w:val="center"/>
      </w:pPr>
      <w:r w:rsidRPr="0092698F">
        <w:rPr>
          <w:szCs w:val="26"/>
        </w:rPr>
        <w:t>(наименование лица, подлежащего оценке обеспечения готовности)</w:t>
      </w:r>
    </w:p>
    <w:p w:rsidR="00A55E84" w:rsidRPr="0092698F" w:rsidRDefault="00A55E84" w:rsidP="00A55E84">
      <w:pPr>
        <w:tabs>
          <w:tab w:val="left" w:pos="5529"/>
        </w:tabs>
        <w:ind w:firstLine="709"/>
        <w:jc w:val="both"/>
        <w:rPr>
          <w:sz w:val="24"/>
          <w:szCs w:val="24"/>
        </w:rPr>
      </w:pPr>
      <w:r w:rsidRPr="0092698F">
        <w:rPr>
          <w:sz w:val="24"/>
          <w:szCs w:val="24"/>
        </w:rPr>
        <w:t>В ходе проведения оценки обеспечения готовности к отопительному периоду комиссия установила:</w:t>
      </w:r>
    </w:p>
    <w:p w:rsidR="00A55E84" w:rsidRPr="0092698F" w:rsidRDefault="00A55E84" w:rsidP="00A55E84">
      <w:pPr>
        <w:tabs>
          <w:tab w:val="left" w:pos="5529"/>
        </w:tabs>
        <w:ind w:firstLine="709"/>
        <w:jc w:val="both"/>
        <w:rPr>
          <w:sz w:val="24"/>
          <w:szCs w:val="24"/>
        </w:rPr>
      </w:pPr>
      <w:r w:rsidRPr="0092698F">
        <w:rPr>
          <w:sz w:val="24"/>
          <w:szCs w:val="24"/>
        </w:rPr>
        <w:t xml:space="preserve">1. Уровни </w:t>
      </w:r>
      <w:proofErr w:type="gramStart"/>
      <w:r w:rsidRPr="0092698F">
        <w:rPr>
          <w:sz w:val="24"/>
          <w:szCs w:val="24"/>
        </w:rPr>
        <w:t>готовности объектов оценки обеспечения готовности</w:t>
      </w:r>
      <w:proofErr w:type="gramEnd"/>
      <w:r w:rsidRPr="0092698F">
        <w:rPr>
          <w:sz w:val="24"/>
          <w:szCs w:val="24"/>
        </w:rPr>
        <w:t>:</w:t>
      </w:r>
    </w:p>
    <w:tbl>
      <w:tblPr>
        <w:tblW w:w="0" w:type="auto"/>
        <w:tblInd w:w="362" w:type="dxa"/>
        <w:tblLayout w:type="fixed"/>
        <w:tblLook w:val="0000" w:firstRow="0" w:lastRow="0" w:firstColumn="0" w:lastColumn="0" w:noHBand="0" w:noVBand="0"/>
      </w:tblPr>
      <w:tblGrid>
        <w:gridCol w:w="6520"/>
        <w:gridCol w:w="2612"/>
      </w:tblGrid>
      <w:tr w:rsidR="0092698F" w:rsidRPr="0092698F" w:rsidTr="00A55E84">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jc w:val="center"/>
              <w:rPr>
                <w:sz w:val="24"/>
                <w:szCs w:val="24"/>
              </w:rPr>
            </w:pPr>
            <w:r w:rsidRPr="0092698F">
              <w:rPr>
                <w:sz w:val="24"/>
                <w:szCs w:val="24"/>
              </w:rPr>
              <w:t>Объект оценки обеспечения готовности</w:t>
            </w:r>
          </w:p>
        </w:tc>
        <w:tc>
          <w:tcPr>
            <w:tcW w:w="2612"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jc w:val="center"/>
              <w:rPr>
                <w:sz w:val="24"/>
                <w:szCs w:val="24"/>
              </w:rPr>
            </w:pPr>
            <w:proofErr w:type="gramStart"/>
            <w:r w:rsidRPr="0092698F">
              <w:rPr>
                <w:sz w:val="24"/>
                <w:szCs w:val="24"/>
              </w:rPr>
              <w:t>Уровень готовности (Готов/готов с замечаниями/</w:t>
            </w:r>
            <w:proofErr w:type="gramEnd"/>
          </w:p>
          <w:p w:rsidR="00A55E84" w:rsidRPr="0092698F" w:rsidRDefault="00A55E84" w:rsidP="00A55E84">
            <w:pPr>
              <w:tabs>
                <w:tab w:val="left" w:pos="5529"/>
              </w:tabs>
              <w:jc w:val="center"/>
              <w:rPr>
                <w:sz w:val="24"/>
                <w:szCs w:val="24"/>
              </w:rPr>
            </w:pPr>
            <w:r w:rsidRPr="0092698F">
              <w:rPr>
                <w:rFonts w:eastAsia="Liberation Serif"/>
                <w:sz w:val="24"/>
                <w:szCs w:val="24"/>
              </w:rPr>
              <w:t xml:space="preserve"> </w:t>
            </w:r>
            <w:r w:rsidRPr="0092698F">
              <w:rPr>
                <w:sz w:val="24"/>
                <w:szCs w:val="24"/>
              </w:rPr>
              <w:t>не готов)</w:t>
            </w:r>
          </w:p>
        </w:tc>
      </w:tr>
      <w:tr w:rsidR="0092698F" w:rsidRPr="0092698F" w:rsidTr="00A55E84">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jc w:val="both"/>
              <w:rPr>
                <w:sz w:val="24"/>
                <w:szCs w:val="24"/>
              </w:rPr>
            </w:pPr>
            <w:r w:rsidRPr="0092698F">
              <w:rPr>
                <w:sz w:val="24"/>
                <w:szCs w:val="24"/>
              </w:rPr>
              <w:t>1.</w:t>
            </w:r>
          </w:p>
        </w:tc>
        <w:tc>
          <w:tcPr>
            <w:tcW w:w="2612"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snapToGrid w:val="0"/>
              <w:jc w:val="both"/>
              <w:rPr>
                <w:sz w:val="24"/>
                <w:szCs w:val="24"/>
              </w:rPr>
            </w:pPr>
          </w:p>
        </w:tc>
      </w:tr>
      <w:tr w:rsidR="0092698F" w:rsidRPr="0092698F" w:rsidTr="00A55E84">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jc w:val="both"/>
              <w:rPr>
                <w:sz w:val="24"/>
                <w:szCs w:val="24"/>
              </w:rPr>
            </w:pPr>
            <w:r w:rsidRPr="0092698F">
              <w:rPr>
                <w:sz w:val="24"/>
                <w:szCs w:val="24"/>
              </w:rPr>
              <w:t>2.</w:t>
            </w:r>
          </w:p>
        </w:tc>
        <w:tc>
          <w:tcPr>
            <w:tcW w:w="2612"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snapToGrid w:val="0"/>
              <w:jc w:val="both"/>
              <w:rPr>
                <w:sz w:val="24"/>
                <w:szCs w:val="24"/>
              </w:rPr>
            </w:pPr>
          </w:p>
        </w:tc>
      </w:tr>
      <w:tr w:rsidR="0092698F" w:rsidRPr="0092698F" w:rsidTr="00A55E84">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jc w:val="both"/>
              <w:rPr>
                <w:sz w:val="24"/>
                <w:szCs w:val="24"/>
              </w:rPr>
            </w:pPr>
            <w:r w:rsidRPr="0092698F">
              <w:rPr>
                <w:sz w:val="24"/>
                <w:szCs w:val="24"/>
              </w:rPr>
              <w:t>3.</w:t>
            </w:r>
          </w:p>
        </w:tc>
        <w:tc>
          <w:tcPr>
            <w:tcW w:w="2612"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snapToGrid w:val="0"/>
              <w:jc w:val="both"/>
              <w:rPr>
                <w:sz w:val="24"/>
                <w:szCs w:val="24"/>
              </w:rPr>
            </w:pPr>
          </w:p>
        </w:tc>
      </w:tr>
    </w:tbl>
    <w:p w:rsidR="00A55E84" w:rsidRPr="0092698F" w:rsidRDefault="00A55E84" w:rsidP="00A55E84">
      <w:pPr>
        <w:tabs>
          <w:tab w:val="left" w:pos="5529"/>
        </w:tabs>
        <w:ind w:firstLine="709"/>
        <w:jc w:val="both"/>
        <w:rPr>
          <w:sz w:val="24"/>
          <w:szCs w:val="24"/>
        </w:rPr>
      </w:pPr>
      <w:r w:rsidRPr="0092698F">
        <w:rPr>
          <w:sz w:val="24"/>
          <w:szCs w:val="24"/>
        </w:rPr>
        <w:t>2. Уровень готовности лица, подлежащего оценке обеспечения готовности:</w:t>
      </w:r>
    </w:p>
    <w:tbl>
      <w:tblPr>
        <w:tblW w:w="0" w:type="auto"/>
        <w:tblInd w:w="362" w:type="dxa"/>
        <w:tblLayout w:type="fixed"/>
        <w:tblLook w:val="0000" w:firstRow="0" w:lastRow="0" w:firstColumn="0" w:lastColumn="0" w:noHBand="0" w:noVBand="0"/>
      </w:tblPr>
      <w:tblGrid>
        <w:gridCol w:w="6520"/>
        <w:gridCol w:w="2612"/>
      </w:tblGrid>
      <w:tr w:rsidR="0092698F" w:rsidRPr="0092698F" w:rsidTr="00A55E84">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jc w:val="both"/>
              <w:rPr>
                <w:sz w:val="24"/>
                <w:szCs w:val="24"/>
              </w:rPr>
            </w:pPr>
            <w:r w:rsidRPr="0092698F">
              <w:rPr>
                <w:sz w:val="24"/>
                <w:szCs w:val="24"/>
              </w:rPr>
              <w:t>Лицо, подлежащее оценке обеспечения готовности</w:t>
            </w:r>
          </w:p>
        </w:tc>
        <w:tc>
          <w:tcPr>
            <w:tcW w:w="2612"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jc w:val="center"/>
              <w:rPr>
                <w:sz w:val="24"/>
                <w:szCs w:val="24"/>
              </w:rPr>
            </w:pPr>
            <w:proofErr w:type="gramStart"/>
            <w:r w:rsidRPr="0092698F">
              <w:rPr>
                <w:sz w:val="24"/>
                <w:szCs w:val="24"/>
              </w:rPr>
              <w:t>Уровень готовности (Готов/готов с замечаниями/</w:t>
            </w:r>
            <w:proofErr w:type="gramEnd"/>
          </w:p>
          <w:p w:rsidR="00A55E84" w:rsidRPr="0092698F" w:rsidRDefault="00A55E84" w:rsidP="00A55E84">
            <w:pPr>
              <w:tabs>
                <w:tab w:val="left" w:pos="5529"/>
              </w:tabs>
              <w:jc w:val="center"/>
              <w:rPr>
                <w:sz w:val="24"/>
                <w:szCs w:val="24"/>
              </w:rPr>
            </w:pPr>
            <w:r w:rsidRPr="0092698F">
              <w:rPr>
                <w:sz w:val="24"/>
                <w:szCs w:val="24"/>
              </w:rPr>
              <w:t>не готов)</w:t>
            </w:r>
          </w:p>
        </w:tc>
      </w:tr>
      <w:tr w:rsidR="0092698F" w:rsidRPr="0092698F" w:rsidTr="00A55E84">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snapToGrid w:val="0"/>
              <w:jc w:val="both"/>
              <w:rPr>
                <w:sz w:val="24"/>
                <w:szCs w:val="24"/>
              </w:rPr>
            </w:pPr>
          </w:p>
          <w:p w:rsidR="00A55E84" w:rsidRPr="0092698F" w:rsidRDefault="00A55E84" w:rsidP="00A55E84">
            <w:pPr>
              <w:tabs>
                <w:tab w:val="left" w:pos="5529"/>
              </w:tabs>
              <w:jc w:val="both"/>
              <w:rPr>
                <w:sz w:val="24"/>
                <w:szCs w:val="24"/>
              </w:rPr>
            </w:pPr>
          </w:p>
        </w:tc>
        <w:tc>
          <w:tcPr>
            <w:tcW w:w="2612" w:type="dxa"/>
            <w:tcBorders>
              <w:top w:val="single" w:sz="4" w:space="0" w:color="000000"/>
              <w:left w:val="single" w:sz="4" w:space="0" w:color="000000"/>
              <w:bottom w:val="single" w:sz="4" w:space="0" w:color="000000"/>
              <w:right w:val="single" w:sz="4" w:space="0" w:color="000000"/>
            </w:tcBorders>
            <w:shd w:val="clear" w:color="auto" w:fill="auto"/>
          </w:tcPr>
          <w:p w:rsidR="00A55E84" w:rsidRPr="0092698F" w:rsidRDefault="00A55E84" w:rsidP="00A55E84">
            <w:pPr>
              <w:tabs>
                <w:tab w:val="left" w:pos="5529"/>
              </w:tabs>
              <w:snapToGrid w:val="0"/>
              <w:jc w:val="both"/>
              <w:rPr>
                <w:sz w:val="24"/>
                <w:szCs w:val="24"/>
              </w:rPr>
            </w:pPr>
          </w:p>
        </w:tc>
      </w:tr>
    </w:tbl>
    <w:p w:rsidR="00A55E84" w:rsidRPr="0092698F" w:rsidRDefault="00A55E84" w:rsidP="00A55E84">
      <w:pPr>
        <w:tabs>
          <w:tab w:val="left" w:pos="5529"/>
        </w:tabs>
        <w:ind w:firstLine="709"/>
        <w:rPr>
          <w:sz w:val="24"/>
          <w:szCs w:val="24"/>
        </w:rPr>
      </w:pPr>
      <w:r w:rsidRPr="0092698F">
        <w:rPr>
          <w:sz w:val="24"/>
          <w:szCs w:val="24"/>
        </w:rPr>
        <w:t>Приложение:</w:t>
      </w:r>
    </w:p>
    <w:p w:rsidR="00A55E84" w:rsidRPr="0092698F" w:rsidRDefault="00A55E84" w:rsidP="00A55E84">
      <w:pPr>
        <w:tabs>
          <w:tab w:val="left" w:pos="5529"/>
        </w:tabs>
        <w:ind w:firstLine="709"/>
        <w:rPr>
          <w:sz w:val="24"/>
          <w:szCs w:val="24"/>
        </w:rPr>
      </w:pPr>
      <w:r w:rsidRPr="0092698F">
        <w:rPr>
          <w:sz w:val="24"/>
          <w:szCs w:val="24"/>
        </w:rPr>
        <w:t>1. Оценочный лист для расчета индекса готовности к отопительному периоду ___________________________________________________ на ___ л. в 1 экз.</w:t>
      </w:r>
    </w:p>
    <w:p w:rsidR="00A55E84" w:rsidRPr="0092698F" w:rsidRDefault="00A55E84" w:rsidP="00A55E84">
      <w:pPr>
        <w:tabs>
          <w:tab w:val="left" w:pos="5529"/>
        </w:tabs>
        <w:ind w:firstLine="709"/>
      </w:pPr>
      <w:r w:rsidRPr="0092698F">
        <w:rPr>
          <w:rFonts w:eastAsia="Liberation Serif"/>
          <w:szCs w:val="26"/>
        </w:rPr>
        <w:t xml:space="preserve">                      </w:t>
      </w:r>
      <w:r w:rsidRPr="0092698F">
        <w:rPr>
          <w:szCs w:val="26"/>
        </w:rPr>
        <w:t>(объект оценки обеспечения готовности)</w:t>
      </w:r>
    </w:p>
    <w:p w:rsidR="00A55E84" w:rsidRPr="0092698F" w:rsidRDefault="00A55E84" w:rsidP="00A55E84">
      <w:pPr>
        <w:tabs>
          <w:tab w:val="left" w:pos="5529"/>
        </w:tabs>
        <w:ind w:firstLine="709"/>
        <w:rPr>
          <w:sz w:val="24"/>
          <w:szCs w:val="24"/>
        </w:rPr>
      </w:pPr>
      <w:r w:rsidRPr="0092698F">
        <w:rPr>
          <w:sz w:val="24"/>
          <w:szCs w:val="24"/>
        </w:rPr>
        <w:lastRenderedPageBreak/>
        <w:t>2. Оценочный лист для расчета индекса готовности к отопительному периоду ___________________________________________________ на ___ л. в 1 экз.</w:t>
      </w:r>
    </w:p>
    <w:p w:rsidR="00A55E84" w:rsidRPr="0092698F" w:rsidRDefault="00A55E84" w:rsidP="00A55E84">
      <w:pPr>
        <w:tabs>
          <w:tab w:val="left" w:pos="5529"/>
        </w:tabs>
        <w:ind w:firstLine="709"/>
      </w:pPr>
      <w:r w:rsidRPr="0092698F">
        <w:rPr>
          <w:rFonts w:eastAsia="Liberation Serif"/>
          <w:szCs w:val="26"/>
        </w:rPr>
        <w:t xml:space="preserve">                      </w:t>
      </w:r>
      <w:r w:rsidRPr="0092698F">
        <w:rPr>
          <w:szCs w:val="26"/>
        </w:rPr>
        <w:t>(объект оценки обеспечения готовности)</w:t>
      </w:r>
    </w:p>
    <w:p w:rsidR="00A55E84" w:rsidRPr="0092698F" w:rsidRDefault="00A55E84" w:rsidP="00A55E84">
      <w:pPr>
        <w:tabs>
          <w:tab w:val="left" w:pos="5529"/>
        </w:tabs>
        <w:ind w:firstLine="709"/>
        <w:rPr>
          <w:sz w:val="26"/>
          <w:szCs w:val="26"/>
        </w:rPr>
      </w:pPr>
      <w:bookmarkStart w:id="0" w:name="_GoBack"/>
      <w:bookmarkEnd w:id="0"/>
    </w:p>
    <w:p w:rsidR="00A55E84" w:rsidRPr="0092698F" w:rsidRDefault="00A55E84" w:rsidP="00A55E84">
      <w:pPr>
        <w:tabs>
          <w:tab w:val="left" w:pos="5529"/>
        </w:tabs>
      </w:pPr>
      <w:r w:rsidRPr="0092698F">
        <w:rPr>
          <w:sz w:val="24"/>
          <w:szCs w:val="24"/>
        </w:rPr>
        <w:t>Председатель комиссии:</w:t>
      </w:r>
      <w:r w:rsidRPr="0092698F">
        <w:rPr>
          <w:sz w:val="26"/>
          <w:szCs w:val="26"/>
        </w:rPr>
        <w:tab/>
        <w:t>______________/______________</w:t>
      </w:r>
    </w:p>
    <w:p w:rsidR="00A55E84" w:rsidRPr="0092698F" w:rsidRDefault="00A55E84" w:rsidP="00A55E84">
      <w:pPr>
        <w:tabs>
          <w:tab w:val="left" w:pos="5529"/>
        </w:tabs>
      </w:pPr>
      <w:r w:rsidRPr="0092698F">
        <w:tab/>
      </w:r>
      <w:r w:rsidRPr="0092698F">
        <w:tab/>
      </w:r>
      <w:r w:rsidRPr="0092698F">
        <w:tab/>
        <w:t>(подпись, расшифровка подписи)</w:t>
      </w:r>
    </w:p>
    <w:p w:rsidR="00A55E84" w:rsidRPr="0092698F" w:rsidRDefault="00A55E84" w:rsidP="00A55E84">
      <w:pPr>
        <w:tabs>
          <w:tab w:val="left" w:pos="5529"/>
        </w:tabs>
      </w:pPr>
      <w:r w:rsidRPr="0092698F">
        <w:rPr>
          <w:sz w:val="24"/>
          <w:szCs w:val="24"/>
        </w:rPr>
        <w:t>Члены комиссии:</w:t>
      </w:r>
      <w:r w:rsidRPr="0092698F">
        <w:rPr>
          <w:sz w:val="26"/>
          <w:szCs w:val="26"/>
        </w:rPr>
        <w:tab/>
        <w:t>_____________/_______________</w:t>
      </w:r>
      <w:r w:rsidRPr="0092698F">
        <w:rPr>
          <w:sz w:val="26"/>
          <w:szCs w:val="26"/>
        </w:rPr>
        <w:tab/>
      </w:r>
      <w:r w:rsidRPr="0092698F">
        <w:rPr>
          <w:sz w:val="26"/>
          <w:szCs w:val="26"/>
        </w:rPr>
        <w:tab/>
      </w:r>
      <w:r w:rsidRPr="0092698F">
        <w:rPr>
          <w:sz w:val="26"/>
          <w:szCs w:val="26"/>
        </w:rPr>
        <w:tab/>
      </w:r>
      <w:r w:rsidRPr="0092698F">
        <w:t>(подпись, расшифровка подписи)</w:t>
      </w:r>
    </w:p>
    <w:p w:rsidR="00A55E84" w:rsidRPr="0092698F" w:rsidRDefault="00A55E84" w:rsidP="00A55E84">
      <w:pPr>
        <w:tabs>
          <w:tab w:val="left" w:pos="5529"/>
        </w:tabs>
      </w:pPr>
      <w:r w:rsidRPr="0092698F">
        <w:tab/>
      </w:r>
      <w:r w:rsidRPr="0092698F">
        <w:rPr>
          <w:sz w:val="26"/>
          <w:szCs w:val="26"/>
        </w:rPr>
        <w:t>_____________/_______________</w:t>
      </w:r>
      <w:r w:rsidRPr="0092698F">
        <w:rPr>
          <w:sz w:val="26"/>
          <w:szCs w:val="26"/>
        </w:rPr>
        <w:tab/>
      </w:r>
      <w:r w:rsidRPr="0092698F">
        <w:rPr>
          <w:sz w:val="26"/>
          <w:szCs w:val="26"/>
        </w:rPr>
        <w:tab/>
      </w:r>
      <w:r w:rsidRPr="0092698F">
        <w:rPr>
          <w:sz w:val="26"/>
          <w:szCs w:val="26"/>
        </w:rPr>
        <w:tab/>
      </w:r>
      <w:r w:rsidRPr="0092698F">
        <w:t>(подпись, расшифровка подписи)</w:t>
      </w:r>
    </w:p>
    <w:p w:rsidR="00A55E84" w:rsidRPr="0092698F" w:rsidRDefault="00A55E84" w:rsidP="00A55E84">
      <w:pPr>
        <w:tabs>
          <w:tab w:val="left" w:pos="5529"/>
        </w:tabs>
      </w:pPr>
      <w:r w:rsidRPr="0092698F">
        <w:tab/>
      </w:r>
      <w:r w:rsidRPr="0092698F">
        <w:rPr>
          <w:sz w:val="26"/>
          <w:szCs w:val="26"/>
        </w:rPr>
        <w:t>_____________/_______________</w:t>
      </w:r>
    </w:p>
    <w:p w:rsidR="00A55E84" w:rsidRPr="0092698F" w:rsidRDefault="00A55E84" w:rsidP="00A55E84">
      <w:pPr>
        <w:tabs>
          <w:tab w:val="left" w:pos="5529"/>
        </w:tabs>
      </w:pPr>
      <w:r w:rsidRPr="0092698F">
        <w:rPr>
          <w:sz w:val="26"/>
          <w:szCs w:val="26"/>
        </w:rPr>
        <w:tab/>
      </w:r>
      <w:r w:rsidRPr="0092698F">
        <w:rPr>
          <w:sz w:val="26"/>
          <w:szCs w:val="26"/>
        </w:rPr>
        <w:tab/>
      </w:r>
      <w:r w:rsidRPr="0092698F">
        <w:rPr>
          <w:sz w:val="26"/>
          <w:szCs w:val="26"/>
        </w:rPr>
        <w:tab/>
      </w:r>
      <w:r w:rsidRPr="0092698F">
        <w:t>(подпись, расшифровка подписи)</w:t>
      </w:r>
    </w:p>
    <w:p w:rsidR="00A55E84" w:rsidRPr="0092698F" w:rsidRDefault="00A55E84" w:rsidP="00A55E84">
      <w:pPr>
        <w:tabs>
          <w:tab w:val="left" w:pos="5529"/>
        </w:tabs>
        <w:rPr>
          <w:sz w:val="26"/>
          <w:szCs w:val="26"/>
        </w:rPr>
      </w:pPr>
    </w:p>
    <w:p w:rsidR="00A55E84" w:rsidRPr="0092698F" w:rsidRDefault="00A55E84" w:rsidP="00A55E84">
      <w:pPr>
        <w:tabs>
          <w:tab w:val="left" w:pos="5529"/>
        </w:tabs>
        <w:rPr>
          <w:sz w:val="24"/>
          <w:szCs w:val="24"/>
        </w:rPr>
      </w:pPr>
      <w:r w:rsidRPr="0092698F">
        <w:rPr>
          <w:sz w:val="24"/>
          <w:szCs w:val="24"/>
        </w:rPr>
        <w:t>С актами оценки обеспечения готовности ознакомлен, один экземпляр акта получил:</w:t>
      </w:r>
    </w:p>
    <w:p w:rsidR="00A55E84" w:rsidRPr="0092698F" w:rsidRDefault="00A55E84" w:rsidP="00A55E84">
      <w:pPr>
        <w:tabs>
          <w:tab w:val="left" w:pos="5529"/>
        </w:tabs>
        <w:rPr>
          <w:sz w:val="24"/>
          <w:szCs w:val="24"/>
        </w:rPr>
      </w:pPr>
    </w:p>
    <w:p w:rsidR="00A55E84" w:rsidRPr="0092698F" w:rsidRDefault="00A55E84" w:rsidP="00A55E84">
      <w:pPr>
        <w:tabs>
          <w:tab w:val="left" w:pos="5529"/>
        </w:tabs>
      </w:pPr>
      <w:r w:rsidRPr="0092698F">
        <w:rPr>
          <w:sz w:val="26"/>
          <w:szCs w:val="26"/>
        </w:rPr>
        <w:tab/>
      </w:r>
      <w:r w:rsidRPr="0092698F">
        <w:rPr>
          <w:sz w:val="24"/>
          <w:szCs w:val="24"/>
        </w:rPr>
        <w:t xml:space="preserve">«____» ______________ 2026 г. </w:t>
      </w:r>
      <w:r w:rsidRPr="0092698F">
        <w:rPr>
          <w:sz w:val="26"/>
          <w:szCs w:val="26"/>
        </w:rPr>
        <w:t>____________________</w:t>
      </w:r>
      <w:r w:rsidR="00237F43" w:rsidRPr="0092698F">
        <w:rPr>
          <w:sz w:val="26"/>
          <w:szCs w:val="26"/>
        </w:rPr>
        <w:t>_______________________________________________</w:t>
      </w:r>
      <w:r w:rsidRPr="0092698F">
        <w:rPr>
          <w:sz w:val="26"/>
          <w:szCs w:val="26"/>
        </w:rPr>
        <w:t>____</w:t>
      </w:r>
    </w:p>
    <w:p w:rsidR="00A55E84" w:rsidRPr="0092698F" w:rsidRDefault="00A55E84" w:rsidP="00A55E84">
      <w:pPr>
        <w:tabs>
          <w:tab w:val="left" w:pos="0"/>
        </w:tabs>
        <w:jc w:val="center"/>
      </w:pPr>
      <w:r w:rsidRPr="0092698F">
        <w:t>(подпись, расшифровка подписи руководителя (его уполномоченного представителя) в отношении которого проводилась оценка обеспечения готовности к отопительному периоду)</w:t>
      </w:r>
    </w:p>
    <w:p w:rsidR="00A55E84" w:rsidRDefault="00A55E84"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377E5" w:rsidRDefault="00A377E5"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p w:rsidR="00A55E84" w:rsidRDefault="00A55E84" w:rsidP="00A55E84">
      <w:pPr>
        <w:tabs>
          <w:tab w:val="left" w:pos="5529"/>
        </w:tabs>
        <w:ind w:left="4536"/>
        <w:rPr>
          <w:rFonts w:ascii="PT Astra Serif" w:hAnsi="PT Astra Serif" w:cs="Liberation Serif"/>
          <w:b/>
          <w:sz w:val="26"/>
          <w:szCs w:val="26"/>
        </w:rPr>
      </w:pPr>
    </w:p>
    <w:tbl>
      <w:tblPr>
        <w:tblW w:w="5059" w:type="dxa"/>
        <w:tblInd w:w="4547" w:type="dxa"/>
        <w:tblLook w:val="04A0" w:firstRow="1" w:lastRow="0" w:firstColumn="1" w:lastColumn="0" w:noHBand="0" w:noVBand="1"/>
      </w:tblPr>
      <w:tblGrid>
        <w:gridCol w:w="5059"/>
      </w:tblGrid>
      <w:tr w:rsidR="00A55E84" w:rsidRPr="006F7FB6" w:rsidTr="00A55E84">
        <w:tc>
          <w:tcPr>
            <w:tcW w:w="5059" w:type="dxa"/>
          </w:tcPr>
          <w:p w:rsidR="00A55E84" w:rsidRPr="006F7FB6" w:rsidRDefault="00A55E84" w:rsidP="00A55E84">
            <w:pPr>
              <w:jc w:val="right"/>
              <w:rPr>
                <w:color w:val="00B050"/>
                <w:sz w:val="24"/>
                <w:szCs w:val="24"/>
              </w:rPr>
            </w:pPr>
            <w:r w:rsidRPr="006F7FB6">
              <w:rPr>
                <w:color w:val="00B050"/>
                <w:sz w:val="24"/>
                <w:szCs w:val="24"/>
              </w:rPr>
              <w:t xml:space="preserve">Приложение № </w:t>
            </w:r>
            <w:r>
              <w:rPr>
                <w:color w:val="00B050"/>
                <w:sz w:val="24"/>
                <w:szCs w:val="24"/>
              </w:rPr>
              <w:t>3</w:t>
            </w:r>
          </w:p>
        </w:tc>
      </w:tr>
      <w:tr w:rsidR="00A55E84" w:rsidRPr="003527AC" w:rsidTr="00A55E84">
        <w:tc>
          <w:tcPr>
            <w:tcW w:w="5059" w:type="dxa"/>
          </w:tcPr>
          <w:p w:rsidR="00A55E84" w:rsidRPr="003527AC" w:rsidRDefault="00A55E84" w:rsidP="00A55E84">
            <w:pPr>
              <w:jc w:val="both"/>
              <w:rPr>
                <w:sz w:val="24"/>
                <w:szCs w:val="24"/>
              </w:rPr>
            </w:pPr>
            <w:r w:rsidRPr="003527AC">
              <w:rPr>
                <w:color w:val="00B050"/>
                <w:sz w:val="24"/>
                <w:szCs w:val="24"/>
              </w:rPr>
              <w:t>к прогр</w:t>
            </w:r>
            <w:r>
              <w:rPr>
                <w:color w:val="00B050"/>
                <w:sz w:val="24"/>
                <w:szCs w:val="24"/>
              </w:rPr>
              <w:t>а</w:t>
            </w:r>
            <w:r w:rsidRPr="003527AC">
              <w:rPr>
                <w:color w:val="00B050"/>
                <w:sz w:val="24"/>
                <w:szCs w:val="24"/>
              </w:rPr>
              <w:t xml:space="preserve">мме по проведению оценки обеспечения готовности к отопительному </w:t>
            </w:r>
            <w:r w:rsidRPr="003527AC">
              <w:rPr>
                <w:color w:val="00B050"/>
                <w:sz w:val="24"/>
                <w:szCs w:val="24"/>
              </w:rPr>
              <w:lastRenderedPageBreak/>
              <w:t xml:space="preserve">периоду 2026-2027 годов теплоснабжающих организаций,  многоквартирных домов </w:t>
            </w:r>
            <w:proofErr w:type="spellStart"/>
            <w:r w:rsidRPr="003527AC">
              <w:rPr>
                <w:color w:val="00B050"/>
                <w:sz w:val="24"/>
                <w:szCs w:val="24"/>
              </w:rPr>
              <w:t>Утуликского</w:t>
            </w:r>
            <w:proofErr w:type="spellEnd"/>
            <w:r w:rsidRPr="003527AC">
              <w:rPr>
                <w:color w:val="00B050"/>
                <w:sz w:val="24"/>
                <w:szCs w:val="24"/>
              </w:rPr>
              <w:t xml:space="preserve"> и </w:t>
            </w:r>
            <w:proofErr w:type="spellStart"/>
            <w:r w:rsidRPr="003527AC">
              <w:rPr>
                <w:color w:val="00B050"/>
                <w:sz w:val="24"/>
                <w:szCs w:val="24"/>
              </w:rPr>
              <w:t>Портбайкальского</w:t>
            </w:r>
            <w:proofErr w:type="spellEnd"/>
            <w:r w:rsidRPr="003527AC">
              <w:rPr>
                <w:color w:val="00B050"/>
                <w:sz w:val="24"/>
                <w:szCs w:val="24"/>
              </w:rPr>
              <w:t xml:space="preserve"> муниципальных образований;  образовательных  учреждений и учреждений культуры </w:t>
            </w:r>
            <w:proofErr w:type="spellStart"/>
            <w:r w:rsidRPr="003527AC">
              <w:rPr>
                <w:color w:val="00B050"/>
                <w:sz w:val="24"/>
                <w:szCs w:val="24"/>
              </w:rPr>
              <w:t>Слюдянского</w:t>
            </w:r>
            <w:proofErr w:type="spellEnd"/>
            <w:r w:rsidRPr="003527AC">
              <w:rPr>
                <w:color w:val="00B050"/>
                <w:sz w:val="24"/>
                <w:szCs w:val="24"/>
              </w:rPr>
              <w:t xml:space="preserve"> муниципального района</w:t>
            </w:r>
          </w:p>
          <w:p w:rsidR="00A55E84" w:rsidRPr="003527AC" w:rsidRDefault="00A55E84" w:rsidP="00A55E84">
            <w:pPr>
              <w:jc w:val="right"/>
              <w:rPr>
                <w:color w:val="00B050"/>
                <w:sz w:val="24"/>
                <w:szCs w:val="24"/>
              </w:rPr>
            </w:pPr>
          </w:p>
        </w:tc>
      </w:tr>
    </w:tbl>
    <w:p w:rsidR="00A55E84" w:rsidRPr="004379C1" w:rsidRDefault="00A55E84" w:rsidP="00A55E84">
      <w:pPr>
        <w:pStyle w:val="7"/>
        <w:jc w:val="center"/>
        <w:rPr>
          <w:rFonts w:ascii="Times New Roman" w:hAnsi="Times New Roman" w:cs="Times New Roman"/>
          <w:b/>
          <w:i w:val="0"/>
          <w:sz w:val="24"/>
          <w:szCs w:val="24"/>
        </w:rPr>
      </w:pPr>
      <w:r w:rsidRPr="005703BD">
        <w:rPr>
          <w:b/>
          <w:i w:val="0"/>
          <w:noProof/>
          <w:szCs w:val="24"/>
        </w:rPr>
        <w:lastRenderedPageBreak/>
        <w:drawing>
          <wp:anchor distT="0" distB="0" distL="114300" distR="114300" simplePos="0" relativeHeight="251659776" behindDoc="0" locked="0" layoutInCell="1" allowOverlap="1" wp14:anchorId="177EA1FA" wp14:editId="7018BD53">
            <wp:simplePos x="0" y="0"/>
            <wp:positionH relativeFrom="column">
              <wp:posOffset>2751455</wp:posOffset>
            </wp:positionH>
            <wp:positionV relativeFrom="paragraph">
              <wp:posOffset>414020</wp:posOffset>
            </wp:positionV>
            <wp:extent cx="590550" cy="742315"/>
            <wp:effectExtent l="0" t="0" r="0" b="635"/>
            <wp:wrapTopAndBottom/>
            <wp:docPr id="1" name="Рисунок 1"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людянский р-н (герб в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5E84" w:rsidRPr="004379C1" w:rsidRDefault="00A55E84" w:rsidP="004379C1">
      <w:pPr>
        <w:jc w:val="center"/>
        <w:rPr>
          <w:b/>
          <w:sz w:val="24"/>
          <w:szCs w:val="24"/>
        </w:rPr>
      </w:pPr>
      <w:r w:rsidRPr="004379C1">
        <w:rPr>
          <w:b/>
          <w:sz w:val="24"/>
          <w:szCs w:val="24"/>
        </w:rPr>
        <w:t>РОССИЙСКАЯ  ФЕДЕРАЦИЯ</w:t>
      </w:r>
    </w:p>
    <w:p w:rsidR="00A55E84" w:rsidRPr="00CE3224" w:rsidRDefault="00A55E84" w:rsidP="004379C1">
      <w:pPr>
        <w:jc w:val="center"/>
      </w:pPr>
      <w:r w:rsidRPr="004379C1">
        <w:rPr>
          <w:b/>
          <w:sz w:val="24"/>
          <w:szCs w:val="24"/>
        </w:rPr>
        <w:t>ИРКУТСКАЯ ОБЛАСТЬ</w:t>
      </w:r>
    </w:p>
    <w:p w:rsidR="00A55E84" w:rsidRPr="00CE3224" w:rsidRDefault="00A55E84" w:rsidP="00A55E84">
      <w:pPr>
        <w:jc w:val="center"/>
        <w:rPr>
          <w:b/>
          <w:color w:val="00B050"/>
          <w:sz w:val="24"/>
          <w:szCs w:val="24"/>
        </w:rPr>
      </w:pPr>
      <w:r w:rsidRPr="004379C1">
        <w:rPr>
          <w:b/>
          <w:sz w:val="24"/>
          <w:szCs w:val="24"/>
        </w:rPr>
        <w:t>АДМИНИСТРАЦИЯ СЛЮДЯНСКОГО МУНИЦИПАЛЬНОГО РАЙОНА</w:t>
      </w:r>
    </w:p>
    <w:p w:rsidR="00A55E84" w:rsidRPr="00CE3224" w:rsidRDefault="00A55E84" w:rsidP="00A55E84">
      <w:pPr>
        <w:jc w:val="center"/>
        <w:rPr>
          <w:b/>
          <w:color w:val="00B050"/>
          <w:sz w:val="24"/>
          <w:szCs w:val="24"/>
        </w:rPr>
      </w:pPr>
    </w:p>
    <w:p w:rsidR="00A55E84" w:rsidRPr="004379C1" w:rsidRDefault="00A55E84" w:rsidP="00A55E84">
      <w:pPr>
        <w:jc w:val="center"/>
        <w:rPr>
          <w:sz w:val="24"/>
          <w:szCs w:val="24"/>
        </w:rPr>
      </w:pPr>
      <w:smartTag w:uri="urn:schemas-microsoft-com:office:smarttags" w:element="metricconverter">
        <w:smartTagPr>
          <w:attr w:name="ProductID" w:val="665904, г"/>
        </w:smartTagPr>
        <w:r w:rsidRPr="004379C1">
          <w:rPr>
            <w:sz w:val="24"/>
            <w:szCs w:val="24"/>
          </w:rPr>
          <w:t xml:space="preserve">665904, </w:t>
        </w:r>
        <w:proofErr w:type="spellStart"/>
        <w:r w:rsidRPr="004379C1">
          <w:rPr>
            <w:sz w:val="24"/>
            <w:szCs w:val="24"/>
          </w:rPr>
          <w:t>г</w:t>
        </w:r>
      </w:smartTag>
      <w:proofErr w:type="gramStart"/>
      <w:r w:rsidRPr="004379C1">
        <w:rPr>
          <w:sz w:val="24"/>
          <w:szCs w:val="24"/>
        </w:rPr>
        <w:t>.С</w:t>
      </w:r>
      <w:proofErr w:type="gramEnd"/>
      <w:r w:rsidRPr="004379C1">
        <w:rPr>
          <w:sz w:val="24"/>
          <w:szCs w:val="24"/>
        </w:rPr>
        <w:t>людянка</w:t>
      </w:r>
      <w:proofErr w:type="spellEnd"/>
      <w:r w:rsidRPr="004379C1">
        <w:rPr>
          <w:sz w:val="24"/>
          <w:szCs w:val="24"/>
        </w:rPr>
        <w:t xml:space="preserve">, </w:t>
      </w:r>
      <w:proofErr w:type="spellStart"/>
      <w:r w:rsidRPr="004379C1">
        <w:rPr>
          <w:sz w:val="24"/>
          <w:szCs w:val="24"/>
        </w:rPr>
        <w:t>ул.Ржанова</w:t>
      </w:r>
      <w:proofErr w:type="spellEnd"/>
      <w:r w:rsidRPr="004379C1">
        <w:rPr>
          <w:sz w:val="24"/>
          <w:szCs w:val="24"/>
        </w:rPr>
        <w:t>, 2</w:t>
      </w:r>
    </w:p>
    <w:p w:rsidR="00A55E84" w:rsidRPr="004379C1" w:rsidRDefault="00A55E84" w:rsidP="00A55E84">
      <w:pPr>
        <w:jc w:val="center"/>
        <w:rPr>
          <w:sz w:val="24"/>
          <w:szCs w:val="24"/>
        </w:rPr>
      </w:pPr>
      <w:r w:rsidRPr="004379C1">
        <w:rPr>
          <w:sz w:val="24"/>
          <w:szCs w:val="24"/>
        </w:rPr>
        <w:t>тел.(39544) 5-12-05</w:t>
      </w:r>
    </w:p>
    <w:p w:rsidR="00A55E84" w:rsidRPr="004379C1" w:rsidRDefault="00A55E84" w:rsidP="00A55E84">
      <w:pPr>
        <w:jc w:val="center"/>
        <w:rPr>
          <w:sz w:val="24"/>
          <w:szCs w:val="24"/>
          <w:lang w:val="en-US"/>
        </w:rPr>
      </w:pPr>
      <w:r w:rsidRPr="004379C1">
        <w:rPr>
          <w:sz w:val="24"/>
          <w:szCs w:val="24"/>
        </w:rPr>
        <w:t>факс</w:t>
      </w:r>
      <w:r w:rsidRPr="004379C1">
        <w:rPr>
          <w:sz w:val="24"/>
          <w:szCs w:val="24"/>
          <w:lang w:val="en-US"/>
        </w:rPr>
        <w:t xml:space="preserve"> (395-44) 5-12-00</w:t>
      </w:r>
    </w:p>
    <w:p w:rsidR="00A55E84" w:rsidRPr="004379C1" w:rsidRDefault="00A55E84" w:rsidP="00A55E84">
      <w:pPr>
        <w:jc w:val="center"/>
        <w:rPr>
          <w:sz w:val="24"/>
          <w:szCs w:val="24"/>
          <w:lang w:val="en-US"/>
        </w:rPr>
      </w:pPr>
      <w:r w:rsidRPr="004379C1">
        <w:rPr>
          <w:sz w:val="24"/>
          <w:szCs w:val="24"/>
          <w:lang w:val="en-US"/>
        </w:rPr>
        <w:t>E-mail: referent</w:t>
      </w:r>
      <w:hyperlink r:id="rId11" w:history="1">
        <w:r w:rsidRPr="004379C1">
          <w:rPr>
            <w:rStyle w:val="af5"/>
            <w:color w:val="auto"/>
            <w:sz w:val="24"/>
            <w:szCs w:val="24"/>
            <w:lang w:val="en-US"/>
          </w:rPr>
          <w:t>@sludyanka.ru</w:t>
        </w:r>
      </w:hyperlink>
    </w:p>
    <w:p w:rsidR="00A55E84" w:rsidRPr="004379C1" w:rsidRDefault="00A55E84" w:rsidP="00A55E84">
      <w:pPr>
        <w:tabs>
          <w:tab w:val="left" w:pos="5529"/>
        </w:tabs>
        <w:rPr>
          <w:sz w:val="24"/>
          <w:szCs w:val="24"/>
        </w:rPr>
      </w:pPr>
      <w:r w:rsidRPr="004379C1">
        <w:rPr>
          <w:sz w:val="24"/>
          <w:szCs w:val="24"/>
          <w:lang w:val="en-US"/>
        </w:rPr>
        <w:t xml:space="preserve">                                        </w:t>
      </w:r>
      <w:r w:rsidRPr="004379C1">
        <w:rPr>
          <w:sz w:val="24"/>
          <w:szCs w:val="24"/>
        </w:rPr>
        <w:t xml:space="preserve">Официальный сайт: </w:t>
      </w:r>
      <w:hyperlink r:id="rId12" w:history="1">
        <w:r w:rsidRPr="004379C1">
          <w:rPr>
            <w:rStyle w:val="af5"/>
            <w:color w:val="auto"/>
            <w:sz w:val="24"/>
            <w:szCs w:val="24"/>
            <w:lang w:val="en-US"/>
          </w:rPr>
          <w:t>http</w:t>
        </w:r>
        <w:r w:rsidRPr="004379C1">
          <w:rPr>
            <w:rStyle w:val="af5"/>
            <w:color w:val="auto"/>
            <w:sz w:val="24"/>
            <w:szCs w:val="24"/>
          </w:rPr>
          <w:t>://</w:t>
        </w:r>
        <w:r w:rsidRPr="004379C1">
          <w:rPr>
            <w:rStyle w:val="af5"/>
            <w:color w:val="auto"/>
            <w:sz w:val="24"/>
            <w:szCs w:val="24"/>
            <w:lang w:val="en-US"/>
          </w:rPr>
          <w:t>www</w:t>
        </w:r>
        <w:r w:rsidRPr="004379C1">
          <w:rPr>
            <w:rStyle w:val="af5"/>
            <w:color w:val="auto"/>
            <w:sz w:val="24"/>
            <w:szCs w:val="24"/>
          </w:rPr>
          <w:t>.</w:t>
        </w:r>
        <w:proofErr w:type="spellStart"/>
        <w:r w:rsidRPr="004379C1">
          <w:rPr>
            <w:rStyle w:val="af5"/>
            <w:color w:val="auto"/>
            <w:sz w:val="24"/>
            <w:szCs w:val="24"/>
            <w:lang w:val="en-US"/>
          </w:rPr>
          <w:t>sludyanka</w:t>
        </w:r>
        <w:proofErr w:type="spellEnd"/>
        <w:r w:rsidRPr="004379C1">
          <w:rPr>
            <w:rStyle w:val="af5"/>
            <w:color w:val="auto"/>
            <w:sz w:val="24"/>
            <w:szCs w:val="24"/>
          </w:rPr>
          <w:t>.</w:t>
        </w:r>
        <w:proofErr w:type="spellStart"/>
        <w:r w:rsidRPr="004379C1">
          <w:rPr>
            <w:rStyle w:val="af5"/>
            <w:color w:val="auto"/>
            <w:sz w:val="24"/>
            <w:szCs w:val="24"/>
            <w:lang w:val="en-US"/>
          </w:rPr>
          <w:t>ru</w:t>
        </w:r>
        <w:proofErr w:type="spellEnd"/>
      </w:hyperlink>
    </w:p>
    <w:p w:rsidR="00A55E84" w:rsidRPr="00CE3224" w:rsidRDefault="00A55E84" w:rsidP="00A55E84">
      <w:pPr>
        <w:tabs>
          <w:tab w:val="left" w:pos="5529"/>
        </w:tabs>
        <w:jc w:val="center"/>
        <w:rPr>
          <w:rFonts w:ascii="PT Astra Serif" w:hAnsi="PT Astra Serif" w:cs="Liberation Serif"/>
          <w:b/>
          <w:color w:val="00B050"/>
          <w:sz w:val="26"/>
          <w:szCs w:val="26"/>
        </w:rPr>
      </w:pPr>
    </w:p>
    <w:p w:rsidR="00A55E84" w:rsidRPr="004379C1" w:rsidRDefault="00A55E84" w:rsidP="00A55E84">
      <w:pPr>
        <w:tabs>
          <w:tab w:val="left" w:pos="5529"/>
        </w:tabs>
        <w:jc w:val="center"/>
        <w:rPr>
          <w:rFonts w:ascii="PT Astra Serif" w:hAnsi="PT Astra Serif"/>
        </w:rPr>
      </w:pPr>
      <w:r w:rsidRPr="004379C1">
        <w:rPr>
          <w:rFonts w:ascii="PT Astra Serif" w:hAnsi="PT Astra Serif" w:cs="Liberation Serif"/>
          <w:b/>
          <w:sz w:val="26"/>
          <w:szCs w:val="26"/>
        </w:rPr>
        <w:t>ПАСПОРТ</w:t>
      </w:r>
    </w:p>
    <w:p w:rsidR="00A55E84" w:rsidRPr="004379C1" w:rsidRDefault="00A55E84" w:rsidP="00A55E84">
      <w:pPr>
        <w:tabs>
          <w:tab w:val="left" w:pos="5529"/>
        </w:tabs>
        <w:jc w:val="center"/>
        <w:rPr>
          <w:rFonts w:ascii="PT Astra Serif" w:hAnsi="PT Astra Serif"/>
        </w:rPr>
      </w:pPr>
      <w:r w:rsidRPr="004379C1">
        <w:rPr>
          <w:rFonts w:ascii="PT Astra Serif" w:hAnsi="PT Astra Serif" w:cs="Liberation Serif"/>
          <w:b/>
          <w:sz w:val="26"/>
          <w:szCs w:val="26"/>
        </w:rPr>
        <w:t>обеспечения готовности к отопительному периоду 2026-2027 гг.</w:t>
      </w:r>
    </w:p>
    <w:p w:rsidR="00A55E84" w:rsidRPr="00CE3224" w:rsidRDefault="00A55E84" w:rsidP="00A55E84">
      <w:pPr>
        <w:tabs>
          <w:tab w:val="left" w:pos="5529"/>
        </w:tabs>
        <w:jc w:val="center"/>
        <w:rPr>
          <w:rFonts w:ascii="PT Astra Serif" w:hAnsi="PT Astra Serif" w:cs="Liberation Serif"/>
          <w:b/>
          <w:color w:val="00B050"/>
          <w:sz w:val="26"/>
          <w:szCs w:val="26"/>
        </w:rPr>
      </w:pPr>
    </w:p>
    <w:p w:rsidR="00A55E84" w:rsidRPr="004379C1" w:rsidRDefault="00A55E84" w:rsidP="00A55E84">
      <w:pPr>
        <w:tabs>
          <w:tab w:val="left" w:pos="0"/>
        </w:tabs>
        <w:jc w:val="center"/>
        <w:rPr>
          <w:rFonts w:ascii="PT Astra Serif" w:hAnsi="PT Astra Serif"/>
        </w:rPr>
      </w:pPr>
      <w:r w:rsidRPr="004379C1">
        <w:rPr>
          <w:rFonts w:ascii="PT Astra Serif" w:hAnsi="PT Astra Serif" w:cs="Liberation Serif"/>
          <w:sz w:val="26"/>
          <w:szCs w:val="26"/>
        </w:rPr>
        <w:t>Выдан</w:t>
      </w:r>
    </w:p>
    <w:p w:rsidR="00A55E84" w:rsidRPr="004379C1" w:rsidRDefault="00A55E84" w:rsidP="00A55E84">
      <w:pPr>
        <w:tabs>
          <w:tab w:val="left" w:pos="0"/>
        </w:tabs>
        <w:jc w:val="center"/>
        <w:rPr>
          <w:rFonts w:ascii="PT Astra Serif" w:hAnsi="PT Astra Serif"/>
        </w:rPr>
      </w:pPr>
      <w:r w:rsidRPr="004379C1">
        <w:rPr>
          <w:rFonts w:ascii="PT Astra Serif" w:hAnsi="PT Astra Serif" w:cs="Liberation Serif"/>
          <w:sz w:val="26"/>
          <w:szCs w:val="26"/>
        </w:rPr>
        <w:t>_______________________________________________________________________</w:t>
      </w:r>
    </w:p>
    <w:p w:rsidR="00A55E84" w:rsidRPr="004379C1" w:rsidRDefault="00A55E84" w:rsidP="00A55E84">
      <w:pPr>
        <w:tabs>
          <w:tab w:val="left" w:pos="0"/>
        </w:tabs>
        <w:jc w:val="center"/>
        <w:rPr>
          <w:sz w:val="24"/>
          <w:szCs w:val="24"/>
        </w:rPr>
      </w:pPr>
      <w:r w:rsidRPr="004379C1">
        <w:rPr>
          <w:sz w:val="24"/>
          <w:szCs w:val="24"/>
        </w:rPr>
        <w:t>(полное наименование лица, подлежащего оценке обеспечения готовности к отопительному периоду)</w:t>
      </w:r>
    </w:p>
    <w:p w:rsidR="00A55E84" w:rsidRPr="004379C1" w:rsidRDefault="00A55E84" w:rsidP="00A55E84">
      <w:pPr>
        <w:tabs>
          <w:tab w:val="left" w:pos="0"/>
        </w:tabs>
        <w:jc w:val="center"/>
        <w:rPr>
          <w:sz w:val="24"/>
          <w:szCs w:val="24"/>
        </w:rPr>
      </w:pPr>
    </w:p>
    <w:p w:rsidR="00A55E84" w:rsidRPr="004379C1" w:rsidRDefault="00A55E84" w:rsidP="00A55E84">
      <w:pPr>
        <w:tabs>
          <w:tab w:val="left" w:pos="0"/>
        </w:tabs>
        <w:ind w:firstLine="709"/>
        <w:jc w:val="both"/>
        <w:rPr>
          <w:sz w:val="24"/>
          <w:szCs w:val="24"/>
        </w:rPr>
      </w:pPr>
      <w:r w:rsidRPr="004379C1">
        <w:rPr>
          <w:sz w:val="24"/>
          <w:szCs w:val="24"/>
        </w:rPr>
        <w:t>В отношении следующих объектов, по которым проводилась оценка обеспечения готовности к отопительному периоду:</w:t>
      </w:r>
    </w:p>
    <w:p w:rsidR="00A55E84" w:rsidRPr="004379C1" w:rsidRDefault="00A55E84" w:rsidP="00A55E84">
      <w:pPr>
        <w:tabs>
          <w:tab w:val="left" w:pos="0"/>
        </w:tabs>
        <w:ind w:firstLine="709"/>
        <w:jc w:val="both"/>
        <w:rPr>
          <w:sz w:val="24"/>
          <w:szCs w:val="24"/>
        </w:rPr>
      </w:pPr>
    </w:p>
    <w:p w:rsidR="00A55E84" w:rsidRPr="004379C1" w:rsidRDefault="00A55E84" w:rsidP="004379C1">
      <w:pPr>
        <w:pStyle w:val="a9"/>
        <w:numPr>
          <w:ilvl w:val="0"/>
          <w:numId w:val="13"/>
        </w:numPr>
        <w:tabs>
          <w:tab w:val="left" w:pos="0"/>
        </w:tabs>
        <w:rPr>
          <w:sz w:val="24"/>
          <w:szCs w:val="24"/>
        </w:rPr>
      </w:pPr>
      <w:r w:rsidRPr="004379C1">
        <w:rPr>
          <w:sz w:val="24"/>
          <w:szCs w:val="24"/>
        </w:rPr>
        <w:t>_____________________________;</w:t>
      </w:r>
    </w:p>
    <w:p w:rsidR="004379C1" w:rsidRPr="004379C1" w:rsidRDefault="004379C1" w:rsidP="004379C1">
      <w:pPr>
        <w:pStyle w:val="a9"/>
        <w:numPr>
          <w:ilvl w:val="0"/>
          <w:numId w:val="13"/>
        </w:numPr>
        <w:tabs>
          <w:tab w:val="left" w:pos="0"/>
        </w:tabs>
        <w:rPr>
          <w:sz w:val="24"/>
          <w:szCs w:val="24"/>
        </w:rPr>
      </w:pPr>
    </w:p>
    <w:p w:rsidR="004379C1" w:rsidRPr="004379C1" w:rsidRDefault="00A55E84" w:rsidP="004379C1">
      <w:pPr>
        <w:tabs>
          <w:tab w:val="left" w:pos="0"/>
        </w:tabs>
        <w:jc w:val="both"/>
        <w:rPr>
          <w:sz w:val="24"/>
          <w:szCs w:val="24"/>
        </w:rPr>
      </w:pPr>
      <w:r w:rsidRPr="004379C1">
        <w:rPr>
          <w:sz w:val="24"/>
          <w:szCs w:val="24"/>
        </w:rPr>
        <w:t xml:space="preserve">Основание выдачи паспорта обеспечения готовности к отопительному периоду: </w:t>
      </w:r>
    </w:p>
    <w:p w:rsidR="00A55E84" w:rsidRPr="004379C1" w:rsidRDefault="00A55E84" w:rsidP="004379C1">
      <w:pPr>
        <w:tabs>
          <w:tab w:val="left" w:pos="0"/>
        </w:tabs>
        <w:jc w:val="both"/>
        <w:rPr>
          <w:sz w:val="24"/>
          <w:szCs w:val="24"/>
        </w:rPr>
      </w:pPr>
      <w:r w:rsidRPr="004379C1">
        <w:rPr>
          <w:sz w:val="24"/>
          <w:szCs w:val="24"/>
        </w:rPr>
        <w:t xml:space="preserve">акт оценки обеспечения готовности к отопительному периоду </w:t>
      </w:r>
      <w:proofErr w:type="gramStart"/>
      <w:r w:rsidRPr="004379C1">
        <w:rPr>
          <w:sz w:val="24"/>
          <w:szCs w:val="24"/>
        </w:rPr>
        <w:t>от</w:t>
      </w:r>
      <w:proofErr w:type="gramEnd"/>
      <w:r w:rsidRPr="004379C1">
        <w:rPr>
          <w:sz w:val="24"/>
          <w:szCs w:val="24"/>
        </w:rPr>
        <w:t>____________ № ______</w:t>
      </w:r>
    </w:p>
    <w:p w:rsidR="00A55E84" w:rsidRPr="004379C1" w:rsidRDefault="00A55E84" w:rsidP="00A55E84">
      <w:pPr>
        <w:tabs>
          <w:tab w:val="left" w:pos="0"/>
        </w:tabs>
        <w:ind w:firstLine="709"/>
        <w:jc w:val="center"/>
        <w:rPr>
          <w:sz w:val="24"/>
          <w:szCs w:val="24"/>
        </w:rPr>
      </w:pPr>
    </w:p>
    <w:p w:rsidR="00A55E84" w:rsidRPr="004379C1" w:rsidRDefault="00A55E84" w:rsidP="00A55E84">
      <w:pPr>
        <w:tabs>
          <w:tab w:val="left" w:pos="0"/>
        </w:tabs>
        <w:ind w:firstLine="709"/>
        <w:jc w:val="center"/>
        <w:rPr>
          <w:sz w:val="24"/>
          <w:szCs w:val="24"/>
        </w:rPr>
      </w:pPr>
    </w:p>
    <w:p w:rsidR="008C1565" w:rsidRPr="004379C1" w:rsidRDefault="00A55E84" w:rsidP="004379C1">
      <w:pPr>
        <w:pStyle w:val="af3"/>
        <w:rPr>
          <w:rFonts w:ascii="Times New Roman" w:hAnsi="Times New Roman" w:cs="Times New Roman"/>
          <w:sz w:val="24"/>
          <w:szCs w:val="24"/>
        </w:rPr>
      </w:pPr>
      <w:r w:rsidRPr="004379C1">
        <w:rPr>
          <w:rFonts w:ascii="Times New Roman" w:hAnsi="Times New Roman" w:cs="Times New Roman"/>
          <w:sz w:val="24"/>
          <w:szCs w:val="24"/>
        </w:rPr>
        <w:t xml:space="preserve">Мэр </w:t>
      </w:r>
      <w:proofErr w:type="spellStart"/>
      <w:r w:rsidRPr="004379C1">
        <w:rPr>
          <w:rFonts w:ascii="Times New Roman" w:hAnsi="Times New Roman" w:cs="Times New Roman"/>
          <w:sz w:val="24"/>
          <w:szCs w:val="24"/>
        </w:rPr>
        <w:t>Слюдянского</w:t>
      </w:r>
      <w:proofErr w:type="spellEnd"/>
      <w:r w:rsidRPr="004379C1">
        <w:rPr>
          <w:rFonts w:ascii="Times New Roman" w:hAnsi="Times New Roman" w:cs="Times New Roman"/>
          <w:sz w:val="24"/>
          <w:szCs w:val="24"/>
        </w:rPr>
        <w:t xml:space="preserve"> муниципального района                             </w:t>
      </w:r>
    </w:p>
    <w:p w:rsidR="00D541C1" w:rsidRPr="00D8316B" w:rsidRDefault="00D541C1"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Default="008C1565" w:rsidP="002736DB">
      <w:pPr>
        <w:pStyle w:val="af3"/>
        <w:jc w:val="right"/>
        <w:rPr>
          <w:rFonts w:ascii="Times New Roman" w:hAnsi="Times New Roman" w:cs="Times New Roman"/>
          <w:sz w:val="24"/>
          <w:szCs w:val="24"/>
        </w:rPr>
      </w:pPr>
    </w:p>
    <w:p w:rsidR="004379C1" w:rsidRDefault="004379C1" w:rsidP="002736DB">
      <w:pPr>
        <w:pStyle w:val="af3"/>
        <w:jc w:val="right"/>
        <w:rPr>
          <w:rFonts w:ascii="Times New Roman" w:hAnsi="Times New Roman" w:cs="Times New Roman"/>
          <w:sz w:val="24"/>
          <w:szCs w:val="24"/>
        </w:rPr>
      </w:pPr>
    </w:p>
    <w:p w:rsidR="004379C1" w:rsidRDefault="004379C1" w:rsidP="002736DB">
      <w:pPr>
        <w:pStyle w:val="af3"/>
        <w:jc w:val="right"/>
        <w:rPr>
          <w:rFonts w:ascii="Times New Roman" w:hAnsi="Times New Roman" w:cs="Times New Roman"/>
          <w:sz w:val="24"/>
          <w:szCs w:val="24"/>
        </w:rPr>
      </w:pPr>
    </w:p>
    <w:p w:rsidR="004379C1" w:rsidRPr="00D8316B" w:rsidRDefault="004379C1"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165346" w:rsidRPr="00D8316B" w:rsidRDefault="00165346" w:rsidP="002736DB">
      <w:pPr>
        <w:pStyle w:val="af3"/>
        <w:jc w:val="right"/>
        <w:rPr>
          <w:rFonts w:ascii="Times New Roman" w:hAnsi="Times New Roman" w:cs="Times New Roman"/>
          <w:sz w:val="24"/>
          <w:szCs w:val="24"/>
        </w:rPr>
      </w:pPr>
    </w:p>
    <w:p w:rsidR="00165346" w:rsidRPr="00D8316B" w:rsidRDefault="00165346" w:rsidP="00165346">
      <w:pPr>
        <w:jc w:val="center"/>
        <w:rPr>
          <w:b/>
          <w:sz w:val="28"/>
        </w:rPr>
      </w:pPr>
      <w:r w:rsidRPr="00D8316B">
        <w:rPr>
          <w:b/>
          <w:sz w:val="28"/>
          <w:lang w:val="en-US"/>
        </w:rPr>
        <w:t>C</w:t>
      </w:r>
      <w:r w:rsidRPr="00D8316B">
        <w:rPr>
          <w:b/>
          <w:sz w:val="28"/>
        </w:rPr>
        <w:t xml:space="preserve">ПРАВКА </w:t>
      </w:r>
    </w:p>
    <w:p w:rsidR="00165346" w:rsidRPr="00D8316B" w:rsidRDefault="00165346" w:rsidP="00165346">
      <w:pPr>
        <w:jc w:val="center"/>
        <w:rPr>
          <w:b/>
          <w:sz w:val="28"/>
        </w:rPr>
      </w:pPr>
    </w:p>
    <w:p w:rsidR="00165346" w:rsidRPr="00D8316B" w:rsidRDefault="00165346" w:rsidP="00165346">
      <w:pPr>
        <w:jc w:val="center"/>
        <w:rPr>
          <w:b/>
          <w:i/>
          <w:strike/>
          <w:sz w:val="24"/>
          <w:szCs w:val="24"/>
          <w:u w:val="single"/>
        </w:rPr>
      </w:pPr>
      <w:r w:rsidRPr="00D8316B">
        <w:rPr>
          <w:b/>
          <w:sz w:val="24"/>
          <w:szCs w:val="24"/>
        </w:rPr>
        <w:t>о согласовании  проекта   ПОСТАНОВЛЕНИЯ</w:t>
      </w:r>
    </w:p>
    <w:p w:rsidR="00165346" w:rsidRPr="00D8316B" w:rsidRDefault="00165346" w:rsidP="00165346">
      <w:pPr>
        <w:rPr>
          <w:b/>
          <w:sz w:val="24"/>
          <w:szCs w:val="24"/>
        </w:rPr>
      </w:pPr>
    </w:p>
    <w:p w:rsidR="00165346" w:rsidRPr="00D8316B" w:rsidRDefault="00165346" w:rsidP="00165346">
      <w:pPr>
        <w:rPr>
          <w:b/>
          <w:sz w:val="24"/>
          <w:szCs w:val="24"/>
        </w:rPr>
      </w:pPr>
    </w:p>
    <w:p w:rsidR="00401F25" w:rsidRPr="00401F25" w:rsidRDefault="00165346" w:rsidP="00401F25">
      <w:pPr>
        <w:jc w:val="both"/>
        <w:rPr>
          <w:sz w:val="24"/>
          <w:szCs w:val="24"/>
        </w:rPr>
      </w:pPr>
      <w:r w:rsidRPr="00D8316B">
        <w:rPr>
          <w:sz w:val="24"/>
          <w:szCs w:val="24"/>
        </w:rPr>
        <w:t xml:space="preserve">Наименование документа: </w:t>
      </w:r>
      <w:r w:rsidR="00401F25">
        <w:rPr>
          <w:sz w:val="24"/>
          <w:szCs w:val="24"/>
        </w:rPr>
        <w:t>о</w:t>
      </w:r>
      <w:r w:rsidR="00401F25" w:rsidRPr="00401F25">
        <w:rPr>
          <w:sz w:val="24"/>
          <w:szCs w:val="24"/>
        </w:rPr>
        <w:t xml:space="preserve">б утверждении </w:t>
      </w:r>
      <w:proofErr w:type="gramStart"/>
      <w:r w:rsidR="00401F25" w:rsidRPr="00401F25">
        <w:rPr>
          <w:sz w:val="24"/>
          <w:szCs w:val="24"/>
        </w:rPr>
        <w:t>программы проведения оценки обеспечения готовности</w:t>
      </w:r>
      <w:proofErr w:type="gramEnd"/>
      <w:r w:rsidR="00401F25" w:rsidRPr="00401F25">
        <w:rPr>
          <w:sz w:val="24"/>
          <w:szCs w:val="24"/>
        </w:rPr>
        <w:t xml:space="preserve"> к отопительному периоду 2026-2027 годов теплоснабжающих организаций,  многоквартирных домов </w:t>
      </w:r>
      <w:proofErr w:type="spellStart"/>
      <w:r w:rsidR="00401F25" w:rsidRPr="00401F25">
        <w:rPr>
          <w:sz w:val="24"/>
          <w:szCs w:val="24"/>
        </w:rPr>
        <w:t>Утуликского</w:t>
      </w:r>
      <w:proofErr w:type="spellEnd"/>
      <w:r w:rsidR="00401F25" w:rsidRPr="00401F25">
        <w:rPr>
          <w:sz w:val="24"/>
          <w:szCs w:val="24"/>
        </w:rPr>
        <w:t xml:space="preserve"> и </w:t>
      </w:r>
      <w:proofErr w:type="spellStart"/>
      <w:r w:rsidR="00401F25" w:rsidRPr="00401F25">
        <w:rPr>
          <w:sz w:val="24"/>
          <w:szCs w:val="24"/>
        </w:rPr>
        <w:t>Портбайкальского</w:t>
      </w:r>
      <w:proofErr w:type="spellEnd"/>
      <w:r w:rsidR="00401F25" w:rsidRPr="00401F25">
        <w:rPr>
          <w:sz w:val="24"/>
          <w:szCs w:val="24"/>
        </w:rPr>
        <w:t xml:space="preserve"> муниципальных образований;  образовательных  учреждений и учреждений культуры </w:t>
      </w:r>
      <w:proofErr w:type="spellStart"/>
      <w:r w:rsidR="00401F25" w:rsidRPr="00401F25">
        <w:rPr>
          <w:sz w:val="24"/>
          <w:szCs w:val="24"/>
        </w:rPr>
        <w:t>Слюдянского</w:t>
      </w:r>
      <w:proofErr w:type="spellEnd"/>
      <w:r w:rsidR="00401F25" w:rsidRPr="00401F25">
        <w:rPr>
          <w:sz w:val="24"/>
          <w:szCs w:val="24"/>
        </w:rPr>
        <w:t xml:space="preserve"> муниципального района</w:t>
      </w:r>
    </w:p>
    <w:p w:rsidR="00165346" w:rsidRPr="00D8316B" w:rsidRDefault="00165346" w:rsidP="00165346">
      <w:pPr>
        <w:jc w:val="both"/>
        <w:rPr>
          <w:sz w:val="24"/>
          <w:szCs w:val="24"/>
        </w:rPr>
      </w:pPr>
    </w:p>
    <w:p w:rsidR="00165346" w:rsidRPr="00D8316B" w:rsidRDefault="00165346" w:rsidP="00165346">
      <w:pPr>
        <w:spacing w:line="360" w:lineRule="auto"/>
        <w:jc w:val="both"/>
        <w:rPr>
          <w:sz w:val="24"/>
          <w:szCs w:val="24"/>
        </w:rPr>
      </w:pPr>
      <w:r w:rsidRPr="00D8316B">
        <w:rPr>
          <w:sz w:val="24"/>
          <w:szCs w:val="24"/>
        </w:rPr>
        <w:t xml:space="preserve">2. Проект подготовлен:  ведущий инженер ОИР  –  А.В. </w:t>
      </w:r>
      <w:proofErr w:type="spellStart"/>
      <w:r w:rsidRPr="00D8316B">
        <w:rPr>
          <w:sz w:val="24"/>
          <w:szCs w:val="24"/>
        </w:rPr>
        <w:t>Силаенкова</w:t>
      </w:r>
      <w:proofErr w:type="spellEnd"/>
    </w:p>
    <w:p w:rsidR="00165346" w:rsidRPr="00D8316B" w:rsidRDefault="00165346" w:rsidP="00165346">
      <w:pPr>
        <w:spacing w:line="360" w:lineRule="auto"/>
        <w:jc w:val="both"/>
        <w:rPr>
          <w:sz w:val="24"/>
          <w:szCs w:val="24"/>
        </w:rPr>
      </w:pPr>
      <w:r w:rsidRPr="00D8316B">
        <w:rPr>
          <w:sz w:val="24"/>
          <w:szCs w:val="24"/>
        </w:rPr>
        <w:t xml:space="preserve">3. Проект завизирован  должностными  лицами, представившими проект: </w:t>
      </w:r>
    </w:p>
    <w:p w:rsidR="00165346" w:rsidRPr="00D8316B" w:rsidRDefault="00165346" w:rsidP="00165346">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2357"/>
        <w:gridCol w:w="2357"/>
        <w:gridCol w:w="2358"/>
      </w:tblGrid>
      <w:tr w:rsidR="00D8316B" w:rsidRPr="00D8316B" w:rsidTr="00A55E84">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ФИО </w:t>
            </w:r>
          </w:p>
        </w:tc>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Подпись </w:t>
            </w:r>
          </w:p>
        </w:tc>
        <w:tc>
          <w:tcPr>
            <w:tcW w:w="2358"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Дата </w:t>
            </w:r>
          </w:p>
        </w:tc>
      </w:tr>
      <w:tr w:rsidR="00D8316B" w:rsidRPr="00D8316B" w:rsidTr="00A55E84">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4"/>
                <w:szCs w:val="24"/>
              </w:rPr>
            </w:pPr>
            <w:r w:rsidRPr="00D8316B">
              <w:rPr>
                <w:sz w:val="24"/>
                <w:szCs w:val="24"/>
              </w:rPr>
              <w:t>Руководитель  аппарата, отдела, управления,</w:t>
            </w:r>
          </w:p>
          <w:p w:rsidR="00165346" w:rsidRPr="00D8316B" w:rsidRDefault="00165346" w:rsidP="00A55E84">
            <w:pPr>
              <w:rPr>
                <w:sz w:val="24"/>
                <w:szCs w:val="24"/>
              </w:rPr>
            </w:pPr>
            <w:r w:rsidRPr="00D8316B">
              <w:rPr>
                <w:sz w:val="24"/>
                <w:szCs w:val="24"/>
              </w:rPr>
              <w:t>комитета</w:t>
            </w:r>
          </w:p>
        </w:tc>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p w:rsidR="00165346" w:rsidRPr="00D8316B" w:rsidRDefault="00165346" w:rsidP="00A55E84">
            <w:pPr>
              <w:jc w:val="center"/>
              <w:rPr>
                <w:sz w:val="24"/>
                <w:szCs w:val="24"/>
              </w:rPr>
            </w:pPr>
            <w:r w:rsidRPr="00D8316B">
              <w:rPr>
                <w:sz w:val="24"/>
                <w:szCs w:val="24"/>
              </w:rPr>
              <w:t>Бондарь Е.В.</w:t>
            </w:r>
          </w:p>
        </w:tc>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358"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bl>
    <w:p w:rsidR="00165346" w:rsidRPr="00D8316B" w:rsidRDefault="00165346" w:rsidP="00165346">
      <w:pPr>
        <w:rPr>
          <w:sz w:val="24"/>
          <w:szCs w:val="24"/>
        </w:rPr>
      </w:pPr>
    </w:p>
    <w:p w:rsidR="00165346" w:rsidRPr="00D8316B" w:rsidRDefault="00165346" w:rsidP="00165346">
      <w:pPr>
        <w:spacing w:line="360" w:lineRule="auto"/>
        <w:jc w:val="both"/>
        <w:rPr>
          <w:b/>
          <w:sz w:val="24"/>
          <w:szCs w:val="24"/>
          <w:u w:val="single"/>
        </w:rPr>
      </w:pPr>
      <w:r w:rsidRPr="00D8316B">
        <w:rPr>
          <w:sz w:val="24"/>
          <w:szCs w:val="24"/>
        </w:rPr>
        <w:t xml:space="preserve">4. Лицо, ответственное за подготовку проекта ______________________ А.В. </w:t>
      </w:r>
      <w:proofErr w:type="spellStart"/>
      <w:r w:rsidRPr="00D8316B">
        <w:rPr>
          <w:sz w:val="24"/>
          <w:szCs w:val="24"/>
        </w:rPr>
        <w:t>Силаенкова</w:t>
      </w:r>
      <w:proofErr w:type="spellEnd"/>
    </w:p>
    <w:p w:rsidR="00165346" w:rsidRPr="00D8316B" w:rsidRDefault="00165346" w:rsidP="00165346">
      <w:pPr>
        <w:jc w:val="both"/>
        <w:rPr>
          <w:sz w:val="24"/>
          <w:szCs w:val="24"/>
        </w:rPr>
      </w:pPr>
      <w:r w:rsidRPr="00D8316B">
        <w:rPr>
          <w:sz w:val="24"/>
          <w:szCs w:val="24"/>
        </w:rPr>
        <w:t xml:space="preserve">5. Курирующий вице-мэр, первый заместитель мэра </w:t>
      </w:r>
      <w:proofErr w:type="spellStart"/>
      <w:r w:rsidRPr="00D8316B">
        <w:rPr>
          <w:sz w:val="24"/>
          <w:szCs w:val="24"/>
        </w:rPr>
        <w:t>Слюдянского</w:t>
      </w:r>
      <w:proofErr w:type="spellEnd"/>
      <w:r w:rsidRPr="00D8316B">
        <w:rPr>
          <w:sz w:val="24"/>
          <w:szCs w:val="24"/>
        </w:rPr>
        <w:t xml:space="preserve"> муниципального  района ______________________________________________________ С. Н. </w:t>
      </w:r>
      <w:proofErr w:type="spellStart"/>
      <w:r w:rsidRPr="00D8316B">
        <w:rPr>
          <w:sz w:val="24"/>
          <w:szCs w:val="24"/>
        </w:rPr>
        <w:t>Иванкович</w:t>
      </w:r>
      <w:proofErr w:type="spellEnd"/>
    </w:p>
    <w:p w:rsidR="00165346" w:rsidRPr="00D8316B" w:rsidRDefault="00165346" w:rsidP="00165346">
      <w:pPr>
        <w:jc w:val="both"/>
        <w:rPr>
          <w:sz w:val="24"/>
          <w:szCs w:val="24"/>
        </w:rPr>
      </w:pPr>
      <w:r w:rsidRPr="00D8316B">
        <w:rPr>
          <w:sz w:val="24"/>
          <w:szCs w:val="24"/>
        </w:rPr>
        <w:t xml:space="preserve">6. Визы комитетов, управлений, отделов и других подразделений: </w:t>
      </w:r>
    </w:p>
    <w:p w:rsidR="00165346" w:rsidRPr="00D8316B" w:rsidRDefault="00165346" w:rsidP="00165346">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3143"/>
        <w:gridCol w:w="2527"/>
      </w:tblGrid>
      <w:tr w:rsidR="00D8316B" w:rsidRPr="00D8316B" w:rsidTr="00A55E84">
        <w:tc>
          <w:tcPr>
            <w:tcW w:w="3936"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Наименование отдела, комитета, подразделения, должность, фамилия </w:t>
            </w:r>
          </w:p>
        </w:tc>
        <w:tc>
          <w:tcPr>
            <w:tcW w:w="3143"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Краткое содержание замечаний, подпись, дата </w:t>
            </w:r>
          </w:p>
        </w:tc>
        <w:tc>
          <w:tcPr>
            <w:tcW w:w="252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Замечание устранено, подпись, дата </w:t>
            </w: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bl>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 xml:space="preserve">7.  Начальник отдела нормативно – правового обеспечения администрации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b/>
          <w:sz w:val="24"/>
          <w:szCs w:val="24"/>
        </w:rPr>
      </w:pPr>
      <w:r w:rsidRPr="00D8316B">
        <w:rPr>
          <w:sz w:val="24"/>
          <w:szCs w:val="24"/>
        </w:rPr>
        <w:t xml:space="preserve">     муниципального района</w:t>
      </w:r>
      <w:r w:rsidRPr="00D8316B">
        <w:rPr>
          <w:b/>
          <w:sz w:val="24"/>
          <w:szCs w:val="24"/>
        </w:rPr>
        <w:t xml:space="preserve">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rPr>
      </w:pPr>
      <w:r w:rsidRPr="00D8316B">
        <w:rPr>
          <w:sz w:val="24"/>
          <w:szCs w:val="24"/>
        </w:rPr>
        <w:t xml:space="preserve">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u w:val="single"/>
        </w:rPr>
      </w:pPr>
      <w:r w:rsidRPr="00D8316B">
        <w:rPr>
          <w:sz w:val="24"/>
          <w:szCs w:val="24"/>
        </w:rPr>
        <w:t xml:space="preserve">                   </w:t>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rPr>
        <w:tab/>
      </w:r>
      <w:proofErr w:type="spellStart"/>
      <w:r w:rsidRPr="00D8316B">
        <w:rPr>
          <w:sz w:val="24"/>
          <w:szCs w:val="24"/>
        </w:rPr>
        <w:t>О.Е.Маюрова</w:t>
      </w:r>
      <w:proofErr w:type="spellEnd"/>
    </w:p>
    <w:p w:rsidR="00165346" w:rsidRPr="00D8316B" w:rsidRDefault="00165346" w:rsidP="00165346">
      <w:pPr>
        <w:rPr>
          <w:sz w:val="24"/>
          <w:szCs w:val="24"/>
        </w:rPr>
      </w:pPr>
      <w:r w:rsidRPr="00D8316B">
        <w:rPr>
          <w:sz w:val="24"/>
          <w:szCs w:val="24"/>
        </w:rPr>
        <w:tab/>
      </w:r>
      <w:r w:rsidRPr="00D8316B">
        <w:rPr>
          <w:sz w:val="24"/>
          <w:szCs w:val="24"/>
        </w:rPr>
        <w:tab/>
        <w:t xml:space="preserve">          подпись</w:t>
      </w:r>
      <w:r w:rsidRPr="00D8316B">
        <w:rPr>
          <w:sz w:val="24"/>
          <w:szCs w:val="24"/>
        </w:rPr>
        <w:tab/>
      </w:r>
      <w:r w:rsidRPr="00D8316B">
        <w:rPr>
          <w:sz w:val="24"/>
          <w:szCs w:val="24"/>
        </w:rPr>
        <w:tab/>
        <w:t xml:space="preserve">     ФИО</w:t>
      </w:r>
      <w:r w:rsidRPr="00D8316B">
        <w:rPr>
          <w:sz w:val="24"/>
          <w:szCs w:val="24"/>
        </w:rPr>
        <w:tab/>
      </w:r>
      <w:r w:rsidRPr="00D8316B">
        <w:rPr>
          <w:sz w:val="24"/>
          <w:szCs w:val="24"/>
        </w:rPr>
        <w:tab/>
        <w:t xml:space="preserve">               дата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8. Руководитель аппарата администрации муниципального района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u w:val="single"/>
        </w:rPr>
      </w:pPr>
      <w:r w:rsidRPr="00D8316B">
        <w:rPr>
          <w:sz w:val="24"/>
          <w:szCs w:val="24"/>
        </w:rPr>
        <w:t xml:space="preserve">                   </w:t>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rPr>
        <w:tab/>
      </w:r>
      <w:proofErr w:type="spellStart"/>
      <w:r w:rsidRPr="00D8316B">
        <w:rPr>
          <w:sz w:val="24"/>
          <w:szCs w:val="24"/>
        </w:rPr>
        <w:t>А.В.Скрылева</w:t>
      </w:r>
      <w:proofErr w:type="spellEnd"/>
    </w:p>
    <w:p w:rsidR="00165346" w:rsidRPr="00D8316B" w:rsidRDefault="00165346" w:rsidP="00165346">
      <w:pPr>
        <w:rPr>
          <w:sz w:val="24"/>
          <w:szCs w:val="24"/>
        </w:rPr>
      </w:pPr>
      <w:r w:rsidRPr="00D8316B">
        <w:rPr>
          <w:sz w:val="24"/>
          <w:szCs w:val="24"/>
        </w:rPr>
        <w:tab/>
      </w:r>
      <w:r w:rsidRPr="00D8316B">
        <w:rPr>
          <w:sz w:val="24"/>
          <w:szCs w:val="24"/>
        </w:rPr>
        <w:tab/>
        <w:t xml:space="preserve">          подпись</w:t>
      </w:r>
      <w:r w:rsidRPr="00D8316B">
        <w:rPr>
          <w:sz w:val="24"/>
          <w:szCs w:val="24"/>
        </w:rPr>
        <w:tab/>
      </w:r>
      <w:r w:rsidRPr="00D8316B">
        <w:rPr>
          <w:sz w:val="24"/>
          <w:szCs w:val="24"/>
        </w:rPr>
        <w:tab/>
        <w:t xml:space="preserve">     ФИО</w:t>
      </w:r>
      <w:r w:rsidRPr="00D8316B">
        <w:rPr>
          <w:sz w:val="24"/>
          <w:szCs w:val="24"/>
        </w:rPr>
        <w:tab/>
      </w:r>
      <w:r w:rsidRPr="00D8316B">
        <w:rPr>
          <w:sz w:val="24"/>
          <w:szCs w:val="24"/>
        </w:rPr>
        <w:tab/>
        <w:t xml:space="preserve">               дата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9. Кому разослать:</w:t>
      </w:r>
    </w:p>
    <w:p w:rsidR="00165346" w:rsidRPr="00D8316B" w:rsidRDefault="00165346" w:rsidP="00165346">
      <w:pPr>
        <w:rPr>
          <w:sz w:val="24"/>
          <w:szCs w:val="24"/>
        </w:rPr>
      </w:pPr>
    </w:p>
    <w:tbl>
      <w:tblPr>
        <w:tblpPr w:leftFromText="180" w:rightFromText="180" w:bottomFromText="200" w:vertAnchor="text" w:horzAnchor="margin" w:tblpXSpec="center"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2057"/>
      </w:tblGrid>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b/>
                <w:sz w:val="22"/>
              </w:rPr>
            </w:pPr>
            <w:r w:rsidRPr="00D8316B">
              <w:rPr>
                <w:b/>
              </w:rPr>
              <w:t xml:space="preserve">Руководство </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2"/>
              </w:rPr>
            </w:pPr>
            <w:r w:rsidRPr="00D8316B">
              <w:t xml:space="preserve">Кол-во экз. </w:t>
            </w: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Заместитель мэра муниципального  района</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1</w:t>
            </w: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Заместитель мэра по социально-культурным вопросам</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nil"/>
              <w:bottom w:val="single" w:sz="4" w:space="0" w:color="auto"/>
              <w:right w:val="nil"/>
            </w:tcBorders>
          </w:tcPr>
          <w:p w:rsidR="00165346" w:rsidRPr="00D8316B" w:rsidRDefault="00165346" w:rsidP="00A55E84">
            <w:pPr>
              <w:rPr>
                <w:sz w:val="22"/>
              </w:rPr>
            </w:pPr>
          </w:p>
        </w:tc>
        <w:tc>
          <w:tcPr>
            <w:tcW w:w="2057" w:type="dxa"/>
            <w:tcBorders>
              <w:top w:val="single" w:sz="4" w:space="0" w:color="auto"/>
              <w:left w:val="nil"/>
              <w:bottom w:val="single" w:sz="4" w:space="0" w:color="auto"/>
              <w:right w:val="nil"/>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Кол-во экз. </w:t>
            </w: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lastRenderedPageBreak/>
              <w:t>Слюдянское</w:t>
            </w:r>
            <w:proofErr w:type="spellEnd"/>
            <w:r w:rsidRPr="00D8316B">
              <w:t xml:space="preserve">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Байкальское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Култукское</w:t>
            </w:r>
            <w:proofErr w:type="spellEnd"/>
            <w:r w:rsidRPr="00D8316B">
              <w:t xml:space="preserve">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Утуликское</w:t>
            </w:r>
            <w:proofErr w:type="spellEnd"/>
            <w:r w:rsidRPr="00D8316B">
              <w:t xml:space="preserve"> сельское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Быстринское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Портбайкальское</w:t>
            </w:r>
            <w:proofErr w:type="spellEnd"/>
            <w:r w:rsidRPr="00D8316B">
              <w:t xml:space="preserve">  сельское  поселение  </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Маритуйское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Новоснежнинское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bl>
    <w:p w:rsidR="00165346" w:rsidRPr="00D8316B" w:rsidRDefault="00165346" w:rsidP="00165346"/>
    <w:p w:rsidR="00165346" w:rsidRPr="00D8316B" w:rsidRDefault="00165346" w:rsidP="00165346">
      <w:pPr>
        <w:rPr>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1985"/>
      </w:tblGrid>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b/>
                <w:sz w:val="22"/>
              </w:rPr>
            </w:pPr>
            <w:r w:rsidRPr="00D8316B">
              <w:rPr>
                <w:b/>
              </w:rPr>
              <w:t>Комитеты, управления администрации района</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2"/>
              </w:rPr>
            </w:pPr>
            <w:r w:rsidRPr="00D8316B">
              <w:t xml:space="preserve">Кол-во экз. </w:t>
            </w: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Комитет финансов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Комитет по управлению муниципальным имуществом и земельным отношениям</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Комитет по социальной политике и культуре</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Руководитель аппарат администрации муниципального района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Управление труда, заработной платы и муниципальной службы</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Управление социально – экономического развития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Межотраслевая централизованная бухгалтерия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Управление стратегического и инфраструктурного развития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r w:rsidRPr="00D8316B">
              <w:rPr>
                <w:sz w:val="22"/>
              </w:rPr>
              <w:t>1</w:t>
            </w: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bl>
    <w:p w:rsidR="00165346" w:rsidRPr="00D8316B" w:rsidRDefault="00165346" w:rsidP="00165346">
      <w:pPr>
        <w:rPr>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1985"/>
      </w:tblGrid>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b/>
                <w:sz w:val="22"/>
              </w:rPr>
            </w:pPr>
            <w:r w:rsidRPr="00D8316B">
              <w:rPr>
                <w:b/>
              </w:rPr>
              <w:t>Отделы администрации района</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2"/>
              </w:rPr>
            </w:pPr>
            <w:r w:rsidRPr="00D8316B">
              <w:t xml:space="preserve">Кол-во экз. </w:t>
            </w: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Отдел ГО, ЧС администрации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Отдел по мобилизационной работе</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Отдел внутреннего и финансового контроля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b/>
                <w:sz w:val="22"/>
              </w:rPr>
            </w:pPr>
            <w:r w:rsidRPr="00D8316B">
              <w:rPr>
                <w:b/>
              </w:rPr>
              <w:t>Предприятия, организации, учреждения</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2"/>
              </w:rPr>
            </w:pPr>
            <w:r w:rsidRPr="00D8316B">
              <w:t xml:space="preserve">Кол-во экз. </w:t>
            </w: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bl>
    <w:p w:rsidR="00165346" w:rsidRPr="00D8316B" w:rsidRDefault="00165346" w:rsidP="00165346">
      <w:pPr>
        <w:rPr>
          <w:sz w:val="22"/>
        </w:rPr>
      </w:pPr>
    </w:p>
    <w:p w:rsidR="00165346" w:rsidRPr="00D8316B" w:rsidRDefault="00165346" w:rsidP="00165346">
      <w:pPr>
        <w:ind w:left="360"/>
        <w:rPr>
          <w:rFonts w:asciiTheme="minorHAnsi" w:eastAsiaTheme="minorHAnsi" w:hAnsiTheme="minorHAnsi" w:cstheme="minorBidi"/>
          <w:szCs w:val="22"/>
          <w:lang w:eastAsia="en-US"/>
        </w:rPr>
      </w:pPr>
      <w:r w:rsidRPr="00D8316B">
        <w:t xml:space="preserve">10.  Разослано «______» ___________20_____ года </w:t>
      </w:r>
      <w:r w:rsidRPr="00D8316B">
        <w:rPr>
          <w:b/>
        </w:rPr>
        <w:t xml:space="preserve">                </w:t>
      </w:r>
    </w:p>
    <w:p w:rsidR="00165346" w:rsidRPr="00D8316B" w:rsidRDefault="00165346" w:rsidP="002736DB">
      <w:pPr>
        <w:pStyle w:val="af3"/>
        <w:jc w:val="right"/>
        <w:rPr>
          <w:rFonts w:ascii="Times New Roman" w:hAnsi="Times New Roman" w:cs="Times New Roman"/>
          <w:sz w:val="24"/>
          <w:szCs w:val="24"/>
        </w:rPr>
      </w:pPr>
    </w:p>
    <w:p w:rsidR="00165346" w:rsidRDefault="00165346" w:rsidP="002736DB">
      <w:pPr>
        <w:pStyle w:val="af3"/>
        <w:jc w:val="right"/>
        <w:rPr>
          <w:rFonts w:ascii="Times New Roman" w:hAnsi="Times New Roman" w:cs="Times New Roman"/>
          <w:color w:val="FF0000"/>
          <w:sz w:val="24"/>
          <w:szCs w:val="24"/>
        </w:rPr>
      </w:pPr>
    </w:p>
    <w:sectPr w:rsidR="00165346" w:rsidSect="006A4000">
      <w:pgSz w:w="11900" w:h="16800"/>
      <w:pgMar w:top="907" w:right="843" w:bottom="709"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9CA" w:rsidRDefault="00D249CA" w:rsidP="000758BE">
      <w:r>
        <w:separator/>
      </w:r>
    </w:p>
  </w:endnote>
  <w:endnote w:type="continuationSeparator" w:id="0">
    <w:p w:rsidR="00D249CA" w:rsidRDefault="00D249CA" w:rsidP="0007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Rodeo">
    <w:altName w:val="Times New Roman"/>
    <w:panose1 w:val="00000000000000000000"/>
    <w:charset w:val="00"/>
    <w:family w:val="auto"/>
    <w:notTrueType/>
    <w:pitch w:val="variable"/>
    <w:sig w:usb0="00000003" w:usb1="00000000" w:usb2="00000000" w:usb3="00000000" w:csb0="00000001" w:csb1="00000000"/>
  </w:font>
  <w:font w:name="OKAHJ F+ The Sans Extra Bold">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PT Astra Serif">
    <w:altName w:val="Times New Roman"/>
    <w:charset w:val="CC"/>
    <w:family w:val="roman"/>
    <w:pitch w:val="variable"/>
    <w:sig w:usb0="00000001" w:usb1="5000204B" w:usb2="00000020" w:usb3="00000000" w:csb0="00000097" w:csb1="00000000"/>
  </w:font>
  <w:font w:name="Liberation Serif">
    <w:altName w:val="Times New Roman"/>
    <w:charset w:val="00"/>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9CA" w:rsidRDefault="00D249CA" w:rsidP="000758BE">
      <w:r>
        <w:separator/>
      </w:r>
    </w:p>
  </w:footnote>
  <w:footnote w:type="continuationSeparator" w:id="0">
    <w:p w:rsidR="00D249CA" w:rsidRDefault="00D249CA" w:rsidP="000758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numFmt w:val="bullet"/>
      <w:lvlText w:val="-"/>
      <w:lvlJc w:val="left"/>
      <w:pPr>
        <w:tabs>
          <w:tab w:val="num" w:pos="0"/>
        </w:tabs>
        <w:ind w:left="285" w:hanging="159"/>
      </w:pPr>
      <w:rPr>
        <w:rFonts w:ascii="Times New Roman" w:hAnsi="Times New Roman" w:cs="Times New Roman"/>
        <w:b w:val="0"/>
        <w:bCs w:val="0"/>
        <w:i w:val="0"/>
        <w:iCs w:val="0"/>
        <w:spacing w:val="0"/>
        <w:w w:val="100"/>
        <w:sz w:val="27"/>
        <w:szCs w:val="27"/>
        <w:lang w:val="ru-RU" w:eastAsia="en-US" w:bidi="ar-SA"/>
      </w:rPr>
    </w:lvl>
    <w:lvl w:ilvl="1">
      <w:numFmt w:val="bullet"/>
      <w:lvlText w:val="-"/>
      <w:lvlJc w:val="left"/>
      <w:pPr>
        <w:tabs>
          <w:tab w:val="num" w:pos="0"/>
        </w:tabs>
        <w:ind w:left="285" w:hanging="192"/>
      </w:pPr>
      <w:rPr>
        <w:rFonts w:ascii="Times New Roman" w:hAnsi="Times New Roman" w:cs="Times New Roman"/>
        <w:b w:val="0"/>
        <w:bCs w:val="0"/>
        <w:i w:val="0"/>
        <w:iCs w:val="0"/>
        <w:spacing w:val="0"/>
        <w:w w:val="100"/>
        <w:sz w:val="27"/>
        <w:szCs w:val="27"/>
        <w:lang w:val="ru-RU" w:eastAsia="en-US" w:bidi="ar-SA"/>
      </w:rPr>
    </w:lvl>
    <w:lvl w:ilvl="2">
      <w:numFmt w:val="bullet"/>
      <w:lvlText w:val=""/>
      <w:lvlJc w:val="left"/>
      <w:pPr>
        <w:tabs>
          <w:tab w:val="num" w:pos="0"/>
        </w:tabs>
        <w:ind w:left="2293" w:hanging="192"/>
      </w:pPr>
      <w:rPr>
        <w:rFonts w:ascii="Symbol" w:hAnsi="Symbol" w:cs="Symbol"/>
        <w:lang w:val="ru-RU" w:eastAsia="en-US" w:bidi="ar-SA"/>
      </w:rPr>
    </w:lvl>
    <w:lvl w:ilvl="3">
      <w:numFmt w:val="bullet"/>
      <w:lvlText w:val=""/>
      <w:lvlJc w:val="left"/>
      <w:pPr>
        <w:tabs>
          <w:tab w:val="num" w:pos="0"/>
        </w:tabs>
        <w:ind w:left="3300" w:hanging="192"/>
      </w:pPr>
      <w:rPr>
        <w:rFonts w:ascii="Symbol" w:hAnsi="Symbol" w:cs="Symbol"/>
        <w:lang w:val="ru-RU" w:eastAsia="en-US" w:bidi="ar-SA"/>
      </w:rPr>
    </w:lvl>
    <w:lvl w:ilvl="4">
      <w:numFmt w:val="bullet"/>
      <w:lvlText w:val=""/>
      <w:lvlJc w:val="left"/>
      <w:pPr>
        <w:tabs>
          <w:tab w:val="num" w:pos="0"/>
        </w:tabs>
        <w:ind w:left="4307" w:hanging="192"/>
      </w:pPr>
      <w:rPr>
        <w:rFonts w:ascii="Symbol" w:hAnsi="Symbol" w:cs="Symbol"/>
        <w:lang w:val="ru-RU" w:eastAsia="en-US" w:bidi="ar-SA"/>
      </w:rPr>
    </w:lvl>
    <w:lvl w:ilvl="5">
      <w:numFmt w:val="bullet"/>
      <w:lvlText w:val=""/>
      <w:lvlJc w:val="left"/>
      <w:pPr>
        <w:tabs>
          <w:tab w:val="num" w:pos="0"/>
        </w:tabs>
        <w:ind w:left="5314" w:hanging="192"/>
      </w:pPr>
      <w:rPr>
        <w:rFonts w:ascii="Symbol" w:hAnsi="Symbol" w:cs="Symbol"/>
        <w:lang w:val="ru-RU" w:eastAsia="en-US" w:bidi="ar-SA"/>
      </w:rPr>
    </w:lvl>
    <w:lvl w:ilvl="6">
      <w:numFmt w:val="bullet"/>
      <w:lvlText w:val=""/>
      <w:lvlJc w:val="left"/>
      <w:pPr>
        <w:tabs>
          <w:tab w:val="num" w:pos="0"/>
        </w:tabs>
        <w:ind w:left="6321" w:hanging="192"/>
      </w:pPr>
      <w:rPr>
        <w:rFonts w:ascii="Symbol" w:hAnsi="Symbol" w:cs="Symbol"/>
        <w:lang w:val="ru-RU" w:eastAsia="en-US" w:bidi="ar-SA"/>
      </w:rPr>
    </w:lvl>
    <w:lvl w:ilvl="7">
      <w:numFmt w:val="bullet"/>
      <w:lvlText w:val=""/>
      <w:lvlJc w:val="left"/>
      <w:pPr>
        <w:tabs>
          <w:tab w:val="num" w:pos="0"/>
        </w:tabs>
        <w:ind w:left="7327" w:hanging="192"/>
      </w:pPr>
      <w:rPr>
        <w:rFonts w:ascii="Symbol" w:hAnsi="Symbol" w:cs="Symbol"/>
        <w:lang w:val="ru-RU" w:eastAsia="en-US" w:bidi="ar-SA"/>
      </w:rPr>
    </w:lvl>
    <w:lvl w:ilvl="8">
      <w:numFmt w:val="bullet"/>
      <w:lvlText w:val=""/>
      <w:lvlJc w:val="left"/>
      <w:pPr>
        <w:tabs>
          <w:tab w:val="num" w:pos="0"/>
        </w:tabs>
        <w:ind w:left="8334" w:hanging="192"/>
      </w:pPr>
      <w:rPr>
        <w:rFonts w:ascii="Symbol" w:hAnsi="Symbol" w:cs="Symbol"/>
        <w:lang w:val="ru-RU" w:eastAsia="en-US" w:bidi="ar-SA"/>
      </w:rPr>
    </w:lvl>
  </w:abstractNum>
  <w:abstractNum w:abstractNumId="1">
    <w:nsid w:val="17E42CFE"/>
    <w:multiLevelType w:val="hybridMultilevel"/>
    <w:tmpl w:val="3288E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3E4922"/>
    <w:multiLevelType w:val="hybridMultilevel"/>
    <w:tmpl w:val="0C883324"/>
    <w:lvl w:ilvl="0" w:tplc="BFDC11F4">
      <w:start w:val="1"/>
      <w:numFmt w:val="decimal"/>
      <w:pStyle w:val="a"/>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1EB77AC6"/>
    <w:multiLevelType w:val="hybridMultilevel"/>
    <w:tmpl w:val="4E849AE0"/>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D46694"/>
    <w:multiLevelType w:val="hybridMultilevel"/>
    <w:tmpl w:val="A54827B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940547"/>
    <w:multiLevelType w:val="multilevel"/>
    <w:tmpl w:val="041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1886F3D"/>
    <w:multiLevelType w:val="hybridMultilevel"/>
    <w:tmpl w:val="A30A4710"/>
    <w:lvl w:ilvl="0" w:tplc="FA485A32">
      <w:start w:val="1"/>
      <w:numFmt w:val="bullet"/>
      <w:lvlText w:val=""/>
      <w:lvlJc w:val="left"/>
      <w:pPr>
        <w:ind w:left="1428" w:hanging="360"/>
      </w:pPr>
      <w:rPr>
        <w:rFonts w:ascii="Symbol" w:eastAsia="Calibri"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35CD3A0E"/>
    <w:multiLevelType w:val="multilevel"/>
    <w:tmpl w:val="DB8C10C6"/>
    <w:name w:val="MyList1"/>
    <w:lvl w:ilvl="0">
      <w:start w:val="1"/>
      <w:numFmt w:val="decimal"/>
      <w:suff w:val="space"/>
      <w:lvlText w:val="%1."/>
      <w:lvlJc w:val="left"/>
      <w:pPr>
        <w:ind w:left="1134" w:hanging="283"/>
      </w:pPr>
    </w:lvl>
    <w:lvl w:ilvl="1">
      <w:start w:val="1"/>
      <w:numFmt w:val="decimal"/>
      <w:suff w:val="space"/>
      <w:lvlText w:val="%1.%2."/>
      <w:lvlJc w:val="left"/>
      <w:pPr>
        <w:ind w:left="1418" w:hanging="284"/>
      </w:pPr>
    </w:lvl>
    <w:lvl w:ilvl="2">
      <w:start w:val="1"/>
      <w:numFmt w:val="decimal"/>
      <w:pStyle w:val="a0"/>
      <w:suff w:val="space"/>
      <w:lvlText w:val="%1.%2.%3."/>
      <w:lvlJc w:val="left"/>
      <w:pPr>
        <w:ind w:left="1701" w:hanging="283"/>
      </w:pPr>
    </w:lvl>
    <w:lvl w:ilvl="3">
      <w:start w:val="1"/>
      <w:numFmt w:val="decimal"/>
      <w:suff w:val="space"/>
      <w:lvlText w:val="%1.%2.%3.%4."/>
      <w:lvlJc w:val="left"/>
      <w:pPr>
        <w:ind w:left="1985" w:hanging="284"/>
      </w:pPr>
    </w:lvl>
    <w:lvl w:ilvl="4">
      <w:start w:val="1"/>
      <w:numFmt w:val="decimal"/>
      <w:suff w:val="space"/>
      <w:lvlText w:val="%1.%2.%3.%4.%5."/>
      <w:lvlJc w:val="left"/>
      <w:pPr>
        <w:ind w:left="2268" w:hanging="283"/>
      </w:pPr>
    </w:lvl>
    <w:lvl w:ilvl="5">
      <w:start w:val="1"/>
      <w:numFmt w:val="decimal"/>
      <w:suff w:val="space"/>
      <w:lvlText w:val="%1.%2.%3.%4.%5.%6."/>
      <w:lvlJc w:val="left"/>
      <w:pPr>
        <w:ind w:left="2552" w:hanging="284"/>
      </w:pPr>
    </w:lvl>
    <w:lvl w:ilvl="6">
      <w:start w:val="1"/>
      <w:numFmt w:val="decimal"/>
      <w:suff w:val="space"/>
      <w:lvlText w:val="%1.%2.%3.%4.%5.%6.%7."/>
      <w:lvlJc w:val="left"/>
      <w:pPr>
        <w:ind w:left="2835" w:hanging="283"/>
      </w:pPr>
    </w:lvl>
    <w:lvl w:ilvl="7">
      <w:start w:val="1"/>
      <w:numFmt w:val="decimal"/>
      <w:suff w:val="space"/>
      <w:lvlText w:val="%1.%2.%3.%4.%5.%6.%7.%8."/>
      <w:lvlJc w:val="left"/>
      <w:pPr>
        <w:ind w:left="3119" w:hanging="284"/>
      </w:pPr>
    </w:lvl>
    <w:lvl w:ilvl="8">
      <w:start w:val="1"/>
      <w:numFmt w:val="decimal"/>
      <w:suff w:val="space"/>
      <w:lvlText w:val="%1.%2.%3.%4.%5.%6.%7.%8.%9."/>
      <w:lvlJc w:val="left"/>
      <w:pPr>
        <w:ind w:left="3402" w:hanging="283"/>
      </w:pPr>
    </w:lvl>
  </w:abstractNum>
  <w:abstractNum w:abstractNumId="8">
    <w:nsid w:val="42A160BA"/>
    <w:multiLevelType w:val="hybridMultilevel"/>
    <w:tmpl w:val="6AEC751E"/>
    <w:lvl w:ilvl="0" w:tplc="688AFED8">
      <w:start w:val="1"/>
      <w:numFmt w:val="decimal"/>
      <w:pStyle w:val="a1"/>
      <w:lvlText w:val="%1."/>
      <w:lvlJc w:val="left"/>
      <w:pPr>
        <w:tabs>
          <w:tab w:val="num" w:pos="1815"/>
        </w:tabs>
        <w:ind w:left="1815" w:hanging="1095"/>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45574B7C"/>
    <w:multiLevelType w:val="hybridMultilevel"/>
    <w:tmpl w:val="EB664428"/>
    <w:lvl w:ilvl="0" w:tplc="5A1669A6">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48883C3C"/>
    <w:multiLevelType w:val="hybridMultilevel"/>
    <w:tmpl w:val="2BC0F166"/>
    <w:lvl w:ilvl="0" w:tplc="664CDB6A">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4B680BB2"/>
    <w:multiLevelType w:val="hybridMultilevel"/>
    <w:tmpl w:val="B1C2F920"/>
    <w:lvl w:ilvl="0" w:tplc="0419000F">
      <w:start w:val="1"/>
      <w:numFmt w:val="decimal"/>
      <w:pStyle w:val="1"/>
      <w:lvlText w:val="%1."/>
      <w:lvlJc w:val="left"/>
      <w:pPr>
        <w:tabs>
          <w:tab w:val="num" w:pos="720"/>
        </w:tabs>
        <w:ind w:left="720" w:hanging="360"/>
      </w:pPr>
      <w:rPr>
        <w:rFonts w:hint="default"/>
      </w:rPr>
    </w:lvl>
    <w:lvl w:ilvl="1" w:tplc="04190019" w:tentative="1">
      <w:start w:val="1"/>
      <w:numFmt w:val="lowerLetter"/>
      <w:pStyle w:val="2"/>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5294FE4"/>
    <w:multiLevelType w:val="hybridMultilevel"/>
    <w:tmpl w:val="AEB6E77E"/>
    <w:lvl w:ilvl="0" w:tplc="636EF60E">
      <w:start w:val="1"/>
      <w:numFmt w:val="bullet"/>
      <w:pStyle w:val="3"/>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
    <w:nsid w:val="5B37138D"/>
    <w:multiLevelType w:val="hybridMultilevel"/>
    <w:tmpl w:val="EE2EF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08453AC"/>
    <w:multiLevelType w:val="hybridMultilevel"/>
    <w:tmpl w:val="76F29C64"/>
    <w:lvl w:ilvl="0" w:tplc="D8ACD0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2"/>
  </w:num>
  <w:num w:numId="3">
    <w:abstractNumId w:val="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13"/>
  </w:num>
  <w:num w:numId="11">
    <w:abstractNumId w:val="1"/>
  </w:num>
  <w:num w:numId="12">
    <w:abstractNumId w:val="0"/>
  </w:num>
  <w:num w:numId="13">
    <w:abstractNumId w:val="14"/>
  </w:num>
  <w:num w:numId="14">
    <w:abstractNumId w:val="6"/>
  </w:num>
  <w:num w:numId="1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B70"/>
    <w:rsid w:val="0000174A"/>
    <w:rsid w:val="000029D4"/>
    <w:rsid w:val="000074E8"/>
    <w:rsid w:val="000124D4"/>
    <w:rsid w:val="000127D2"/>
    <w:rsid w:val="000235E2"/>
    <w:rsid w:val="000257DE"/>
    <w:rsid w:val="00025D2D"/>
    <w:rsid w:val="000270D5"/>
    <w:rsid w:val="000277AB"/>
    <w:rsid w:val="00035B17"/>
    <w:rsid w:val="00044120"/>
    <w:rsid w:val="00044A68"/>
    <w:rsid w:val="00051527"/>
    <w:rsid w:val="00060B81"/>
    <w:rsid w:val="00065045"/>
    <w:rsid w:val="0007399F"/>
    <w:rsid w:val="000758BE"/>
    <w:rsid w:val="00075B3E"/>
    <w:rsid w:val="00080C73"/>
    <w:rsid w:val="00080E7B"/>
    <w:rsid w:val="00083BB4"/>
    <w:rsid w:val="00083F18"/>
    <w:rsid w:val="000845C2"/>
    <w:rsid w:val="00087805"/>
    <w:rsid w:val="00087A2C"/>
    <w:rsid w:val="000A24BC"/>
    <w:rsid w:val="000A58E8"/>
    <w:rsid w:val="000B12C9"/>
    <w:rsid w:val="000B208B"/>
    <w:rsid w:val="000B23A7"/>
    <w:rsid w:val="000B4584"/>
    <w:rsid w:val="000C7591"/>
    <w:rsid w:val="000C761E"/>
    <w:rsid w:val="000D1F6B"/>
    <w:rsid w:val="000D68AC"/>
    <w:rsid w:val="000D727F"/>
    <w:rsid w:val="000D779D"/>
    <w:rsid w:val="000E2A10"/>
    <w:rsid w:val="000E62DE"/>
    <w:rsid w:val="000F17FA"/>
    <w:rsid w:val="000F1D78"/>
    <w:rsid w:val="000F1E0D"/>
    <w:rsid w:val="000F1F71"/>
    <w:rsid w:val="000F46D4"/>
    <w:rsid w:val="00101EE9"/>
    <w:rsid w:val="0010412F"/>
    <w:rsid w:val="00105F98"/>
    <w:rsid w:val="001067C6"/>
    <w:rsid w:val="00111027"/>
    <w:rsid w:val="00112C62"/>
    <w:rsid w:val="00113769"/>
    <w:rsid w:val="00116EFF"/>
    <w:rsid w:val="001215EF"/>
    <w:rsid w:val="00122188"/>
    <w:rsid w:val="00122A90"/>
    <w:rsid w:val="00123CC6"/>
    <w:rsid w:val="0013553B"/>
    <w:rsid w:val="001364B9"/>
    <w:rsid w:val="00143089"/>
    <w:rsid w:val="001430FE"/>
    <w:rsid w:val="0014664A"/>
    <w:rsid w:val="00146F82"/>
    <w:rsid w:val="00157D6C"/>
    <w:rsid w:val="00165346"/>
    <w:rsid w:val="001669A3"/>
    <w:rsid w:val="00170A1A"/>
    <w:rsid w:val="001726D1"/>
    <w:rsid w:val="00177132"/>
    <w:rsid w:val="00181FA4"/>
    <w:rsid w:val="00183FFD"/>
    <w:rsid w:val="00184267"/>
    <w:rsid w:val="001865AC"/>
    <w:rsid w:val="001903D5"/>
    <w:rsid w:val="00192F3E"/>
    <w:rsid w:val="001930CD"/>
    <w:rsid w:val="0019473F"/>
    <w:rsid w:val="001958B0"/>
    <w:rsid w:val="001A0A26"/>
    <w:rsid w:val="001A169D"/>
    <w:rsid w:val="001A17BE"/>
    <w:rsid w:val="001A3217"/>
    <w:rsid w:val="001A3F58"/>
    <w:rsid w:val="001A4AD0"/>
    <w:rsid w:val="001A56D6"/>
    <w:rsid w:val="001A5BC9"/>
    <w:rsid w:val="001A6984"/>
    <w:rsid w:val="001B071C"/>
    <w:rsid w:val="001B0F8C"/>
    <w:rsid w:val="001B1BFE"/>
    <w:rsid w:val="001B4D05"/>
    <w:rsid w:val="001B7055"/>
    <w:rsid w:val="001C39DF"/>
    <w:rsid w:val="001C71DE"/>
    <w:rsid w:val="001D0710"/>
    <w:rsid w:val="001D14A5"/>
    <w:rsid w:val="001D5F0B"/>
    <w:rsid w:val="001D7384"/>
    <w:rsid w:val="001E1ACE"/>
    <w:rsid w:val="001E3CE2"/>
    <w:rsid w:val="001F0EC8"/>
    <w:rsid w:val="001F163D"/>
    <w:rsid w:val="001F3537"/>
    <w:rsid w:val="001F4E87"/>
    <w:rsid w:val="001F5B37"/>
    <w:rsid w:val="0020039F"/>
    <w:rsid w:val="00200760"/>
    <w:rsid w:val="00203486"/>
    <w:rsid w:val="00205017"/>
    <w:rsid w:val="00205147"/>
    <w:rsid w:val="002059BA"/>
    <w:rsid w:val="00213B80"/>
    <w:rsid w:val="00217F4A"/>
    <w:rsid w:val="00220AB4"/>
    <w:rsid w:val="00220D0E"/>
    <w:rsid w:val="00223D2B"/>
    <w:rsid w:val="00224F98"/>
    <w:rsid w:val="00225608"/>
    <w:rsid w:val="00226CF0"/>
    <w:rsid w:val="00232614"/>
    <w:rsid w:val="002346E5"/>
    <w:rsid w:val="00237F43"/>
    <w:rsid w:val="00242073"/>
    <w:rsid w:val="00242C00"/>
    <w:rsid w:val="00245C02"/>
    <w:rsid w:val="00245C97"/>
    <w:rsid w:val="00252CE3"/>
    <w:rsid w:val="00253CE5"/>
    <w:rsid w:val="002549B8"/>
    <w:rsid w:val="00254C0D"/>
    <w:rsid w:val="00257356"/>
    <w:rsid w:val="00260E3D"/>
    <w:rsid w:val="00264DC3"/>
    <w:rsid w:val="00270629"/>
    <w:rsid w:val="00271A19"/>
    <w:rsid w:val="00272125"/>
    <w:rsid w:val="002736DB"/>
    <w:rsid w:val="00273E86"/>
    <w:rsid w:val="002747C8"/>
    <w:rsid w:val="002753CB"/>
    <w:rsid w:val="002771FC"/>
    <w:rsid w:val="00280C45"/>
    <w:rsid w:val="00282C89"/>
    <w:rsid w:val="002852D6"/>
    <w:rsid w:val="00291E58"/>
    <w:rsid w:val="00293EF3"/>
    <w:rsid w:val="0029672E"/>
    <w:rsid w:val="002A3445"/>
    <w:rsid w:val="002A4126"/>
    <w:rsid w:val="002A4678"/>
    <w:rsid w:val="002B1D14"/>
    <w:rsid w:val="002B4201"/>
    <w:rsid w:val="002B4655"/>
    <w:rsid w:val="002B63ED"/>
    <w:rsid w:val="002C2BE0"/>
    <w:rsid w:val="002C53F2"/>
    <w:rsid w:val="002D0CDB"/>
    <w:rsid w:val="002D4ADB"/>
    <w:rsid w:val="002D753B"/>
    <w:rsid w:val="002E44A4"/>
    <w:rsid w:val="002E47DD"/>
    <w:rsid w:val="002E6E46"/>
    <w:rsid w:val="002E7071"/>
    <w:rsid w:val="002E7AEE"/>
    <w:rsid w:val="002F00DA"/>
    <w:rsid w:val="002F31D4"/>
    <w:rsid w:val="002F32B1"/>
    <w:rsid w:val="00300E64"/>
    <w:rsid w:val="00303A09"/>
    <w:rsid w:val="00304115"/>
    <w:rsid w:val="00305182"/>
    <w:rsid w:val="0030563A"/>
    <w:rsid w:val="003068C1"/>
    <w:rsid w:val="00311534"/>
    <w:rsid w:val="003123A6"/>
    <w:rsid w:val="003141D9"/>
    <w:rsid w:val="003146D0"/>
    <w:rsid w:val="0031681E"/>
    <w:rsid w:val="0032145B"/>
    <w:rsid w:val="00322536"/>
    <w:rsid w:val="00325161"/>
    <w:rsid w:val="00330C22"/>
    <w:rsid w:val="00332C35"/>
    <w:rsid w:val="0033503F"/>
    <w:rsid w:val="00340FB8"/>
    <w:rsid w:val="00341887"/>
    <w:rsid w:val="00343A04"/>
    <w:rsid w:val="00345827"/>
    <w:rsid w:val="00346858"/>
    <w:rsid w:val="00350C97"/>
    <w:rsid w:val="00350FF7"/>
    <w:rsid w:val="00352322"/>
    <w:rsid w:val="003527AC"/>
    <w:rsid w:val="003536AA"/>
    <w:rsid w:val="003537EE"/>
    <w:rsid w:val="00357D5F"/>
    <w:rsid w:val="00362786"/>
    <w:rsid w:val="00362D89"/>
    <w:rsid w:val="003633C9"/>
    <w:rsid w:val="0036532E"/>
    <w:rsid w:val="00365B71"/>
    <w:rsid w:val="003666B8"/>
    <w:rsid w:val="00367A39"/>
    <w:rsid w:val="00376F4A"/>
    <w:rsid w:val="0038269C"/>
    <w:rsid w:val="00384379"/>
    <w:rsid w:val="00384B9D"/>
    <w:rsid w:val="003863F5"/>
    <w:rsid w:val="00386503"/>
    <w:rsid w:val="00397E57"/>
    <w:rsid w:val="003A0AED"/>
    <w:rsid w:val="003A3A4B"/>
    <w:rsid w:val="003B028A"/>
    <w:rsid w:val="003B568E"/>
    <w:rsid w:val="003B6D28"/>
    <w:rsid w:val="003C092D"/>
    <w:rsid w:val="003C2F1C"/>
    <w:rsid w:val="003C78D3"/>
    <w:rsid w:val="003D1427"/>
    <w:rsid w:val="003D449A"/>
    <w:rsid w:val="003D7B88"/>
    <w:rsid w:val="003E0038"/>
    <w:rsid w:val="003E0DED"/>
    <w:rsid w:val="003E1BD2"/>
    <w:rsid w:val="003E38B9"/>
    <w:rsid w:val="003E40D1"/>
    <w:rsid w:val="003E45D2"/>
    <w:rsid w:val="003E5850"/>
    <w:rsid w:val="003E6B1B"/>
    <w:rsid w:val="003E6EBC"/>
    <w:rsid w:val="003E74C1"/>
    <w:rsid w:val="003F250B"/>
    <w:rsid w:val="003F3900"/>
    <w:rsid w:val="00401B11"/>
    <w:rsid w:val="00401F25"/>
    <w:rsid w:val="0040241E"/>
    <w:rsid w:val="00405FB8"/>
    <w:rsid w:val="004060FC"/>
    <w:rsid w:val="00413C1B"/>
    <w:rsid w:val="00425A81"/>
    <w:rsid w:val="00426298"/>
    <w:rsid w:val="004316E9"/>
    <w:rsid w:val="004379C1"/>
    <w:rsid w:val="00440629"/>
    <w:rsid w:val="00444176"/>
    <w:rsid w:val="00444E15"/>
    <w:rsid w:val="00450AF2"/>
    <w:rsid w:val="00453F82"/>
    <w:rsid w:val="00463979"/>
    <w:rsid w:val="00463B70"/>
    <w:rsid w:val="00470AB2"/>
    <w:rsid w:val="00470C8D"/>
    <w:rsid w:val="00471DE1"/>
    <w:rsid w:val="004728B5"/>
    <w:rsid w:val="00474C48"/>
    <w:rsid w:val="00475BEC"/>
    <w:rsid w:val="004816A0"/>
    <w:rsid w:val="004854AD"/>
    <w:rsid w:val="0048667E"/>
    <w:rsid w:val="00486883"/>
    <w:rsid w:val="0049494B"/>
    <w:rsid w:val="00494E7D"/>
    <w:rsid w:val="004A3877"/>
    <w:rsid w:val="004A62AA"/>
    <w:rsid w:val="004A68E2"/>
    <w:rsid w:val="004B0EC0"/>
    <w:rsid w:val="004B19D0"/>
    <w:rsid w:val="004B496E"/>
    <w:rsid w:val="004B5620"/>
    <w:rsid w:val="004B5B65"/>
    <w:rsid w:val="004B6796"/>
    <w:rsid w:val="004B7B28"/>
    <w:rsid w:val="004C2F9A"/>
    <w:rsid w:val="004C32F9"/>
    <w:rsid w:val="004C5141"/>
    <w:rsid w:val="004D267E"/>
    <w:rsid w:val="004D4086"/>
    <w:rsid w:val="004E0B1A"/>
    <w:rsid w:val="004E19B7"/>
    <w:rsid w:val="004F3B88"/>
    <w:rsid w:val="004F606F"/>
    <w:rsid w:val="00507F36"/>
    <w:rsid w:val="00510E49"/>
    <w:rsid w:val="00511A2E"/>
    <w:rsid w:val="00511C01"/>
    <w:rsid w:val="0051298D"/>
    <w:rsid w:val="00517684"/>
    <w:rsid w:val="00523016"/>
    <w:rsid w:val="005242EA"/>
    <w:rsid w:val="005254FB"/>
    <w:rsid w:val="00526807"/>
    <w:rsid w:val="005301FD"/>
    <w:rsid w:val="00533445"/>
    <w:rsid w:val="00533678"/>
    <w:rsid w:val="0053368C"/>
    <w:rsid w:val="00534438"/>
    <w:rsid w:val="005371F1"/>
    <w:rsid w:val="00543BD8"/>
    <w:rsid w:val="0054707D"/>
    <w:rsid w:val="00555630"/>
    <w:rsid w:val="0056257D"/>
    <w:rsid w:val="00562E22"/>
    <w:rsid w:val="00576C3B"/>
    <w:rsid w:val="00580B51"/>
    <w:rsid w:val="005830E9"/>
    <w:rsid w:val="00586FA7"/>
    <w:rsid w:val="005877BA"/>
    <w:rsid w:val="005909A3"/>
    <w:rsid w:val="005932BA"/>
    <w:rsid w:val="005952FF"/>
    <w:rsid w:val="00595931"/>
    <w:rsid w:val="00595D3A"/>
    <w:rsid w:val="005A370E"/>
    <w:rsid w:val="005A4404"/>
    <w:rsid w:val="005A6109"/>
    <w:rsid w:val="005B08F1"/>
    <w:rsid w:val="005B616C"/>
    <w:rsid w:val="005B6BEC"/>
    <w:rsid w:val="005C0C1E"/>
    <w:rsid w:val="005C4C3E"/>
    <w:rsid w:val="005C63CD"/>
    <w:rsid w:val="005C6596"/>
    <w:rsid w:val="005C69C1"/>
    <w:rsid w:val="005D0180"/>
    <w:rsid w:val="005D0317"/>
    <w:rsid w:val="005D2177"/>
    <w:rsid w:val="005D264C"/>
    <w:rsid w:val="005D3062"/>
    <w:rsid w:val="005D319C"/>
    <w:rsid w:val="005D5A94"/>
    <w:rsid w:val="005E427B"/>
    <w:rsid w:val="005E5F4B"/>
    <w:rsid w:val="005F01B2"/>
    <w:rsid w:val="005F1A3D"/>
    <w:rsid w:val="005F4CA6"/>
    <w:rsid w:val="005F5BEB"/>
    <w:rsid w:val="005F7AD1"/>
    <w:rsid w:val="00600576"/>
    <w:rsid w:val="00601AEA"/>
    <w:rsid w:val="00603D60"/>
    <w:rsid w:val="00604E05"/>
    <w:rsid w:val="0060596B"/>
    <w:rsid w:val="00606143"/>
    <w:rsid w:val="0061277C"/>
    <w:rsid w:val="00614280"/>
    <w:rsid w:val="00623B85"/>
    <w:rsid w:val="00624013"/>
    <w:rsid w:val="006256DF"/>
    <w:rsid w:val="00625BFC"/>
    <w:rsid w:val="006266C6"/>
    <w:rsid w:val="006376DF"/>
    <w:rsid w:val="0064048F"/>
    <w:rsid w:val="00643146"/>
    <w:rsid w:val="00654E12"/>
    <w:rsid w:val="00657B01"/>
    <w:rsid w:val="0066055C"/>
    <w:rsid w:val="00661A88"/>
    <w:rsid w:val="00663E91"/>
    <w:rsid w:val="006711A5"/>
    <w:rsid w:val="0067425D"/>
    <w:rsid w:val="00676D2E"/>
    <w:rsid w:val="006800E2"/>
    <w:rsid w:val="00681B9A"/>
    <w:rsid w:val="006834E3"/>
    <w:rsid w:val="00686C70"/>
    <w:rsid w:val="00690798"/>
    <w:rsid w:val="00691818"/>
    <w:rsid w:val="00691E46"/>
    <w:rsid w:val="00692EB2"/>
    <w:rsid w:val="006A3C6A"/>
    <w:rsid w:val="006A4000"/>
    <w:rsid w:val="006A4417"/>
    <w:rsid w:val="006A4933"/>
    <w:rsid w:val="006A5D1D"/>
    <w:rsid w:val="006A6314"/>
    <w:rsid w:val="006A7652"/>
    <w:rsid w:val="006B34DF"/>
    <w:rsid w:val="006C0B10"/>
    <w:rsid w:val="006C1B40"/>
    <w:rsid w:val="006C2583"/>
    <w:rsid w:val="006C2A2F"/>
    <w:rsid w:val="006C3AF4"/>
    <w:rsid w:val="006C521C"/>
    <w:rsid w:val="006C56E5"/>
    <w:rsid w:val="006C6941"/>
    <w:rsid w:val="006C6A89"/>
    <w:rsid w:val="006D1EF8"/>
    <w:rsid w:val="006D2A50"/>
    <w:rsid w:val="006D5DEE"/>
    <w:rsid w:val="006D6574"/>
    <w:rsid w:val="006D7790"/>
    <w:rsid w:val="006D7CF7"/>
    <w:rsid w:val="006E034A"/>
    <w:rsid w:val="006E12CD"/>
    <w:rsid w:val="006E2514"/>
    <w:rsid w:val="006E2F0B"/>
    <w:rsid w:val="006E4647"/>
    <w:rsid w:val="006E5222"/>
    <w:rsid w:val="006E5C6D"/>
    <w:rsid w:val="006E6775"/>
    <w:rsid w:val="006E6CBB"/>
    <w:rsid w:val="006F1B22"/>
    <w:rsid w:val="006F6EE6"/>
    <w:rsid w:val="006F6F63"/>
    <w:rsid w:val="006F7FB6"/>
    <w:rsid w:val="007123C9"/>
    <w:rsid w:val="00712E65"/>
    <w:rsid w:val="007132E1"/>
    <w:rsid w:val="007160F4"/>
    <w:rsid w:val="00723FED"/>
    <w:rsid w:val="007254F5"/>
    <w:rsid w:val="007306ED"/>
    <w:rsid w:val="00732193"/>
    <w:rsid w:val="00733208"/>
    <w:rsid w:val="007347E5"/>
    <w:rsid w:val="00734BC0"/>
    <w:rsid w:val="007411D4"/>
    <w:rsid w:val="00741A38"/>
    <w:rsid w:val="00745339"/>
    <w:rsid w:val="00745503"/>
    <w:rsid w:val="007528C4"/>
    <w:rsid w:val="00754F5B"/>
    <w:rsid w:val="00755D88"/>
    <w:rsid w:val="007602A2"/>
    <w:rsid w:val="00760747"/>
    <w:rsid w:val="00760D66"/>
    <w:rsid w:val="00761133"/>
    <w:rsid w:val="00763BC4"/>
    <w:rsid w:val="00767A55"/>
    <w:rsid w:val="00767ADB"/>
    <w:rsid w:val="00772D83"/>
    <w:rsid w:val="00773383"/>
    <w:rsid w:val="00774E1B"/>
    <w:rsid w:val="007761D6"/>
    <w:rsid w:val="007800AB"/>
    <w:rsid w:val="00785277"/>
    <w:rsid w:val="00786022"/>
    <w:rsid w:val="0079256D"/>
    <w:rsid w:val="007A0808"/>
    <w:rsid w:val="007A511B"/>
    <w:rsid w:val="007B1D2E"/>
    <w:rsid w:val="007B296A"/>
    <w:rsid w:val="007B58EB"/>
    <w:rsid w:val="007B68A3"/>
    <w:rsid w:val="007B6DD2"/>
    <w:rsid w:val="007C6003"/>
    <w:rsid w:val="007D1C5C"/>
    <w:rsid w:val="007E2F5E"/>
    <w:rsid w:val="007F0608"/>
    <w:rsid w:val="007F1ED7"/>
    <w:rsid w:val="007F4667"/>
    <w:rsid w:val="007F583B"/>
    <w:rsid w:val="00800F59"/>
    <w:rsid w:val="00807303"/>
    <w:rsid w:val="00810453"/>
    <w:rsid w:val="00811DBA"/>
    <w:rsid w:val="00821175"/>
    <w:rsid w:val="00821CB9"/>
    <w:rsid w:val="00826BDF"/>
    <w:rsid w:val="0082741C"/>
    <w:rsid w:val="00827668"/>
    <w:rsid w:val="0082798E"/>
    <w:rsid w:val="00830F77"/>
    <w:rsid w:val="00831B32"/>
    <w:rsid w:val="00832A32"/>
    <w:rsid w:val="00832EE1"/>
    <w:rsid w:val="00834184"/>
    <w:rsid w:val="00840C8B"/>
    <w:rsid w:val="00845C8D"/>
    <w:rsid w:val="00851933"/>
    <w:rsid w:val="00852A98"/>
    <w:rsid w:val="00853A10"/>
    <w:rsid w:val="00853D7A"/>
    <w:rsid w:val="00853D8C"/>
    <w:rsid w:val="008546AC"/>
    <w:rsid w:val="008563D6"/>
    <w:rsid w:val="008607B2"/>
    <w:rsid w:val="00860A2F"/>
    <w:rsid w:val="00861A0F"/>
    <w:rsid w:val="00861A79"/>
    <w:rsid w:val="00863B50"/>
    <w:rsid w:val="00863D4A"/>
    <w:rsid w:val="00863FDD"/>
    <w:rsid w:val="008705E8"/>
    <w:rsid w:val="0087454E"/>
    <w:rsid w:val="00874C6F"/>
    <w:rsid w:val="0087718B"/>
    <w:rsid w:val="00885514"/>
    <w:rsid w:val="008912F7"/>
    <w:rsid w:val="00891C4B"/>
    <w:rsid w:val="00893142"/>
    <w:rsid w:val="00893F0A"/>
    <w:rsid w:val="00895527"/>
    <w:rsid w:val="00895EF5"/>
    <w:rsid w:val="00896540"/>
    <w:rsid w:val="00897B47"/>
    <w:rsid w:val="008A0223"/>
    <w:rsid w:val="008A1C4C"/>
    <w:rsid w:val="008A5556"/>
    <w:rsid w:val="008A6D6E"/>
    <w:rsid w:val="008A7731"/>
    <w:rsid w:val="008B3D6F"/>
    <w:rsid w:val="008B4C1E"/>
    <w:rsid w:val="008B5083"/>
    <w:rsid w:val="008B690A"/>
    <w:rsid w:val="008B6F5C"/>
    <w:rsid w:val="008B7DE9"/>
    <w:rsid w:val="008C1565"/>
    <w:rsid w:val="008C6811"/>
    <w:rsid w:val="008D0297"/>
    <w:rsid w:val="008E4C4F"/>
    <w:rsid w:val="008E5101"/>
    <w:rsid w:val="008F5EFD"/>
    <w:rsid w:val="008F7522"/>
    <w:rsid w:val="00901CE9"/>
    <w:rsid w:val="00907A84"/>
    <w:rsid w:val="00911334"/>
    <w:rsid w:val="00911647"/>
    <w:rsid w:val="009125BB"/>
    <w:rsid w:val="00913CD7"/>
    <w:rsid w:val="009141BB"/>
    <w:rsid w:val="0091608D"/>
    <w:rsid w:val="009207BF"/>
    <w:rsid w:val="009212F0"/>
    <w:rsid w:val="0092152A"/>
    <w:rsid w:val="00921586"/>
    <w:rsid w:val="0092252D"/>
    <w:rsid w:val="00923D35"/>
    <w:rsid w:val="00924844"/>
    <w:rsid w:val="0092698F"/>
    <w:rsid w:val="00927AC4"/>
    <w:rsid w:val="00927D1C"/>
    <w:rsid w:val="00930BBE"/>
    <w:rsid w:val="00935C2A"/>
    <w:rsid w:val="00936B11"/>
    <w:rsid w:val="00937558"/>
    <w:rsid w:val="0094178C"/>
    <w:rsid w:val="00943DAB"/>
    <w:rsid w:val="0094683E"/>
    <w:rsid w:val="00946DA4"/>
    <w:rsid w:val="009515A7"/>
    <w:rsid w:val="00960D64"/>
    <w:rsid w:val="00961F31"/>
    <w:rsid w:val="00965769"/>
    <w:rsid w:val="00965ADE"/>
    <w:rsid w:val="00967F34"/>
    <w:rsid w:val="00970955"/>
    <w:rsid w:val="00973B6D"/>
    <w:rsid w:val="00975D22"/>
    <w:rsid w:val="00984E21"/>
    <w:rsid w:val="00985677"/>
    <w:rsid w:val="00985B87"/>
    <w:rsid w:val="00993E1B"/>
    <w:rsid w:val="009A2039"/>
    <w:rsid w:val="009A20F4"/>
    <w:rsid w:val="009A41E7"/>
    <w:rsid w:val="009A45C1"/>
    <w:rsid w:val="009B67C6"/>
    <w:rsid w:val="009B74A2"/>
    <w:rsid w:val="009C3021"/>
    <w:rsid w:val="009D38CF"/>
    <w:rsid w:val="009D3D88"/>
    <w:rsid w:val="009D6FC7"/>
    <w:rsid w:val="009E1E19"/>
    <w:rsid w:val="009E2A9D"/>
    <w:rsid w:val="009E41EE"/>
    <w:rsid w:val="00A00F8B"/>
    <w:rsid w:val="00A020A4"/>
    <w:rsid w:val="00A02854"/>
    <w:rsid w:val="00A059FB"/>
    <w:rsid w:val="00A05F2A"/>
    <w:rsid w:val="00A06F3E"/>
    <w:rsid w:val="00A137A9"/>
    <w:rsid w:val="00A15BA6"/>
    <w:rsid w:val="00A175C5"/>
    <w:rsid w:val="00A2398F"/>
    <w:rsid w:val="00A304D0"/>
    <w:rsid w:val="00A30BF8"/>
    <w:rsid w:val="00A310ED"/>
    <w:rsid w:val="00A32099"/>
    <w:rsid w:val="00A34FAB"/>
    <w:rsid w:val="00A377E5"/>
    <w:rsid w:val="00A37B92"/>
    <w:rsid w:val="00A40F3E"/>
    <w:rsid w:val="00A41923"/>
    <w:rsid w:val="00A41CB4"/>
    <w:rsid w:val="00A42670"/>
    <w:rsid w:val="00A42E36"/>
    <w:rsid w:val="00A438CC"/>
    <w:rsid w:val="00A44121"/>
    <w:rsid w:val="00A45046"/>
    <w:rsid w:val="00A456DC"/>
    <w:rsid w:val="00A46136"/>
    <w:rsid w:val="00A54C79"/>
    <w:rsid w:val="00A5515A"/>
    <w:rsid w:val="00A55E84"/>
    <w:rsid w:val="00A61E44"/>
    <w:rsid w:val="00A6376F"/>
    <w:rsid w:val="00A63B5B"/>
    <w:rsid w:val="00A63E34"/>
    <w:rsid w:val="00A65B7E"/>
    <w:rsid w:val="00A65BED"/>
    <w:rsid w:val="00A7108A"/>
    <w:rsid w:val="00A76462"/>
    <w:rsid w:val="00A778E5"/>
    <w:rsid w:val="00A8292B"/>
    <w:rsid w:val="00A93940"/>
    <w:rsid w:val="00A94D2B"/>
    <w:rsid w:val="00A95867"/>
    <w:rsid w:val="00AA0FBC"/>
    <w:rsid w:val="00AA2D4D"/>
    <w:rsid w:val="00AA79DA"/>
    <w:rsid w:val="00AB0EAB"/>
    <w:rsid w:val="00AB1081"/>
    <w:rsid w:val="00AB2950"/>
    <w:rsid w:val="00AB4391"/>
    <w:rsid w:val="00AB43AB"/>
    <w:rsid w:val="00AB4BFC"/>
    <w:rsid w:val="00AB6C49"/>
    <w:rsid w:val="00AD099B"/>
    <w:rsid w:val="00AD4AF5"/>
    <w:rsid w:val="00AD65F6"/>
    <w:rsid w:val="00AD7C6D"/>
    <w:rsid w:val="00AE0BEA"/>
    <w:rsid w:val="00AE4FFB"/>
    <w:rsid w:val="00AE607B"/>
    <w:rsid w:val="00AE6B15"/>
    <w:rsid w:val="00AF2286"/>
    <w:rsid w:val="00AF25B3"/>
    <w:rsid w:val="00AF25FA"/>
    <w:rsid w:val="00AF273D"/>
    <w:rsid w:val="00AF6748"/>
    <w:rsid w:val="00AF7063"/>
    <w:rsid w:val="00B007E5"/>
    <w:rsid w:val="00B05B5C"/>
    <w:rsid w:val="00B1087C"/>
    <w:rsid w:val="00B12875"/>
    <w:rsid w:val="00B15FBC"/>
    <w:rsid w:val="00B201C2"/>
    <w:rsid w:val="00B31F76"/>
    <w:rsid w:val="00B333E9"/>
    <w:rsid w:val="00B37210"/>
    <w:rsid w:val="00B37C66"/>
    <w:rsid w:val="00B40A36"/>
    <w:rsid w:val="00B43485"/>
    <w:rsid w:val="00B447BE"/>
    <w:rsid w:val="00B45839"/>
    <w:rsid w:val="00B50823"/>
    <w:rsid w:val="00B50E1D"/>
    <w:rsid w:val="00B53E9C"/>
    <w:rsid w:val="00B627EB"/>
    <w:rsid w:val="00B64553"/>
    <w:rsid w:val="00B665D2"/>
    <w:rsid w:val="00B73622"/>
    <w:rsid w:val="00B77226"/>
    <w:rsid w:val="00B84939"/>
    <w:rsid w:val="00B8586E"/>
    <w:rsid w:val="00B85A52"/>
    <w:rsid w:val="00B87160"/>
    <w:rsid w:val="00B871D0"/>
    <w:rsid w:val="00B903C8"/>
    <w:rsid w:val="00B9119D"/>
    <w:rsid w:val="00B93E34"/>
    <w:rsid w:val="00BA484E"/>
    <w:rsid w:val="00BA7146"/>
    <w:rsid w:val="00BA7FAF"/>
    <w:rsid w:val="00BB53E3"/>
    <w:rsid w:val="00BB7D2D"/>
    <w:rsid w:val="00BC1B83"/>
    <w:rsid w:val="00BC2648"/>
    <w:rsid w:val="00BD2710"/>
    <w:rsid w:val="00BD2838"/>
    <w:rsid w:val="00BD3E16"/>
    <w:rsid w:val="00BD5DD7"/>
    <w:rsid w:val="00BE0BDA"/>
    <w:rsid w:val="00BE365C"/>
    <w:rsid w:val="00BE396E"/>
    <w:rsid w:val="00BE4332"/>
    <w:rsid w:val="00BF1CF7"/>
    <w:rsid w:val="00BF5B48"/>
    <w:rsid w:val="00C00B9E"/>
    <w:rsid w:val="00C01D17"/>
    <w:rsid w:val="00C11573"/>
    <w:rsid w:val="00C150BD"/>
    <w:rsid w:val="00C1575B"/>
    <w:rsid w:val="00C2228D"/>
    <w:rsid w:val="00C237EB"/>
    <w:rsid w:val="00C25A54"/>
    <w:rsid w:val="00C302DE"/>
    <w:rsid w:val="00C3159F"/>
    <w:rsid w:val="00C31AD2"/>
    <w:rsid w:val="00C402BF"/>
    <w:rsid w:val="00C54624"/>
    <w:rsid w:val="00C54834"/>
    <w:rsid w:val="00C56161"/>
    <w:rsid w:val="00C629CD"/>
    <w:rsid w:val="00C62D66"/>
    <w:rsid w:val="00C6557E"/>
    <w:rsid w:val="00C6673A"/>
    <w:rsid w:val="00C67755"/>
    <w:rsid w:val="00C73FA5"/>
    <w:rsid w:val="00C83454"/>
    <w:rsid w:val="00C838A6"/>
    <w:rsid w:val="00C85D4A"/>
    <w:rsid w:val="00CA078A"/>
    <w:rsid w:val="00CA2A4C"/>
    <w:rsid w:val="00CA2E47"/>
    <w:rsid w:val="00CB0823"/>
    <w:rsid w:val="00CB3B29"/>
    <w:rsid w:val="00CB441E"/>
    <w:rsid w:val="00CB621E"/>
    <w:rsid w:val="00CB64DD"/>
    <w:rsid w:val="00CB794F"/>
    <w:rsid w:val="00CC113E"/>
    <w:rsid w:val="00CC200A"/>
    <w:rsid w:val="00CD06DE"/>
    <w:rsid w:val="00CD3383"/>
    <w:rsid w:val="00CD62E7"/>
    <w:rsid w:val="00CD6942"/>
    <w:rsid w:val="00CE0DB7"/>
    <w:rsid w:val="00CE1BF9"/>
    <w:rsid w:val="00CE3224"/>
    <w:rsid w:val="00CE43EE"/>
    <w:rsid w:val="00CE495B"/>
    <w:rsid w:val="00CE5DFE"/>
    <w:rsid w:val="00CF05CD"/>
    <w:rsid w:val="00CF32EB"/>
    <w:rsid w:val="00CF54C3"/>
    <w:rsid w:val="00D01351"/>
    <w:rsid w:val="00D022DF"/>
    <w:rsid w:val="00D029BE"/>
    <w:rsid w:val="00D03752"/>
    <w:rsid w:val="00D0392F"/>
    <w:rsid w:val="00D06134"/>
    <w:rsid w:val="00D078F2"/>
    <w:rsid w:val="00D100DE"/>
    <w:rsid w:val="00D129A0"/>
    <w:rsid w:val="00D16597"/>
    <w:rsid w:val="00D2106A"/>
    <w:rsid w:val="00D249CA"/>
    <w:rsid w:val="00D31E5C"/>
    <w:rsid w:val="00D33714"/>
    <w:rsid w:val="00D4026C"/>
    <w:rsid w:val="00D47873"/>
    <w:rsid w:val="00D51A83"/>
    <w:rsid w:val="00D541C1"/>
    <w:rsid w:val="00D5489E"/>
    <w:rsid w:val="00D61ECE"/>
    <w:rsid w:val="00D64774"/>
    <w:rsid w:val="00D6608A"/>
    <w:rsid w:val="00D70A1E"/>
    <w:rsid w:val="00D749FC"/>
    <w:rsid w:val="00D763AB"/>
    <w:rsid w:val="00D802D2"/>
    <w:rsid w:val="00D80A1D"/>
    <w:rsid w:val="00D8316B"/>
    <w:rsid w:val="00D84922"/>
    <w:rsid w:val="00D851C4"/>
    <w:rsid w:val="00D86005"/>
    <w:rsid w:val="00D902B9"/>
    <w:rsid w:val="00D933E3"/>
    <w:rsid w:val="00D95DD4"/>
    <w:rsid w:val="00D97F7F"/>
    <w:rsid w:val="00DA1766"/>
    <w:rsid w:val="00DA2E89"/>
    <w:rsid w:val="00DA58D3"/>
    <w:rsid w:val="00DA7504"/>
    <w:rsid w:val="00DA7A9E"/>
    <w:rsid w:val="00DB1B19"/>
    <w:rsid w:val="00DB48ED"/>
    <w:rsid w:val="00DB5CBA"/>
    <w:rsid w:val="00DB639A"/>
    <w:rsid w:val="00DC0AB0"/>
    <w:rsid w:val="00DC4FDD"/>
    <w:rsid w:val="00DC64DB"/>
    <w:rsid w:val="00DC7250"/>
    <w:rsid w:val="00DD0F50"/>
    <w:rsid w:val="00DD5A51"/>
    <w:rsid w:val="00DD6DBC"/>
    <w:rsid w:val="00DD72D6"/>
    <w:rsid w:val="00DE40F4"/>
    <w:rsid w:val="00DE68C2"/>
    <w:rsid w:val="00DF2A5D"/>
    <w:rsid w:val="00DF32A7"/>
    <w:rsid w:val="00E01569"/>
    <w:rsid w:val="00E01662"/>
    <w:rsid w:val="00E10012"/>
    <w:rsid w:val="00E1786F"/>
    <w:rsid w:val="00E316C5"/>
    <w:rsid w:val="00E3392F"/>
    <w:rsid w:val="00E3432C"/>
    <w:rsid w:val="00E36BE9"/>
    <w:rsid w:val="00E40002"/>
    <w:rsid w:val="00E4103D"/>
    <w:rsid w:val="00E42920"/>
    <w:rsid w:val="00E47F03"/>
    <w:rsid w:val="00E51D40"/>
    <w:rsid w:val="00E53237"/>
    <w:rsid w:val="00E619DD"/>
    <w:rsid w:val="00E626E1"/>
    <w:rsid w:val="00E67D3D"/>
    <w:rsid w:val="00E712BB"/>
    <w:rsid w:val="00E83253"/>
    <w:rsid w:val="00E87E4D"/>
    <w:rsid w:val="00E91FDF"/>
    <w:rsid w:val="00EA03DE"/>
    <w:rsid w:val="00EA0519"/>
    <w:rsid w:val="00EA0758"/>
    <w:rsid w:val="00EA2508"/>
    <w:rsid w:val="00EA6F86"/>
    <w:rsid w:val="00EA7BA5"/>
    <w:rsid w:val="00EB20EA"/>
    <w:rsid w:val="00EB6FCF"/>
    <w:rsid w:val="00EC002E"/>
    <w:rsid w:val="00EC0E6C"/>
    <w:rsid w:val="00EC24B0"/>
    <w:rsid w:val="00EC555B"/>
    <w:rsid w:val="00EC75CA"/>
    <w:rsid w:val="00EC7AC5"/>
    <w:rsid w:val="00ED1CED"/>
    <w:rsid w:val="00ED26AF"/>
    <w:rsid w:val="00ED5D4B"/>
    <w:rsid w:val="00ED703C"/>
    <w:rsid w:val="00EE4A73"/>
    <w:rsid w:val="00EE7E5F"/>
    <w:rsid w:val="00EF0289"/>
    <w:rsid w:val="00EF2FC5"/>
    <w:rsid w:val="00EF317A"/>
    <w:rsid w:val="00EF363D"/>
    <w:rsid w:val="00EF407C"/>
    <w:rsid w:val="00EF6EE3"/>
    <w:rsid w:val="00F00A30"/>
    <w:rsid w:val="00F069F4"/>
    <w:rsid w:val="00F11CC4"/>
    <w:rsid w:val="00F1337F"/>
    <w:rsid w:val="00F16514"/>
    <w:rsid w:val="00F169E7"/>
    <w:rsid w:val="00F16C93"/>
    <w:rsid w:val="00F23976"/>
    <w:rsid w:val="00F25FA1"/>
    <w:rsid w:val="00F3246D"/>
    <w:rsid w:val="00F3265A"/>
    <w:rsid w:val="00F34C3C"/>
    <w:rsid w:val="00F35B39"/>
    <w:rsid w:val="00F363D5"/>
    <w:rsid w:val="00F36E90"/>
    <w:rsid w:val="00F42817"/>
    <w:rsid w:val="00F50D4F"/>
    <w:rsid w:val="00F53560"/>
    <w:rsid w:val="00F543B1"/>
    <w:rsid w:val="00F54A23"/>
    <w:rsid w:val="00F55918"/>
    <w:rsid w:val="00F57AE9"/>
    <w:rsid w:val="00F60F01"/>
    <w:rsid w:val="00F63083"/>
    <w:rsid w:val="00F664C0"/>
    <w:rsid w:val="00F66D35"/>
    <w:rsid w:val="00F66D6C"/>
    <w:rsid w:val="00F71E93"/>
    <w:rsid w:val="00F76427"/>
    <w:rsid w:val="00F76DEE"/>
    <w:rsid w:val="00F817AD"/>
    <w:rsid w:val="00F817D9"/>
    <w:rsid w:val="00F82BC8"/>
    <w:rsid w:val="00F843A2"/>
    <w:rsid w:val="00F87BDF"/>
    <w:rsid w:val="00F90865"/>
    <w:rsid w:val="00F925D4"/>
    <w:rsid w:val="00F9472A"/>
    <w:rsid w:val="00F94D92"/>
    <w:rsid w:val="00F96C44"/>
    <w:rsid w:val="00F97BBE"/>
    <w:rsid w:val="00FA7281"/>
    <w:rsid w:val="00FA7CE4"/>
    <w:rsid w:val="00FB13FB"/>
    <w:rsid w:val="00FB1990"/>
    <w:rsid w:val="00FB650C"/>
    <w:rsid w:val="00FB7CA1"/>
    <w:rsid w:val="00FC0241"/>
    <w:rsid w:val="00FC26C4"/>
    <w:rsid w:val="00FC37CC"/>
    <w:rsid w:val="00FC426D"/>
    <w:rsid w:val="00FC47AC"/>
    <w:rsid w:val="00FC4F80"/>
    <w:rsid w:val="00FD0E00"/>
    <w:rsid w:val="00FD1D41"/>
    <w:rsid w:val="00FD7FBA"/>
    <w:rsid w:val="00FE061C"/>
    <w:rsid w:val="00FE18BA"/>
    <w:rsid w:val="00FE4EEC"/>
    <w:rsid w:val="00FF16D3"/>
    <w:rsid w:val="00FF1D36"/>
    <w:rsid w:val="00FF339F"/>
    <w:rsid w:val="00FF6E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caption" w:semiHidden="1" w:unhideWhenUsed="1" w:qFormat="1"/>
    <w:lsdException w:name="Title" w:qFormat="1"/>
    <w:lsdException w:name="Body Text" w:uiPriority="99"/>
    <w:lsdException w:name="Subtitle" w:qFormat="1"/>
    <w:lsdException w:name="FollowedHyperlink" w:uiPriority="99"/>
    <w:lsdException w:name="Strong" w:uiPriority="22" w:qFormat="1"/>
    <w:lsdException w:name="Emphasis" w:qFormat="1"/>
    <w:lsdException w:name="Plain Text" w:uiPriority="99"/>
    <w:lsdException w:name="Normal (Web)"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DC4FDD"/>
  </w:style>
  <w:style w:type="paragraph" w:styleId="10">
    <w:name w:val="heading 1"/>
    <w:basedOn w:val="a2"/>
    <w:next w:val="a2"/>
    <w:link w:val="12"/>
    <w:qFormat/>
    <w:rsid w:val="00463B70"/>
    <w:pPr>
      <w:keepNext/>
      <w:jc w:val="center"/>
      <w:outlineLvl w:val="0"/>
    </w:pPr>
    <w:rPr>
      <w:b/>
      <w:bCs/>
      <w:sz w:val="28"/>
    </w:rPr>
  </w:style>
  <w:style w:type="paragraph" w:styleId="20">
    <w:name w:val="heading 2"/>
    <w:basedOn w:val="a2"/>
    <w:next w:val="a2"/>
    <w:link w:val="21"/>
    <w:uiPriority w:val="9"/>
    <w:qFormat/>
    <w:rsid w:val="00463B70"/>
    <w:pPr>
      <w:keepNext/>
      <w:jc w:val="center"/>
      <w:outlineLvl w:val="1"/>
    </w:pPr>
    <w:rPr>
      <w:b/>
      <w:bCs/>
    </w:rPr>
  </w:style>
  <w:style w:type="paragraph" w:styleId="30">
    <w:name w:val="heading 3"/>
    <w:basedOn w:val="a2"/>
    <w:next w:val="a2"/>
    <w:link w:val="31"/>
    <w:qFormat/>
    <w:rsid w:val="00463B70"/>
    <w:pPr>
      <w:keepNext/>
      <w:outlineLvl w:val="2"/>
    </w:pPr>
    <w:rPr>
      <w:b/>
      <w:bCs/>
      <w:sz w:val="28"/>
    </w:rPr>
  </w:style>
  <w:style w:type="paragraph" w:styleId="4">
    <w:name w:val="heading 4"/>
    <w:basedOn w:val="a2"/>
    <w:next w:val="a2"/>
    <w:link w:val="40"/>
    <w:semiHidden/>
    <w:unhideWhenUsed/>
    <w:qFormat/>
    <w:rsid w:val="00AB4BFC"/>
    <w:pPr>
      <w:keepNext/>
      <w:spacing w:before="240" w:after="60"/>
      <w:outlineLvl w:val="3"/>
    </w:pPr>
    <w:rPr>
      <w:b/>
      <w:bCs/>
      <w:sz w:val="28"/>
      <w:szCs w:val="28"/>
    </w:rPr>
  </w:style>
  <w:style w:type="paragraph" w:styleId="7">
    <w:name w:val="heading 7"/>
    <w:basedOn w:val="a2"/>
    <w:next w:val="a2"/>
    <w:link w:val="70"/>
    <w:semiHidden/>
    <w:unhideWhenUsed/>
    <w:qFormat/>
    <w:rsid w:val="0062401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rsid w:val="00AB4BFC"/>
    <w:rPr>
      <w:b/>
      <w:bCs/>
      <w:sz w:val="28"/>
    </w:rPr>
  </w:style>
  <w:style w:type="character" w:customStyle="1" w:styleId="21">
    <w:name w:val="Заголовок 2 Знак"/>
    <w:basedOn w:val="a3"/>
    <w:link w:val="20"/>
    <w:uiPriority w:val="9"/>
    <w:rsid w:val="00AB4BFC"/>
    <w:rPr>
      <w:b/>
      <w:bCs/>
    </w:rPr>
  </w:style>
  <w:style w:type="character" w:customStyle="1" w:styleId="31">
    <w:name w:val="Заголовок 3 Знак"/>
    <w:basedOn w:val="a3"/>
    <w:link w:val="30"/>
    <w:rsid w:val="00AB4BFC"/>
    <w:rPr>
      <w:b/>
      <w:bCs/>
      <w:sz w:val="28"/>
    </w:rPr>
  </w:style>
  <w:style w:type="paragraph" w:styleId="a6">
    <w:name w:val="Title"/>
    <w:basedOn w:val="a2"/>
    <w:link w:val="a7"/>
    <w:qFormat/>
    <w:rsid w:val="006B34DF"/>
    <w:pPr>
      <w:jc w:val="center"/>
    </w:pPr>
    <w:rPr>
      <w:sz w:val="28"/>
    </w:rPr>
  </w:style>
  <w:style w:type="character" w:customStyle="1" w:styleId="a7">
    <w:name w:val="Название Знак"/>
    <w:basedOn w:val="a3"/>
    <w:link w:val="a6"/>
    <w:locked/>
    <w:rsid w:val="00AB4BFC"/>
    <w:rPr>
      <w:sz w:val="28"/>
    </w:rPr>
  </w:style>
  <w:style w:type="paragraph" w:customStyle="1" w:styleId="ConsNonformat">
    <w:name w:val="ConsNonformat"/>
    <w:rsid w:val="006B34DF"/>
    <w:pPr>
      <w:ind w:firstLine="720"/>
      <w:jc w:val="both"/>
    </w:pPr>
    <w:rPr>
      <w:sz w:val="28"/>
    </w:rPr>
  </w:style>
  <w:style w:type="table" w:styleId="a8">
    <w:name w:val="Table Grid"/>
    <w:basedOn w:val="a4"/>
    <w:rsid w:val="00EF4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aliases w:val="мой"/>
    <w:basedOn w:val="a2"/>
    <w:link w:val="aa"/>
    <w:uiPriority w:val="99"/>
    <w:qFormat/>
    <w:rsid w:val="006C56E5"/>
    <w:pPr>
      <w:ind w:left="720" w:firstLine="709"/>
      <w:contextualSpacing/>
      <w:jc w:val="both"/>
    </w:pPr>
    <w:rPr>
      <w:rFonts w:ascii="Calibri" w:eastAsia="Calibri" w:hAnsi="Calibri"/>
      <w:sz w:val="22"/>
      <w:szCs w:val="22"/>
      <w:lang w:eastAsia="en-US"/>
    </w:rPr>
  </w:style>
  <w:style w:type="character" w:customStyle="1" w:styleId="aa">
    <w:name w:val="Абзац списка Знак"/>
    <w:aliases w:val="мой Знак"/>
    <w:link w:val="a9"/>
    <w:uiPriority w:val="34"/>
    <w:locked/>
    <w:rsid w:val="00AB4BFC"/>
    <w:rPr>
      <w:rFonts w:ascii="Calibri" w:eastAsia="Calibri" w:hAnsi="Calibri"/>
      <w:sz w:val="22"/>
      <w:szCs w:val="22"/>
      <w:lang w:eastAsia="en-US"/>
    </w:rPr>
  </w:style>
  <w:style w:type="paragraph" w:styleId="ab">
    <w:name w:val="Balloon Text"/>
    <w:basedOn w:val="a2"/>
    <w:link w:val="ac"/>
    <w:semiHidden/>
    <w:rsid w:val="00D97F7F"/>
    <w:rPr>
      <w:rFonts w:ascii="Tahoma" w:hAnsi="Tahoma" w:cs="Tahoma"/>
      <w:sz w:val="16"/>
      <w:szCs w:val="16"/>
    </w:rPr>
  </w:style>
  <w:style w:type="character" w:customStyle="1" w:styleId="ac">
    <w:name w:val="Текст выноски Знак"/>
    <w:basedOn w:val="a3"/>
    <w:link w:val="ab"/>
    <w:semiHidden/>
    <w:locked/>
    <w:rsid w:val="00AB4BFC"/>
    <w:rPr>
      <w:rFonts w:ascii="Tahoma" w:hAnsi="Tahoma" w:cs="Tahoma"/>
      <w:sz w:val="16"/>
      <w:szCs w:val="16"/>
    </w:rPr>
  </w:style>
  <w:style w:type="paragraph" w:styleId="22">
    <w:name w:val="Body Text Indent 2"/>
    <w:basedOn w:val="a2"/>
    <w:link w:val="23"/>
    <w:rsid w:val="00C6673A"/>
    <w:pPr>
      <w:spacing w:after="120" w:line="480" w:lineRule="auto"/>
      <w:ind w:left="283"/>
    </w:pPr>
    <w:rPr>
      <w:sz w:val="24"/>
      <w:szCs w:val="24"/>
    </w:rPr>
  </w:style>
  <w:style w:type="character" w:customStyle="1" w:styleId="23">
    <w:name w:val="Основной текст с отступом 2 Знак"/>
    <w:link w:val="22"/>
    <w:rsid w:val="00C6673A"/>
    <w:rPr>
      <w:sz w:val="24"/>
      <w:szCs w:val="24"/>
    </w:rPr>
  </w:style>
  <w:style w:type="paragraph" w:styleId="ad">
    <w:name w:val="Body Text"/>
    <w:basedOn w:val="a2"/>
    <w:link w:val="ae"/>
    <w:uiPriority w:val="99"/>
    <w:rsid w:val="00C6673A"/>
    <w:pPr>
      <w:spacing w:after="120"/>
    </w:pPr>
    <w:rPr>
      <w:sz w:val="24"/>
      <w:szCs w:val="24"/>
    </w:rPr>
  </w:style>
  <w:style w:type="character" w:customStyle="1" w:styleId="ae">
    <w:name w:val="Основной текст Знак"/>
    <w:link w:val="ad"/>
    <w:uiPriority w:val="99"/>
    <w:rsid w:val="00C6673A"/>
    <w:rPr>
      <w:sz w:val="24"/>
      <w:szCs w:val="24"/>
    </w:rPr>
  </w:style>
  <w:style w:type="paragraph" w:styleId="af">
    <w:name w:val="header"/>
    <w:aliases w:val="Знак1"/>
    <w:basedOn w:val="a2"/>
    <w:link w:val="af0"/>
    <w:qFormat/>
    <w:rsid w:val="000758BE"/>
    <w:pPr>
      <w:tabs>
        <w:tab w:val="center" w:pos="4677"/>
        <w:tab w:val="right" w:pos="9355"/>
      </w:tabs>
    </w:pPr>
  </w:style>
  <w:style w:type="character" w:customStyle="1" w:styleId="af0">
    <w:name w:val="Верхний колонтитул Знак"/>
    <w:aliases w:val="Знак1 Знак"/>
    <w:basedOn w:val="a3"/>
    <w:link w:val="af"/>
    <w:rsid w:val="000758BE"/>
  </w:style>
  <w:style w:type="paragraph" w:styleId="af1">
    <w:name w:val="footer"/>
    <w:basedOn w:val="a2"/>
    <w:link w:val="af2"/>
    <w:rsid w:val="000758BE"/>
    <w:pPr>
      <w:tabs>
        <w:tab w:val="center" w:pos="4677"/>
        <w:tab w:val="right" w:pos="9355"/>
      </w:tabs>
    </w:pPr>
  </w:style>
  <w:style w:type="character" w:customStyle="1" w:styleId="af2">
    <w:name w:val="Нижний колонтитул Знак"/>
    <w:basedOn w:val="a3"/>
    <w:link w:val="af1"/>
    <w:rsid w:val="000758BE"/>
  </w:style>
  <w:style w:type="character" w:customStyle="1" w:styleId="13">
    <w:name w:val="Основной текст1"/>
    <w:link w:val="24"/>
    <w:rsid w:val="006A5D1D"/>
    <w:rPr>
      <w:sz w:val="28"/>
      <w:szCs w:val="28"/>
      <w:shd w:val="clear" w:color="auto" w:fill="FFFFFF"/>
    </w:rPr>
  </w:style>
  <w:style w:type="paragraph" w:customStyle="1" w:styleId="24">
    <w:name w:val="Основной текст2"/>
    <w:basedOn w:val="a2"/>
    <w:link w:val="13"/>
    <w:rsid w:val="006A5D1D"/>
    <w:pPr>
      <w:shd w:val="clear" w:color="auto" w:fill="FFFFFF"/>
      <w:spacing w:after="300" w:line="322" w:lineRule="exact"/>
    </w:pPr>
    <w:rPr>
      <w:sz w:val="28"/>
      <w:szCs w:val="28"/>
    </w:rPr>
  </w:style>
  <w:style w:type="paragraph" w:styleId="af3">
    <w:name w:val="No Spacing"/>
    <w:link w:val="af4"/>
    <w:uiPriority w:val="1"/>
    <w:qFormat/>
    <w:rsid w:val="00F23976"/>
    <w:rPr>
      <w:rFonts w:asciiTheme="minorHAnsi" w:eastAsiaTheme="minorHAnsi" w:hAnsiTheme="minorHAnsi" w:cstheme="minorBidi"/>
      <w:sz w:val="22"/>
      <w:szCs w:val="22"/>
      <w:lang w:eastAsia="en-US"/>
    </w:rPr>
  </w:style>
  <w:style w:type="character" w:styleId="af5">
    <w:name w:val="Hyperlink"/>
    <w:basedOn w:val="a3"/>
    <w:unhideWhenUsed/>
    <w:rsid w:val="005A4404"/>
    <w:rPr>
      <w:color w:val="0000FF" w:themeColor="hyperlink"/>
      <w:u w:val="single"/>
    </w:rPr>
  </w:style>
  <w:style w:type="paragraph" w:customStyle="1" w:styleId="FORMATTEXT">
    <w:name w:val=".FORMATTEXT"/>
    <w:uiPriority w:val="99"/>
    <w:rsid w:val="003633C9"/>
    <w:pPr>
      <w:widowControl w:val="0"/>
      <w:autoSpaceDE w:val="0"/>
      <w:autoSpaceDN w:val="0"/>
      <w:adjustRightInd w:val="0"/>
    </w:pPr>
    <w:rPr>
      <w:sz w:val="24"/>
      <w:szCs w:val="24"/>
    </w:rPr>
  </w:style>
  <w:style w:type="paragraph" w:customStyle="1" w:styleId="western">
    <w:name w:val="western"/>
    <w:basedOn w:val="a2"/>
    <w:rsid w:val="003633C9"/>
    <w:pPr>
      <w:spacing w:before="100" w:beforeAutospacing="1" w:after="100" w:afterAutospacing="1"/>
    </w:pPr>
    <w:rPr>
      <w:sz w:val="24"/>
      <w:szCs w:val="24"/>
    </w:rPr>
  </w:style>
  <w:style w:type="paragraph" w:customStyle="1" w:styleId="ConsPlusNormal">
    <w:name w:val="ConsPlusNormal"/>
    <w:qFormat/>
    <w:rsid w:val="00A46136"/>
    <w:pPr>
      <w:widowControl w:val="0"/>
      <w:autoSpaceDE w:val="0"/>
      <w:autoSpaceDN w:val="0"/>
      <w:adjustRightInd w:val="0"/>
      <w:ind w:firstLine="720"/>
    </w:pPr>
    <w:rPr>
      <w:rFonts w:ascii="Arial" w:hAnsi="Arial" w:cs="Arial"/>
    </w:rPr>
  </w:style>
  <w:style w:type="paragraph" w:styleId="af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2"/>
    <w:link w:val="af7"/>
    <w:qFormat/>
    <w:rsid w:val="008607B2"/>
    <w:pPr>
      <w:spacing w:before="20" w:after="20"/>
    </w:pPr>
    <w:rPr>
      <w:sz w:val="24"/>
      <w:szCs w:val="24"/>
    </w:rPr>
  </w:style>
  <w:style w:type="character" w:customStyle="1" w:styleId="af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f6"/>
    <w:locked/>
    <w:rsid w:val="00AB4BFC"/>
    <w:rPr>
      <w:sz w:val="24"/>
      <w:szCs w:val="24"/>
    </w:rPr>
  </w:style>
  <w:style w:type="character" w:customStyle="1" w:styleId="40">
    <w:name w:val="Заголовок 4 Знак"/>
    <w:basedOn w:val="a3"/>
    <w:link w:val="4"/>
    <w:semiHidden/>
    <w:rsid w:val="00AB4BFC"/>
    <w:rPr>
      <w:b/>
      <w:bCs/>
      <w:sz w:val="28"/>
      <w:szCs w:val="28"/>
    </w:rPr>
  </w:style>
  <w:style w:type="character" w:styleId="af8">
    <w:name w:val="FollowedHyperlink"/>
    <w:basedOn w:val="a3"/>
    <w:uiPriority w:val="99"/>
    <w:unhideWhenUsed/>
    <w:rsid w:val="00AB4BFC"/>
    <w:rPr>
      <w:color w:val="800080" w:themeColor="followedHyperlink"/>
      <w:u w:val="single"/>
    </w:rPr>
  </w:style>
  <w:style w:type="paragraph" w:styleId="HTML">
    <w:name w:val="HTML Preformatted"/>
    <w:basedOn w:val="a2"/>
    <w:link w:val="HTML0"/>
    <w:uiPriority w:val="99"/>
    <w:unhideWhenUsed/>
    <w:rsid w:val="00AB4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3"/>
    <w:link w:val="HTML"/>
    <w:uiPriority w:val="99"/>
    <w:rsid w:val="00AB4BFC"/>
    <w:rPr>
      <w:rFonts w:ascii="Courier New" w:hAnsi="Courier New" w:cs="Courier New"/>
    </w:rPr>
  </w:style>
  <w:style w:type="character" w:customStyle="1" w:styleId="af9">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3"/>
    <w:link w:val="afa"/>
    <w:locked/>
    <w:rsid w:val="00AB4BFC"/>
    <w:rPr>
      <w:lang w:val="x-none"/>
    </w:rPr>
  </w:style>
  <w:style w:type="paragraph" w:styleId="afa">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2"/>
    <w:link w:val="af9"/>
    <w:unhideWhenUsed/>
    <w:qFormat/>
    <w:rsid w:val="00AB4BFC"/>
    <w:pPr>
      <w:ind w:firstLine="720"/>
      <w:jc w:val="both"/>
    </w:pPr>
    <w:rPr>
      <w:lang w:val="x-none"/>
    </w:rPr>
  </w:style>
  <w:style w:type="character" w:customStyle="1" w:styleId="14">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3"/>
    <w:rsid w:val="00AB4BFC"/>
  </w:style>
  <w:style w:type="character" w:customStyle="1" w:styleId="afb">
    <w:name w:val="Текст примечания Знак"/>
    <w:basedOn w:val="a3"/>
    <w:link w:val="afc"/>
    <w:locked/>
    <w:rsid w:val="00AB4BFC"/>
    <w:rPr>
      <w:rFonts w:ascii="Arial" w:hAnsi="Arial" w:cs="Arial"/>
      <w:i/>
      <w:lang w:val="x-none"/>
    </w:rPr>
  </w:style>
  <w:style w:type="paragraph" w:styleId="afc">
    <w:name w:val="annotation text"/>
    <w:basedOn w:val="a2"/>
    <w:link w:val="afb"/>
    <w:unhideWhenUsed/>
    <w:rsid w:val="00AB4BFC"/>
    <w:pPr>
      <w:spacing w:after="200"/>
    </w:pPr>
    <w:rPr>
      <w:rFonts w:ascii="Arial" w:hAnsi="Arial" w:cs="Arial"/>
      <w:i/>
      <w:lang w:val="x-none"/>
    </w:rPr>
  </w:style>
  <w:style w:type="character" w:customStyle="1" w:styleId="afd">
    <w:name w:val="Основной текст с отступом Знак"/>
    <w:basedOn w:val="a3"/>
    <w:link w:val="afe"/>
    <w:locked/>
    <w:rsid w:val="00AB4BFC"/>
    <w:rPr>
      <w:sz w:val="28"/>
      <w:lang w:val="x-none"/>
    </w:rPr>
  </w:style>
  <w:style w:type="paragraph" w:styleId="afe">
    <w:name w:val="Body Text Indent"/>
    <w:basedOn w:val="a2"/>
    <w:link w:val="afd"/>
    <w:unhideWhenUsed/>
    <w:rsid w:val="00AB4BFC"/>
    <w:pPr>
      <w:spacing w:after="120" w:line="276" w:lineRule="auto"/>
      <w:ind w:left="283"/>
    </w:pPr>
    <w:rPr>
      <w:sz w:val="28"/>
      <w:lang w:val="x-none"/>
    </w:rPr>
  </w:style>
  <w:style w:type="character" w:customStyle="1" w:styleId="aff">
    <w:name w:val="Подзаголовок Знак"/>
    <w:basedOn w:val="a3"/>
    <w:link w:val="aff0"/>
    <w:locked/>
    <w:rsid w:val="00AB4BFC"/>
    <w:rPr>
      <w:sz w:val="22"/>
      <w:lang w:val="x-none" w:eastAsia="x-none"/>
    </w:rPr>
  </w:style>
  <w:style w:type="paragraph" w:styleId="aff0">
    <w:name w:val="Subtitle"/>
    <w:basedOn w:val="a2"/>
    <w:next w:val="a2"/>
    <w:link w:val="aff"/>
    <w:qFormat/>
    <w:rsid w:val="00AB4BFC"/>
    <w:pPr>
      <w:numPr>
        <w:ilvl w:val="1"/>
      </w:numPr>
      <w:spacing w:after="200" w:line="276" w:lineRule="auto"/>
    </w:pPr>
    <w:rPr>
      <w:sz w:val="22"/>
      <w:lang w:val="x-none" w:eastAsia="x-none"/>
    </w:rPr>
  </w:style>
  <w:style w:type="character" w:customStyle="1" w:styleId="aff1">
    <w:name w:val="Текст Знак"/>
    <w:basedOn w:val="a3"/>
    <w:link w:val="aff2"/>
    <w:uiPriority w:val="99"/>
    <w:locked/>
    <w:rsid w:val="00AB4BFC"/>
    <w:rPr>
      <w:rFonts w:ascii="Consolas" w:hAnsi="Consolas"/>
      <w:sz w:val="21"/>
      <w:szCs w:val="21"/>
      <w:lang w:val="x-none" w:eastAsia="en-US"/>
    </w:rPr>
  </w:style>
  <w:style w:type="paragraph" w:styleId="aff2">
    <w:name w:val="Plain Text"/>
    <w:basedOn w:val="a2"/>
    <w:link w:val="aff1"/>
    <w:uiPriority w:val="99"/>
    <w:unhideWhenUsed/>
    <w:rsid w:val="00AB4BFC"/>
    <w:rPr>
      <w:rFonts w:ascii="Consolas" w:hAnsi="Consolas"/>
      <w:sz w:val="21"/>
      <w:szCs w:val="21"/>
      <w:lang w:val="x-none" w:eastAsia="en-US"/>
    </w:rPr>
  </w:style>
  <w:style w:type="paragraph" w:customStyle="1" w:styleId="ConsPlusCell">
    <w:name w:val="ConsPlusCell"/>
    <w:uiPriority w:val="99"/>
    <w:qFormat/>
    <w:rsid w:val="00AB4BFC"/>
    <w:pPr>
      <w:widowControl w:val="0"/>
      <w:autoSpaceDE w:val="0"/>
      <w:autoSpaceDN w:val="0"/>
      <w:adjustRightInd w:val="0"/>
    </w:pPr>
    <w:rPr>
      <w:rFonts w:ascii="Arial" w:hAnsi="Arial" w:cs="Arial"/>
    </w:rPr>
  </w:style>
  <w:style w:type="paragraph" w:customStyle="1" w:styleId="15">
    <w:name w:val="Список Марк.1"/>
    <w:basedOn w:val="a2"/>
    <w:qFormat/>
    <w:rsid w:val="00AB4BFC"/>
    <w:pPr>
      <w:tabs>
        <w:tab w:val="num" w:pos="360"/>
      </w:tabs>
      <w:spacing w:after="60" w:line="360" w:lineRule="auto"/>
      <w:ind w:left="1135" w:right="284" w:hanging="284"/>
    </w:pPr>
    <w:rPr>
      <w:rFonts w:ascii="Arial" w:hAnsi="Arial"/>
      <w:sz w:val="22"/>
    </w:rPr>
  </w:style>
  <w:style w:type="paragraph" w:customStyle="1" w:styleId="ConsNormal">
    <w:name w:val="ConsNormal"/>
    <w:uiPriority w:val="99"/>
    <w:qFormat/>
    <w:rsid w:val="00AB4BFC"/>
    <w:pPr>
      <w:widowControl w:val="0"/>
      <w:autoSpaceDE w:val="0"/>
      <w:autoSpaceDN w:val="0"/>
      <w:adjustRightInd w:val="0"/>
      <w:ind w:firstLine="720"/>
    </w:pPr>
    <w:rPr>
      <w:rFonts w:ascii="Arial" w:hAnsi="Arial" w:cs="Arial"/>
    </w:rPr>
  </w:style>
  <w:style w:type="paragraph" w:customStyle="1" w:styleId="Rodeo">
    <w:name w:val="Rodeo"/>
    <w:basedOn w:val="a2"/>
    <w:uiPriority w:val="99"/>
    <w:qFormat/>
    <w:rsid w:val="00AB4BFC"/>
    <w:pPr>
      <w:widowControl w:val="0"/>
      <w:ind w:firstLine="851"/>
      <w:jc w:val="both"/>
    </w:pPr>
    <w:rPr>
      <w:rFonts w:ascii="Rodeo" w:hAnsi="Rodeo"/>
      <w:sz w:val="28"/>
    </w:rPr>
  </w:style>
  <w:style w:type="paragraph" w:customStyle="1" w:styleId="16">
    <w:name w:val="Текст1"/>
    <w:basedOn w:val="a2"/>
    <w:uiPriority w:val="99"/>
    <w:qFormat/>
    <w:rsid w:val="00AB4BFC"/>
    <w:rPr>
      <w:rFonts w:ascii="Courier New" w:hAnsi="Courier New"/>
    </w:rPr>
  </w:style>
  <w:style w:type="paragraph" w:customStyle="1" w:styleId="17">
    <w:name w:val="Обычный1"/>
    <w:uiPriority w:val="99"/>
    <w:qFormat/>
    <w:rsid w:val="00AB4BFC"/>
  </w:style>
  <w:style w:type="paragraph" w:customStyle="1" w:styleId="Default">
    <w:name w:val="Default"/>
    <w:uiPriority w:val="99"/>
    <w:qFormat/>
    <w:rsid w:val="00AB4BFC"/>
    <w:pPr>
      <w:widowControl w:val="0"/>
      <w:autoSpaceDE w:val="0"/>
      <w:autoSpaceDN w:val="0"/>
      <w:adjustRightInd w:val="0"/>
    </w:pPr>
    <w:rPr>
      <w:rFonts w:ascii="OKAHJ F+ The Sans Extra Bold" w:hAnsi="OKAHJ F+ The Sans Extra Bold" w:cs="OKAHJ F+ The Sans Extra Bold"/>
      <w:color w:val="000000"/>
      <w:sz w:val="24"/>
      <w:szCs w:val="24"/>
    </w:rPr>
  </w:style>
  <w:style w:type="character" w:customStyle="1" w:styleId="0">
    <w:name w:val="0Абзац Знак"/>
    <w:link w:val="00"/>
    <w:locked/>
    <w:rsid w:val="00AB4BFC"/>
    <w:rPr>
      <w:color w:val="000000"/>
      <w:sz w:val="28"/>
      <w:szCs w:val="28"/>
      <w:lang w:val="x-none"/>
    </w:rPr>
  </w:style>
  <w:style w:type="paragraph" w:customStyle="1" w:styleId="00">
    <w:name w:val="0Абзац"/>
    <w:basedOn w:val="af6"/>
    <w:link w:val="0"/>
    <w:qFormat/>
    <w:rsid w:val="00AB4BFC"/>
    <w:pPr>
      <w:spacing w:before="0" w:after="120"/>
      <w:ind w:firstLine="709"/>
      <w:jc w:val="both"/>
    </w:pPr>
    <w:rPr>
      <w:color w:val="000000"/>
      <w:sz w:val="28"/>
      <w:szCs w:val="28"/>
      <w:lang w:val="x-none"/>
    </w:rPr>
  </w:style>
  <w:style w:type="character" w:customStyle="1" w:styleId="aff3">
    <w:name w:val="Заголовок таблицы Знак"/>
    <w:link w:val="aff4"/>
    <w:locked/>
    <w:rsid w:val="00AB4BFC"/>
    <w:rPr>
      <w:rFonts w:ascii="Arial" w:hAnsi="Arial" w:cs="Arial"/>
      <w:b/>
      <w:lang w:val="x-none"/>
    </w:rPr>
  </w:style>
  <w:style w:type="paragraph" w:customStyle="1" w:styleId="aff4">
    <w:name w:val="Заголовок таблицы"/>
    <w:basedOn w:val="a2"/>
    <w:next w:val="a2"/>
    <w:link w:val="aff3"/>
    <w:qFormat/>
    <w:rsid w:val="00AB4BFC"/>
    <w:pPr>
      <w:spacing w:before="240" w:after="60" w:line="360" w:lineRule="auto"/>
      <w:ind w:left="284" w:right="284"/>
    </w:pPr>
    <w:rPr>
      <w:rFonts w:ascii="Arial" w:hAnsi="Arial" w:cs="Arial"/>
      <w:b/>
      <w:lang w:val="x-none"/>
    </w:rPr>
  </w:style>
  <w:style w:type="character" w:customStyle="1" w:styleId="aff5">
    <w:name w:val="Текст таблицы Знак"/>
    <w:link w:val="aff6"/>
    <w:locked/>
    <w:rsid w:val="00AB4BFC"/>
    <w:rPr>
      <w:rFonts w:ascii="Arial" w:hAnsi="Arial" w:cs="Arial"/>
      <w:lang w:val="x-none"/>
    </w:rPr>
  </w:style>
  <w:style w:type="paragraph" w:customStyle="1" w:styleId="aff6">
    <w:name w:val="Текст таблицы"/>
    <w:basedOn w:val="a2"/>
    <w:link w:val="aff5"/>
    <w:qFormat/>
    <w:rsid w:val="00AB4BFC"/>
    <w:pPr>
      <w:spacing w:before="60" w:after="60"/>
      <w:jc w:val="both"/>
    </w:pPr>
    <w:rPr>
      <w:rFonts w:ascii="Arial" w:hAnsi="Arial" w:cs="Arial"/>
      <w:lang w:val="x-none"/>
    </w:rPr>
  </w:style>
  <w:style w:type="character" w:customStyle="1" w:styleId="aff7">
    <w:name w:val="Шапка таблицы Знак"/>
    <w:link w:val="a0"/>
    <w:uiPriority w:val="99"/>
    <w:locked/>
    <w:rsid w:val="00AB4BFC"/>
    <w:rPr>
      <w:rFonts w:ascii="Arial" w:hAnsi="Arial"/>
      <w:b/>
      <w:lang w:val="x-none"/>
    </w:rPr>
  </w:style>
  <w:style w:type="paragraph" w:customStyle="1" w:styleId="a0">
    <w:name w:val="Шапка таблицы"/>
    <w:basedOn w:val="a2"/>
    <w:link w:val="aff7"/>
    <w:uiPriority w:val="99"/>
    <w:qFormat/>
    <w:rsid w:val="00AB4BFC"/>
    <w:pPr>
      <w:numPr>
        <w:ilvl w:val="2"/>
        <w:numId w:val="4"/>
      </w:numPr>
      <w:spacing w:before="60" w:after="60"/>
      <w:ind w:left="0" w:firstLine="0"/>
      <w:jc w:val="center"/>
    </w:pPr>
    <w:rPr>
      <w:rFonts w:ascii="Arial" w:hAnsi="Arial"/>
      <w:b/>
      <w:lang w:val="x-none"/>
    </w:rPr>
  </w:style>
  <w:style w:type="paragraph" w:customStyle="1" w:styleId="1">
    <w:name w:val="Список Нум.1"/>
    <w:basedOn w:val="a2"/>
    <w:uiPriority w:val="99"/>
    <w:qFormat/>
    <w:rsid w:val="00AB4BFC"/>
    <w:pPr>
      <w:numPr>
        <w:numId w:val="1"/>
      </w:numPr>
      <w:spacing w:before="120" w:after="60" w:line="360" w:lineRule="auto"/>
      <w:ind w:right="284"/>
    </w:pPr>
    <w:rPr>
      <w:rFonts w:ascii="Arial" w:hAnsi="Arial"/>
      <w:sz w:val="22"/>
    </w:rPr>
  </w:style>
  <w:style w:type="paragraph" w:customStyle="1" w:styleId="2">
    <w:name w:val="Список Нум.2"/>
    <w:basedOn w:val="a2"/>
    <w:uiPriority w:val="99"/>
    <w:qFormat/>
    <w:rsid w:val="00AB4BFC"/>
    <w:pPr>
      <w:numPr>
        <w:ilvl w:val="1"/>
        <w:numId w:val="1"/>
      </w:numPr>
      <w:spacing w:before="120" w:after="60" w:line="360" w:lineRule="auto"/>
      <w:ind w:right="284"/>
    </w:pPr>
    <w:rPr>
      <w:rFonts w:ascii="Arial" w:hAnsi="Arial"/>
      <w:sz w:val="22"/>
    </w:rPr>
  </w:style>
  <w:style w:type="paragraph" w:customStyle="1" w:styleId="32">
    <w:name w:val="Список Нум.3"/>
    <w:basedOn w:val="a2"/>
    <w:uiPriority w:val="99"/>
    <w:qFormat/>
    <w:rsid w:val="00AB4BFC"/>
    <w:pPr>
      <w:spacing w:before="120" w:after="60" w:line="360" w:lineRule="auto"/>
      <w:ind w:left="1701" w:right="284" w:hanging="283"/>
      <w:jc w:val="both"/>
    </w:pPr>
    <w:rPr>
      <w:rFonts w:ascii="Arial" w:hAnsi="Arial"/>
      <w:sz w:val="22"/>
    </w:rPr>
  </w:style>
  <w:style w:type="paragraph" w:customStyle="1" w:styleId="41">
    <w:name w:val="Список Нум.4"/>
    <w:basedOn w:val="a2"/>
    <w:uiPriority w:val="99"/>
    <w:qFormat/>
    <w:rsid w:val="00AB4BFC"/>
    <w:pPr>
      <w:spacing w:before="120" w:after="60" w:line="360" w:lineRule="auto"/>
      <w:ind w:left="1985" w:right="284" w:hanging="284"/>
      <w:jc w:val="both"/>
    </w:pPr>
    <w:rPr>
      <w:rFonts w:ascii="Arial" w:hAnsi="Arial"/>
      <w:sz w:val="22"/>
    </w:rPr>
  </w:style>
  <w:style w:type="paragraph" w:customStyle="1" w:styleId="5">
    <w:name w:val="Список Нум.5"/>
    <w:basedOn w:val="a2"/>
    <w:uiPriority w:val="99"/>
    <w:qFormat/>
    <w:rsid w:val="00AB4BFC"/>
    <w:pPr>
      <w:spacing w:before="120" w:after="60" w:line="360" w:lineRule="auto"/>
      <w:ind w:left="2268" w:right="284" w:hanging="283"/>
      <w:jc w:val="both"/>
    </w:pPr>
    <w:rPr>
      <w:rFonts w:ascii="Arial" w:hAnsi="Arial"/>
      <w:sz w:val="22"/>
    </w:rPr>
  </w:style>
  <w:style w:type="paragraph" w:customStyle="1" w:styleId="6">
    <w:name w:val="Список Нум.6"/>
    <w:basedOn w:val="a2"/>
    <w:uiPriority w:val="99"/>
    <w:qFormat/>
    <w:rsid w:val="00AB4BFC"/>
    <w:pPr>
      <w:spacing w:before="120" w:after="60" w:line="360" w:lineRule="auto"/>
      <w:ind w:left="2552" w:right="284" w:hanging="284"/>
      <w:jc w:val="both"/>
    </w:pPr>
    <w:rPr>
      <w:rFonts w:ascii="Arial" w:hAnsi="Arial"/>
      <w:sz w:val="22"/>
    </w:rPr>
  </w:style>
  <w:style w:type="paragraph" w:customStyle="1" w:styleId="71">
    <w:name w:val="Список Нум.7"/>
    <w:basedOn w:val="a2"/>
    <w:uiPriority w:val="99"/>
    <w:qFormat/>
    <w:rsid w:val="00AB4BFC"/>
    <w:pPr>
      <w:spacing w:before="120" w:after="60" w:line="360" w:lineRule="auto"/>
      <w:ind w:left="2835" w:right="284" w:hanging="283"/>
      <w:jc w:val="both"/>
    </w:pPr>
    <w:rPr>
      <w:rFonts w:ascii="Arial" w:hAnsi="Arial"/>
      <w:sz w:val="22"/>
    </w:rPr>
  </w:style>
  <w:style w:type="paragraph" w:customStyle="1" w:styleId="8">
    <w:name w:val="Список Нум.8"/>
    <w:basedOn w:val="a2"/>
    <w:uiPriority w:val="99"/>
    <w:qFormat/>
    <w:rsid w:val="00AB4BFC"/>
    <w:pPr>
      <w:spacing w:before="120" w:after="60" w:line="360" w:lineRule="auto"/>
      <w:ind w:left="3119" w:right="284" w:hanging="284"/>
      <w:jc w:val="both"/>
    </w:pPr>
    <w:rPr>
      <w:rFonts w:ascii="Arial" w:hAnsi="Arial"/>
      <w:sz w:val="22"/>
    </w:rPr>
  </w:style>
  <w:style w:type="paragraph" w:customStyle="1" w:styleId="9">
    <w:name w:val="Список Нум.9"/>
    <w:basedOn w:val="a2"/>
    <w:uiPriority w:val="99"/>
    <w:qFormat/>
    <w:rsid w:val="00AB4BFC"/>
    <w:pPr>
      <w:spacing w:before="120" w:after="60" w:line="360" w:lineRule="auto"/>
      <w:ind w:left="3402" w:right="284" w:hanging="283"/>
      <w:jc w:val="both"/>
    </w:pPr>
    <w:rPr>
      <w:rFonts w:ascii="Arial" w:hAnsi="Arial"/>
      <w:sz w:val="22"/>
    </w:rPr>
  </w:style>
  <w:style w:type="character" w:customStyle="1" w:styleId="aff8">
    <w:name w:val="обычн БО Знак"/>
    <w:link w:val="aff9"/>
    <w:locked/>
    <w:rsid w:val="00AB4BFC"/>
    <w:rPr>
      <w:rFonts w:ascii="Arial" w:hAnsi="Arial" w:cs="Arial"/>
      <w:sz w:val="24"/>
      <w:szCs w:val="24"/>
      <w:lang w:val="x-none"/>
    </w:rPr>
  </w:style>
  <w:style w:type="paragraph" w:customStyle="1" w:styleId="aff9">
    <w:name w:val="обычн БО"/>
    <w:basedOn w:val="a2"/>
    <w:link w:val="aff8"/>
    <w:qFormat/>
    <w:rsid w:val="00AB4BFC"/>
    <w:pPr>
      <w:jc w:val="both"/>
    </w:pPr>
    <w:rPr>
      <w:rFonts w:ascii="Arial" w:hAnsi="Arial" w:cs="Arial"/>
      <w:sz w:val="24"/>
      <w:szCs w:val="24"/>
      <w:lang w:val="x-none"/>
    </w:rPr>
  </w:style>
  <w:style w:type="paragraph" w:customStyle="1" w:styleId="affa">
    <w:name w:val="Прижатый влево"/>
    <w:basedOn w:val="a2"/>
    <w:next w:val="a2"/>
    <w:uiPriority w:val="99"/>
    <w:qFormat/>
    <w:rsid w:val="00AB4BFC"/>
    <w:pPr>
      <w:widowControl w:val="0"/>
      <w:autoSpaceDE w:val="0"/>
      <w:autoSpaceDN w:val="0"/>
      <w:adjustRightInd w:val="0"/>
    </w:pPr>
    <w:rPr>
      <w:rFonts w:ascii="Arial" w:hAnsi="Arial" w:cs="Arial"/>
      <w:sz w:val="24"/>
      <w:szCs w:val="24"/>
    </w:rPr>
  </w:style>
  <w:style w:type="paragraph" w:customStyle="1" w:styleId="a">
    <w:name w:val="Заголовок раздела"/>
    <w:basedOn w:val="af3"/>
    <w:next w:val="a2"/>
    <w:uiPriority w:val="99"/>
    <w:qFormat/>
    <w:rsid w:val="00AB4BFC"/>
    <w:pPr>
      <w:numPr>
        <w:numId w:val="2"/>
      </w:numPr>
      <w:suppressAutoHyphens/>
      <w:spacing w:before="240" w:after="120" w:line="360" w:lineRule="auto"/>
      <w:outlineLvl w:val="0"/>
    </w:pPr>
    <w:rPr>
      <w:rFonts w:ascii="Arial" w:eastAsia="Times New Roman" w:hAnsi="Arial" w:cs="Times New Roman"/>
      <w:b/>
      <w:sz w:val="28"/>
      <w:szCs w:val="24"/>
      <w:lang w:eastAsia="ru-RU"/>
    </w:rPr>
  </w:style>
  <w:style w:type="character" w:customStyle="1" w:styleId="25">
    <w:name w:val="Заголовок 2 (подраздел) Знак"/>
    <w:link w:val="26"/>
    <w:locked/>
    <w:rsid w:val="00AB4BFC"/>
    <w:rPr>
      <w:rFonts w:ascii="Arial" w:hAnsi="Arial" w:cs="Arial"/>
      <w:b/>
      <w:sz w:val="24"/>
      <w:szCs w:val="24"/>
      <w:lang w:val="en-US" w:eastAsia="x-none"/>
    </w:rPr>
  </w:style>
  <w:style w:type="paragraph" w:customStyle="1" w:styleId="26">
    <w:name w:val="Заголовок 2 (подраздел)"/>
    <w:basedOn w:val="af3"/>
    <w:next w:val="a2"/>
    <w:link w:val="25"/>
    <w:qFormat/>
    <w:rsid w:val="00AB4BFC"/>
    <w:pPr>
      <w:suppressAutoHyphens/>
      <w:spacing w:before="120" w:line="360" w:lineRule="auto"/>
      <w:ind w:left="567" w:hanging="567"/>
      <w:outlineLvl w:val="1"/>
    </w:pPr>
    <w:rPr>
      <w:rFonts w:ascii="Arial" w:eastAsia="Times New Roman" w:hAnsi="Arial" w:cs="Arial"/>
      <w:b/>
      <w:sz w:val="24"/>
      <w:szCs w:val="24"/>
      <w:lang w:val="en-US" w:eastAsia="x-none"/>
    </w:rPr>
  </w:style>
  <w:style w:type="paragraph" w:customStyle="1" w:styleId="3">
    <w:name w:val="Заголовок 3 (пункт)"/>
    <w:basedOn w:val="a"/>
    <w:uiPriority w:val="99"/>
    <w:qFormat/>
    <w:rsid w:val="00AB4BFC"/>
    <w:pPr>
      <w:numPr>
        <w:numId w:val="5"/>
      </w:numPr>
      <w:ind w:left="709" w:hanging="709"/>
      <w:outlineLvl w:val="2"/>
    </w:pPr>
    <w:rPr>
      <w:sz w:val="22"/>
      <w:szCs w:val="22"/>
    </w:rPr>
  </w:style>
  <w:style w:type="paragraph" w:customStyle="1" w:styleId="42">
    <w:name w:val="Заголовок 4 (подпункт)"/>
    <w:basedOn w:val="3"/>
    <w:uiPriority w:val="99"/>
    <w:qFormat/>
    <w:rsid w:val="00AB4BFC"/>
    <w:pPr>
      <w:numPr>
        <w:numId w:val="0"/>
      </w:numPr>
      <w:spacing w:before="120"/>
      <w:ind w:left="992" w:hanging="992"/>
      <w:outlineLvl w:val="3"/>
    </w:pPr>
    <w:rPr>
      <w:i/>
    </w:rPr>
  </w:style>
  <w:style w:type="character" w:customStyle="1" w:styleId="affb">
    <w:name w:val="Список отчет Знак"/>
    <w:link w:val="a1"/>
    <w:uiPriority w:val="99"/>
    <w:locked/>
    <w:rsid w:val="00AB4BFC"/>
    <w:rPr>
      <w:rFonts w:ascii="Arial" w:hAnsi="Arial" w:cs="Arial"/>
      <w:sz w:val="22"/>
      <w:szCs w:val="22"/>
    </w:rPr>
  </w:style>
  <w:style w:type="paragraph" w:customStyle="1" w:styleId="a1">
    <w:name w:val="Список отчет"/>
    <w:basedOn w:val="a9"/>
    <w:link w:val="affb"/>
    <w:uiPriority w:val="99"/>
    <w:qFormat/>
    <w:rsid w:val="00AB4BFC"/>
    <w:pPr>
      <w:numPr>
        <w:numId w:val="3"/>
      </w:numPr>
      <w:spacing w:line="360" w:lineRule="auto"/>
      <w:ind w:left="1134" w:hanging="567"/>
    </w:pPr>
    <w:rPr>
      <w:rFonts w:ascii="Arial" w:eastAsia="Times New Roman" w:hAnsi="Arial" w:cs="Arial"/>
      <w:lang w:eastAsia="ru-RU"/>
    </w:rPr>
  </w:style>
  <w:style w:type="character" w:customStyle="1" w:styleId="affc">
    <w:name w:val="Таблица название Знак"/>
    <w:link w:val="affd"/>
    <w:locked/>
    <w:rsid w:val="00AB4BFC"/>
    <w:rPr>
      <w:rFonts w:ascii="Arial" w:hAnsi="Arial" w:cs="Arial"/>
      <w:b/>
      <w:szCs w:val="24"/>
      <w:lang w:val="x-none"/>
    </w:rPr>
  </w:style>
  <w:style w:type="paragraph" w:customStyle="1" w:styleId="affd">
    <w:name w:val="Таблица название"/>
    <w:basedOn w:val="af3"/>
    <w:link w:val="affc"/>
    <w:qFormat/>
    <w:rsid w:val="00AB4BFC"/>
    <w:pPr>
      <w:suppressAutoHyphens/>
      <w:spacing w:line="360" w:lineRule="auto"/>
      <w:ind w:left="562"/>
      <w:jc w:val="center"/>
    </w:pPr>
    <w:rPr>
      <w:rFonts w:ascii="Arial" w:eastAsia="Times New Roman" w:hAnsi="Arial" w:cs="Arial"/>
      <w:b/>
      <w:sz w:val="20"/>
      <w:szCs w:val="24"/>
      <w:lang w:val="x-none" w:eastAsia="ru-RU"/>
    </w:rPr>
  </w:style>
  <w:style w:type="paragraph" w:customStyle="1" w:styleId="18">
    <w:name w:val="1Главный"/>
    <w:basedOn w:val="a2"/>
    <w:uiPriority w:val="99"/>
    <w:qFormat/>
    <w:rsid w:val="00AB4BFC"/>
    <w:pPr>
      <w:spacing w:after="120"/>
      <w:ind w:firstLine="709"/>
      <w:jc w:val="both"/>
    </w:pPr>
    <w:rPr>
      <w:sz w:val="28"/>
      <w:szCs w:val="28"/>
    </w:rPr>
  </w:style>
  <w:style w:type="paragraph" w:customStyle="1" w:styleId="affe">
    <w:name w:val="Обычный текст с отступом"/>
    <w:basedOn w:val="a2"/>
    <w:uiPriority w:val="99"/>
    <w:qFormat/>
    <w:rsid w:val="00AB4BFC"/>
    <w:pPr>
      <w:autoSpaceDE w:val="0"/>
      <w:autoSpaceDN w:val="0"/>
      <w:ind w:left="720"/>
    </w:pPr>
    <w:rPr>
      <w:sz w:val="24"/>
      <w:szCs w:val="24"/>
    </w:rPr>
  </w:style>
  <w:style w:type="paragraph" w:customStyle="1" w:styleId="19">
    <w:name w:val="1Тема"/>
    <w:basedOn w:val="a2"/>
    <w:uiPriority w:val="99"/>
    <w:qFormat/>
    <w:rsid w:val="00AB4BFC"/>
    <w:pPr>
      <w:spacing w:after="120"/>
    </w:pPr>
    <w:rPr>
      <w:rFonts w:ascii="Georgia" w:hAnsi="Georgia"/>
      <w:b/>
      <w:bCs/>
      <w:sz w:val="24"/>
      <w:szCs w:val="24"/>
    </w:rPr>
  </w:style>
  <w:style w:type="paragraph" w:customStyle="1" w:styleId="FR1">
    <w:name w:val="FR1"/>
    <w:uiPriority w:val="99"/>
    <w:qFormat/>
    <w:rsid w:val="00AB4BFC"/>
    <w:pPr>
      <w:widowControl w:val="0"/>
      <w:spacing w:before="60"/>
      <w:ind w:left="120" w:right="400" w:firstLine="400"/>
    </w:pPr>
    <w:rPr>
      <w:sz w:val="24"/>
    </w:rPr>
  </w:style>
  <w:style w:type="paragraph" w:customStyle="1" w:styleId="u">
    <w:name w:val="u"/>
    <w:basedOn w:val="a2"/>
    <w:uiPriority w:val="99"/>
    <w:qFormat/>
    <w:rsid w:val="00AB4BFC"/>
    <w:pPr>
      <w:spacing w:line="360" w:lineRule="auto"/>
      <w:ind w:firstLine="539"/>
      <w:jc w:val="both"/>
    </w:pPr>
    <w:rPr>
      <w:color w:val="000000"/>
      <w:sz w:val="18"/>
      <w:szCs w:val="18"/>
    </w:rPr>
  </w:style>
  <w:style w:type="paragraph" w:customStyle="1" w:styleId="ConsPlusNonformat">
    <w:name w:val="ConsPlusNonformat"/>
    <w:qFormat/>
    <w:rsid w:val="00AB4BFC"/>
    <w:pPr>
      <w:widowControl w:val="0"/>
      <w:autoSpaceDE w:val="0"/>
      <w:autoSpaceDN w:val="0"/>
      <w:adjustRightInd w:val="0"/>
    </w:pPr>
    <w:rPr>
      <w:rFonts w:ascii="Courier New" w:hAnsi="Courier New" w:cs="Courier New"/>
    </w:rPr>
  </w:style>
  <w:style w:type="paragraph" w:customStyle="1" w:styleId="afff">
    <w:name w:val="Нормальный (таблица)"/>
    <w:basedOn w:val="a2"/>
    <w:next w:val="a2"/>
    <w:uiPriority w:val="99"/>
    <w:qFormat/>
    <w:rsid w:val="00AB4BFC"/>
    <w:pPr>
      <w:widowControl w:val="0"/>
      <w:autoSpaceDE w:val="0"/>
      <w:autoSpaceDN w:val="0"/>
      <w:adjustRightInd w:val="0"/>
      <w:jc w:val="both"/>
    </w:pPr>
    <w:rPr>
      <w:rFonts w:ascii="Arial" w:hAnsi="Arial" w:cs="Arial"/>
      <w:sz w:val="24"/>
      <w:szCs w:val="24"/>
    </w:rPr>
  </w:style>
  <w:style w:type="paragraph" w:customStyle="1" w:styleId="310">
    <w:name w:val="Основной текст с отступом 31"/>
    <w:basedOn w:val="a2"/>
    <w:uiPriority w:val="99"/>
    <w:qFormat/>
    <w:rsid w:val="00AB4BFC"/>
    <w:pPr>
      <w:widowControl w:val="0"/>
      <w:suppressAutoHyphens/>
      <w:ind w:firstLine="709"/>
      <w:jc w:val="both"/>
    </w:pPr>
    <w:rPr>
      <w:rFonts w:eastAsia="Calibri" w:cs="Tahoma"/>
      <w:color w:val="000000"/>
      <w:sz w:val="24"/>
      <w:szCs w:val="24"/>
      <w:lang w:val="en-US" w:eastAsia="en-US"/>
    </w:rPr>
  </w:style>
  <w:style w:type="paragraph" w:customStyle="1" w:styleId="210">
    <w:name w:val="Основной текст с отступом 21"/>
    <w:basedOn w:val="a2"/>
    <w:uiPriority w:val="99"/>
    <w:qFormat/>
    <w:rsid w:val="00AB4BFC"/>
    <w:pPr>
      <w:widowControl w:val="0"/>
      <w:suppressAutoHyphens/>
      <w:ind w:left="1560" w:hanging="1560"/>
      <w:jc w:val="both"/>
    </w:pPr>
    <w:rPr>
      <w:rFonts w:eastAsia="Calibri" w:cs="Tahoma"/>
      <w:color w:val="000000"/>
      <w:sz w:val="24"/>
      <w:szCs w:val="24"/>
      <w:lang w:val="en-US" w:eastAsia="en-US"/>
    </w:rPr>
  </w:style>
  <w:style w:type="paragraph" w:customStyle="1" w:styleId="1a">
    <w:name w:val="Абзац списка1"/>
    <w:basedOn w:val="a2"/>
    <w:uiPriority w:val="99"/>
    <w:qFormat/>
    <w:rsid w:val="00AB4BFC"/>
    <w:pPr>
      <w:spacing w:after="200" w:line="276" w:lineRule="auto"/>
      <w:ind w:left="720"/>
      <w:contextualSpacing/>
    </w:pPr>
    <w:rPr>
      <w:rFonts w:ascii="Calibri" w:hAnsi="Calibri"/>
      <w:sz w:val="22"/>
      <w:szCs w:val="22"/>
      <w:lang w:eastAsia="en-US"/>
    </w:rPr>
  </w:style>
  <w:style w:type="paragraph" w:customStyle="1" w:styleId="s1">
    <w:name w:val="s_1"/>
    <w:basedOn w:val="a2"/>
    <w:uiPriority w:val="99"/>
    <w:qFormat/>
    <w:rsid w:val="00AB4BFC"/>
    <w:pPr>
      <w:spacing w:before="100" w:beforeAutospacing="1" w:after="100" w:afterAutospacing="1"/>
    </w:pPr>
    <w:rPr>
      <w:sz w:val="24"/>
      <w:szCs w:val="24"/>
    </w:rPr>
  </w:style>
  <w:style w:type="paragraph" w:customStyle="1" w:styleId="afff0">
    <w:name w:val="Таблицы (моноширинный)"/>
    <w:basedOn w:val="a2"/>
    <w:next w:val="a2"/>
    <w:uiPriority w:val="99"/>
    <w:qFormat/>
    <w:rsid w:val="00AB4BFC"/>
    <w:pPr>
      <w:widowControl w:val="0"/>
      <w:autoSpaceDE w:val="0"/>
      <w:autoSpaceDN w:val="0"/>
      <w:adjustRightInd w:val="0"/>
      <w:jc w:val="both"/>
    </w:pPr>
    <w:rPr>
      <w:rFonts w:ascii="Courier New" w:hAnsi="Courier New" w:cs="Courier New"/>
      <w:sz w:val="22"/>
      <w:szCs w:val="22"/>
    </w:rPr>
  </w:style>
  <w:style w:type="paragraph" w:customStyle="1" w:styleId="ConsPlusTitle">
    <w:name w:val="ConsPlusTitle"/>
    <w:uiPriority w:val="99"/>
    <w:qFormat/>
    <w:rsid w:val="00AB4BFC"/>
    <w:pPr>
      <w:autoSpaceDE w:val="0"/>
      <w:autoSpaceDN w:val="0"/>
      <w:adjustRightInd w:val="0"/>
    </w:pPr>
    <w:rPr>
      <w:b/>
      <w:bCs/>
      <w:sz w:val="28"/>
      <w:szCs w:val="28"/>
    </w:rPr>
  </w:style>
  <w:style w:type="paragraph" w:customStyle="1" w:styleId="consplusnormal0">
    <w:name w:val="consplusnormal"/>
    <w:basedOn w:val="a2"/>
    <w:uiPriority w:val="99"/>
    <w:qFormat/>
    <w:rsid w:val="00AB4BFC"/>
    <w:pPr>
      <w:spacing w:before="100" w:beforeAutospacing="1" w:after="100" w:afterAutospacing="1"/>
    </w:pPr>
    <w:rPr>
      <w:rFonts w:ascii="Tahoma" w:hAnsi="Tahoma" w:cs="Tahoma"/>
      <w:color w:val="514F50"/>
      <w:sz w:val="13"/>
      <w:szCs w:val="13"/>
    </w:rPr>
  </w:style>
  <w:style w:type="paragraph" w:customStyle="1" w:styleId="ConsPlusTitlePage">
    <w:name w:val="ConsPlusTitlePage"/>
    <w:uiPriority w:val="99"/>
    <w:qFormat/>
    <w:rsid w:val="00AB4BFC"/>
    <w:pPr>
      <w:widowControl w:val="0"/>
      <w:autoSpaceDE w:val="0"/>
      <w:autoSpaceDN w:val="0"/>
    </w:pPr>
    <w:rPr>
      <w:rFonts w:ascii="Tahoma" w:hAnsi="Tahoma" w:cs="Tahoma"/>
      <w:szCs w:val="22"/>
    </w:rPr>
  </w:style>
  <w:style w:type="paragraph" w:customStyle="1" w:styleId="dt-p">
    <w:name w:val="dt-p"/>
    <w:basedOn w:val="a2"/>
    <w:qFormat/>
    <w:rsid w:val="00AB4BFC"/>
    <w:pPr>
      <w:spacing w:before="100" w:beforeAutospacing="1" w:after="100" w:afterAutospacing="1"/>
    </w:pPr>
    <w:rPr>
      <w:sz w:val="24"/>
      <w:szCs w:val="24"/>
    </w:rPr>
  </w:style>
  <w:style w:type="paragraph" w:customStyle="1" w:styleId="1b">
    <w:name w:val="Абзац списка1"/>
    <w:basedOn w:val="a2"/>
    <w:uiPriority w:val="99"/>
    <w:qFormat/>
    <w:rsid w:val="00AB4BFC"/>
    <w:pPr>
      <w:widowControl w:val="0"/>
      <w:autoSpaceDE w:val="0"/>
      <w:autoSpaceDN w:val="0"/>
      <w:adjustRightInd w:val="0"/>
      <w:ind w:left="720" w:firstLine="720"/>
      <w:contextualSpacing/>
      <w:jc w:val="both"/>
    </w:pPr>
    <w:rPr>
      <w:rFonts w:ascii="Arial" w:hAnsi="Arial" w:cs="Arial"/>
      <w:sz w:val="24"/>
      <w:szCs w:val="24"/>
      <w:lang w:eastAsia="en-US"/>
    </w:rPr>
  </w:style>
  <w:style w:type="paragraph" w:customStyle="1" w:styleId="empty">
    <w:name w:val="empty"/>
    <w:basedOn w:val="a2"/>
    <w:uiPriority w:val="99"/>
    <w:qFormat/>
    <w:rsid w:val="00AB4BFC"/>
    <w:pPr>
      <w:spacing w:before="100" w:beforeAutospacing="1" w:after="100" w:afterAutospacing="1"/>
    </w:pPr>
    <w:rPr>
      <w:sz w:val="24"/>
      <w:szCs w:val="24"/>
    </w:rPr>
  </w:style>
  <w:style w:type="paragraph" w:customStyle="1" w:styleId="s16">
    <w:name w:val="s_16"/>
    <w:basedOn w:val="a2"/>
    <w:uiPriority w:val="99"/>
    <w:qFormat/>
    <w:rsid w:val="00AB4BFC"/>
    <w:pPr>
      <w:spacing w:before="100" w:beforeAutospacing="1" w:after="100" w:afterAutospacing="1"/>
    </w:pPr>
    <w:rPr>
      <w:sz w:val="24"/>
      <w:szCs w:val="24"/>
    </w:rPr>
  </w:style>
  <w:style w:type="character" w:styleId="afff1">
    <w:name w:val="footnote reference"/>
    <w:aliases w:val="Знак сноски 1,Знак сноски-FN"/>
    <w:unhideWhenUsed/>
    <w:rsid w:val="00AB4BFC"/>
    <w:rPr>
      <w:vertAlign w:val="superscript"/>
    </w:rPr>
  </w:style>
  <w:style w:type="character" w:customStyle="1" w:styleId="1c">
    <w:name w:val="Основной текст с отступом Знак1"/>
    <w:basedOn w:val="a3"/>
    <w:rsid w:val="00AB4BFC"/>
  </w:style>
  <w:style w:type="character" w:customStyle="1" w:styleId="FontStyle38">
    <w:name w:val="Font Style38"/>
    <w:uiPriority w:val="99"/>
    <w:rsid w:val="00AB4BFC"/>
    <w:rPr>
      <w:rFonts w:ascii="Times New Roman" w:hAnsi="Times New Roman" w:cs="Times New Roman" w:hint="default"/>
      <w:sz w:val="26"/>
      <w:szCs w:val="26"/>
    </w:rPr>
  </w:style>
  <w:style w:type="character" w:customStyle="1" w:styleId="FontStyle36">
    <w:name w:val="Font Style36"/>
    <w:uiPriority w:val="99"/>
    <w:rsid w:val="00AB4BFC"/>
    <w:rPr>
      <w:rFonts w:ascii="Times New Roman" w:hAnsi="Times New Roman" w:cs="Times New Roman" w:hint="default"/>
      <w:b/>
      <w:bCs/>
      <w:i/>
      <w:iCs/>
      <w:sz w:val="26"/>
      <w:szCs w:val="26"/>
    </w:rPr>
  </w:style>
  <w:style w:type="character" w:customStyle="1" w:styleId="1d">
    <w:name w:val="Текст примечания Знак1"/>
    <w:basedOn w:val="a3"/>
    <w:rsid w:val="00AB4BFC"/>
  </w:style>
  <w:style w:type="character" w:customStyle="1" w:styleId="st">
    <w:name w:val="st"/>
    <w:basedOn w:val="a3"/>
    <w:rsid w:val="00AB4BFC"/>
  </w:style>
  <w:style w:type="character" w:customStyle="1" w:styleId="1e">
    <w:name w:val="Текст Знак1"/>
    <w:basedOn w:val="a3"/>
    <w:uiPriority w:val="99"/>
    <w:rsid w:val="00AB4BFC"/>
    <w:rPr>
      <w:rFonts w:ascii="Consolas" w:hAnsi="Consolas"/>
      <w:sz w:val="21"/>
      <w:szCs w:val="21"/>
    </w:rPr>
  </w:style>
  <w:style w:type="character" w:customStyle="1" w:styleId="apple-converted-space">
    <w:name w:val="apple-converted-space"/>
    <w:basedOn w:val="a3"/>
    <w:rsid w:val="00AB4BFC"/>
  </w:style>
  <w:style w:type="character" w:customStyle="1" w:styleId="blk">
    <w:name w:val="blk"/>
    <w:basedOn w:val="a3"/>
    <w:rsid w:val="00AB4BFC"/>
  </w:style>
  <w:style w:type="character" w:customStyle="1" w:styleId="1f">
    <w:name w:val="Подзаголовок Знак1"/>
    <w:basedOn w:val="a3"/>
    <w:rsid w:val="00AB4BFC"/>
    <w:rPr>
      <w:rFonts w:asciiTheme="majorHAnsi" w:eastAsiaTheme="majorEastAsia" w:hAnsiTheme="majorHAnsi" w:cstheme="majorBidi"/>
      <w:i/>
      <w:iCs/>
      <w:color w:val="4F81BD" w:themeColor="accent1"/>
      <w:spacing w:val="15"/>
      <w:sz w:val="24"/>
      <w:szCs w:val="24"/>
    </w:rPr>
  </w:style>
  <w:style w:type="character" w:customStyle="1" w:styleId="130">
    <w:name w:val="Знак Знак13"/>
    <w:rsid w:val="00AB4BFC"/>
    <w:rPr>
      <w:rFonts w:ascii="Tahoma" w:hAnsi="Tahoma" w:cs="Tahoma" w:hint="default"/>
      <w:sz w:val="16"/>
      <w:szCs w:val="16"/>
      <w:lang w:val="ru-RU" w:eastAsia="ar-SA" w:bidi="ar-SA"/>
    </w:rPr>
  </w:style>
  <w:style w:type="character" w:customStyle="1" w:styleId="80">
    <w:name w:val="Знак Знак8"/>
    <w:locked/>
    <w:rsid w:val="00AB4BFC"/>
    <w:rPr>
      <w:rFonts w:ascii="Cambria" w:hAnsi="Cambria" w:hint="default"/>
      <w:b/>
      <w:bCs/>
      <w:color w:val="365F91"/>
      <w:sz w:val="28"/>
      <w:szCs w:val="28"/>
      <w:lang w:val="ru-RU" w:eastAsia="en-US" w:bidi="ar-SA"/>
    </w:rPr>
  </w:style>
  <w:style w:type="character" w:customStyle="1" w:styleId="211">
    <w:name w:val="Основной текст с отступом 2 Знак1"/>
    <w:basedOn w:val="a3"/>
    <w:semiHidden/>
    <w:rsid w:val="00AB4BFC"/>
    <w:rPr>
      <w:rFonts w:ascii="Calibri" w:eastAsia="Calibri" w:hAnsi="Calibri"/>
      <w:sz w:val="22"/>
      <w:szCs w:val="22"/>
      <w:lang w:eastAsia="en-US"/>
    </w:rPr>
  </w:style>
  <w:style w:type="character" w:customStyle="1" w:styleId="1f0">
    <w:name w:val="Название Знак1"/>
    <w:basedOn w:val="a3"/>
    <w:rsid w:val="00AB4BFC"/>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f2">
    <w:name w:val="Цветовое выделение"/>
    <w:rsid w:val="00AB4BFC"/>
    <w:rPr>
      <w:b/>
      <w:bCs/>
      <w:color w:val="26282F"/>
    </w:rPr>
  </w:style>
  <w:style w:type="character" w:customStyle="1" w:styleId="afff3">
    <w:name w:val="Гипертекстовая ссылка"/>
    <w:uiPriority w:val="99"/>
    <w:rsid w:val="00AB4BFC"/>
    <w:rPr>
      <w:color w:val="106BBE"/>
    </w:rPr>
  </w:style>
  <w:style w:type="character" w:customStyle="1" w:styleId="afff4">
    <w:name w:val="Подпись к таблице + Полужирный"/>
    <w:rsid w:val="00AB4BFC"/>
    <w:rPr>
      <w:rFonts w:ascii="Times New Roman" w:eastAsia="Times New Roman" w:hAnsi="Times New Roman" w:cs="Times New Roman" w:hint="default"/>
      <w:b/>
      <w:bCs/>
      <w:i w:val="0"/>
      <w:iCs w:val="0"/>
      <w:smallCaps w:val="0"/>
      <w:strike w:val="0"/>
      <w:dstrike w:val="0"/>
      <w:color w:val="000000"/>
      <w:spacing w:val="1"/>
      <w:w w:val="100"/>
      <w:position w:val="0"/>
      <w:sz w:val="21"/>
      <w:szCs w:val="21"/>
      <w:u w:val="none"/>
      <w:effect w:val="none"/>
      <w:lang w:val="ru-RU"/>
    </w:rPr>
  </w:style>
  <w:style w:type="character" w:customStyle="1" w:styleId="s10">
    <w:name w:val="s_10"/>
    <w:rsid w:val="00AB4BFC"/>
  </w:style>
  <w:style w:type="character" w:customStyle="1" w:styleId="dt-m">
    <w:name w:val="dt-m"/>
    <w:rsid w:val="00AB4BFC"/>
  </w:style>
  <w:style w:type="character" w:customStyle="1" w:styleId="afff5">
    <w:name w:val="Основной текст_"/>
    <w:rsid w:val="004A68E2"/>
    <w:rPr>
      <w:spacing w:val="1"/>
      <w:sz w:val="21"/>
      <w:szCs w:val="21"/>
      <w:lang w:bidi="ar-SA"/>
    </w:rPr>
  </w:style>
  <w:style w:type="character" w:customStyle="1" w:styleId="27">
    <w:name w:val="Основной текст (2)_"/>
    <w:rsid w:val="004A68E2"/>
    <w:rPr>
      <w:shd w:val="clear" w:color="auto" w:fill="FFFFFF"/>
    </w:rPr>
  </w:style>
  <w:style w:type="paragraph" w:customStyle="1" w:styleId="ds-markdown-paragraph">
    <w:name w:val="ds-markdown-paragraph"/>
    <w:basedOn w:val="a2"/>
    <w:rsid w:val="00BD5DD7"/>
    <w:pPr>
      <w:spacing w:before="100" w:beforeAutospacing="1" w:after="100" w:afterAutospacing="1"/>
    </w:pPr>
    <w:rPr>
      <w:sz w:val="24"/>
      <w:szCs w:val="24"/>
    </w:rPr>
  </w:style>
  <w:style w:type="character" w:styleId="afff6">
    <w:name w:val="Strong"/>
    <w:basedOn w:val="a3"/>
    <w:uiPriority w:val="22"/>
    <w:qFormat/>
    <w:rsid w:val="00BD5DD7"/>
    <w:rPr>
      <w:b/>
      <w:bCs/>
    </w:rPr>
  </w:style>
  <w:style w:type="character" w:customStyle="1" w:styleId="af4">
    <w:name w:val="Без интервала Знак"/>
    <w:link w:val="af3"/>
    <w:uiPriority w:val="1"/>
    <w:locked/>
    <w:rsid w:val="006D5DEE"/>
    <w:rPr>
      <w:rFonts w:asciiTheme="minorHAnsi" w:eastAsiaTheme="minorHAnsi" w:hAnsiTheme="minorHAnsi" w:cstheme="minorBidi"/>
      <w:sz w:val="22"/>
      <w:szCs w:val="22"/>
      <w:lang w:eastAsia="en-US"/>
    </w:rPr>
  </w:style>
  <w:style w:type="character" w:customStyle="1" w:styleId="afff7">
    <w:name w:val="Цветовое выделение для Текст"/>
    <w:rsid w:val="00DC4FDD"/>
  </w:style>
  <w:style w:type="numbering" w:customStyle="1" w:styleId="11">
    <w:name w:val="1.1."/>
    <w:rsid w:val="00DC4FDD"/>
    <w:pPr>
      <w:numPr>
        <w:numId w:val="8"/>
      </w:numPr>
    </w:pPr>
  </w:style>
  <w:style w:type="character" w:customStyle="1" w:styleId="70">
    <w:name w:val="Заголовок 7 Знак"/>
    <w:basedOn w:val="a3"/>
    <w:link w:val="7"/>
    <w:semiHidden/>
    <w:rsid w:val="00624013"/>
    <w:rPr>
      <w:rFonts w:asciiTheme="majorHAnsi" w:eastAsiaTheme="majorEastAsia" w:hAnsiTheme="majorHAnsi" w:cstheme="majorBidi"/>
      <w:i/>
      <w:iCs/>
      <w:color w:val="404040" w:themeColor="text1" w:themeTint="BF"/>
    </w:rPr>
  </w:style>
  <w:style w:type="paragraph" w:customStyle="1" w:styleId="28">
    <w:name w:val="Абзац списка2"/>
    <w:basedOn w:val="a2"/>
    <w:rsid w:val="00051527"/>
    <w:pPr>
      <w:suppressAutoHyphens/>
      <w:spacing w:after="200" w:line="276" w:lineRule="auto"/>
      <w:ind w:left="720"/>
      <w:contextualSpacing/>
    </w:pPr>
    <w:rPr>
      <w:rFonts w:ascii="Calibri" w:hAnsi="Calibri" w:cs="Calibr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caption" w:semiHidden="1" w:unhideWhenUsed="1" w:qFormat="1"/>
    <w:lsdException w:name="Title" w:qFormat="1"/>
    <w:lsdException w:name="Body Text" w:uiPriority="99"/>
    <w:lsdException w:name="Subtitle" w:qFormat="1"/>
    <w:lsdException w:name="FollowedHyperlink" w:uiPriority="99"/>
    <w:lsdException w:name="Strong" w:uiPriority="22" w:qFormat="1"/>
    <w:lsdException w:name="Emphasis" w:qFormat="1"/>
    <w:lsdException w:name="Plain Text" w:uiPriority="99"/>
    <w:lsdException w:name="Normal (Web)"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DC4FDD"/>
  </w:style>
  <w:style w:type="paragraph" w:styleId="10">
    <w:name w:val="heading 1"/>
    <w:basedOn w:val="a2"/>
    <w:next w:val="a2"/>
    <w:link w:val="12"/>
    <w:qFormat/>
    <w:rsid w:val="00463B70"/>
    <w:pPr>
      <w:keepNext/>
      <w:jc w:val="center"/>
      <w:outlineLvl w:val="0"/>
    </w:pPr>
    <w:rPr>
      <w:b/>
      <w:bCs/>
      <w:sz w:val="28"/>
    </w:rPr>
  </w:style>
  <w:style w:type="paragraph" w:styleId="20">
    <w:name w:val="heading 2"/>
    <w:basedOn w:val="a2"/>
    <w:next w:val="a2"/>
    <w:link w:val="21"/>
    <w:uiPriority w:val="9"/>
    <w:qFormat/>
    <w:rsid w:val="00463B70"/>
    <w:pPr>
      <w:keepNext/>
      <w:jc w:val="center"/>
      <w:outlineLvl w:val="1"/>
    </w:pPr>
    <w:rPr>
      <w:b/>
      <w:bCs/>
    </w:rPr>
  </w:style>
  <w:style w:type="paragraph" w:styleId="30">
    <w:name w:val="heading 3"/>
    <w:basedOn w:val="a2"/>
    <w:next w:val="a2"/>
    <w:link w:val="31"/>
    <w:qFormat/>
    <w:rsid w:val="00463B70"/>
    <w:pPr>
      <w:keepNext/>
      <w:outlineLvl w:val="2"/>
    </w:pPr>
    <w:rPr>
      <w:b/>
      <w:bCs/>
      <w:sz w:val="28"/>
    </w:rPr>
  </w:style>
  <w:style w:type="paragraph" w:styleId="4">
    <w:name w:val="heading 4"/>
    <w:basedOn w:val="a2"/>
    <w:next w:val="a2"/>
    <w:link w:val="40"/>
    <w:semiHidden/>
    <w:unhideWhenUsed/>
    <w:qFormat/>
    <w:rsid w:val="00AB4BFC"/>
    <w:pPr>
      <w:keepNext/>
      <w:spacing w:before="240" w:after="60"/>
      <w:outlineLvl w:val="3"/>
    </w:pPr>
    <w:rPr>
      <w:b/>
      <w:bCs/>
      <w:sz w:val="28"/>
      <w:szCs w:val="28"/>
    </w:rPr>
  </w:style>
  <w:style w:type="paragraph" w:styleId="7">
    <w:name w:val="heading 7"/>
    <w:basedOn w:val="a2"/>
    <w:next w:val="a2"/>
    <w:link w:val="70"/>
    <w:semiHidden/>
    <w:unhideWhenUsed/>
    <w:qFormat/>
    <w:rsid w:val="0062401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rsid w:val="00AB4BFC"/>
    <w:rPr>
      <w:b/>
      <w:bCs/>
      <w:sz w:val="28"/>
    </w:rPr>
  </w:style>
  <w:style w:type="character" w:customStyle="1" w:styleId="21">
    <w:name w:val="Заголовок 2 Знак"/>
    <w:basedOn w:val="a3"/>
    <w:link w:val="20"/>
    <w:uiPriority w:val="9"/>
    <w:rsid w:val="00AB4BFC"/>
    <w:rPr>
      <w:b/>
      <w:bCs/>
    </w:rPr>
  </w:style>
  <w:style w:type="character" w:customStyle="1" w:styleId="31">
    <w:name w:val="Заголовок 3 Знак"/>
    <w:basedOn w:val="a3"/>
    <w:link w:val="30"/>
    <w:rsid w:val="00AB4BFC"/>
    <w:rPr>
      <w:b/>
      <w:bCs/>
      <w:sz w:val="28"/>
    </w:rPr>
  </w:style>
  <w:style w:type="paragraph" w:styleId="a6">
    <w:name w:val="Title"/>
    <w:basedOn w:val="a2"/>
    <w:link w:val="a7"/>
    <w:qFormat/>
    <w:rsid w:val="006B34DF"/>
    <w:pPr>
      <w:jc w:val="center"/>
    </w:pPr>
    <w:rPr>
      <w:sz w:val="28"/>
    </w:rPr>
  </w:style>
  <w:style w:type="character" w:customStyle="1" w:styleId="a7">
    <w:name w:val="Название Знак"/>
    <w:basedOn w:val="a3"/>
    <w:link w:val="a6"/>
    <w:locked/>
    <w:rsid w:val="00AB4BFC"/>
    <w:rPr>
      <w:sz w:val="28"/>
    </w:rPr>
  </w:style>
  <w:style w:type="paragraph" w:customStyle="1" w:styleId="ConsNonformat">
    <w:name w:val="ConsNonformat"/>
    <w:rsid w:val="006B34DF"/>
    <w:pPr>
      <w:ind w:firstLine="720"/>
      <w:jc w:val="both"/>
    </w:pPr>
    <w:rPr>
      <w:sz w:val="28"/>
    </w:rPr>
  </w:style>
  <w:style w:type="table" w:styleId="a8">
    <w:name w:val="Table Grid"/>
    <w:basedOn w:val="a4"/>
    <w:rsid w:val="00EF4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aliases w:val="мой"/>
    <w:basedOn w:val="a2"/>
    <w:link w:val="aa"/>
    <w:uiPriority w:val="99"/>
    <w:qFormat/>
    <w:rsid w:val="006C56E5"/>
    <w:pPr>
      <w:ind w:left="720" w:firstLine="709"/>
      <w:contextualSpacing/>
      <w:jc w:val="both"/>
    </w:pPr>
    <w:rPr>
      <w:rFonts w:ascii="Calibri" w:eastAsia="Calibri" w:hAnsi="Calibri"/>
      <w:sz w:val="22"/>
      <w:szCs w:val="22"/>
      <w:lang w:eastAsia="en-US"/>
    </w:rPr>
  </w:style>
  <w:style w:type="character" w:customStyle="1" w:styleId="aa">
    <w:name w:val="Абзац списка Знак"/>
    <w:aliases w:val="мой Знак"/>
    <w:link w:val="a9"/>
    <w:uiPriority w:val="34"/>
    <w:locked/>
    <w:rsid w:val="00AB4BFC"/>
    <w:rPr>
      <w:rFonts w:ascii="Calibri" w:eastAsia="Calibri" w:hAnsi="Calibri"/>
      <w:sz w:val="22"/>
      <w:szCs w:val="22"/>
      <w:lang w:eastAsia="en-US"/>
    </w:rPr>
  </w:style>
  <w:style w:type="paragraph" w:styleId="ab">
    <w:name w:val="Balloon Text"/>
    <w:basedOn w:val="a2"/>
    <w:link w:val="ac"/>
    <w:semiHidden/>
    <w:rsid w:val="00D97F7F"/>
    <w:rPr>
      <w:rFonts w:ascii="Tahoma" w:hAnsi="Tahoma" w:cs="Tahoma"/>
      <w:sz w:val="16"/>
      <w:szCs w:val="16"/>
    </w:rPr>
  </w:style>
  <w:style w:type="character" w:customStyle="1" w:styleId="ac">
    <w:name w:val="Текст выноски Знак"/>
    <w:basedOn w:val="a3"/>
    <w:link w:val="ab"/>
    <w:semiHidden/>
    <w:locked/>
    <w:rsid w:val="00AB4BFC"/>
    <w:rPr>
      <w:rFonts w:ascii="Tahoma" w:hAnsi="Tahoma" w:cs="Tahoma"/>
      <w:sz w:val="16"/>
      <w:szCs w:val="16"/>
    </w:rPr>
  </w:style>
  <w:style w:type="paragraph" w:styleId="22">
    <w:name w:val="Body Text Indent 2"/>
    <w:basedOn w:val="a2"/>
    <w:link w:val="23"/>
    <w:rsid w:val="00C6673A"/>
    <w:pPr>
      <w:spacing w:after="120" w:line="480" w:lineRule="auto"/>
      <w:ind w:left="283"/>
    </w:pPr>
    <w:rPr>
      <w:sz w:val="24"/>
      <w:szCs w:val="24"/>
    </w:rPr>
  </w:style>
  <w:style w:type="character" w:customStyle="1" w:styleId="23">
    <w:name w:val="Основной текст с отступом 2 Знак"/>
    <w:link w:val="22"/>
    <w:rsid w:val="00C6673A"/>
    <w:rPr>
      <w:sz w:val="24"/>
      <w:szCs w:val="24"/>
    </w:rPr>
  </w:style>
  <w:style w:type="paragraph" w:styleId="ad">
    <w:name w:val="Body Text"/>
    <w:basedOn w:val="a2"/>
    <w:link w:val="ae"/>
    <w:uiPriority w:val="99"/>
    <w:rsid w:val="00C6673A"/>
    <w:pPr>
      <w:spacing w:after="120"/>
    </w:pPr>
    <w:rPr>
      <w:sz w:val="24"/>
      <w:szCs w:val="24"/>
    </w:rPr>
  </w:style>
  <w:style w:type="character" w:customStyle="1" w:styleId="ae">
    <w:name w:val="Основной текст Знак"/>
    <w:link w:val="ad"/>
    <w:uiPriority w:val="99"/>
    <w:rsid w:val="00C6673A"/>
    <w:rPr>
      <w:sz w:val="24"/>
      <w:szCs w:val="24"/>
    </w:rPr>
  </w:style>
  <w:style w:type="paragraph" w:styleId="af">
    <w:name w:val="header"/>
    <w:aliases w:val="Знак1"/>
    <w:basedOn w:val="a2"/>
    <w:link w:val="af0"/>
    <w:qFormat/>
    <w:rsid w:val="000758BE"/>
    <w:pPr>
      <w:tabs>
        <w:tab w:val="center" w:pos="4677"/>
        <w:tab w:val="right" w:pos="9355"/>
      </w:tabs>
    </w:pPr>
  </w:style>
  <w:style w:type="character" w:customStyle="1" w:styleId="af0">
    <w:name w:val="Верхний колонтитул Знак"/>
    <w:aliases w:val="Знак1 Знак"/>
    <w:basedOn w:val="a3"/>
    <w:link w:val="af"/>
    <w:rsid w:val="000758BE"/>
  </w:style>
  <w:style w:type="paragraph" w:styleId="af1">
    <w:name w:val="footer"/>
    <w:basedOn w:val="a2"/>
    <w:link w:val="af2"/>
    <w:rsid w:val="000758BE"/>
    <w:pPr>
      <w:tabs>
        <w:tab w:val="center" w:pos="4677"/>
        <w:tab w:val="right" w:pos="9355"/>
      </w:tabs>
    </w:pPr>
  </w:style>
  <w:style w:type="character" w:customStyle="1" w:styleId="af2">
    <w:name w:val="Нижний колонтитул Знак"/>
    <w:basedOn w:val="a3"/>
    <w:link w:val="af1"/>
    <w:rsid w:val="000758BE"/>
  </w:style>
  <w:style w:type="character" w:customStyle="1" w:styleId="13">
    <w:name w:val="Основной текст1"/>
    <w:link w:val="24"/>
    <w:rsid w:val="006A5D1D"/>
    <w:rPr>
      <w:sz w:val="28"/>
      <w:szCs w:val="28"/>
      <w:shd w:val="clear" w:color="auto" w:fill="FFFFFF"/>
    </w:rPr>
  </w:style>
  <w:style w:type="paragraph" w:customStyle="1" w:styleId="24">
    <w:name w:val="Основной текст2"/>
    <w:basedOn w:val="a2"/>
    <w:link w:val="13"/>
    <w:rsid w:val="006A5D1D"/>
    <w:pPr>
      <w:shd w:val="clear" w:color="auto" w:fill="FFFFFF"/>
      <w:spacing w:after="300" w:line="322" w:lineRule="exact"/>
    </w:pPr>
    <w:rPr>
      <w:sz w:val="28"/>
      <w:szCs w:val="28"/>
    </w:rPr>
  </w:style>
  <w:style w:type="paragraph" w:styleId="af3">
    <w:name w:val="No Spacing"/>
    <w:link w:val="af4"/>
    <w:uiPriority w:val="1"/>
    <w:qFormat/>
    <w:rsid w:val="00F23976"/>
    <w:rPr>
      <w:rFonts w:asciiTheme="minorHAnsi" w:eastAsiaTheme="minorHAnsi" w:hAnsiTheme="minorHAnsi" w:cstheme="minorBidi"/>
      <w:sz w:val="22"/>
      <w:szCs w:val="22"/>
      <w:lang w:eastAsia="en-US"/>
    </w:rPr>
  </w:style>
  <w:style w:type="character" w:styleId="af5">
    <w:name w:val="Hyperlink"/>
    <w:basedOn w:val="a3"/>
    <w:unhideWhenUsed/>
    <w:rsid w:val="005A4404"/>
    <w:rPr>
      <w:color w:val="0000FF" w:themeColor="hyperlink"/>
      <w:u w:val="single"/>
    </w:rPr>
  </w:style>
  <w:style w:type="paragraph" w:customStyle="1" w:styleId="FORMATTEXT">
    <w:name w:val=".FORMATTEXT"/>
    <w:uiPriority w:val="99"/>
    <w:rsid w:val="003633C9"/>
    <w:pPr>
      <w:widowControl w:val="0"/>
      <w:autoSpaceDE w:val="0"/>
      <w:autoSpaceDN w:val="0"/>
      <w:adjustRightInd w:val="0"/>
    </w:pPr>
    <w:rPr>
      <w:sz w:val="24"/>
      <w:szCs w:val="24"/>
    </w:rPr>
  </w:style>
  <w:style w:type="paragraph" w:customStyle="1" w:styleId="western">
    <w:name w:val="western"/>
    <w:basedOn w:val="a2"/>
    <w:rsid w:val="003633C9"/>
    <w:pPr>
      <w:spacing w:before="100" w:beforeAutospacing="1" w:after="100" w:afterAutospacing="1"/>
    </w:pPr>
    <w:rPr>
      <w:sz w:val="24"/>
      <w:szCs w:val="24"/>
    </w:rPr>
  </w:style>
  <w:style w:type="paragraph" w:customStyle="1" w:styleId="ConsPlusNormal">
    <w:name w:val="ConsPlusNormal"/>
    <w:qFormat/>
    <w:rsid w:val="00A46136"/>
    <w:pPr>
      <w:widowControl w:val="0"/>
      <w:autoSpaceDE w:val="0"/>
      <w:autoSpaceDN w:val="0"/>
      <w:adjustRightInd w:val="0"/>
      <w:ind w:firstLine="720"/>
    </w:pPr>
    <w:rPr>
      <w:rFonts w:ascii="Arial" w:hAnsi="Arial" w:cs="Arial"/>
    </w:rPr>
  </w:style>
  <w:style w:type="paragraph" w:styleId="af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2"/>
    <w:link w:val="af7"/>
    <w:qFormat/>
    <w:rsid w:val="008607B2"/>
    <w:pPr>
      <w:spacing w:before="20" w:after="20"/>
    </w:pPr>
    <w:rPr>
      <w:sz w:val="24"/>
      <w:szCs w:val="24"/>
    </w:rPr>
  </w:style>
  <w:style w:type="character" w:customStyle="1" w:styleId="af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f6"/>
    <w:locked/>
    <w:rsid w:val="00AB4BFC"/>
    <w:rPr>
      <w:sz w:val="24"/>
      <w:szCs w:val="24"/>
    </w:rPr>
  </w:style>
  <w:style w:type="character" w:customStyle="1" w:styleId="40">
    <w:name w:val="Заголовок 4 Знак"/>
    <w:basedOn w:val="a3"/>
    <w:link w:val="4"/>
    <w:semiHidden/>
    <w:rsid w:val="00AB4BFC"/>
    <w:rPr>
      <w:b/>
      <w:bCs/>
      <w:sz w:val="28"/>
      <w:szCs w:val="28"/>
    </w:rPr>
  </w:style>
  <w:style w:type="character" w:styleId="af8">
    <w:name w:val="FollowedHyperlink"/>
    <w:basedOn w:val="a3"/>
    <w:uiPriority w:val="99"/>
    <w:unhideWhenUsed/>
    <w:rsid w:val="00AB4BFC"/>
    <w:rPr>
      <w:color w:val="800080" w:themeColor="followedHyperlink"/>
      <w:u w:val="single"/>
    </w:rPr>
  </w:style>
  <w:style w:type="paragraph" w:styleId="HTML">
    <w:name w:val="HTML Preformatted"/>
    <w:basedOn w:val="a2"/>
    <w:link w:val="HTML0"/>
    <w:uiPriority w:val="99"/>
    <w:unhideWhenUsed/>
    <w:rsid w:val="00AB4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3"/>
    <w:link w:val="HTML"/>
    <w:uiPriority w:val="99"/>
    <w:rsid w:val="00AB4BFC"/>
    <w:rPr>
      <w:rFonts w:ascii="Courier New" w:hAnsi="Courier New" w:cs="Courier New"/>
    </w:rPr>
  </w:style>
  <w:style w:type="character" w:customStyle="1" w:styleId="af9">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3"/>
    <w:link w:val="afa"/>
    <w:locked/>
    <w:rsid w:val="00AB4BFC"/>
    <w:rPr>
      <w:lang w:val="x-none"/>
    </w:rPr>
  </w:style>
  <w:style w:type="paragraph" w:styleId="afa">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2"/>
    <w:link w:val="af9"/>
    <w:unhideWhenUsed/>
    <w:qFormat/>
    <w:rsid w:val="00AB4BFC"/>
    <w:pPr>
      <w:ind w:firstLine="720"/>
      <w:jc w:val="both"/>
    </w:pPr>
    <w:rPr>
      <w:lang w:val="x-none"/>
    </w:rPr>
  </w:style>
  <w:style w:type="character" w:customStyle="1" w:styleId="14">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3"/>
    <w:rsid w:val="00AB4BFC"/>
  </w:style>
  <w:style w:type="character" w:customStyle="1" w:styleId="afb">
    <w:name w:val="Текст примечания Знак"/>
    <w:basedOn w:val="a3"/>
    <w:link w:val="afc"/>
    <w:locked/>
    <w:rsid w:val="00AB4BFC"/>
    <w:rPr>
      <w:rFonts w:ascii="Arial" w:hAnsi="Arial" w:cs="Arial"/>
      <w:i/>
      <w:lang w:val="x-none"/>
    </w:rPr>
  </w:style>
  <w:style w:type="paragraph" w:styleId="afc">
    <w:name w:val="annotation text"/>
    <w:basedOn w:val="a2"/>
    <w:link w:val="afb"/>
    <w:unhideWhenUsed/>
    <w:rsid w:val="00AB4BFC"/>
    <w:pPr>
      <w:spacing w:after="200"/>
    </w:pPr>
    <w:rPr>
      <w:rFonts w:ascii="Arial" w:hAnsi="Arial" w:cs="Arial"/>
      <w:i/>
      <w:lang w:val="x-none"/>
    </w:rPr>
  </w:style>
  <w:style w:type="character" w:customStyle="1" w:styleId="afd">
    <w:name w:val="Основной текст с отступом Знак"/>
    <w:basedOn w:val="a3"/>
    <w:link w:val="afe"/>
    <w:locked/>
    <w:rsid w:val="00AB4BFC"/>
    <w:rPr>
      <w:sz w:val="28"/>
      <w:lang w:val="x-none"/>
    </w:rPr>
  </w:style>
  <w:style w:type="paragraph" w:styleId="afe">
    <w:name w:val="Body Text Indent"/>
    <w:basedOn w:val="a2"/>
    <w:link w:val="afd"/>
    <w:unhideWhenUsed/>
    <w:rsid w:val="00AB4BFC"/>
    <w:pPr>
      <w:spacing w:after="120" w:line="276" w:lineRule="auto"/>
      <w:ind w:left="283"/>
    </w:pPr>
    <w:rPr>
      <w:sz w:val="28"/>
      <w:lang w:val="x-none"/>
    </w:rPr>
  </w:style>
  <w:style w:type="character" w:customStyle="1" w:styleId="aff">
    <w:name w:val="Подзаголовок Знак"/>
    <w:basedOn w:val="a3"/>
    <w:link w:val="aff0"/>
    <w:locked/>
    <w:rsid w:val="00AB4BFC"/>
    <w:rPr>
      <w:sz w:val="22"/>
      <w:lang w:val="x-none" w:eastAsia="x-none"/>
    </w:rPr>
  </w:style>
  <w:style w:type="paragraph" w:styleId="aff0">
    <w:name w:val="Subtitle"/>
    <w:basedOn w:val="a2"/>
    <w:next w:val="a2"/>
    <w:link w:val="aff"/>
    <w:qFormat/>
    <w:rsid w:val="00AB4BFC"/>
    <w:pPr>
      <w:numPr>
        <w:ilvl w:val="1"/>
      </w:numPr>
      <w:spacing w:after="200" w:line="276" w:lineRule="auto"/>
    </w:pPr>
    <w:rPr>
      <w:sz w:val="22"/>
      <w:lang w:val="x-none" w:eastAsia="x-none"/>
    </w:rPr>
  </w:style>
  <w:style w:type="character" w:customStyle="1" w:styleId="aff1">
    <w:name w:val="Текст Знак"/>
    <w:basedOn w:val="a3"/>
    <w:link w:val="aff2"/>
    <w:uiPriority w:val="99"/>
    <w:locked/>
    <w:rsid w:val="00AB4BFC"/>
    <w:rPr>
      <w:rFonts w:ascii="Consolas" w:hAnsi="Consolas"/>
      <w:sz w:val="21"/>
      <w:szCs w:val="21"/>
      <w:lang w:val="x-none" w:eastAsia="en-US"/>
    </w:rPr>
  </w:style>
  <w:style w:type="paragraph" w:styleId="aff2">
    <w:name w:val="Plain Text"/>
    <w:basedOn w:val="a2"/>
    <w:link w:val="aff1"/>
    <w:uiPriority w:val="99"/>
    <w:unhideWhenUsed/>
    <w:rsid w:val="00AB4BFC"/>
    <w:rPr>
      <w:rFonts w:ascii="Consolas" w:hAnsi="Consolas"/>
      <w:sz w:val="21"/>
      <w:szCs w:val="21"/>
      <w:lang w:val="x-none" w:eastAsia="en-US"/>
    </w:rPr>
  </w:style>
  <w:style w:type="paragraph" w:customStyle="1" w:styleId="ConsPlusCell">
    <w:name w:val="ConsPlusCell"/>
    <w:uiPriority w:val="99"/>
    <w:qFormat/>
    <w:rsid w:val="00AB4BFC"/>
    <w:pPr>
      <w:widowControl w:val="0"/>
      <w:autoSpaceDE w:val="0"/>
      <w:autoSpaceDN w:val="0"/>
      <w:adjustRightInd w:val="0"/>
    </w:pPr>
    <w:rPr>
      <w:rFonts w:ascii="Arial" w:hAnsi="Arial" w:cs="Arial"/>
    </w:rPr>
  </w:style>
  <w:style w:type="paragraph" w:customStyle="1" w:styleId="15">
    <w:name w:val="Список Марк.1"/>
    <w:basedOn w:val="a2"/>
    <w:qFormat/>
    <w:rsid w:val="00AB4BFC"/>
    <w:pPr>
      <w:tabs>
        <w:tab w:val="num" w:pos="360"/>
      </w:tabs>
      <w:spacing w:after="60" w:line="360" w:lineRule="auto"/>
      <w:ind w:left="1135" w:right="284" w:hanging="284"/>
    </w:pPr>
    <w:rPr>
      <w:rFonts w:ascii="Arial" w:hAnsi="Arial"/>
      <w:sz w:val="22"/>
    </w:rPr>
  </w:style>
  <w:style w:type="paragraph" w:customStyle="1" w:styleId="ConsNormal">
    <w:name w:val="ConsNormal"/>
    <w:uiPriority w:val="99"/>
    <w:qFormat/>
    <w:rsid w:val="00AB4BFC"/>
    <w:pPr>
      <w:widowControl w:val="0"/>
      <w:autoSpaceDE w:val="0"/>
      <w:autoSpaceDN w:val="0"/>
      <w:adjustRightInd w:val="0"/>
      <w:ind w:firstLine="720"/>
    </w:pPr>
    <w:rPr>
      <w:rFonts w:ascii="Arial" w:hAnsi="Arial" w:cs="Arial"/>
    </w:rPr>
  </w:style>
  <w:style w:type="paragraph" w:customStyle="1" w:styleId="Rodeo">
    <w:name w:val="Rodeo"/>
    <w:basedOn w:val="a2"/>
    <w:uiPriority w:val="99"/>
    <w:qFormat/>
    <w:rsid w:val="00AB4BFC"/>
    <w:pPr>
      <w:widowControl w:val="0"/>
      <w:ind w:firstLine="851"/>
      <w:jc w:val="both"/>
    </w:pPr>
    <w:rPr>
      <w:rFonts w:ascii="Rodeo" w:hAnsi="Rodeo"/>
      <w:sz w:val="28"/>
    </w:rPr>
  </w:style>
  <w:style w:type="paragraph" w:customStyle="1" w:styleId="16">
    <w:name w:val="Текст1"/>
    <w:basedOn w:val="a2"/>
    <w:uiPriority w:val="99"/>
    <w:qFormat/>
    <w:rsid w:val="00AB4BFC"/>
    <w:rPr>
      <w:rFonts w:ascii="Courier New" w:hAnsi="Courier New"/>
    </w:rPr>
  </w:style>
  <w:style w:type="paragraph" w:customStyle="1" w:styleId="17">
    <w:name w:val="Обычный1"/>
    <w:uiPriority w:val="99"/>
    <w:qFormat/>
    <w:rsid w:val="00AB4BFC"/>
  </w:style>
  <w:style w:type="paragraph" w:customStyle="1" w:styleId="Default">
    <w:name w:val="Default"/>
    <w:uiPriority w:val="99"/>
    <w:qFormat/>
    <w:rsid w:val="00AB4BFC"/>
    <w:pPr>
      <w:widowControl w:val="0"/>
      <w:autoSpaceDE w:val="0"/>
      <w:autoSpaceDN w:val="0"/>
      <w:adjustRightInd w:val="0"/>
    </w:pPr>
    <w:rPr>
      <w:rFonts w:ascii="OKAHJ F+ The Sans Extra Bold" w:hAnsi="OKAHJ F+ The Sans Extra Bold" w:cs="OKAHJ F+ The Sans Extra Bold"/>
      <w:color w:val="000000"/>
      <w:sz w:val="24"/>
      <w:szCs w:val="24"/>
    </w:rPr>
  </w:style>
  <w:style w:type="character" w:customStyle="1" w:styleId="0">
    <w:name w:val="0Абзац Знак"/>
    <w:link w:val="00"/>
    <w:locked/>
    <w:rsid w:val="00AB4BFC"/>
    <w:rPr>
      <w:color w:val="000000"/>
      <w:sz w:val="28"/>
      <w:szCs w:val="28"/>
      <w:lang w:val="x-none"/>
    </w:rPr>
  </w:style>
  <w:style w:type="paragraph" w:customStyle="1" w:styleId="00">
    <w:name w:val="0Абзац"/>
    <w:basedOn w:val="af6"/>
    <w:link w:val="0"/>
    <w:qFormat/>
    <w:rsid w:val="00AB4BFC"/>
    <w:pPr>
      <w:spacing w:before="0" w:after="120"/>
      <w:ind w:firstLine="709"/>
      <w:jc w:val="both"/>
    </w:pPr>
    <w:rPr>
      <w:color w:val="000000"/>
      <w:sz w:val="28"/>
      <w:szCs w:val="28"/>
      <w:lang w:val="x-none"/>
    </w:rPr>
  </w:style>
  <w:style w:type="character" w:customStyle="1" w:styleId="aff3">
    <w:name w:val="Заголовок таблицы Знак"/>
    <w:link w:val="aff4"/>
    <w:locked/>
    <w:rsid w:val="00AB4BFC"/>
    <w:rPr>
      <w:rFonts w:ascii="Arial" w:hAnsi="Arial" w:cs="Arial"/>
      <w:b/>
      <w:lang w:val="x-none"/>
    </w:rPr>
  </w:style>
  <w:style w:type="paragraph" w:customStyle="1" w:styleId="aff4">
    <w:name w:val="Заголовок таблицы"/>
    <w:basedOn w:val="a2"/>
    <w:next w:val="a2"/>
    <w:link w:val="aff3"/>
    <w:qFormat/>
    <w:rsid w:val="00AB4BFC"/>
    <w:pPr>
      <w:spacing w:before="240" w:after="60" w:line="360" w:lineRule="auto"/>
      <w:ind w:left="284" w:right="284"/>
    </w:pPr>
    <w:rPr>
      <w:rFonts w:ascii="Arial" w:hAnsi="Arial" w:cs="Arial"/>
      <w:b/>
      <w:lang w:val="x-none"/>
    </w:rPr>
  </w:style>
  <w:style w:type="character" w:customStyle="1" w:styleId="aff5">
    <w:name w:val="Текст таблицы Знак"/>
    <w:link w:val="aff6"/>
    <w:locked/>
    <w:rsid w:val="00AB4BFC"/>
    <w:rPr>
      <w:rFonts w:ascii="Arial" w:hAnsi="Arial" w:cs="Arial"/>
      <w:lang w:val="x-none"/>
    </w:rPr>
  </w:style>
  <w:style w:type="paragraph" w:customStyle="1" w:styleId="aff6">
    <w:name w:val="Текст таблицы"/>
    <w:basedOn w:val="a2"/>
    <w:link w:val="aff5"/>
    <w:qFormat/>
    <w:rsid w:val="00AB4BFC"/>
    <w:pPr>
      <w:spacing w:before="60" w:after="60"/>
      <w:jc w:val="both"/>
    </w:pPr>
    <w:rPr>
      <w:rFonts w:ascii="Arial" w:hAnsi="Arial" w:cs="Arial"/>
      <w:lang w:val="x-none"/>
    </w:rPr>
  </w:style>
  <w:style w:type="character" w:customStyle="1" w:styleId="aff7">
    <w:name w:val="Шапка таблицы Знак"/>
    <w:link w:val="a0"/>
    <w:uiPriority w:val="99"/>
    <w:locked/>
    <w:rsid w:val="00AB4BFC"/>
    <w:rPr>
      <w:rFonts w:ascii="Arial" w:hAnsi="Arial"/>
      <w:b/>
      <w:lang w:val="x-none"/>
    </w:rPr>
  </w:style>
  <w:style w:type="paragraph" w:customStyle="1" w:styleId="a0">
    <w:name w:val="Шапка таблицы"/>
    <w:basedOn w:val="a2"/>
    <w:link w:val="aff7"/>
    <w:uiPriority w:val="99"/>
    <w:qFormat/>
    <w:rsid w:val="00AB4BFC"/>
    <w:pPr>
      <w:numPr>
        <w:ilvl w:val="2"/>
        <w:numId w:val="4"/>
      </w:numPr>
      <w:spacing w:before="60" w:after="60"/>
      <w:ind w:left="0" w:firstLine="0"/>
      <w:jc w:val="center"/>
    </w:pPr>
    <w:rPr>
      <w:rFonts w:ascii="Arial" w:hAnsi="Arial"/>
      <w:b/>
      <w:lang w:val="x-none"/>
    </w:rPr>
  </w:style>
  <w:style w:type="paragraph" w:customStyle="1" w:styleId="1">
    <w:name w:val="Список Нум.1"/>
    <w:basedOn w:val="a2"/>
    <w:uiPriority w:val="99"/>
    <w:qFormat/>
    <w:rsid w:val="00AB4BFC"/>
    <w:pPr>
      <w:numPr>
        <w:numId w:val="1"/>
      </w:numPr>
      <w:spacing w:before="120" w:after="60" w:line="360" w:lineRule="auto"/>
      <w:ind w:right="284"/>
    </w:pPr>
    <w:rPr>
      <w:rFonts w:ascii="Arial" w:hAnsi="Arial"/>
      <w:sz w:val="22"/>
    </w:rPr>
  </w:style>
  <w:style w:type="paragraph" w:customStyle="1" w:styleId="2">
    <w:name w:val="Список Нум.2"/>
    <w:basedOn w:val="a2"/>
    <w:uiPriority w:val="99"/>
    <w:qFormat/>
    <w:rsid w:val="00AB4BFC"/>
    <w:pPr>
      <w:numPr>
        <w:ilvl w:val="1"/>
        <w:numId w:val="1"/>
      </w:numPr>
      <w:spacing w:before="120" w:after="60" w:line="360" w:lineRule="auto"/>
      <w:ind w:right="284"/>
    </w:pPr>
    <w:rPr>
      <w:rFonts w:ascii="Arial" w:hAnsi="Arial"/>
      <w:sz w:val="22"/>
    </w:rPr>
  </w:style>
  <w:style w:type="paragraph" w:customStyle="1" w:styleId="32">
    <w:name w:val="Список Нум.3"/>
    <w:basedOn w:val="a2"/>
    <w:uiPriority w:val="99"/>
    <w:qFormat/>
    <w:rsid w:val="00AB4BFC"/>
    <w:pPr>
      <w:spacing w:before="120" w:after="60" w:line="360" w:lineRule="auto"/>
      <w:ind w:left="1701" w:right="284" w:hanging="283"/>
      <w:jc w:val="both"/>
    </w:pPr>
    <w:rPr>
      <w:rFonts w:ascii="Arial" w:hAnsi="Arial"/>
      <w:sz w:val="22"/>
    </w:rPr>
  </w:style>
  <w:style w:type="paragraph" w:customStyle="1" w:styleId="41">
    <w:name w:val="Список Нум.4"/>
    <w:basedOn w:val="a2"/>
    <w:uiPriority w:val="99"/>
    <w:qFormat/>
    <w:rsid w:val="00AB4BFC"/>
    <w:pPr>
      <w:spacing w:before="120" w:after="60" w:line="360" w:lineRule="auto"/>
      <w:ind w:left="1985" w:right="284" w:hanging="284"/>
      <w:jc w:val="both"/>
    </w:pPr>
    <w:rPr>
      <w:rFonts w:ascii="Arial" w:hAnsi="Arial"/>
      <w:sz w:val="22"/>
    </w:rPr>
  </w:style>
  <w:style w:type="paragraph" w:customStyle="1" w:styleId="5">
    <w:name w:val="Список Нум.5"/>
    <w:basedOn w:val="a2"/>
    <w:uiPriority w:val="99"/>
    <w:qFormat/>
    <w:rsid w:val="00AB4BFC"/>
    <w:pPr>
      <w:spacing w:before="120" w:after="60" w:line="360" w:lineRule="auto"/>
      <w:ind w:left="2268" w:right="284" w:hanging="283"/>
      <w:jc w:val="both"/>
    </w:pPr>
    <w:rPr>
      <w:rFonts w:ascii="Arial" w:hAnsi="Arial"/>
      <w:sz w:val="22"/>
    </w:rPr>
  </w:style>
  <w:style w:type="paragraph" w:customStyle="1" w:styleId="6">
    <w:name w:val="Список Нум.6"/>
    <w:basedOn w:val="a2"/>
    <w:uiPriority w:val="99"/>
    <w:qFormat/>
    <w:rsid w:val="00AB4BFC"/>
    <w:pPr>
      <w:spacing w:before="120" w:after="60" w:line="360" w:lineRule="auto"/>
      <w:ind w:left="2552" w:right="284" w:hanging="284"/>
      <w:jc w:val="both"/>
    </w:pPr>
    <w:rPr>
      <w:rFonts w:ascii="Arial" w:hAnsi="Arial"/>
      <w:sz w:val="22"/>
    </w:rPr>
  </w:style>
  <w:style w:type="paragraph" w:customStyle="1" w:styleId="71">
    <w:name w:val="Список Нум.7"/>
    <w:basedOn w:val="a2"/>
    <w:uiPriority w:val="99"/>
    <w:qFormat/>
    <w:rsid w:val="00AB4BFC"/>
    <w:pPr>
      <w:spacing w:before="120" w:after="60" w:line="360" w:lineRule="auto"/>
      <w:ind w:left="2835" w:right="284" w:hanging="283"/>
      <w:jc w:val="both"/>
    </w:pPr>
    <w:rPr>
      <w:rFonts w:ascii="Arial" w:hAnsi="Arial"/>
      <w:sz w:val="22"/>
    </w:rPr>
  </w:style>
  <w:style w:type="paragraph" w:customStyle="1" w:styleId="8">
    <w:name w:val="Список Нум.8"/>
    <w:basedOn w:val="a2"/>
    <w:uiPriority w:val="99"/>
    <w:qFormat/>
    <w:rsid w:val="00AB4BFC"/>
    <w:pPr>
      <w:spacing w:before="120" w:after="60" w:line="360" w:lineRule="auto"/>
      <w:ind w:left="3119" w:right="284" w:hanging="284"/>
      <w:jc w:val="both"/>
    </w:pPr>
    <w:rPr>
      <w:rFonts w:ascii="Arial" w:hAnsi="Arial"/>
      <w:sz w:val="22"/>
    </w:rPr>
  </w:style>
  <w:style w:type="paragraph" w:customStyle="1" w:styleId="9">
    <w:name w:val="Список Нум.9"/>
    <w:basedOn w:val="a2"/>
    <w:uiPriority w:val="99"/>
    <w:qFormat/>
    <w:rsid w:val="00AB4BFC"/>
    <w:pPr>
      <w:spacing w:before="120" w:after="60" w:line="360" w:lineRule="auto"/>
      <w:ind w:left="3402" w:right="284" w:hanging="283"/>
      <w:jc w:val="both"/>
    </w:pPr>
    <w:rPr>
      <w:rFonts w:ascii="Arial" w:hAnsi="Arial"/>
      <w:sz w:val="22"/>
    </w:rPr>
  </w:style>
  <w:style w:type="character" w:customStyle="1" w:styleId="aff8">
    <w:name w:val="обычн БО Знак"/>
    <w:link w:val="aff9"/>
    <w:locked/>
    <w:rsid w:val="00AB4BFC"/>
    <w:rPr>
      <w:rFonts w:ascii="Arial" w:hAnsi="Arial" w:cs="Arial"/>
      <w:sz w:val="24"/>
      <w:szCs w:val="24"/>
      <w:lang w:val="x-none"/>
    </w:rPr>
  </w:style>
  <w:style w:type="paragraph" w:customStyle="1" w:styleId="aff9">
    <w:name w:val="обычн БО"/>
    <w:basedOn w:val="a2"/>
    <w:link w:val="aff8"/>
    <w:qFormat/>
    <w:rsid w:val="00AB4BFC"/>
    <w:pPr>
      <w:jc w:val="both"/>
    </w:pPr>
    <w:rPr>
      <w:rFonts w:ascii="Arial" w:hAnsi="Arial" w:cs="Arial"/>
      <w:sz w:val="24"/>
      <w:szCs w:val="24"/>
      <w:lang w:val="x-none"/>
    </w:rPr>
  </w:style>
  <w:style w:type="paragraph" w:customStyle="1" w:styleId="affa">
    <w:name w:val="Прижатый влево"/>
    <w:basedOn w:val="a2"/>
    <w:next w:val="a2"/>
    <w:uiPriority w:val="99"/>
    <w:qFormat/>
    <w:rsid w:val="00AB4BFC"/>
    <w:pPr>
      <w:widowControl w:val="0"/>
      <w:autoSpaceDE w:val="0"/>
      <w:autoSpaceDN w:val="0"/>
      <w:adjustRightInd w:val="0"/>
    </w:pPr>
    <w:rPr>
      <w:rFonts w:ascii="Arial" w:hAnsi="Arial" w:cs="Arial"/>
      <w:sz w:val="24"/>
      <w:szCs w:val="24"/>
    </w:rPr>
  </w:style>
  <w:style w:type="paragraph" w:customStyle="1" w:styleId="a">
    <w:name w:val="Заголовок раздела"/>
    <w:basedOn w:val="af3"/>
    <w:next w:val="a2"/>
    <w:uiPriority w:val="99"/>
    <w:qFormat/>
    <w:rsid w:val="00AB4BFC"/>
    <w:pPr>
      <w:numPr>
        <w:numId w:val="2"/>
      </w:numPr>
      <w:suppressAutoHyphens/>
      <w:spacing w:before="240" w:after="120" w:line="360" w:lineRule="auto"/>
      <w:outlineLvl w:val="0"/>
    </w:pPr>
    <w:rPr>
      <w:rFonts w:ascii="Arial" w:eastAsia="Times New Roman" w:hAnsi="Arial" w:cs="Times New Roman"/>
      <w:b/>
      <w:sz w:val="28"/>
      <w:szCs w:val="24"/>
      <w:lang w:eastAsia="ru-RU"/>
    </w:rPr>
  </w:style>
  <w:style w:type="character" w:customStyle="1" w:styleId="25">
    <w:name w:val="Заголовок 2 (подраздел) Знак"/>
    <w:link w:val="26"/>
    <w:locked/>
    <w:rsid w:val="00AB4BFC"/>
    <w:rPr>
      <w:rFonts w:ascii="Arial" w:hAnsi="Arial" w:cs="Arial"/>
      <w:b/>
      <w:sz w:val="24"/>
      <w:szCs w:val="24"/>
      <w:lang w:val="en-US" w:eastAsia="x-none"/>
    </w:rPr>
  </w:style>
  <w:style w:type="paragraph" w:customStyle="1" w:styleId="26">
    <w:name w:val="Заголовок 2 (подраздел)"/>
    <w:basedOn w:val="af3"/>
    <w:next w:val="a2"/>
    <w:link w:val="25"/>
    <w:qFormat/>
    <w:rsid w:val="00AB4BFC"/>
    <w:pPr>
      <w:suppressAutoHyphens/>
      <w:spacing w:before="120" w:line="360" w:lineRule="auto"/>
      <w:ind w:left="567" w:hanging="567"/>
      <w:outlineLvl w:val="1"/>
    </w:pPr>
    <w:rPr>
      <w:rFonts w:ascii="Arial" w:eastAsia="Times New Roman" w:hAnsi="Arial" w:cs="Arial"/>
      <w:b/>
      <w:sz w:val="24"/>
      <w:szCs w:val="24"/>
      <w:lang w:val="en-US" w:eastAsia="x-none"/>
    </w:rPr>
  </w:style>
  <w:style w:type="paragraph" w:customStyle="1" w:styleId="3">
    <w:name w:val="Заголовок 3 (пункт)"/>
    <w:basedOn w:val="a"/>
    <w:uiPriority w:val="99"/>
    <w:qFormat/>
    <w:rsid w:val="00AB4BFC"/>
    <w:pPr>
      <w:numPr>
        <w:numId w:val="5"/>
      </w:numPr>
      <w:ind w:left="709" w:hanging="709"/>
      <w:outlineLvl w:val="2"/>
    </w:pPr>
    <w:rPr>
      <w:sz w:val="22"/>
      <w:szCs w:val="22"/>
    </w:rPr>
  </w:style>
  <w:style w:type="paragraph" w:customStyle="1" w:styleId="42">
    <w:name w:val="Заголовок 4 (подпункт)"/>
    <w:basedOn w:val="3"/>
    <w:uiPriority w:val="99"/>
    <w:qFormat/>
    <w:rsid w:val="00AB4BFC"/>
    <w:pPr>
      <w:numPr>
        <w:numId w:val="0"/>
      </w:numPr>
      <w:spacing w:before="120"/>
      <w:ind w:left="992" w:hanging="992"/>
      <w:outlineLvl w:val="3"/>
    </w:pPr>
    <w:rPr>
      <w:i/>
    </w:rPr>
  </w:style>
  <w:style w:type="character" w:customStyle="1" w:styleId="affb">
    <w:name w:val="Список отчет Знак"/>
    <w:link w:val="a1"/>
    <w:uiPriority w:val="99"/>
    <w:locked/>
    <w:rsid w:val="00AB4BFC"/>
    <w:rPr>
      <w:rFonts w:ascii="Arial" w:hAnsi="Arial" w:cs="Arial"/>
      <w:sz w:val="22"/>
      <w:szCs w:val="22"/>
    </w:rPr>
  </w:style>
  <w:style w:type="paragraph" w:customStyle="1" w:styleId="a1">
    <w:name w:val="Список отчет"/>
    <w:basedOn w:val="a9"/>
    <w:link w:val="affb"/>
    <w:uiPriority w:val="99"/>
    <w:qFormat/>
    <w:rsid w:val="00AB4BFC"/>
    <w:pPr>
      <w:numPr>
        <w:numId w:val="3"/>
      </w:numPr>
      <w:spacing w:line="360" w:lineRule="auto"/>
      <w:ind w:left="1134" w:hanging="567"/>
    </w:pPr>
    <w:rPr>
      <w:rFonts w:ascii="Arial" w:eastAsia="Times New Roman" w:hAnsi="Arial" w:cs="Arial"/>
      <w:lang w:eastAsia="ru-RU"/>
    </w:rPr>
  </w:style>
  <w:style w:type="character" w:customStyle="1" w:styleId="affc">
    <w:name w:val="Таблица название Знак"/>
    <w:link w:val="affd"/>
    <w:locked/>
    <w:rsid w:val="00AB4BFC"/>
    <w:rPr>
      <w:rFonts w:ascii="Arial" w:hAnsi="Arial" w:cs="Arial"/>
      <w:b/>
      <w:szCs w:val="24"/>
      <w:lang w:val="x-none"/>
    </w:rPr>
  </w:style>
  <w:style w:type="paragraph" w:customStyle="1" w:styleId="affd">
    <w:name w:val="Таблица название"/>
    <w:basedOn w:val="af3"/>
    <w:link w:val="affc"/>
    <w:qFormat/>
    <w:rsid w:val="00AB4BFC"/>
    <w:pPr>
      <w:suppressAutoHyphens/>
      <w:spacing w:line="360" w:lineRule="auto"/>
      <w:ind w:left="562"/>
      <w:jc w:val="center"/>
    </w:pPr>
    <w:rPr>
      <w:rFonts w:ascii="Arial" w:eastAsia="Times New Roman" w:hAnsi="Arial" w:cs="Arial"/>
      <w:b/>
      <w:sz w:val="20"/>
      <w:szCs w:val="24"/>
      <w:lang w:val="x-none" w:eastAsia="ru-RU"/>
    </w:rPr>
  </w:style>
  <w:style w:type="paragraph" w:customStyle="1" w:styleId="18">
    <w:name w:val="1Главный"/>
    <w:basedOn w:val="a2"/>
    <w:uiPriority w:val="99"/>
    <w:qFormat/>
    <w:rsid w:val="00AB4BFC"/>
    <w:pPr>
      <w:spacing w:after="120"/>
      <w:ind w:firstLine="709"/>
      <w:jc w:val="both"/>
    </w:pPr>
    <w:rPr>
      <w:sz w:val="28"/>
      <w:szCs w:val="28"/>
    </w:rPr>
  </w:style>
  <w:style w:type="paragraph" w:customStyle="1" w:styleId="affe">
    <w:name w:val="Обычный текст с отступом"/>
    <w:basedOn w:val="a2"/>
    <w:uiPriority w:val="99"/>
    <w:qFormat/>
    <w:rsid w:val="00AB4BFC"/>
    <w:pPr>
      <w:autoSpaceDE w:val="0"/>
      <w:autoSpaceDN w:val="0"/>
      <w:ind w:left="720"/>
    </w:pPr>
    <w:rPr>
      <w:sz w:val="24"/>
      <w:szCs w:val="24"/>
    </w:rPr>
  </w:style>
  <w:style w:type="paragraph" w:customStyle="1" w:styleId="19">
    <w:name w:val="1Тема"/>
    <w:basedOn w:val="a2"/>
    <w:uiPriority w:val="99"/>
    <w:qFormat/>
    <w:rsid w:val="00AB4BFC"/>
    <w:pPr>
      <w:spacing w:after="120"/>
    </w:pPr>
    <w:rPr>
      <w:rFonts w:ascii="Georgia" w:hAnsi="Georgia"/>
      <w:b/>
      <w:bCs/>
      <w:sz w:val="24"/>
      <w:szCs w:val="24"/>
    </w:rPr>
  </w:style>
  <w:style w:type="paragraph" w:customStyle="1" w:styleId="FR1">
    <w:name w:val="FR1"/>
    <w:uiPriority w:val="99"/>
    <w:qFormat/>
    <w:rsid w:val="00AB4BFC"/>
    <w:pPr>
      <w:widowControl w:val="0"/>
      <w:spacing w:before="60"/>
      <w:ind w:left="120" w:right="400" w:firstLine="400"/>
    </w:pPr>
    <w:rPr>
      <w:sz w:val="24"/>
    </w:rPr>
  </w:style>
  <w:style w:type="paragraph" w:customStyle="1" w:styleId="u">
    <w:name w:val="u"/>
    <w:basedOn w:val="a2"/>
    <w:uiPriority w:val="99"/>
    <w:qFormat/>
    <w:rsid w:val="00AB4BFC"/>
    <w:pPr>
      <w:spacing w:line="360" w:lineRule="auto"/>
      <w:ind w:firstLine="539"/>
      <w:jc w:val="both"/>
    </w:pPr>
    <w:rPr>
      <w:color w:val="000000"/>
      <w:sz w:val="18"/>
      <w:szCs w:val="18"/>
    </w:rPr>
  </w:style>
  <w:style w:type="paragraph" w:customStyle="1" w:styleId="ConsPlusNonformat">
    <w:name w:val="ConsPlusNonformat"/>
    <w:qFormat/>
    <w:rsid w:val="00AB4BFC"/>
    <w:pPr>
      <w:widowControl w:val="0"/>
      <w:autoSpaceDE w:val="0"/>
      <w:autoSpaceDN w:val="0"/>
      <w:adjustRightInd w:val="0"/>
    </w:pPr>
    <w:rPr>
      <w:rFonts w:ascii="Courier New" w:hAnsi="Courier New" w:cs="Courier New"/>
    </w:rPr>
  </w:style>
  <w:style w:type="paragraph" w:customStyle="1" w:styleId="afff">
    <w:name w:val="Нормальный (таблица)"/>
    <w:basedOn w:val="a2"/>
    <w:next w:val="a2"/>
    <w:uiPriority w:val="99"/>
    <w:qFormat/>
    <w:rsid w:val="00AB4BFC"/>
    <w:pPr>
      <w:widowControl w:val="0"/>
      <w:autoSpaceDE w:val="0"/>
      <w:autoSpaceDN w:val="0"/>
      <w:adjustRightInd w:val="0"/>
      <w:jc w:val="both"/>
    </w:pPr>
    <w:rPr>
      <w:rFonts w:ascii="Arial" w:hAnsi="Arial" w:cs="Arial"/>
      <w:sz w:val="24"/>
      <w:szCs w:val="24"/>
    </w:rPr>
  </w:style>
  <w:style w:type="paragraph" w:customStyle="1" w:styleId="310">
    <w:name w:val="Основной текст с отступом 31"/>
    <w:basedOn w:val="a2"/>
    <w:uiPriority w:val="99"/>
    <w:qFormat/>
    <w:rsid w:val="00AB4BFC"/>
    <w:pPr>
      <w:widowControl w:val="0"/>
      <w:suppressAutoHyphens/>
      <w:ind w:firstLine="709"/>
      <w:jc w:val="both"/>
    </w:pPr>
    <w:rPr>
      <w:rFonts w:eastAsia="Calibri" w:cs="Tahoma"/>
      <w:color w:val="000000"/>
      <w:sz w:val="24"/>
      <w:szCs w:val="24"/>
      <w:lang w:val="en-US" w:eastAsia="en-US"/>
    </w:rPr>
  </w:style>
  <w:style w:type="paragraph" w:customStyle="1" w:styleId="210">
    <w:name w:val="Основной текст с отступом 21"/>
    <w:basedOn w:val="a2"/>
    <w:uiPriority w:val="99"/>
    <w:qFormat/>
    <w:rsid w:val="00AB4BFC"/>
    <w:pPr>
      <w:widowControl w:val="0"/>
      <w:suppressAutoHyphens/>
      <w:ind w:left="1560" w:hanging="1560"/>
      <w:jc w:val="both"/>
    </w:pPr>
    <w:rPr>
      <w:rFonts w:eastAsia="Calibri" w:cs="Tahoma"/>
      <w:color w:val="000000"/>
      <w:sz w:val="24"/>
      <w:szCs w:val="24"/>
      <w:lang w:val="en-US" w:eastAsia="en-US"/>
    </w:rPr>
  </w:style>
  <w:style w:type="paragraph" w:customStyle="1" w:styleId="1a">
    <w:name w:val="Абзац списка1"/>
    <w:basedOn w:val="a2"/>
    <w:uiPriority w:val="99"/>
    <w:qFormat/>
    <w:rsid w:val="00AB4BFC"/>
    <w:pPr>
      <w:spacing w:after="200" w:line="276" w:lineRule="auto"/>
      <w:ind w:left="720"/>
      <w:contextualSpacing/>
    </w:pPr>
    <w:rPr>
      <w:rFonts w:ascii="Calibri" w:hAnsi="Calibri"/>
      <w:sz w:val="22"/>
      <w:szCs w:val="22"/>
      <w:lang w:eastAsia="en-US"/>
    </w:rPr>
  </w:style>
  <w:style w:type="paragraph" w:customStyle="1" w:styleId="s1">
    <w:name w:val="s_1"/>
    <w:basedOn w:val="a2"/>
    <w:uiPriority w:val="99"/>
    <w:qFormat/>
    <w:rsid w:val="00AB4BFC"/>
    <w:pPr>
      <w:spacing w:before="100" w:beforeAutospacing="1" w:after="100" w:afterAutospacing="1"/>
    </w:pPr>
    <w:rPr>
      <w:sz w:val="24"/>
      <w:szCs w:val="24"/>
    </w:rPr>
  </w:style>
  <w:style w:type="paragraph" w:customStyle="1" w:styleId="afff0">
    <w:name w:val="Таблицы (моноширинный)"/>
    <w:basedOn w:val="a2"/>
    <w:next w:val="a2"/>
    <w:uiPriority w:val="99"/>
    <w:qFormat/>
    <w:rsid w:val="00AB4BFC"/>
    <w:pPr>
      <w:widowControl w:val="0"/>
      <w:autoSpaceDE w:val="0"/>
      <w:autoSpaceDN w:val="0"/>
      <w:adjustRightInd w:val="0"/>
      <w:jc w:val="both"/>
    </w:pPr>
    <w:rPr>
      <w:rFonts w:ascii="Courier New" w:hAnsi="Courier New" w:cs="Courier New"/>
      <w:sz w:val="22"/>
      <w:szCs w:val="22"/>
    </w:rPr>
  </w:style>
  <w:style w:type="paragraph" w:customStyle="1" w:styleId="ConsPlusTitle">
    <w:name w:val="ConsPlusTitle"/>
    <w:uiPriority w:val="99"/>
    <w:qFormat/>
    <w:rsid w:val="00AB4BFC"/>
    <w:pPr>
      <w:autoSpaceDE w:val="0"/>
      <w:autoSpaceDN w:val="0"/>
      <w:adjustRightInd w:val="0"/>
    </w:pPr>
    <w:rPr>
      <w:b/>
      <w:bCs/>
      <w:sz w:val="28"/>
      <w:szCs w:val="28"/>
    </w:rPr>
  </w:style>
  <w:style w:type="paragraph" w:customStyle="1" w:styleId="consplusnormal0">
    <w:name w:val="consplusnormal"/>
    <w:basedOn w:val="a2"/>
    <w:uiPriority w:val="99"/>
    <w:qFormat/>
    <w:rsid w:val="00AB4BFC"/>
    <w:pPr>
      <w:spacing w:before="100" w:beforeAutospacing="1" w:after="100" w:afterAutospacing="1"/>
    </w:pPr>
    <w:rPr>
      <w:rFonts w:ascii="Tahoma" w:hAnsi="Tahoma" w:cs="Tahoma"/>
      <w:color w:val="514F50"/>
      <w:sz w:val="13"/>
      <w:szCs w:val="13"/>
    </w:rPr>
  </w:style>
  <w:style w:type="paragraph" w:customStyle="1" w:styleId="ConsPlusTitlePage">
    <w:name w:val="ConsPlusTitlePage"/>
    <w:uiPriority w:val="99"/>
    <w:qFormat/>
    <w:rsid w:val="00AB4BFC"/>
    <w:pPr>
      <w:widowControl w:val="0"/>
      <w:autoSpaceDE w:val="0"/>
      <w:autoSpaceDN w:val="0"/>
    </w:pPr>
    <w:rPr>
      <w:rFonts w:ascii="Tahoma" w:hAnsi="Tahoma" w:cs="Tahoma"/>
      <w:szCs w:val="22"/>
    </w:rPr>
  </w:style>
  <w:style w:type="paragraph" w:customStyle="1" w:styleId="dt-p">
    <w:name w:val="dt-p"/>
    <w:basedOn w:val="a2"/>
    <w:qFormat/>
    <w:rsid w:val="00AB4BFC"/>
    <w:pPr>
      <w:spacing w:before="100" w:beforeAutospacing="1" w:after="100" w:afterAutospacing="1"/>
    </w:pPr>
    <w:rPr>
      <w:sz w:val="24"/>
      <w:szCs w:val="24"/>
    </w:rPr>
  </w:style>
  <w:style w:type="paragraph" w:customStyle="1" w:styleId="1b">
    <w:name w:val="Абзац списка1"/>
    <w:basedOn w:val="a2"/>
    <w:uiPriority w:val="99"/>
    <w:qFormat/>
    <w:rsid w:val="00AB4BFC"/>
    <w:pPr>
      <w:widowControl w:val="0"/>
      <w:autoSpaceDE w:val="0"/>
      <w:autoSpaceDN w:val="0"/>
      <w:adjustRightInd w:val="0"/>
      <w:ind w:left="720" w:firstLine="720"/>
      <w:contextualSpacing/>
      <w:jc w:val="both"/>
    </w:pPr>
    <w:rPr>
      <w:rFonts w:ascii="Arial" w:hAnsi="Arial" w:cs="Arial"/>
      <w:sz w:val="24"/>
      <w:szCs w:val="24"/>
      <w:lang w:eastAsia="en-US"/>
    </w:rPr>
  </w:style>
  <w:style w:type="paragraph" w:customStyle="1" w:styleId="empty">
    <w:name w:val="empty"/>
    <w:basedOn w:val="a2"/>
    <w:uiPriority w:val="99"/>
    <w:qFormat/>
    <w:rsid w:val="00AB4BFC"/>
    <w:pPr>
      <w:spacing w:before="100" w:beforeAutospacing="1" w:after="100" w:afterAutospacing="1"/>
    </w:pPr>
    <w:rPr>
      <w:sz w:val="24"/>
      <w:szCs w:val="24"/>
    </w:rPr>
  </w:style>
  <w:style w:type="paragraph" w:customStyle="1" w:styleId="s16">
    <w:name w:val="s_16"/>
    <w:basedOn w:val="a2"/>
    <w:uiPriority w:val="99"/>
    <w:qFormat/>
    <w:rsid w:val="00AB4BFC"/>
    <w:pPr>
      <w:spacing w:before="100" w:beforeAutospacing="1" w:after="100" w:afterAutospacing="1"/>
    </w:pPr>
    <w:rPr>
      <w:sz w:val="24"/>
      <w:szCs w:val="24"/>
    </w:rPr>
  </w:style>
  <w:style w:type="character" w:styleId="afff1">
    <w:name w:val="footnote reference"/>
    <w:aliases w:val="Знак сноски 1,Знак сноски-FN"/>
    <w:unhideWhenUsed/>
    <w:rsid w:val="00AB4BFC"/>
    <w:rPr>
      <w:vertAlign w:val="superscript"/>
    </w:rPr>
  </w:style>
  <w:style w:type="character" w:customStyle="1" w:styleId="1c">
    <w:name w:val="Основной текст с отступом Знак1"/>
    <w:basedOn w:val="a3"/>
    <w:rsid w:val="00AB4BFC"/>
  </w:style>
  <w:style w:type="character" w:customStyle="1" w:styleId="FontStyle38">
    <w:name w:val="Font Style38"/>
    <w:uiPriority w:val="99"/>
    <w:rsid w:val="00AB4BFC"/>
    <w:rPr>
      <w:rFonts w:ascii="Times New Roman" w:hAnsi="Times New Roman" w:cs="Times New Roman" w:hint="default"/>
      <w:sz w:val="26"/>
      <w:szCs w:val="26"/>
    </w:rPr>
  </w:style>
  <w:style w:type="character" w:customStyle="1" w:styleId="FontStyle36">
    <w:name w:val="Font Style36"/>
    <w:uiPriority w:val="99"/>
    <w:rsid w:val="00AB4BFC"/>
    <w:rPr>
      <w:rFonts w:ascii="Times New Roman" w:hAnsi="Times New Roman" w:cs="Times New Roman" w:hint="default"/>
      <w:b/>
      <w:bCs/>
      <w:i/>
      <w:iCs/>
      <w:sz w:val="26"/>
      <w:szCs w:val="26"/>
    </w:rPr>
  </w:style>
  <w:style w:type="character" w:customStyle="1" w:styleId="1d">
    <w:name w:val="Текст примечания Знак1"/>
    <w:basedOn w:val="a3"/>
    <w:rsid w:val="00AB4BFC"/>
  </w:style>
  <w:style w:type="character" w:customStyle="1" w:styleId="st">
    <w:name w:val="st"/>
    <w:basedOn w:val="a3"/>
    <w:rsid w:val="00AB4BFC"/>
  </w:style>
  <w:style w:type="character" w:customStyle="1" w:styleId="1e">
    <w:name w:val="Текст Знак1"/>
    <w:basedOn w:val="a3"/>
    <w:uiPriority w:val="99"/>
    <w:rsid w:val="00AB4BFC"/>
    <w:rPr>
      <w:rFonts w:ascii="Consolas" w:hAnsi="Consolas"/>
      <w:sz w:val="21"/>
      <w:szCs w:val="21"/>
    </w:rPr>
  </w:style>
  <w:style w:type="character" w:customStyle="1" w:styleId="apple-converted-space">
    <w:name w:val="apple-converted-space"/>
    <w:basedOn w:val="a3"/>
    <w:rsid w:val="00AB4BFC"/>
  </w:style>
  <w:style w:type="character" w:customStyle="1" w:styleId="blk">
    <w:name w:val="blk"/>
    <w:basedOn w:val="a3"/>
    <w:rsid w:val="00AB4BFC"/>
  </w:style>
  <w:style w:type="character" w:customStyle="1" w:styleId="1f">
    <w:name w:val="Подзаголовок Знак1"/>
    <w:basedOn w:val="a3"/>
    <w:rsid w:val="00AB4BFC"/>
    <w:rPr>
      <w:rFonts w:asciiTheme="majorHAnsi" w:eastAsiaTheme="majorEastAsia" w:hAnsiTheme="majorHAnsi" w:cstheme="majorBidi"/>
      <w:i/>
      <w:iCs/>
      <w:color w:val="4F81BD" w:themeColor="accent1"/>
      <w:spacing w:val="15"/>
      <w:sz w:val="24"/>
      <w:szCs w:val="24"/>
    </w:rPr>
  </w:style>
  <w:style w:type="character" w:customStyle="1" w:styleId="130">
    <w:name w:val="Знак Знак13"/>
    <w:rsid w:val="00AB4BFC"/>
    <w:rPr>
      <w:rFonts w:ascii="Tahoma" w:hAnsi="Tahoma" w:cs="Tahoma" w:hint="default"/>
      <w:sz w:val="16"/>
      <w:szCs w:val="16"/>
      <w:lang w:val="ru-RU" w:eastAsia="ar-SA" w:bidi="ar-SA"/>
    </w:rPr>
  </w:style>
  <w:style w:type="character" w:customStyle="1" w:styleId="80">
    <w:name w:val="Знак Знак8"/>
    <w:locked/>
    <w:rsid w:val="00AB4BFC"/>
    <w:rPr>
      <w:rFonts w:ascii="Cambria" w:hAnsi="Cambria" w:hint="default"/>
      <w:b/>
      <w:bCs/>
      <w:color w:val="365F91"/>
      <w:sz w:val="28"/>
      <w:szCs w:val="28"/>
      <w:lang w:val="ru-RU" w:eastAsia="en-US" w:bidi="ar-SA"/>
    </w:rPr>
  </w:style>
  <w:style w:type="character" w:customStyle="1" w:styleId="211">
    <w:name w:val="Основной текст с отступом 2 Знак1"/>
    <w:basedOn w:val="a3"/>
    <w:semiHidden/>
    <w:rsid w:val="00AB4BFC"/>
    <w:rPr>
      <w:rFonts w:ascii="Calibri" w:eastAsia="Calibri" w:hAnsi="Calibri"/>
      <w:sz w:val="22"/>
      <w:szCs w:val="22"/>
      <w:lang w:eastAsia="en-US"/>
    </w:rPr>
  </w:style>
  <w:style w:type="character" w:customStyle="1" w:styleId="1f0">
    <w:name w:val="Название Знак1"/>
    <w:basedOn w:val="a3"/>
    <w:rsid w:val="00AB4BFC"/>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f2">
    <w:name w:val="Цветовое выделение"/>
    <w:rsid w:val="00AB4BFC"/>
    <w:rPr>
      <w:b/>
      <w:bCs/>
      <w:color w:val="26282F"/>
    </w:rPr>
  </w:style>
  <w:style w:type="character" w:customStyle="1" w:styleId="afff3">
    <w:name w:val="Гипертекстовая ссылка"/>
    <w:uiPriority w:val="99"/>
    <w:rsid w:val="00AB4BFC"/>
    <w:rPr>
      <w:color w:val="106BBE"/>
    </w:rPr>
  </w:style>
  <w:style w:type="character" w:customStyle="1" w:styleId="afff4">
    <w:name w:val="Подпись к таблице + Полужирный"/>
    <w:rsid w:val="00AB4BFC"/>
    <w:rPr>
      <w:rFonts w:ascii="Times New Roman" w:eastAsia="Times New Roman" w:hAnsi="Times New Roman" w:cs="Times New Roman" w:hint="default"/>
      <w:b/>
      <w:bCs/>
      <w:i w:val="0"/>
      <w:iCs w:val="0"/>
      <w:smallCaps w:val="0"/>
      <w:strike w:val="0"/>
      <w:dstrike w:val="0"/>
      <w:color w:val="000000"/>
      <w:spacing w:val="1"/>
      <w:w w:val="100"/>
      <w:position w:val="0"/>
      <w:sz w:val="21"/>
      <w:szCs w:val="21"/>
      <w:u w:val="none"/>
      <w:effect w:val="none"/>
      <w:lang w:val="ru-RU"/>
    </w:rPr>
  </w:style>
  <w:style w:type="character" w:customStyle="1" w:styleId="s10">
    <w:name w:val="s_10"/>
    <w:rsid w:val="00AB4BFC"/>
  </w:style>
  <w:style w:type="character" w:customStyle="1" w:styleId="dt-m">
    <w:name w:val="dt-m"/>
    <w:rsid w:val="00AB4BFC"/>
  </w:style>
  <w:style w:type="character" w:customStyle="1" w:styleId="afff5">
    <w:name w:val="Основной текст_"/>
    <w:rsid w:val="004A68E2"/>
    <w:rPr>
      <w:spacing w:val="1"/>
      <w:sz w:val="21"/>
      <w:szCs w:val="21"/>
      <w:lang w:bidi="ar-SA"/>
    </w:rPr>
  </w:style>
  <w:style w:type="character" w:customStyle="1" w:styleId="27">
    <w:name w:val="Основной текст (2)_"/>
    <w:rsid w:val="004A68E2"/>
    <w:rPr>
      <w:shd w:val="clear" w:color="auto" w:fill="FFFFFF"/>
    </w:rPr>
  </w:style>
  <w:style w:type="paragraph" w:customStyle="1" w:styleId="ds-markdown-paragraph">
    <w:name w:val="ds-markdown-paragraph"/>
    <w:basedOn w:val="a2"/>
    <w:rsid w:val="00BD5DD7"/>
    <w:pPr>
      <w:spacing w:before="100" w:beforeAutospacing="1" w:after="100" w:afterAutospacing="1"/>
    </w:pPr>
    <w:rPr>
      <w:sz w:val="24"/>
      <w:szCs w:val="24"/>
    </w:rPr>
  </w:style>
  <w:style w:type="character" w:styleId="afff6">
    <w:name w:val="Strong"/>
    <w:basedOn w:val="a3"/>
    <w:uiPriority w:val="22"/>
    <w:qFormat/>
    <w:rsid w:val="00BD5DD7"/>
    <w:rPr>
      <w:b/>
      <w:bCs/>
    </w:rPr>
  </w:style>
  <w:style w:type="character" w:customStyle="1" w:styleId="af4">
    <w:name w:val="Без интервала Знак"/>
    <w:link w:val="af3"/>
    <w:uiPriority w:val="1"/>
    <w:locked/>
    <w:rsid w:val="006D5DEE"/>
    <w:rPr>
      <w:rFonts w:asciiTheme="minorHAnsi" w:eastAsiaTheme="minorHAnsi" w:hAnsiTheme="minorHAnsi" w:cstheme="minorBidi"/>
      <w:sz w:val="22"/>
      <w:szCs w:val="22"/>
      <w:lang w:eastAsia="en-US"/>
    </w:rPr>
  </w:style>
  <w:style w:type="character" w:customStyle="1" w:styleId="afff7">
    <w:name w:val="Цветовое выделение для Текст"/>
    <w:rsid w:val="00DC4FDD"/>
  </w:style>
  <w:style w:type="numbering" w:customStyle="1" w:styleId="11">
    <w:name w:val="1.1."/>
    <w:rsid w:val="00DC4FDD"/>
    <w:pPr>
      <w:numPr>
        <w:numId w:val="8"/>
      </w:numPr>
    </w:pPr>
  </w:style>
  <w:style w:type="character" w:customStyle="1" w:styleId="70">
    <w:name w:val="Заголовок 7 Знак"/>
    <w:basedOn w:val="a3"/>
    <w:link w:val="7"/>
    <w:semiHidden/>
    <w:rsid w:val="00624013"/>
    <w:rPr>
      <w:rFonts w:asciiTheme="majorHAnsi" w:eastAsiaTheme="majorEastAsia" w:hAnsiTheme="majorHAnsi" w:cstheme="majorBidi"/>
      <w:i/>
      <w:iCs/>
      <w:color w:val="404040" w:themeColor="text1" w:themeTint="BF"/>
    </w:rPr>
  </w:style>
  <w:style w:type="paragraph" w:customStyle="1" w:styleId="28">
    <w:name w:val="Абзац списка2"/>
    <w:basedOn w:val="a2"/>
    <w:rsid w:val="00051527"/>
    <w:pPr>
      <w:suppressAutoHyphens/>
      <w:spacing w:after="200" w:line="276" w:lineRule="auto"/>
      <w:ind w:left="720"/>
      <w:contextualSpacing/>
    </w:pPr>
    <w:rPr>
      <w:rFonts w:ascii="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277997">
      <w:bodyDiv w:val="1"/>
      <w:marLeft w:val="0"/>
      <w:marRight w:val="0"/>
      <w:marTop w:val="0"/>
      <w:marBottom w:val="0"/>
      <w:divBdr>
        <w:top w:val="none" w:sz="0" w:space="0" w:color="auto"/>
        <w:left w:val="none" w:sz="0" w:space="0" w:color="auto"/>
        <w:bottom w:val="none" w:sz="0" w:space="0" w:color="auto"/>
        <w:right w:val="none" w:sz="0" w:space="0" w:color="auto"/>
      </w:divBdr>
    </w:div>
    <w:div w:id="405106185">
      <w:bodyDiv w:val="1"/>
      <w:marLeft w:val="0"/>
      <w:marRight w:val="0"/>
      <w:marTop w:val="0"/>
      <w:marBottom w:val="0"/>
      <w:divBdr>
        <w:top w:val="none" w:sz="0" w:space="0" w:color="auto"/>
        <w:left w:val="none" w:sz="0" w:space="0" w:color="auto"/>
        <w:bottom w:val="none" w:sz="0" w:space="0" w:color="auto"/>
        <w:right w:val="none" w:sz="0" w:space="0" w:color="auto"/>
      </w:divBdr>
    </w:div>
    <w:div w:id="1005286759">
      <w:bodyDiv w:val="1"/>
      <w:marLeft w:val="0"/>
      <w:marRight w:val="0"/>
      <w:marTop w:val="0"/>
      <w:marBottom w:val="0"/>
      <w:divBdr>
        <w:top w:val="none" w:sz="0" w:space="0" w:color="auto"/>
        <w:left w:val="none" w:sz="0" w:space="0" w:color="auto"/>
        <w:bottom w:val="none" w:sz="0" w:space="0" w:color="auto"/>
        <w:right w:val="none" w:sz="0" w:space="0" w:color="auto"/>
      </w:divBdr>
    </w:div>
    <w:div w:id="1032683517">
      <w:bodyDiv w:val="1"/>
      <w:marLeft w:val="0"/>
      <w:marRight w:val="0"/>
      <w:marTop w:val="0"/>
      <w:marBottom w:val="0"/>
      <w:divBdr>
        <w:top w:val="none" w:sz="0" w:space="0" w:color="auto"/>
        <w:left w:val="none" w:sz="0" w:space="0" w:color="auto"/>
        <w:bottom w:val="none" w:sz="0" w:space="0" w:color="auto"/>
        <w:right w:val="none" w:sz="0" w:space="0" w:color="auto"/>
      </w:divBdr>
    </w:div>
    <w:div w:id="1347629989">
      <w:bodyDiv w:val="1"/>
      <w:marLeft w:val="0"/>
      <w:marRight w:val="0"/>
      <w:marTop w:val="0"/>
      <w:marBottom w:val="0"/>
      <w:divBdr>
        <w:top w:val="none" w:sz="0" w:space="0" w:color="auto"/>
        <w:left w:val="none" w:sz="0" w:space="0" w:color="auto"/>
        <w:bottom w:val="none" w:sz="0" w:space="0" w:color="auto"/>
        <w:right w:val="none" w:sz="0" w:space="0" w:color="auto"/>
      </w:divBdr>
    </w:div>
    <w:div w:id="1356420779">
      <w:bodyDiv w:val="1"/>
      <w:marLeft w:val="0"/>
      <w:marRight w:val="0"/>
      <w:marTop w:val="0"/>
      <w:marBottom w:val="0"/>
      <w:divBdr>
        <w:top w:val="none" w:sz="0" w:space="0" w:color="auto"/>
        <w:left w:val="none" w:sz="0" w:space="0" w:color="auto"/>
        <w:bottom w:val="none" w:sz="0" w:space="0" w:color="auto"/>
        <w:right w:val="none" w:sz="0" w:space="0" w:color="auto"/>
      </w:divBdr>
    </w:div>
    <w:div w:id="1407991397">
      <w:bodyDiv w:val="1"/>
      <w:marLeft w:val="0"/>
      <w:marRight w:val="0"/>
      <w:marTop w:val="0"/>
      <w:marBottom w:val="0"/>
      <w:divBdr>
        <w:top w:val="none" w:sz="0" w:space="0" w:color="auto"/>
        <w:left w:val="none" w:sz="0" w:space="0" w:color="auto"/>
        <w:bottom w:val="none" w:sz="0" w:space="0" w:color="auto"/>
        <w:right w:val="none" w:sz="0" w:space="0" w:color="auto"/>
      </w:divBdr>
    </w:div>
    <w:div w:id="18401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ludyank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portcom@slud.ru" TargetMode="External"/><Relationship Id="rId5" Type="http://schemas.openxmlformats.org/officeDocument/2006/relationships/settings" Target="settings.xm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36855-059A-4FD5-8410-017CAE2E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2228</TotalTime>
  <Pages>15</Pages>
  <Words>5261</Words>
  <Characters>29993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35184</CharactersWithSpaces>
  <SharedDoc>false</SharedDoc>
  <HLinks>
    <vt:vector size="24" baseType="variant">
      <vt:variant>
        <vt:i4>6029397</vt:i4>
      </vt:variant>
      <vt:variant>
        <vt:i4>9</vt:i4>
      </vt:variant>
      <vt:variant>
        <vt:i4>0</vt:i4>
      </vt:variant>
      <vt:variant>
        <vt:i4>5</vt:i4>
      </vt:variant>
      <vt:variant>
        <vt:lpwstr>http://прилукское.рф/358.html</vt:lpwstr>
      </vt:variant>
      <vt:variant>
        <vt:lpwstr>sub_30028</vt:lpwstr>
      </vt:variant>
      <vt:variant>
        <vt:i4>6029397</vt:i4>
      </vt:variant>
      <vt:variant>
        <vt:i4>6</vt:i4>
      </vt:variant>
      <vt:variant>
        <vt:i4>0</vt:i4>
      </vt:variant>
      <vt:variant>
        <vt:i4>5</vt:i4>
      </vt:variant>
      <vt:variant>
        <vt:lpwstr>http://прилукское.рф/358.html</vt:lpwstr>
      </vt:variant>
      <vt:variant>
        <vt:lpwstr>sub_30027</vt:lpwstr>
      </vt:variant>
      <vt:variant>
        <vt:i4>6029397</vt:i4>
      </vt:variant>
      <vt:variant>
        <vt:i4>3</vt:i4>
      </vt:variant>
      <vt:variant>
        <vt:i4>0</vt:i4>
      </vt:variant>
      <vt:variant>
        <vt:i4>5</vt:i4>
      </vt:variant>
      <vt:variant>
        <vt:lpwstr>http://прилукское.рф/358.html</vt:lpwstr>
      </vt:variant>
      <vt:variant>
        <vt:lpwstr>sub_30022</vt:lpwstr>
      </vt:variant>
      <vt:variant>
        <vt:i4>6160469</vt:i4>
      </vt:variant>
      <vt:variant>
        <vt:i4>0</vt:i4>
      </vt:variant>
      <vt:variant>
        <vt:i4>0</vt:i4>
      </vt:variant>
      <vt:variant>
        <vt:i4>5</vt:i4>
      </vt:variant>
      <vt:variant>
        <vt:lpwstr>http://прилукское.рф/358.html</vt:lpwstr>
      </vt:variant>
      <vt:variant>
        <vt:lpwstr>sub_30000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vg</dc:creator>
  <cp:lastModifiedBy>Силаенкова Анна Владимировна</cp:lastModifiedBy>
  <cp:revision>145</cp:revision>
  <cp:lastPrinted>2026-07-01T05:52:00Z</cp:lastPrinted>
  <dcterms:created xsi:type="dcterms:W3CDTF">2025-05-16T03:56:00Z</dcterms:created>
  <dcterms:modified xsi:type="dcterms:W3CDTF">2026-07-02T00:42:00Z</dcterms:modified>
</cp:coreProperties>
</file>