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6CE" w:rsidRDefault="00D266CE" w:rsidP="00D266CE">
      <w:pPr>
        <w:pStyle w:val="2"/>
        <w:shd w:val="clear" w:color="auto" w:fill="auto"/>
        <w:spacing w:after="0"/>
        <w:ind w:left="4536" w:right="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Приложение к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распоряжени</w:t>
      </w:r>
      <w:proofErr w:type="spellEnd"/>
      <w:r>
        <w:rPr>
          <w:sz w:val="24"/>
          <w:szCs w:val="24"/>
          <w:lang w:val="ru-RU"/>
        </w:rPr>
        <w:t>ю</w:t>
      </w:r>
      <w:r w:rsidR="00B14ADE" w:rsidRPr="00B72441">
        <w:rPr>
          <w:sz w:val="24"/>
          <w:szCs w:val="24"/>
        </w:rPr>
        <w:t xml:space="preserve"> администрации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="00B14ADE" w:rsidRPr="00B72441">
        <w:rPr>
          <w:sz w:val="24"/>
          <w:szCs w:val="24"/>
        </w:rPr>
        <w:t xml:space="preserve"> </w:t>
      </w:r>
    </w:p>
    <w:p w:rsidR="00651CDA" w:rsidRPr="00B72441" w:rsidRDefault="00D266CE" w:rsidP="00D266CE">
      <w:pPr>
        <w:pStyle w:val="2"/>
        <w:shd w:val="clear" w:color="auto" w:fill="auto"/>
        <w:spacing w:after="0"/>
        <w:ind w:left="4536" w:right="20"/>
        <w:rPr>
          <w:sz w:val="24"/>
          <w:szCs w:val="24"/>
        </w:rPr>
      </w:pPr>
      <w:r>
        <w:rPr>
          <w:rStyle w:val="1pt"/>
          <w:sz w:val="24"/>
          <w:szCs w:val="24"/>
        </w:rPr>
        <w:t>от</w:t>
      </w:r>
      <w:r w:rsidR="00B72441">
        <w:rPr>
          <w:rStyle w:val="1pt"/>
          <w:sz w:val="24"/>
          <w:szCs w:val="24"/>
          <w:lang w:val="ru-RU"/>
        </w:rPr>
        <w:t xml:space="preserve">  </w:t>
      </w:r>
      <w:r w:rsidR="00054710">
        <w:rPr>
          <w:rStyle w:val="1pt"/>
          <w:sz w:val="24"/>
          <w:szCs w:val="24"/>
          <w:lang w:val="ru-RU"/>
        </w:rPr>
        <w:t>08.12.</w:t>
      </w:r>
      <w:r w:rsidR="00B72441">
        <w:rPr>
          <w:sz w:val="24"/>
          <w:szCs w:val="24"/>
          <w:lang w:val="ru-RU"/>
        </w:rPr>
        <w:t xml:space="preserve"> </w:t>
      </w:r>
      <w:r w:rsidR="00B72441">
        <w:rPr>
          <w:sz w:val="24"/>
          <w:szCs w:val="24"/>
        </w:rPr>
        <w:t xml:space="preserve"> 20</w:t>
      </w:r>
      <w:r w:rsidR="00B72441">
        <w:rPr>
          <w:sz w:val="24"/>
          <w:szCs w:val="24"/>
          <w:lang w:val="ru-RU"/>
        </w:rPr>
        <w:t>2</w:t>
      </w:r>
      <w:r w:rsidR="00266981">
        <w:rPr>
          <w:sz w:val="24"/>
          <w:szCs w:val="24"/>
          <w:lang w:val="ru-RU"/>
        </w:rPr>
        <w:t>2</w:t>
      </w:r>
      <w:r w:rsidR="00B14ADE" w:rsidRPr="00B72441">
        <w:rPr>
          <w:sz w:val="24"/>
          <w:szCs w:val="24"/>
        </w:rPr>
        <w:t xml:space="preserve"> г.</w:t>
      </w:r>
      <w:r w:rsidRPr="00D266CE">
        <w:rPr>
          <w:rStyle w:val="1pt"/>
          <w:sz w:val="24"/>
          <w:szCs w:val="24"/>
        </w:rPr>
        <w:t xml:space="preserve"> </w:t>
      </w:r>
      <w:r w:rsidRPr="00B72441">
        <w:rPr>
          <w:rStyle w:val="1pt"/>
          <w:sz w:val="24"/>
          <w:szCs w:val="24"/>
        </w:rPr>
        <w:t xml:space="preserve">№ </w:t>
      </w:r>
      <w:r>
        <w:rPr>
          <w:rStyle w:val="1pt"/>
          <w:sz w:val="24"/>
          <w:szCs w:val="24"/>
          <w:lang w:val="ru-RU"/>
        </w:rPr>
        <w:t xml:space="preserve"> </w:t>
      </w:r>
      <w:r w:rsidR="00054710">
        <w:rPr>
          <w:rStyle w:val="1pt"/>
          <w:sz w:val="24"/>
          <w:szCs w:val="24"/>
          <w:lang w:val="ru-RU"/>
        </w:rPr>
        <w:t>226</w:t>
      </w:r>
      <w:bookmarkStart w:id="0" w:name="_GoBack"/>
      <w:bookmarkEnd w:id="0"/>
      <w:r w:rsidRPr="00B72441">
        <w:rPr>
          <w:rStyle w:val="1pt"/>
          <w:sz w:val="24"/>
          <w:szCs w:val="24"/>
        </w:rPr>
        <w:t>-р</w:t>
      </w:r>
    </w:p>
    <w:p w:rsidR="00D266CE" w:rsidRDefault="00D266CE" w:rsidP="00B72441">
      <w:pPr>
        <w:pStyle w:val="21"/>
        <w:shd w:val="clear" w:color="auto" w:fill="auto"/>
        <w:spacing w:before="0" w:after="0" w:line="240" w:lineRule="auto"/>
        <w:rPr>
          <w:sz w:val="24"/>
          <w:szCs w:val="24"/>
          <w:lang w:val="ru-RU"/>
        </w:rPr>
      </w:pPr>
    </w:p>
    <w:p w:rsidR="00B72441" w:rsidRPr="00B72441" w:rsidRDefault="00B14ADE" w:rsidP="00B72441">
      <w:pPr>
        <w:pStyle w:val="21"/>
        <w:shd w:val="clear" w:color="auto" w:fill="auto"/>
        <w:spacing w:before="0" w:after="0" w:line="240" w:lineRule="auto"/>
        <w:rPr>
          <w:sz w:val="24"/>
          <w:szCs w:val="24"/>
          <w:lang w:val="ru-RU"/>
        </w:rPr>
      </w:pPr>
      <w:r w:rsidRPr="00B72441">
        <w:rPr>
          <w:sz w:val="24"/>
          <w:szCs w:val="24"/>
        </w:rPr>
        <w:t>ПОЛОЖЕНИЕ</w:t>
      </w:r>
    </w:p>
    <w:p w:rsidR="00651CDA" w:rsidRPr="0036317E" w:rsidRDefault="00B14ADE" w:rsidP="0036317E">
      <w:pPr>
        <w:pStyle w:val="2"/>
        <w:shd w:val="clear" w:color="auto" w:fill="auto"/>
        <w:tabs>
          <w:tab w:val="left" w:pos="1182"/>
        </w:tabs>
        <w:spacing w:after="0" w:line="274" w:lineRule="exact"/>
        <w:ind w:right="20"/>
        <w:jc w:val="center"/>
        <w:rPr>
          <w:sz w:val="24"/>
          <w:szCs w:val="24"/>
        </w:rPr>
      </w:pPr>
      <w:r w:rsidRPr="00B72441">
        <w:rPr>
          <w:sz w:val="24"/>
          <w:szCs w:val="24"/>
        </w:rPr>
        <w:t xml:space="preserve">об отделе по анализу и прогнозированию социально-экономического </w:t>
      </w:r>
      <w:proofErr w:type="gramStart"/>
      <w:r w:rsidRPr="00B72441">
        <w:rPr>
          <w:sz w:val="24"/>
          <w:szCs w:val="24"/>
        </w:rPr>
        <w:t>развития территории Управления социально-экономического развития администрации</w:t>
      </w:r>
      <w:proofErr w:type="gramEnd"/>
      <w:r w:rsidRPr="00B72441">
        <w:rPr>
          <w:sz w:val="24"/>
          <w:szCs w:val="24"/>
        </w:rPr>
        <w:t xml:space="preserve"> </w:t>
      </w:r>
      <w:r w:rsidR="000E3A36" w:rsidRPr="00B72441">
        <w:rPr>
          <w:sz w:val="24"/>
          <w:szCs w:val="24"/>
        </w:rPr>
        <w:t>Слюдянск</w:t>
      </w:r>
      <w:r w:rsidR="000E3A36" w:rsidRPr="0036317E">
        <w:rPr>
          <w:sz w:val="24"/>
          <w:szCs w:val="24"/>
        </w:rPr>
        <w:t>ого муниципального</w:t>
      </w:r>
      <w:r w:rsidRPr="00B72441">
        <w:rPr>
          <w:sz w:val="24"/>
          <w:szCs w:val="24"/>
        </w:rPr>
        <w:t xml:space="preserve"> район</w:t>
      </w:r>
      <w:r w:rsidR="000E3A36" w:rsidRPr="0036317E">
        <w:rPr>
          <w:sz w:val="24"/>
          <w:szCs w:val="24"/>
        </w:rPr>
        <w:t>а</w:t>
      </w:r>
    </w:p>
    <w:p w:rsidR="00B72441" w:rsidRPr="00B72441" w:rsidRDefault="00B72441" w:rsidP="00B72441">
      <w:pPr>
        <w:pStyle w:val="21"/>
        <w:shd w:val="clear" w:color="auto" w:fill="auto"/>
        <w:spacing w:before="0" w:after="0"/>
        <w:rPr>
          <w:sz w:val="24"/>
          <w:szCs w:val="24"/>
          <w:lang w:val="ru-RU"/>
        </w:rPr>
      </w:pPr>
    </w:p>
    <w:p w:rsidR="00651CDA" w:rsidRDefault="00B14ADE" w:rsidP="004F1E20">
      <w:pPr>
        <w:pStyle w:val="10"/>
        <w:keepNext/>
        <w:keepLines/>
        <w:numPr>
          <w:ilvl w:val="0"/>
          <w:numId w:val="8"/>
        </w:numPr>
        <w:shd w:val="clear" w:color="auto" w:fill="auto"/>
        <w:spacing w:before="0" w:after="0" w:line="220" w:lineRule="exact"/>
        <w:rPr>
          <w:sz w:val="24"/>
          <w:szCs w:val="24"/>
          <w:lang w:val="ru-RU"/>
        </w:rPr>
      </w:pPr>
      <w:bookmarkStart w:id="1" w:name="bookmark0"/>
      <w:r w:rsidRPr="00B72441">
        <w:rPr>
          <w:sz w:val="24"/>
          <w:szCs w:val="24"/>
        </w:rPr>
        <w:t>ОБЩИЕ ПОЛОЖЕНИЯ</w:t>
      </w:r>
      <w:bookmarkEnd w:id="1"/>
    </w:p>
    <w:p w:rsidR="004F1E20" w:rsidRPr="004F1E20" w:rsidRDefault="004F1E20" w:rsidP="004F1E20">
      <w:pPr>
        <w:pStyle w:val="10"/>
        <w:keepNext/>
        <w:keepLines/>
        <w:shd w:val="clear" w:color="auto" w:fill="auto"/>
        <w:spacing w:before="0" w:after="0" w:line="220" w:lineRule="exact"/>
        <w:ind w:left="720"/>
        <w:jc w:val="left"/>
        <w:rPr>
          <w:sz w:val="24"/>
          <w:szCs w:val="24"/>
          <w:lang w:val="ru-RU"/>
        </w:rPr>
      </w:pPr>
    </w:p>
    <w:p w:rsidR="00651CDA" w:rsidRPr="00B72441" w:rsidRDefault="00B14ADE">
      <w:pPr>
        <w:pStyle w:val="2"/>
        <w:numPr>
          <w:ilvl w:val="0"/>
          <w:numId w:val="1"/>
        </w:numPr>
        <w:shd w:val="clear" w:color="auto" w:fill="auto"/>
        <w:tabs>
          <w:tab w:val="left" w:pos="1182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Отдел по анализу и прогнозированию социально-экономического </w:t>
      </w:r>
      <w:proofErr w:type="gramStart"/>
      <w:r w:rsidRPr="00B72441">
        <w:rPr>
          <w:sz w:val="24"/>
          <w:szCs w:val="24"/>
        </w:rPr>
        <w:t>развития территории Управления социально-экономического развития администрации</w:t>
      </w:r>
      <w:proofErr w:type="gramEnd"/>
      <w:r w:rsidRPr="00B72441">
        <w:rPr>
          <w:sz w:val="24"/>
          <w:szCs w:val="24"/>
        </w:rPr>
        <w:t xml:space="preserve">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 (далее именуется - отдел) является органом администрации муниципального района и входит в состав Управления социально-экономического развития.</w:t>
      </w:r>
    </w:p>
    <w:p w:rsidR="00651CDA" w:rsidRPr="00B72441" w:rsidRDefault="00B14ADE">
      <w:pPr>
        <w:pStyle w:val="2"/>
        <w:numPr>
          <w:ilvl w:val="0"/>
          <w:numId w:val="1"/>
        </w:numPr>
        <w:shd w:val="clear" w:color="auto" w:fill="auto"/>
        <w:tabs>
          <w:tab w:val="left" w:pos="1162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proofErr w:type="gramStart"/>
      <w:r w:rsidRPr="00B72441">
        <w:rPr>
          <w:sz w:val="24"/>
          <w:szCs w:val="24"/>
        </w:rPr>
        <w:t xml:space="preserve">В своей деятельности работники отдела руководствуются Конституцией РФ, </w:t>
      </w:r>
      <w:r w:rsidR="00F84983">
        <w:rPr>
          <w:sz w:val="24"/>
          <w:szCs w:val="24"/>
          <w:lang w:val="ru-RU"/>
        </w:rPr>
        <w:t>Федеральными з</w:t>
      </w:r>
      <w:proofErr w:type="spellStart"/>
      <w:r w:rsidR="00F84983">
        <w:rPr>
          <w:sz w:val="24"/>
          <w:szCs w:val="24"/>
        </w:rPr>
        <w:t>аконами</w:t>
      </w:r>
      <w:proofErr w:type="spellEnd"/>
      <w:r w:rsidR="00F84983">
        <w:rPr>
          <w:sz w:val="24"/>
          <w:szCs w:val="24"/>
          <w:lang w:val="ru-RU"/>
        </w:rPr>
        <w:t>,</w:t>
      </w:r>
      <w:r w:rsidRPr="00B72441">
        <w:rPr>
          <w:sz w:val="24"/>
          <w:szCs w:val="24"/>
        </w:rPr>
        <w:t xml:space="preserve"> Указами Президента РФ, постановлениями Правительства РФ, законами субъекта РФ и иными нормативными правовыми актами органов государственной власти Иркутской области, Уставом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, решениями Думы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, постановлениями, распоряжениями администрации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, иными правовыми актами, а также настоящим Положением.</w:t>
      </w:r>
      <w:proofErr w:type="gramEnd"/>
    </w:p>
    <w:p w:rsidR="00651CDA" w:rsidRPr="00B72441" w:rsidRDefault="00B14ADE">
      <w:pPr>
        <w:pStyle w:val="2"/>
        <w:numPr>
          <w:ilvl w:val="0"/>
          <w:numId w:val="1"/>
        </w:numPr>
        <w:shd w:val="clear" w:color="auto" w:fill="auto"/>
        <w:tabs>
          <w:tab w:val="left" w:pos="1398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Отдел осуществляет свою деятельность во взаимодействии с территориальными органами федеральных органов исполнительной власти, органами местного самоуправления, городскими и сельскими поселениями, организациями, независимо от форм собственности, гражданами.</w:t>
      </w:r>
    </w:p>
    <w:p w:rsidR="00651CDA" w:rsidRPr="00B72441" w:rsidRDefault="00B14ADE">
      <w:pPr>
        <w:pStyle w:val="2"/>
        <w:numPr>
          <w:ilvl w:val="0"/>
          <w:numId w:val="1"/>
        </w:numPr>
        <w:shd w:val="clear" w:color="auto" w:fill="auto"/>
        <w:tabs>
          <w:tab w:val="left" w:pos="1167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Отдел находится в непосредственном подчинении начальника Управления социально-экономического развития администрации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.</w:t>
      </w:r>
    </w:p>
    <w:p w:rsidR="00651CDA" w:rsidRPr="00B72441" w:rsidRDefault="00B14ADE">
      <w:pPr>
        <w:pStyle w:val="2"/>
        <w:numPr>
          <w:ilvl w:val="0"/>
          <w:numId w:val="1"/>
        </w:numPr>
        <w:shd w:val="clear" w:color="auto" w:fill="auto"/>
        <w:tabs>
          <w:tab w:val="left" w:pos="1215"/>
        </w:tabs>
        <w:spacing w:after="283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Отдел не наделен правами юридического лица, финансирование отдела осуществляется за счет средств бюджета района.</w:t>
      </w:r>
    </w:p>
    <w:p w:rsidR="00651CDA" w:rsidRDefault="00B14ADE" w:rsidP="004F1E20">
      <w:pPr>
        <w:pStyle w:val="10"/>
        <w:keepNext/>
        <w:keepLines/>
        <w:numPr>
          <w:ilvl w:val="0"/>
          <w:numId w:val="8"/>
        </w:numPr>
        <w:shd w:val="clear" w:color="auto" w:fill="auto"/>
        <w:spacing w:before="0" w:after="0" w:line="220" w:lineRule="exact"/>
        <w:rPr>
          <w:sz w:val="24"/>
          <w:szCs w:val="24"/>
          <w:lang w:val="ru-RU"/>
        </w:rPr>
      </w:pPr>
      <w:bookmarkStart w:id="2" w:name="bookmark1"/>
      <w:r w:rsidRPr="00B72441">
        <w:rPr>
          <w:sz w:val="24"/>
          <w:szCs w:val="24"/>
        </w:rPr>
        <w:t>ОСНОВНЫЕ З</w:t>
      </w:r>
      <w:r w:rsidR="000E3A36" w:rsidRPr="00B72441">
        <w:rPr>
          <w:sz w:val="24"/>
          <w:szCs w:val="24"/>
          <w:lang w:val="ru-RU"/>
        </w:rPr>
        <w:t>А</w:t>
      </w:r>
      <w:r w:rsidRPr="00B72441">
        <w:rPr>
          <w:sz w:val="24"/>
          <w:szCs w:val="24"/>
        </w:rPr>
        <w:t>ДАЧИ ОТДЕЛА</w:t>
      </w:r>
      <w:bookmarkEnd w:id="2"/>
    </w:p>
    <w:p w:rsidR="004F1E20" w:rsidRPr="004F1E20" w:rsidRDefault="004F1E20" w:rsidP="004F1E20">
      <w:pPr>
        <w:pStyle w:val="10"/>
        <w:keepNext/>
        <w:keepLines/>
        <w:shd w:val="clear" w:color="auto" w:fill="auto"/>
        <w:spacing w:before="0" w:after="0" w:line="220" w:lineRule="exact"/>
        <w:ind w:left="720"/>
        <w:jc w:val="left"/>
        <w:rPr>
          <w:sz w:val="24"/>
          <w:szCs w:val="24"/>
          <w:lang w:val="ru-RU"/>
        </w:rPr>
      </w:pPr>
    </w:p>
    <w:p w:rsidR="00651CDA" w:rsidRPr="00B72441" w:rsidRDefault="00B14ADE">
      <w:pPr>
        <w:pStyle w:val="2"/>
        <w:shd w:val="clear" w:color="auto" w:fill="auto"/>
        <w:spacing w:after="265" w:line="220" w:lineRule="exact"/>
        <w:ind w:left="540"/>
        <w:jc w:val="left"/>
        <w:rPr>
          <w:sz w:val="24"/>
          <w:szCs w:val="24"/>
        </w:rPr>
      </w:pPr>
      <w:r w:rsidRPr="00B72441">
        <w:rPr>
          <w:sz w:val="24"/>
          <w:szCs w:val="24"/>
        </w:rPr>
        <w:t>Основными задачами отдела являются:</w:t>
      </w:r>
    </w:p>
    <w:p w:rsidR="00651CDA" w:rsidRPr="00B72441" w:rsidRDefault="00B14ADE">
      <w:pPr>
        <w:pStyle w:val="2"/>
        <w:shd w:val="clear" w:color="auto" w:fill="auto"/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2.1. Проведение единой экономической политики, определение стратегии, основных принципов, методов и форм реализации концепции экономического развития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 с учетом общегосударственных интересов, местных условий и ресурсов.</w:t>
      </w:r>
    </w:p>
    <w:p w:rsidR="00651CDA" w:rsidRPr="00B72441" w:rsidRDefault="00B14ADE">
      <w:pPr>
        <w:pStyle w:val="2"/>
        <w:shd w:val="clear" w:color="auto" w:fill="auto"/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2.2 Разработка долгосрочных, среднесрочных и краткосрочных прогнозов социально-экономического развития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 на основе анализа состояния экономики и тенденций развития </w:t>
      </w:r>
      <w:r w:rsidR="00F84983">
        <w:rPr>
          <w:sz w:val="24"/>
          <w:szCs w:val="24"/>
        </w:rPr>
        <w:t>муниципального района</w:t>
      </w:r>
      <w:r w:rsidRPr="00B72441">
        <w:rPr>
          <w:sz w:val="24"/>
          <w:szCs w:val="24"/>
        </w:rPr>
        <w:t>.</w:t>
      </w:r>
    </w:p>
    <w:p w:rsidR="00651CDA" w:rsidRPr="00B72441" w:rsidRDefault="00B14ADE">
      <w:pPr>
        <w:pStyle w:val="2"/>
        <w:shd w:val="clear" w:color="auto" w:fill="auto"/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2.3. Организация разработки, методическое руководство, разработка документов стратегического планирования, решение задач, вытекающих из федеральных программ, а также региональных программ, предусматривающих экономическое, социальное и научно-техническое развитие </w:t>
      </w:r>
      <w:r w:rsidR="00F84983">
        <w:rPr>
          <w:sz w:val="24"/>
          <w:szCs w:val="24"/>
        </w:rPr>
        <w:t>муниципального района</w:t>
      </w:r>
      <w:r w:rsidRPr="00B72441">
        <w:rPr>
          <w:sz w:val="24"/>
          <w:szCs w:val="24"/>
        </w:rPr>
        <w:t>.</w:t>
      </w:r>
    </w:p>
    <w:p w:rsidR="00651CDA" w:rsidRPr="00B72441" w:rsidRDefault="00B14ADE">
      <w:pPr>
        <w:pStyle w:val="2"/>
        <w:numPr>
          <w:ilvl w:val="0"/>
          <w:numId w:val="2"/>
        </w:numPr>
        <w:shd w:val="clear" w:color="auto" w:fill="auto"/>
        <w:tabs>
          <w:tab w:val="left" w:pos="1202"/>
        </w:tabs>
        <w:spacing w:after="0" w:line="278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Проведение анализа и прогнозирование основных тенденций социально- экономического развития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, различных видов деятельности средних и крупных социально значимых предприятий для выбора целей, приоритетов развития и формирования стратегии социально-экономического развития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.</w:t>
      </w:r>
    </w:p>
    <w:p w:rsidR="00651CDA" w:rsidRPr="00B72441" w:rsidRDefault="00B14ADE">
      <w:pPr>
        <w:pStyle w:val="2"/>
        <w:numPr>
          <w:ilvl w:val="0"/>
          <w:numId w:val="2"/>
        </w:numPr>
        <w:shd w:val="clear" w:color="auto" w:fill="auto"/>
        <w:tabs>
          <w:tab w:val="left" w:pos="1331"/>
        </w:tabs>
        <w:spacing w:after="0" w:line="278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lastRenderedPageBreak/>
        <w:t xml:space="preserve">Содействие развитию малого и среднего предпринимательства на территории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. Анализ его состояния и перспективы развития. Разработка и реализация мероприятий по вопросам развития предпринимательства.</w:t>
      </w:r>
    </w:p>
    <w:p w:rsidR="00651CDA" w:rsidRPr="00B72441" w:rsidRDefault="00B14ADE">
      <w:pPr>
        <w:pStyle w:val="2"/>
        <w:numPr>
          <w:ilvl w:val="0"/>
          <w:numId w:val="2"/>
        </w:numPr>
        <w:shd w:val="clear" w:color="auto" w:fill="auto"/>
        <w:tabs>
          <w:tab w:val="left" w:pos="1143"/>
        </w:tabs>
        <w:spacing w:after="0" w:line="278" w:lineRule="exact"/>
        <w:ind w:lef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Развитие </w:t>
      </w:r>
      <w:proofErr w:type="spellStart"/>
      <w:r w:rsidRPr="00B72441">
        <w:rPr>
          <w:sz w:val="24"/>
          <w:szCs w:val="24"/>
        </w:rPr>
        <w:t>муниципально</w:t>
      </w:r>
      <w:proofErr w:type="spellEnd"/>
      <w:r w:rsidRPr="00B72441">
        <w:rPr>
          <w:sz w:val="24"/>
          <w:szCs w:val="24"/>
        </w:rPr>
        <w:t>-частного партнерства.</w:t>
      </w:r>
    </w:p>
    <w:p w:rsidR="00651CDA" w:rsidRPr="00B72441" w:rsidRDefault="00B14ADE">
      <w:pPr>
        <w:pStyle w:val="2"/>
        <w:numPr>
          <w:ilvl w:val="0"/>
          <w:numId w:val="2"/>
        </w:numPr>
        <w:shd w:val="clear" w:color="auto" w:fill="auto"/>
        <w:tabs>
          <w:tab w:val="left" w:pos="1221"/>
        </w:tabs>
        <w:spacing w:after="0" w:line="278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Создание условий для развития туризма на территории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.</w:t>
      </w:r>
    </w:p>
    <w:p w:rsidR="00651CDA" w:rsidRPr="00B72441" w:rsidRDefault="00B14ADE">
      <w:pPr>
        <w:pStyle w:val="2"/>
        <w:numPr>
          <w:ilvl w:val="0"/>
          <w:numId w:val="2"/>
        </w:numPr>
        <w:shd w:val="clear" w:color="auto" w:fill="auto"/>
        <w:tabs>
          <w:tab w:val="left" w:pos="1221"/>
        </w:tabs>
        <w:spacing w:after="0" w:line="278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Формирование и реализация политики органов местного самоуправления Слюдянского района в области инвестиционного развития.</w:t>
      </w:r>
    </w:p>
    <w:p w:rsidR="00651CDA" w:rsidRPr="00B72441" w:rsidRDefault="00B14ADE" w:rsidP="00E47927">
      <w:pPr>
        <w:pStyle w:val="2"/>
        <w:numPr>
          <w:ilvl w:val="0"/>
          <w:numId w:val="2"/>
        </w:numPr>
        <w:shd w:val="clear" w:color="auto" w:fill="auto"/>
        <w:tabs>
          <w:tab w:val="left" w:pos="1154"/>
        </w:tabs>
        <w:spacing w:after="0" w:line="278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Проведение инвестиционной политики, формирование экономической среды, способствующей привлечению и повышению эффективности использования внутренних и внешних инвестиций.</w:t>
      </w:r>
    </w:p>
    <w:p w:rsidR="00E47927" w:rsidRPr="00082249" w:rsidRDefault="00E47927" w:rsidP="0036317E">
      <w:pPr>
        <w:pStyle w:val="a9"/>
        <w:numPr>
          <w:ilvl w:val="0"/>
          <w:numId w:val="2"/>
        </w:numPr>
        <w:ind w:left="40" w:right="40" w:firstLine="700"/>
        <w:jc w:val="both"/>
        <w:rPr>
          <w:rFonts w:ascii="Times New Roman" w:eastAsia="Times New Roman" w:hAnsi="Times New Roman" w:cs="Times New Roman"/>
        </w:rPr>
      </w:pPr>
      <w:r w:rsidRPr="00B72441">
        <w:rPr>
          <w:rFonts w:ascii="Times New Roman" w:eastAsia="Times New Roman" w:hAnsi="Times New Roman" w:cs="Times New Roman"/>
        </w:rPr>
        <w:t>Организация предоставления муниципальных услуг (за исключением вопросов, связанных с внедрением информационно-коммуникационных технологий) в соответствии с федеральным законодательством об организации предоставления государственных и муниципальных услуг.</w:t>
      </w:r>
    </w:p>
    <w:p w:rsidR="00082249" w:rsidRPr="0031343E" w:rsidRDefault="00082249" w:rsidP="00082249">
      <w:pPr>
        <w:pStyle w:val="a9"/>
        <w:numPr>
          <w:ilvl w:val="0"/>
          <w:numId w:val="2"/>
        </w:numPr>
        <w:ind w:left="40" w:right="40" w:firstLine="70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lang w:val="ru-RU"/>
        </w:rPr>
        <w:t>В</w:t>
      </w:r>
      <w:proofErr w:type="spellStart"/>
      <w:r w:rsidRPr="00082249">
        <w:rPr>
          <w:rFonts w:ascii="Times New Roman" w:eastAsia="Times New Roman" w:hAnsi="Times New Roman" w:cs="Times New Roman"/>
        </w:rPr>
        <w:t>недрение</w:t>
      </w:r>
      <w:proofErr w:type="spellEnd"/>
      <w:r w:rsidRPr="00082249">
        <w:rPr>
          <w:rFonts w:ascii="Times New Roman" w:eastAsia="Times New Roman" w:hAnsi="Times New Roman" w:cs="Times New Roman"/>
        </w:rPr>
        <w:t xml:space="preserve"> и мониторинг контрольно-надзорной деятельности</w:t>
      </w:r>
      <w:r>
        <w:rPr>
          <w:rFonts w:ascii="Times New Roman" w:eastAsia="Times New Roman" w:hAnsi="Times New Roman" w:cs="Times New Roman"/>
          <w:lang w:val="ru-RU"/>
        </w:rPr>
        <w:t>.</w:t>
      </w:r>
    </w:p>
    <w:p w:rsidR="003E547D" w:rsidRPr="00082249" w:rsidRDefault="003E547D" w:rsidP="003E547D">
      <w:pPr>
        <w:pStyle w:val="a9"/>
        <w:numPr>
          <w:ilvl w:val="0"/>
          <w:numId w:val="2"/>
        </w:numPr>
        <w:ind w:left="40" w:right="40" w:firstLine="70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lang w:val="ru-RU"/>
        </w:rPr>
        <w:t>Организация работы по предоставлению</w:t>
      </w:r>
      <w:r w:rsidRPr="003E547D">
        <w:rPr>
          <w:rFonts w:ascii="Times New Roman" w:eastAsia="Times New Roman" w:hAnsi="Times New Roman" w:cs="Times New Roman"/>
          <w:lang w:val="ru-RU"/>
        </w:rPr>
        <w:t xml:space="preserve"> из областного бюджета бюджету</w:t>
      </w:r>
      <w:r>
        <w:rPr>
          <w:rFonts w:ascii="Times New Roman" w:eastAsia="Times New Roman" w:hAnsi="Times New Roman" w:cs="Times New Roman"/>
          <w:lang w:val="ru-RU"/>
        </w:rPr>
        <w:t xml:space="preserve"> Слюдянского</w:t>
      </w:r>
      <w:r w:rsidRPr="003E547D">
        <w:rPr>
          <w:rFonts w:ascii="Times New Roman" w:eastAsia="Times New Roman" w:hAnsi="Times New Roman" w:cs="Times New Roman"/>
          <w:lang w:val="ru-RU"/>
        </w:rPr>
        <w:t xml:space="preserve"> </w:t>
      </w:r>
      <w:r>
        <w:rPr>
          <w:rFonts w:ascii="Times New Roman" w:eastAsia="Times New Roman" w:hAnsi="Times New Roman" w:cs="Times New Roman"/>
          <w:lang w:val="ru-RU"/>
        </w:rPr>
        <w:t>м</w:t>
      </w:r>
      <w:r w:rsidRPr="003E547D">
        <w:rPr>
          <w:rFonts w:ascii="Times New Roman" w:eastAsia="Times New Roman" w:hAnsi="Times New Roman" w:cs="Times New Roman"/>
          <w:lang w:val="ru-RU"/>
        </w:rPr>
        <w:t xml:space="preserve">униципального </w:t>
      </w:r>
      <w:r>
        <w:rPr>
          <w:rFonts w:ascii="Times New Roman" w:eastAsia="Times New Roman" w:hAnsi="Times New Roman" w:cs="Times New Roman"/>
          <w:lang w:val="ru-RU"/>
        </w:rPr>
        <w:t>района</w:t>
      </w:r>
      <w:r w:rsidRPr="003E547D">
        <w:rPr>
          <w:rFonts w:ascii="Times New Roman" w:eastAsia="Times New Roman" w:hAnsi="Times New Roman" w:cs="Times New Roman"/>
          <w:lang w:val="ru-RU"/>
        </w:rPr>
        <w:t xml:space="preserve"> субсидии в целях софинансирования расходных обязательств муниципальных образований Иркутской области на реализацию мероприятий перечня проектов народных инициатив</w:t>
      </w:r>
      <w:r w:rsidR="00F84983">
        <w:rPr>
          <w:rFonts w:ascii="Times New Roman" w:eastAsia="Times New Roman" w:hAnsi="Times New Roman" w:cs="Times New Roman"/>
          <w:lang w:val="ru-RU"/>
        </w:rPr>
        <w:t>.</w:t>
      </w:r>
    </w:p>
    <w:p w:rsidR="0031343E" w:rsidRPr="003E547D" w:rsidRDefault="0031343E" w:rsidP="0031343E">
      <w:pPr>
        <w:pStyle w:val="a9"/>
        <w:numPr>
          <w:ilvl w:val="0"/>
          <w:numId w:val="2"/>
        </w:numPr>
        <w:ind w:left="40" w:right="40" w:firstLine="70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lang w:val="ru-RU"/>
        </w:rPr>
        <w:t>Установление порядка</w:t>
      </w:r>
      <w:r w:rsidRPr="0031343E">
        <w:rPr>
          <w:rFonts w:ascii="Times New Roman" w:eastAsia="Times New Roman" w:hAnsi="Times New Roman" w:cs="Times New Roman"/>
          <w:lang w:val="ru-RU"/>
        </w:rPr>
        <w:t xml:space="preserve"> выдвижения, внесения и обсуждения инициативных проектов</w:t>
      </w:r>
      <w:r w:rsidR="00F84983">
        <w:rPr>
          <w:rFonts w:ascii="Times New Roman" w:eastAsia="Times New Roman" w:hAnsi="Times New Roman" w:cs="Times New Roman"/>
          <w:lang w:val="ru-RU"/>
        </w:rPr>
        <w:t xml:space="preserve"> в рамках муниципального конкурса</w:t>
      </w:r>
      <w:r w:rsidRPr="0031343E">
        <w:rPr>
          <w:rFonts w:ascii="Times New Roman" w:eastAsia="Times New Roman" w:hAnsi="Times New Roman" w:cs="Times New Roman"/>
          <w:lang w:val="ru-RU"/>
        </w:rPr>
        <w:t>, выдвигаемых для получения финансовой поддержки за счет межбюджетных трансфертов из бюджета Иркутской области и планируемых к реализации на территории Слюдянского муниципального района</w:t>
      </w:r>
      <w:r>
        <w:rPr>
          <w:rFonts w:ascii="Times New Roman" w:eastAsia="Times New Roman" w:hAnsi="Times New Roman" w:cs="Times New Roman"/>
          <w:lang w:val="ru-RU"/>
        </w:rPr>
        <w:t>.</w:t>
      </w:r>
    </w:p>
    <w:p w:rsidR="00E47927" w:rsidRPr="00B72441" w:rsidRDefault="003E547D">
      <w:pPr>
        <w:pStyle w:val="30"/>
        <w:shd w:val="clear" w:color="auto" w:fill="auto"/>
        <w:spacing w:before="0" w:after="215" w:line="220" w:lineRule="exact"/>
        <w:ind w:left="3280"/>
        <w:rPr>
          <w:sz w:val="24"/>
          <w:szCs w:val="24"/>
          <w:lang w:val="ru-RU"/>
        </w:rPr>
      </w:pPr>
      <w:bookmarkStart w:id="3" w:name="bookmark2"/>
      <w:r>
        <w:rPr>
          <w:sz w:val="24"/>
          <w:szCs w:val="24"/>
          <w:lang w:val="ru-RU"/>
        </w:rPr>
        <w:t xml:space="preserve"> </w:t>
      </w:r>
    </w:p>
    <w:p w:rsidR="00651CDA" w:rsidRDefault="00B14ADE" w:rsidP="004F1E20">
      <w:pPr>
        <w:pStyle w:val="30"/>
        <w:numPr>
          <w:ilvl w:val="0"/>
          <w:numId w:val="8"/>
        </w:numPr>
        <w:shd w:val="clear" w:color="auto" w:fill="auto"/>
        <w:spacing w:before="0" w:after="0" w:line="220" w:lineRule="exact"/>
        <w:jc w:val="center"/>
        <w:rPr>
          <w:sz w:val="24"/>
          <w:szCs w:val="24"/>
          <w:lang w:val="ru-RU"/>
        </w:rPr>
      </w:pPr>
      <w:r w:rsidRPr="00B72441">
        <w:rPr>
          <w:sz w:val="24"/>
          <w:szCs w:val="24"/>
        </w:rPr>
        <w:t>ФУНКЦИИ ОТДЕЛА</w:t>
      </w:r>
      <w:bookmarkEnd w:id="3"/>
    </w:p>
    <w:p w:rsidR="004F1E20" w:rsidRPr="004F1E20" w:rsidRDefault="004F1E20" w:rsidP="004F1E20">
      <w:pPr>
        <w:pStyle w:val="30"/>
        <w:shd w:val="clear" w:color="auto" w:fill="auto"/>
        <w:spacing w:before="0" w:after="0" w:line="220" w:lineRule="exact"/>
        <w:ind w:left="720"/>
        <w:jc w:val="center"/>
        <w:rPr>
          <w:sz w:val="24"/>
          <w:szCs w:val="24"/>
          <w:lang w:val="ru-RU"/>
        </w:rPr>
      </w:pPr>
    </w:p>
    <w:p w:rsidR="00651CDA" w:rsidRPr="00B72441" w:rsidRDefault="00B14ADE">
      <w:pPr>
        <w:pStyle w:val="2"/>
        <w:shd w:val="clear" w:color="auto" w:fill="auto"/>
        <w:spacing w:after="0" w:line="274" w:lineRule="exact"/>
        <w:ind w:lef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К функциям отдела относится;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12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Формирование стратегии социально-экономического развития района; определение совместно</w:t>
      </w:r>
      <w:r w:rsidR="00F84983">
        <w:rPr>
          <w:sz w:val="24"/>
          <w:szCs w:val="24"/>
          <w:lang w:val="ru-RU"/>
        </w:rPr>
        <w:t xml:space="preserve"> с</w:t>
      </w:r>
      <w:r w:rsidRPr="00B72441">
        <w:rPr>
          <w:sz w:val="24"/>
          <w:szCs w:val="24"/>
        </w:rPr>
        <w:t xml:space="preserve"> управлениями, комитетами, отделами администрации района особенностей проведения экономической политики в муниципальном </w:t>
      </w:r>
      <w:r w:rsidR="00F84983">
        <w:rPr>
          <w:sz w:val="24"/>
          <w:szCs w:val="24"/>
          <w:lang w:val="ru-RU"/>
        </w:rPr>
        <w:t>районе</w:t>
      </w:r>
      <w:r w:rsidRPr="00B72441">
        <w:rPr>
          <w:sz w:val="24"/>
          <w:szCs w:val="24"/>
        </w:rPr>
        <w:t>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12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Разработка долгосрочных, среднесрочных и краткосрочных прогнозов социально-экономического развития муниципального </w:t>
      </w:r>
      <w:r w:rsidR="00F84983">
        <w:rPr>
          <w:sz w:val="24"/>
          <w:szCs w:val="24"/>
          <w:lang w:val="ru-RU"/>
        </w:rPr>
        <w:t>района</w:t>
      </w:r>
      <w:r w:rsidRPr="00B72441">
        <w:rPr>
          <w:sz w:val="24"/>
          <w:szCs w:val="24"/>
        </w:rPr>
        <w:t xml:space="preserve"> на основе анализа состояния экономики и тенденций развития </w:t>
      </w:r>
      <w:r w:rsidR="00F84983">
        <w:rPr>
          <w:sz w:val="24"/>
          <w:szCs w:val="24"/>
        </w:rPr>
        <w:t>муниципального района</w:t>
      </w:r>
      <w:r w:rsidRPr="00B72441">
        <w:rPr>
          <w:sz w:val="24"/>
          <w:szCs w:val="24"/>
        </w:rPr>
        <w:t xml:space="preserve">, с участием управлений, комитетов, отделов администрации района, хозяйствующих субъектов всех форм собственности и организационно-правовых форм, расположенных на территории </w:t>
      </w:r>
      <w:r w:rsidR="00F84983">
        <w:rPr>
          <w:sz w:val="24"/>
          <w:szCs w:val="24"/>
        </w:rPr>
        <w:t>муниципального района</w:t>
      </w:r>
      <w:r w:rsidRPr="00B72441">
        <w:rPr>
          <w:sz w:val="24"/>
          <w:szCs w:val="24"/>
        </w:rPr>
        <w:t>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12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Ежеквартальный анализ социально-экономического развития муниципального района, различных видов экономической деятельности, финансово- хозяйственной деятельности крупных и средних социально значимых предприятий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17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Формирование материалов к ежегодному отчету мэра о результатах деятельности мэра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, деятельности администрации муниципального района, в том числе о решении вопросов, поставленных Думой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17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Формирование и представление годовой государственной статистической отчетности: форма № 1-МО "Сведения об объектах инфраструктуры муниципальных образований"; Приложение к форме № 1-МО "Показатели для оценки </w:t>
      </w:r>
      <w:proofErr w:type="gramStart"/>
      <w:r w:rsidRPr="00B72441">
        <w:rPr>
          <w:sz w:val="24"/>
          <w:szCs w:val="24"/>
        </w:rPr>
        <w:t>эффективности деятельности органов местного самоуправления городских округов</w:t>
      </w:r>
      <w:proofErr w:type="gramEnd"/>
      <w:r w:rsidRPr="00B72441">
        <w:rPr>
          <w:sz w:val="24"/>
          <w:szCs w:val="24"/>
        </w:rPr>
        <w:t xml:space="preserve"> и муниципальных районов", формы 1-администрации «Сведения о муниципальных образованиях по состоянию на начало года»;</w:t>
      </w:r>
    </w:p>
    <w:p w:rsidR="00651CDA" w:rsidRPr="00A97B69" w:rsidRDefault="00B14ADE" w:rsidP="00A97B69">
      <w:pPr>
        <w:pStyle w:val="2"/>
        <w:numPr>
          <w:ilvl w:val="0"/>
          <w:numId w:val="3"/>
        </w:numPr>
        <w:shd w:val="clear" w:color="auto" w:fill="auto"/>
        <w:tabs>
          <w:tab w:val="left" w:pos="1317"/>
        </w:tabs>
        <w:spacing w:after="0" w:line="278" w:lineRule="exact"/>
        <w:ind w:left="20" w:right="20" w:firstLine="700"/>
        <w:jc w:val="both"/>
        <w:rPr>
          <w:sz w:val="24"/>
          <w:szCs w:val="24"/>
        </w:rPr>
      </w:pPr>
      <w:r w:rsidRPr="00A97B69">
        <w:rPr>
          <w:sz w:val="24"/>
          <w:szCs w:val="24"/>
        </w:rPr>
        <w:lastRenderedPageBreak/>
        <w:t xml:space="preserve">Формирование и представление отчета по оценке эффективности деятельности </w:t>
      </w:r>
      <w:r w:rsidR="000E3A36" w:rsidRPr="00A97B69">
        <w:rPr>
          <w:sz w:val="24"/>
          <w:szCs w:val="24"/>
        </w:rPr>
        <w:t>Слюдянского муниципального района</w:t>
      </w:r>
      <w:r w:rsidRPr="00A97B69">
        <w:rPr>
          <w:sz w:val="24"/>
          <w:szCs w:val="24"/>
        </w:rPr>
        <w:t xml:space="preserve"> (Указ Президента №</w:t>
      </w:r>
      <w:r w:rsidRPr="00A97B69">
        <w:rPr>
          <w:rStyle w:val="11"/>
          <w:sz w:val="24"/>
          <w:szCs w:val="24"/>
        </w:rPr>
        <w:t xml:space="preserve"> 607 </w:t>
      </w:r>
      <w:r w:rsidRPr="00A97B69">
        <w:rPr>
          <w:sz w:val="24"/>
          <w:szCs w:val="24"/>
        </w:rPr>
        <w:t>от</w:t>
      </w:r>
      <w:r w:rsidRPr="00A97B69">
        <w:rPr>
          <w:rStyle w:val="11"/>
          <w:sz w:val="24"/>
          <w:szCs w:val="24"/>
        </w:rPr>
        <w:t xml:space="preserve"> 28.04.2008</w:t>
      </w:r>
      <w:r w:rsidRPr="00A97B69">
        <w:rPr>
          <w:sz w:val="24"/>
          <w:szCs w:val="24"/>
        </w:rPr>
        <w:t xml:space="preserve"> года «Об оценке эффективности деятельности органов</w:t>
      </w:r>
      <w:r w:rsidRPr="00A97B69">
        <w:rPr>
          <w:rStyle w:val="11"/>
          <w:sz w:val="24"/>
          <w:szCs w:val="24"/>
        </w:rPr>
        <w:t xml:space="preserve"> самоуправления в</w:t>
      </w:r>
      <w:r w:rsidR="00A97B69">
        <w:rPr>
          <w:rStyle w:val="11"/>
          <w:sz w:val="24"/>
          <w:szCs w:val="24"/>
          <w:lang w:val="ru-RU"/>
        </w:rPr>
        <w:t xml:space="preserve"> </w:t>
      </w:r>
      <w:r w:rsidRPr="00A97B69">
        <w:rPr>
          <w:sz w:val="24"/>
          <w:szCs w:val="24"/>
        </w:rPr>
        <w:t xml:space="preserve">Российской Федерации») с участием управлений, комитетов, отделов администрации района, хозяйствующих субъектов всех форм собственности и организационно-правовых форм, расположенных на территории </w:t>
      </w:r>
      <w:r w:rsidR="00F84983" w:rsidRPr="00A97B69">
        <w:rPr>
          <w:sz w:val="24"/>
          <w:szCs w:val="24"/>
        </w:rPr>
        <w:t>муниципального района</w:t>
      </w:r>
      <w:r w:rsidRPr="00A97B69">
        <w:rPr>
          <w:sz w:val="24"/>
          <w:szCs w:val="24"/>
        </w:rPr>
        <w:t>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2"/>
        </w:tabs>
        <w:spacing w:after="0" w:line="278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Подготовка и заключение (продление) соглашений о социально- экономическом сотрудничестве между администраци</w:t>
      </w:r>
      <w:r w:rsidR="008B72CA">
        <w:rPr>
          <w:sz w:val="24"/>
          <w:szCs w:val="24"/>
        </w:rPr>
        <w:t xml:space="preserve">ей </w:t>
      </w:r>
      <w:proofErr w:type="spellStart"/>
      <w:r w:rsidR="008B72CA">
        <w:rPr>
          <w:sz w:val="24"/>
          <w:szCs w:val="24"/>
        </w:rPr>
        <w:t>С</w:t>
      </w:r>
      <w:r w:rsidR="00A97B69">
        <w:rPr>
          <w:sz w:val="24"/>
          <w:szCs w:val="24"/>
        </w:rPr>
        <w:t>людянск</w:t>
      </w:r>
      <w:proofErr w:type="spellEnd"/>
      <w:r w:rsidR="00A97B69">
        <w:rPr>
          <w:sz w:val="24"/>
          <w:szCs w:val="24"/>
          <w:lang w:val="ru-RU"/>
        </w:rPr>
        <w:t>ого муниципального</w:t>
      </w:r>
      <w:r w:rsidRPr="00B72441">
        <w:rPr>
          <w:sz w:val="24"/>
          <w:szCs w:val="24"/>
        </w:rPr>
        <w:t xml:space="preserve"> район</w:t>
      </w:r>
      <w:r w:rsidR="00A97B69">
        <w:rPr>
          <w:sz w:val="24"/>
          <w:szCs w:val="24"/>
          <w:lang w:val="ru-RU"/>
        </w:rPr>
        <w:t>а</w:t>
      </w:r>
      <w:r w:rsidRPr="00B72441">
        <w:rPr>
          <w:sz w:val="24"/>
          <w:szCs w:val="24"/>
        </w:rPr>
        <w:t xml:space="preserve"> и организациями (индивидуальными предпринимателями), ведущими хозяйственную деятельность на территории </w:t>
      </w:r>
      <w:r w:rsidR="00F84983">
        <w:rPr>
          <w:sz w:val="24"/>
          <w:szCs w:val="24"/>
        </w:rPr>
        <w:t>муниципального района</w:t>
      </w:r>
      <w:r w:rsidRPr="00B72441">
        <w:rPr>
          <w:sz w:val="24"/>
          <w:szCs w:val="24"/>
        </w:rPr>
        <w:t>, подготовка сводной информации по заключению соглашений о социально- экономическом сотрудничестве на территории, анализ реализации соглашений.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2"/>
        </w:tabs>
        <w:spacing w:after="0" w:line="278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Формирование и ведение Паспорта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7"/>
        </w:tabs>
        <w:spacing w:after="0" w:line="278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Участие в формировании бюджетной политики, с целью изыскания дополнительных источников пополнения доходной части бюджета, подготовка предложений по совершенствованию системы местного налогообложения;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78"/>
        </w:tabs>
        <w:spacing w:after="0" w:line="278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Участие в формировании проекта местного бюджета на очередной финансовый год и плановый период;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91"/>
        </w:tabs>
        <w:spacing w:after="0" w:line="278" w:lineRule="exact"/>
        <w:ind w:lef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Организация работы Экономического совета;</w:t>
      </w:r>
    </w:p>
    <w:p w:rsidR="00651CDA" w:rsidRPr="00B72441" w:rsidRDefault="00B14ADE">
      <w:pPr>
        <w:pStyle w:val="2"/>
        <w:shd w:val="clear" w:color="auto" w:fill="auto"/>
        <w:spacing w:after="0" w:line="278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4.1. Разработка Порядка утверждения и реализации муниципальных программ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, обеспечение соответствия Порядка действующему законодательству.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92"/>
        </w:tabs>
        <w:spacing w:after="0" w:line="278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Осуществление методического руководства ответственными исполнителями муниципальных программ по разработке муниципальных программ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91"/>
        </w:tabs>
        <w:spacing w:after="0" w:line="278" w:lineRule="exact"/>
        <w:ind w:lef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Организация формирования Перечня и Реестра муниципальных программ;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97"/>
        </w:tabs>
        <w:spacing w:after="0" w:line="278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Формирование, внесение изменений и координация работы исполнителей подпрограмм муниципальной программы по совершенствованию механизмов управления;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2"/>
        </w:tabs>
        <w:spacing w:after="0" w:line="278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Разработка Положения о содействии развитию малого и среднего предпринимательства в </w:t>
      </w:r>
      <w:proofErr w:type="spellStart"/>
      <w:r w:rsidR="00A97B69">
        <w:rPr>
          <w:sz w:val="24"/>
          <w:szCs w:val="24"/>
        </w:rPr>
        <w:t>Слюдянск</w:t>
      </w:r>
      <w:proofErr w:type="spellEnd"/>
      <w:r w:rsidR="00A97B69">
        <w:rPr>
          <w:sz w:val="24"/>
          <w:szCs w:val="24"/>
          <w:lang w:val="ru-RU"/>
        </w:rPr>
        <w:t>ом муниципальном</w:t>
      </w:r>
      <w:r w:rsidRPr="00B72441">
        <w:rPr>
          <w:sz w:val="24"/>
          <w:szCs w:val="24"/>
        </w:rPr>
        <w:t xml:space="preserve"> район</w:t>
      </w:r>
      <w:r w:rsidR="00A97B69">
        <w:rPr>
          <w:sz w:val="24"/>
          <w:szCs w:val="24"/>
          <w:lang w:val="ru-RU"/>
        </w:rPr>
        <w:t>е</w:t>
      </w:r>
      <w:r w:rsidRPr="00B72441">
        <w:rPr>
          <w:sz w:val="24"/>
          <w:szCs w:val="24"/>
        </w:rPr>
        <w:t>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2"/>
        </w:tabs>
        <w:spacing w:after="0" w:line="278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Разработка и реализация программ развития малого, среднего предпринимательства и туризма на территории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, </w:t>
      </w:r>
      <w:proofErr w:type="gramStart"/>
      <w:r w:rsidRPr="00B72441">
        <w:rPr>
          <w:sz w:val="24"/>
          <w:szCs w:val="24"/>
        </w:rPr>
        <w:t>контроль за</w:t>
      </w:r>
      <w:proofErr w:type="gramEnd"/>
      <w:r w:rsidRPr="00B72441">
        <w:rPr>
          <w:sz w:val="24"/>
          <w:szCs w:val="24"/>
        </w:rPr>
        <w:t xml:space="preserve"> их исполнением;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7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Участие совместно</w:t>
      </w:r>
      <w:r w:rsidR="00A97B69">
        <w:rPr>
          <w:sz w:val="24"/>
          <w:szCs w:val="24"/>
          <w:lang w:val="ru-RU"/>
        </w:rPr>
        <w:t xml:space="preserve"> с</w:t>
      </w:r>
      <w:r w:rsidRPr="00B72441">
        <w:rPr>
          <w:sz w:val="24"/>
          <w:szCs w:val="24"/>
        </w:rPr>
        <w:t xml:space="preserve"> управлениями, комитетами, отделами администрации района и с участием хозяйствующих субъектов всех форм собственности и организационно-правовых форм, в разработке основных направлений инвестиционной полити</w:t>
      </w:r>
      <w:r w:rsidR="00A97B69">
        <w:rPr>
          <w:sz w:val="24"/>
          <w:szCs w:val="24"/>
        </w:rPr>
        <w:t xml:space="preserve">ки в муниципальном </w:t>
      </w:r>
      <w:r w:rsidR="00A97B69">
        <w:rPr>
          <w:sz w:val="24"/>
          <w:szCs w:val="24"/>
          <w:lang w:val="ru-RU"/>
        </w:rPr>
        <w:t>районе</w:t>
      </w:r>
      <w:r w:rsidRPr="00B72441">
        <w:rPr>
          <w:sz w:val="24"/>
          <w:szCs w:val="24"/>
        </w:rPr>
        <w:t xml:space="preserve">, в том числе мер по стимулированию инвестиционной активности, разработке механизмов </w:t>
      </w:r>
      <w:proofErr w:type="spellStart"/>
      <w:r w:rsidRPr="00B72441">
        <w:rPr>
          <w:sz w:val="24"/>
          <w:szCs w:val="24"/>
        </w:rPr>
        <w:t>муниципально</w:t>
      </w:r>
      <w:proofErr w:type="spellEnd"/>
      <w:r w:rsidRPr="00B72441">
        <w:rPr>
          <w:sz w:val="24"/>
          <w:szCs w:val="24"/>
        </w:rPr>
        <w:t>-частного партнерства.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7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Взаимодействие с </w:t>
      </w:r>
      <w:r w:rsidR="00643FBA">
        <w:rPr>
          <w:sz w:val="24"/>
          <w:szCs w:val="24"/>
        </w:rPr>
        <w:t>Министерством экономического развития и промышленности Иркутской области</w:t>
      </w:r>
      <w:r w:rsidRPr="00B72441">
        <w:rPr>
          <w:sz w:val="24"/>
          <w:szCs w:val="24"/>
        </w:rPr>
        <w:t xml:space="preserve"> в целях размещения информационных материалов об инвестиционных проектах, реализующихся на территории района, на Инвестиционном портале Иркутской области;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92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Содействие хозяйствующим субъектам в разработке проектов в рамках </w:t>
      </w:r>
      <w:proofErr w:type="spellStart"/>
      <w:r w:rsidRPr="00B72441">
        <w:rPr>
          <w:sz w:val="24"/>
          <w:szCs w:val="24"/>
        </w:rPr>
        <w:t>муниципально</w:t>
      </w:r>
      <w:proofErr w:type="spellEnd"/>
      <w:r w:rsidRPr="00B72441">
        <w:rPr>
          <w:sz w:val="24"/>
          <w:szCs w:val="24"/>
        </w:rPr>
        <w:t>-частного партнерства;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7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Изучение и распространение информации о возможностях участия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 и хозяйствующих субъектов в российских и международных </w:t>
      </w:r>
      <w:proofErr w:type="spellStart"/>
      <w:r w:rsidRPr="00B72441">
        <w:rPr>
          <w:sz w:val="24"/>
          <w:szCs w:val="24"/>
        </w:rPr>
        <w:t>грантовых</w:t>
      </w:r>
      <w:proofErr w:type="spellEnd"/>
      <w:r w:rsidRPr="00B72441">
        <w:rPr>
          <w:sz w:val="24"/>
          <w:szCs w:val="24"/>
        </w:rPr>
        <w:t xml:space="preserve"> программах, выставках, форумах, федеральных и областных целевых программах, предусматривающих привлечение инвестиций в Слюдянский район;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02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Подготовка необходимых документов (паспорта, презентационные материалы, </w:t>
      </w:r>
      <w:proofErr w:type="spellStart"/>
      <w:r w:rsidRPr="00B72441">
        <w:rPr>
          <w:sz w:val="24"/>
          <w:szCs w:val="24"/>
        </w:rPr>
        <w:t>информаци</w:t>
      </w:r>
      <w:proofErr w:type="spellEnd"/>
      <w:r w:rsidR="00A97B69">
        <w:rPr>
          <w:sz w:val="24"/>
          <w:szCs w:val="24"/>
          <w:lang w:val="ru-RU"/>
        </w:rPr>
        <w:t>я</w:t>
      </w:r>
      <w:r w:rsidRPr="00B72441">
        <w:rPr>
          <w:sz w:val="24"/>
          <w:szCs w:val="24"/>
        </w:rPr>
        <w:t>) по региональным инвестиционным проектам.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98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lastRenderedPageBreak/>
        <w:t>Подготовка заключений на бизнес-планы потенциальных резидентов ОЭЗ ТРТ «Ворота Байкала» и по другим инвестиционным проектам.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07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Проведение анализа 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прогнозирование развития предпринимательства на территории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07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Организация работы Координационного совета в области развития малого, среднего предпринимательства и туризма при мэре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12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Взаимодействие с соответствующими структурными подразделениями </w:t>
      </w:r>
      <w:r w:rsidR="00A97B69">
        <w:rPr>
          <w:sz w:val="24"/>
          <w:szCs w:val="24"/>
          <w:lang w:val="ru-RU"/>
        </w:rPr>
        <w:t>Правительства</w:t>
      </w:r>
      <w:r w:rsidRPr="00B72441">
        <w:rPr>
          <w:sz w:val="24"/>
          <w:szCs w:val="24"/>
        </w:rPr>
        <w:t xml:space="preserve"> Иркутской области, организациями, образующими инфраструктуру поддержки субъектов малого и среднего предпринимательства, по вопросам, связанным с развитием предпринимательства на территории района, объединениями предпринимателей и другими организациями;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12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Разработка Порядка и Положения по предоставлению мер поддержки субъектам малого и среднего предпринимательства, а также организациям, образующим инфраструктуру поддержки субъектов малого и среднего предпринимательства, в том числе путем предоста</w:t>
      </w:r>
      <w:r w:rsidR="00A97B69">
        <w:rPr>
          <w:sz w:val="24"/>
          <w:szCs w:val="24"/>
        </w:rPr>
        <w:t xml:space="preserve">вления субсидии, </w:t>
      </w:r>
      <w:proofErr w:type="spellStart"/>
      <w:r w:rsidR="00A97B69">
        <w:rPr>
          <w:sz w:val="24"/>
          <w:szCs w:val="24"/>
        </w:rPr>
        <w:t>обеспеч</w:t>
      </w:r>
      <w:r w:rsidR="00A97B69">
        <w:rPr>
          <w:sz w:val="24"/>
          <w:szCs w:val="24"/>
          <w:lang w:val="ru-RU"/>
        </w:rPr>
        <w:t>ение</w:t>
      </w:r>
      <w:proofErr w:type="spellEnd"/>
      <w:r w:rsidRPr="00B72441">
        <w:rPr>
          <w:sz w:val="24"/>
          <w:szCs w:val="24"/>
        </w:rPr>
        <w:t xml:space="preserve"> их соответствие целям и условиям предоставления, определенных программами бюджетов, из которых финансируются данные меры поддержки.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12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Организация работы конкурсной комиссии по предоставлению мер поддержки малому и среднему предпринимательству, а также организациям, образующим инфраструктуру поддержки субъектов малого и среднего предпринимательства и осуществление последующего контроля.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12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Оказание информационной поддержки субъектам малого и среднего предпринимательства;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07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Ведение Реестра субъектов предпринимательства - получателей районной муниципальной поддержки;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07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Разработка Положения о создании условий для развития туризма на территории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07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Содействие развитию туристской индустрии на территории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;</w:t>
      </w:r>
    </w:p>
    <w:p w:rsidR="00651CDA" w:rsidRPr="00B72441" w:rsidRDefault="00A97B69">
      <w:pPr>
        <w:pStyle w:val="2"/>
        <w:numPr>
          <w:ilvl w:val="0"/>
          <w:numId w:val="3"/>
        </w:numPr>
        <w:shd w:val="clear" w:color="auto" w:fill="auto"/>
        <w:tabs>
          <w:tab w:val="left" w:pos="1302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>
        <w:rPr>
          <w:sz w:val="24"/>
          <w:szCs w:val="24"/>
        </w:rPr>
        <w:t>Содействие в</w:t>
      </w:r>
      <w:r w:rsidR="00B14ADE" w:rsidRPr="00B72441">
        <w:rPr>
          <w:sz w:val="24"/>
          <w:szCs w:val="24"/>
        </w:rPr>
        <w:t xml:space="preserve"> продвижении туристского продукта Слюдянского района на внутреннем туристском рынке;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02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Ежегодный анализ состояния туристской деятельности на территории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07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Организация работы рабочей группы по туризму при Координационном совете в области развития малого, среднего предпринимательства и туризма при мэре </w:t>
      </w:r>
      <w:proofErr w:type="spellStart"/>
      <w:r w:rsidR="00A97B69">
        <w:rPr>
          <w:sz w:val="24"/>
          <w:szCs w:val="24"/>
        </w:rPr>
        <w:t>Слюдянск</w:t>
      </w:r>
      <w:proofErr w:type="spellEnd"/>
      <w:r w:rsidR="00A97B69">
        <w:rPr>
          <w:sz w:val="24"/>
          <w:szCs w:val="24"/>
          <w:lang w:val="ru-RU"/>
        </w:rPr>
        <w:t>ого муниципального</w:t>
      </w:r>
      <w:r w:rsidRPr="00B72441">
        <w:rPr>
          <w:sz w:val="24"/>
          <w:szCs w:val="24"/>
        </w:rPr>
        <w:t xml:space="preserve"> район</w:t>
      </w:r>
      <w:r w:rsidR="00A97B69">
        <w:rPr>
          <w:sz w:val="24"/>
          <w:szCs w:val="24"/>
          <w:lang w:val="ru-RU"/>
        </w:rPr>
        <w:t>а</w:t>
      </w:r>
      <w:r w:rsidRPr="00B72441">
        <w:rPr>
          <w:sz w:val="24"/>
          <w:szCs w:val="24"/>
        </w:rPr>
        <w:t>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06"/>
        </w:tabs>
        <w:spacing w:after="0" w:line="274" w:lineRule="exact"/>
        <w:ind w:lef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Формирование сводного Событийного календаря Слюдянского района.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17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Организация проведения мероприятий, направленных на популяризацию туристского потенциала муниципального района.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12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Формирование и исполнение плана мероприятий по легализации туристского бизнеса на территории Слюдянского района.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79"/>
        </w:tabs>
        <w:spacing w:after="0" w:line="274" w:lineRule="exact"/>
        <w:ind w:left="4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Организация работы Межведомственной комиссии по налоговой и социальной политике по соблюдению налогового законодательства в области обязательных платежей организаций и индивидуальных предпринимателей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 и ведение делопроизводства МВК.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7"/>
        </w:tabs>
        <w:spacing w:after="0" w:line="278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Подготовка сводной оперативной информации по запросам Губернатора </w:t>
      </w:r>
      <w:r w:rsidR="00A97B69">
        <w:rPr>
          <w:sz w:val="24"/>
          <w:szCs w:val="24"/>
          <w:lang w:val="ru-RU"/>
        </w:rPr>
        <w:t xml:space="preserve">Иркутской </w:t>
      </w:r>
      <w:r w:rsidRPr="00B72441">
        <w:rPr>
          <w:sz w:val="24"/>
          <w:szCs w:val="24"/>
        </w:rPr>
        <w:t>области, министерств и ведомств, организаций, структурных подразделений администрации по вопросам, входящим в компетенцию отдела.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302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Формирование перечня статистических данных, предоставляемых по договору об оказании информационно-статистических услуг между Территориальным органом </w:t>
      </w:r>
      <w:r w:rsidRPr="00B72441">
        <w:rPr>
          <w:sz w:val="24"/>
          <w:szCs w:val="24"/>
        </w:rPr>
        <w:lastRenderedPageBreak/>
        <w:t xml:space="preserve">Федеральной службы государственной статистики по Иркутской области и администрацией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; обработка полученных данных </w:t>
      </w:r>
      <w:proofErr w:type="spellStart"/>
      <w:r w:rsidRPr="00B72441">
        <w:rPr>
          <w:sz w:val="24"/>
          <w:szCs w:val="24"/>
        </w:rPr>
        <w:t>Иркутскстат</w:t>
      </w:r>
      <w:proofErr w:type="spellEnd"/>
      <w:r w:rsidRPr="00B72441">
        <w:rPr>
          <w:sz w:val="24"/>
          <w:szCs w:val="24"/>
        </w:rPr>
        <w:t>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92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Формирование базы данных субъектов, хозяйствующих на территории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 посредством баз данных ИФНС.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2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Курирование проекта «Народные инициативы» и иных аналогичны</w:t>
      </w:r>
      <w:r w:rsidR="00A97B69">
        <w:rPr>
          <w:sz w:val="24"/>
          <w:szCs w:val="24"/>
          <w:lang w:val="ru-RU"/>
        </w:rPr>
        <w:t>х</w:t>
      </w:r>
      <w:r w:rsidRPr="00B72441">
        <w:rPr>
          <w:sz w:val="24"/>
          <w:szCs w:val="24"/>
        </w:rPr>
        <w:t xml:space="preserve"> проектов с участием поселений.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2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Участие в разработке программ социально-экономического развития городских и сельских поселений по направлениям Стратегии социально-экономического развития муниципального района;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7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Согласование муниципальных заданий муниципальным бюджетным и автономным учреждениям на муниципальные услуги (работы), в том числе </w:t>
      </w:r>
      <w:proofErr w:type="spellStart"/>
      <w:r w:rsidRPr="00B72441">
        <w:rPr>
          <w:sz w:val="24"/>
          <w:szCs w:val="24"/>
        </w:rPr>
        <w:t>показател</w:t>
      </w:r>
      <w:proofErr w:type="spellEnd"/>
      <w:r w:rsidR="00A97B69">
        <w:rPr>
          <w:sz w:val="24"/>
          <w:szCs w:val="24"/>
          <w:lang w:val="ru-RU"/>
        </w:rPr>
        <w:t>ей</w:t>
      </w:r>
      <w:r w:rsidRPr="00B72441">
        <w:rPr>
          <w:sz w:val="24"/>
          <w:szCs w:val="24"/>
        </w:rPr>
        <w:t xml:space="preserve"> качества по каждой муниципальной услуге;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92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Согласование оценки потребности в оказании муниципальных услуг в натуральном выражении в рамках муниципального задания муниципальным бюджетным и автономным учреждениям;</w:t>
      </w:r>
    </w:p>
    <w:p w:rsidR="00362F1E" w:rsidRPr="00362F1E" w:rsidRDefault="002631B5" w:rsidP="00E47927">
      <w:pPr>
        <w:pStyle w:val="2"/>
        <w:numPr>
          <w:ilvl w:val="0"/>
          <w:numId w:val="3"/>
        </w:numPr>
        <w:tabs>
          <w:tab w:val="left" w:pos="1154"/>
        </w:tabs>
        <w:spacing w:after="0" w:line="278" w:lineRule="exact"/>
        <w:ind w:right="40" w:firstLine="709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 </w:t>
      </w:r>
      <w:r w:rsidR="00E47927" w:rsidRPr="00362F1E">
        <w:rPr>
          <w:sz w:val="24"/>
          <w:szCs w:val="24"/>
        </w:rPr>
        <w:t xml:space="preserve">Формирование и ведение Реестра муниципальных услуг Слюдянского муниципального  района </w:t>
      </w:r>
      <w:r w:rsidR="00362F1E">
        <w:rPr>
          <w:sz w:val="24"/>
          <w:szCs w:val="24"/>
          <w:lang w:val="ru-RU"/>
        </w:rPr>
        <w:t xml:space="preserve">и </w:t>
      </w:r>
      <w:proofErr w:type="gramStart"/>
      <w:r w:rsidR="00362F1E">
        <w:rPr>
          <w:sz w:val="24"/>
          <w:szCs w:val="24"/>
          <w:lang w:val="ru-RU"/>
        </w:rPr>
        <w:t>Перечня</w:t>
      </w:r>
      <w:proofErr w:type="gramEnd"/>
      <w:r w:rsidR="00362F1E">
        <w:rPr>
          <w:sz w:val="24"/>
          <w:szCs w:val="24"/>
          <w:lang w:val="ru-RU"/>
        </w:rPr>
        <w:t xml:space="preserve"> массовых социально-значимых услуг Слюдянского муниципального района;</w:t>
      </w:r>
    </w:p>
    <w:p w:rsidR="00E47927" w:rsidRPr="00362F1E" w:rsidRDefault="002631B5" w:rsidP="00E47927">
      <w:pPr>
        <w:pStyle w:val="2"/>
        <w:numPr>
          <w:ilvl w:val="0"/>
          <w:numId w:val="3"/>
        </w:numPr>
        <w:tabs>
          <w:tab w:val="left" w:pos="1154"/>
        </w:tabs>
        <w:spacing w:after="0" w:line="278" w:lineRule="exact"/>
        <w:ind w:right="40" w:firstLine="709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 </w:t>
      </w:r>
      <w:r w:rsidR="00E47927" w:rsidRPr="00B72441">
        <w:rPr>
          <w:sz w:val="24"/>
          <w:szCs w:val="24"/>
        </w:rPr>
        <w:t xml:space="preserve">Осуществление </w:t>
      </w:r>
      <w:proofErr w:type="gramStart"/>
      <w:r w:rsidR="00E47927" w:rsidRPr="00B72441">
        <w:rPr>
          <w:sz w:val="24"/>
          <w:szCs w:val="24"/>
        </w:rPr>
        <w:t>контроля за</w:t>
      </w:r>
      <w:proofErr w:type="gramEnd"/>
      <w:r w:rsidR="00E47927" w:rsidRPr="00B72441">
        <w:rPr>
          <w:sz w:val="24"/>
          <w:szCs w:val="24"/>
        </w:rPr>
        <w:t xml:space="preserve"> внесением структурными подразделениями администрации Слюдянского муниципального района сведений о предоставляемых муниципальных услугах, административных регламентах в информационную систему </w:t>
      </w:r>
      <w:r w:rsidR="00362F1E">
        <w:rPr>
          <w:sz w:val="24"/>
          <w:szCs w:val="24"/>
          <w:lang w:val="ru-RU"/>
        </w:rPr>
        <w:t>Федеральный р</w:t>
      </w:r>
      <w:proofErr w:type="spellStart"/>
      <w:r w:rsidR="00E47927" w:rsidRPr="00B72441">
        <w:rPr>
          <w:sz w:val="24"/>
          <w:szCs w:val="24"/>
        </w:rPr>
        <w:t>еестр</w:t>
      </w:r>
      <w:proofErr w:type="spellEnd"/>
      <w:r w:rsidR="00E47927" w:rsidRPr="00B72441">
        <w:rPr>
          <w:sz w:val="24"/>
          <w:szCs w:val="24"/>
        </w:rPr>
        <w:t xml:space="preserve"> государственных услуг;</w:t>
      </w:r>
    </w:p>
    <w:p w:rsidR="00362F1E" w:rsidRPr="00362F1E" w:rsidRDefault="00362F1E" w:rsidP="00362F1E">
      <w:pPr>
        <w:pStyle w:val="2"/>
        <w:numPr>
          <w:ilvl w:val="0"/>
          <w:numId w:val="3"/>
        </w:numPr>
        <w:tabs>
          <w:tab w:val="left" w:pos="1154"/>
        </w:tabs>
        <w:spacing w:after="0" w:line="278" w:lineRule="exact"/>
        <w:ind w:right="40" w:firstLine="709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 Оказание методической</w:t>
      </w:r>
      <w:r w:rsidRPr="00362F1E">
        <w:rPr>
          <w:sz w:val="24"/>
          <w:szCs w:val="24"/>
          <w:lang w:val="ru-RU"/>
        </w:rPr>
        <w:t xml:space="preserve"> помощ</w:t>
      </w:r>
      <w:r>
        <w:rPr>
          <w:sz w:val="24"/>
          <w:szCs w:val="24"/>
          <w:lang w:val="ru-RU"/>
        </w:rPr>
        <w:t>и</w:t>
      </w:r>
      <w:r w:rsidRPr="00362F1E">
        <w:rPr>
          <w:sz w:val="24"/>
          <w:szCs w:val="24"/>
          <w:lang w:val="ru-RU"/>
        </w:rPr>
        <w:t xml:space="preserve"> исполнителям муниципальных услуг по заполнению сведений из регламентов предоставления муниципальных услуг в системе «Портал </w:t>
      </w:r>
      <w:r>
        <w:rPr>
          <w:sz w:val="24"/>
          <w:szCs w:val="24"/>
          <w:lang w:val="ru-RU"/>
        </w:rPr>
        <w:t xml:space="preserve">государственных сервисов» (ПГС), «Конструктор цифровых регламентов» (КЦР) </w:t>
      </w:r>
      <w:r w:rsidRPr="00362F1E">
        <w:rPr>
          <w:sz w:val="24"/>
          <w:szCs w:val="24"/>
          <w:lang w:val="ru-RU"/>
        </w:rPr>
        <w:t>и по вопросам работы в систем</w:t>
      </w:r>
      <w:r>
        <w:rPr>
          <w:sz w:val="24"/>
          <w:szCs w:val="24"/>
          <w:lang w:val="ru-RU"/>
        </w:rPr>
        <w:t>ах;</w:t>
      </w:r>
    </w:p>
    <w:p w:rsidR="00362F1E" w:rsidRPr="00B72441" w:rsidRDefault="00362F1E" w:rsidP="00362F1E">
      <w:pPr>
        <w:pStyle w:val="2"/>
        <w:numPr>
          <w:ilvl w:val="0"/>
          <w:numId w:val="3"/>
        </w:numPr>
        <w:tabs>
          <w:tab w:val="left" w:pos="1154"/>
        </w:tabs>
        <w:spacing w:after="0" w:line="278" w:lineRule="exact"/>
        <w:ind w:right="40" w:firstLine="709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 Осуществление первичной регистрации заявлений на предоставление муниципальных услуг, поступивших в ПГС, и последующая их маршрутизация и</w:t>
      </w:r>
      <w:r w:rsidR="00A97B69">
        <w:rPr>
          <w:sz w:val="24"/>
          <w:szCs w:val="24"/>
          <w:lang w:val="ru-RU"/>
        </w:rPr>
        <w:t>сполнителям муниципальных услуг;</w:t>
      </w:r>
    </w:p>
    <w:p w:rsidR="00E47927" w:rsidRPr="00362F1E" w:rsidRDefault="002631B5" w:rsidP="00362F1E">
      <w:pPr>
        <w:pStyle w:val="2"/>
        <w:numPr>
          <w:ilvl w:val="0"/>
          <w:numId w:val="3"/>
        </w:numPr>
        <w:tabs>
          <w:tab w:val="left" w:pos="1154"/>
        </w:tabs>
        <w:spacing w:after="0" w:line="278" w:lineRule="exact"/>
        <w:ind w:right="40" w:firstLine="709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 </w:t>
      </w:r>
      <w:r w:rsidR="00E47927" w:rsidRPr="00B72441">
        <w:rPr>
          <w:sz w:val="24"/>
          <w:szCs w:val="24"/>
        </w:rPr>
        <w:t>Организация работы по проведению мониторинга качества предоставляемых муниципальных услуг;</w:t>
      </w:r>
    </w:p>
    <w:p w:rsidR="00E47927" w:rsidRPr="00B72441" w:rsidRDefault="002631B5" w:rsidP="00E47927">
      <w:pPr>
        <w:pStyle w:val="2"/>
        <w:numPr>
          <w:ilvl w:val="0"/>
          <w:numId w:val="3"/>
        </w:numPr>
        <w:tabs>
          <w:tab w:val="left" w:pos="1154"/>
        </w:tabs>
        <w:spacing w:after="0" w:line="278" w:lineRule="exact"/>
        <w:ind w:right="40" w:firstLine="709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 </w:t>
      </w:r>
      <w:r w:rsidR="00E47927" w:rsidRPr="00B72441">
        <w:rPr>
          <w:sz w:val="24"/>
          <w:szCs w:val="24"/>
        </w:rPr>
        <w:t>Организация работы по проведению мониторинга реализации соглашений о предоставлении на базе МФЦ предоставления государственных и муниципальных услуг Иркутской области;</w:t>
      </w:r>
    </w:p>
    <w:p w:rsidR="00E47927" w:rsidRPr="00362F1E" w:rsidRDefault="002631B5" w:rsidP="00E47927">
      <w:pPr>
        <w:pStyle w:val="2"/>
        <w:numPr>
          <w:ilvl w:val="0"/>
          <w:numId w:val="3"/>
        </w:numPr>
        <w:tabs>
          <w:tab w:val="left" w:pos="1154"/>
        </w:tabs>
        <w:spacing w:after="0" w:line="278" w:lineRule="exact"/>
        <w:ind w:right="40" w:firstLine="709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 </w:t>
      </w:r>
      <w:r w:rsidR="00E47927" w:rsidRPr="00B72441">
        <w:rPr>
          <w:sz w:val="24"/>
          <w:szCs w:val="24"/>
        </w:rPr>
        <w:t>Формирование и ведение ежемесячного отчета «Сводный Реестр муниципа</w:t>
      </w:r>
      <w:r w:rsidR="00362F1E">
        <w:rPr>
          <w:sz w:val="24"/>
          <w:szCs w:val="24"/>
        </w:rPr>
        <w:t>льных услуг Слюдянского района»</w:t>
      </w:r>
      <w:r w:rsidR="00362F1E">
        <w:rPr>
          <w:sz w:val="24"/>
          <w:szCs w:val="24"/>
          <w:lang w:val="ru-RU"/>
        </w:rPr>
        <w:t xml:space="preserve"> и мониторинг предоставления отчета 1-ГМУ </w:t>
      </w:r>
      <w:proofErr w:type="gramStart"/>
      <w:r w:rsidR="00362F1E">
        <w:rPr>
          <w:sz w:val="24"/>
          <w:szCs w:val="24"/>
          <w:lang w:val="ru-RU"/>
        </w:rPr>
        <w:t>посредством ГАС</w:t>
      </w:r>
      <w:proofErr w:type="gramEnd"/>
      <w:r w:rsidR="00362F1E">
        <w:rPr>
          <w:sz w:val="24"/>
          <w:szCs w:val="24"/>
          <w:lang w:val="ru-RU"/>
        </w:rPr>
        <w:t xml:space="preserve"> «Управление»;</w:t>
      </w:r>
    </w:p>
    <w:p w:rsidR="00362F1E" w:rsidRPr="00B72441" w:rsidRDefault="00362F1E" w:rsidP="00362F1E">
      <w:pPr>
        <w:pStyle w:val="2"/>
        <w:numPr>
          <w:ilvl w:val="0"/>
          <w:numId w:val="3"/>
        </w:numPr>
        <w:tabs>
          <w:tab w:val="left" w:pos="1154"/>
        </w:tabs>
        <w:spacing w:after="0" w:line="278" w:lineRule="exact"/>
        <w:ind w:right="40" w:firstLine="709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 </w:t>
      </w:r>
      <w:r w:rsidR="00345E75">
        <w:rPr>
          <w:sz w:val="24"/>
          <w:szCs w:val="24"/>
          <w:lang w:val="ru-RU"/>
        </w:rPr>
        <w:t>В</w:t>
      </w:r>
      <w:r w:rsidRPr="00362F1E">
        <w:rPr>
          <w:sz w:val="24"/>
          <w:szCs w:val="24"/>
          <w:lang w:val="ru-RU"/>
        </w:rPr>
        <w:t>недрение и мониторинг контрольно-надзорной деятельности</w:t>
      </w:r>
      <w:r w:rsidR="00345E75">
        <w:rPr>
          <w:sz w:val="24"/>
          <w:szCs w:val="24"/>
          <w:lang w:val="ru-RU"/>
        </w:rPr>
        <w:t xml:space="preserve"> в Слюдянском муниципальном районе</w:t>
      </w:r>
    </w:p>
    <w:p w:rsidR="00345E75" w:rsidRPr="00345E75" w:rsidRDefault="002631B5" w:rsidP="00345E75">
      <w:pPr>
        <w:pStyle w:val="2"/>
        <w:numPr>
          <w:ilvl w:val="0"/>
          <w:numId w:val="3"/>
        </w:numPr>
        <w:tabs>
          <w:tab w:val="left" w:pos="1154"/>
        </w:tabs>
        <w:spacing w:after="0" w:line="278" w:lineRule="exact"/>
        <w:ind w:right="40" w:firstLine="709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 </w:t>
      </w:r>
      <w:r w:rsidR="00E47927" w:rsidRPr="00B72441">
        <w:rPr>
          <w:sz w:val="24"/>
          <w:szCs w:val="24"/>
        </w:rPr>
        <w:t xml:space="preserve">Формирование и ведение </w:t>
      </w:r>
      <w:r w:rsidR="000C2A03">
        <w:rPr>
          <w:sz w:val="24"/>
          <w:szCs w:val="24"/>
          <w:lang w:val="ru-RU"/>
        </w:rPr>
        <w:t>сводных данных о</w:t>
      </w:r>
      <w:r w:rsidR="00E47927" w:rsidRPr="00B72441">
        <w:rPr>
          <w:sz w:val="24"/>
          <w:szCs w:val="24"/>
        </w:rPr>
        <w:t xml:space="preserve"> </w:t>
      </w:r>
      <w:r w:rsidR="000C2A03">
        <w:rPr>
          <w:sz w:val="24"/>
          <w:szCs w:val="24"/>
          <w:lang w:val="ru-RU"/>
        </w:rPr>
        <w:t>видах</w:t>
      </w:r>
      <w:r w:rsidR="00362F1E">
        <w:rPr>
          <w:sz w:val="24"/>
          <w:szCs w:val="24"/>
          <w:lang w:val="ru-RU"/>
        </w:rPr>
        <w:t xml:space="preserve"> муниципального контроля</w:t>
      </w:r>
      <w:r w:rsidR="00E47927" w:rsidRPr="00B72441">
        <w:rPr>
          <w:sz w:val="24"/>
          <w:szCs w:val="24"/>
        </w:rPr>
        <w:t xml:space="preserve"> Слюдянского муниципального района</w:t>
      </w:r>
      <w:r w:rsidR="000C2A03">
        <w:rPr>
          <w:sz w:val="24"/>
          <w:szCs w:val="24"/>
          <w:lang w:val="ru-RU"/>
        </w:rPr>
        <w:t xml:space="preserve"> и поселений, входящих в состав района</w:t>
      </w:r>
      <w:r w:rsidR="00E47927" w:rsidRPr="00B72441">
        <w:rPr>
          <w:sz w:val="24"/>
          <w:szCs w:val="24"/>
        </w:rPr>
        <w:t>;</w:t>
      </w:r>
    </w:p>
    <w:p w:rsidR="00E47927" w:rsidRPr="008B72CA" w:rsidRDefault="00E47927" w:rsidP="00E47927">
      <w:pPr>
        <w:pStyle w:val="2"/>
        <w:numPr>
          <w:ilvl w:val="0"/>
          <w:numId w:val="3"/>
        </w:numPr>
        <w:shd w:val="clear" w:color="auto" w:fill="auto"/>
        <w:tabs>
          <w:tab w:val="left" w:pos="1154"/>
        </w:tabs>
        <w:spacing w:after="0" w:line="278" w:lineRule="exact"/>
        <w:ind w:right="40" w:firstLine="709"/>
        <w:jc w:val="both"/>
        <w:rPr>
          <w:sz w:val="24"/>
          <w:szCs w:val="24"/>
        </w:rPr>
      </w:pPr>
      <w:r w:rsidRPr="00B72441">
        <w:rPr>
          <w:sz w:val="24"/>
          <w:szCs w:val="24"/>
          <w:lang w:val="ru-RU"/>
        </w:rPr>
        <w:t xml:space="preserve">  </w:t>
      </w:r>
      <w:r w:rsidRPr="00B72441">
        <w:rPr>
          <w:sz w:val="24"/>
          <w:szCs w:val="24"/>
        </w:rPr>
        <w:t xml:space="preserve">Формирование </w:t>
      </w:r>
      <w:r w:rsidR="00345E75">
        <w:rPr>
          <w:sz w:val="24"/>
          <w:szCs w:val="24"/>
          <w:lang w:val="ru-RU"/>
        </w:rPr>
        <w:t>отчетов</w:t>
      </w:r>
      <w:r w:rsidRPr="00B72441">
        <w:rPr>
          <w:sz w:val="24"/>
          <w:szCs w:val="24"/>
        </w:rPr>
        <w:t xml:space="preserve"> об осуществлении муниципального контроля в соответствующих сферах деятельности на</w:t>
      </w:r>
      <w:r w:rsidR="00345E75">
        <w:rPr>
          <w:sz w:val="24"/>
          <w:szCs w:val="24"/>
        </w:rPr>
        <w:t xml:space="preserve"> территории Слюдянского района</w:t>
      </w:r>
      <w:r w:rsidR="00345E75">
        <w:rPr>
          <w:sz w:val="24"/>
          <w:szCs w:val="24"/>
          <w:lang w:val="ru-RU"/>
        </w:rPr>
        <w:t>;</w:t>
      </w:r>
    </w:p>
    <w:p w:rsidR="008B72CA" w:rsidRPr="00B72441" w:rsidRDefault="008B72CA" w:rsidP="008B72CA">
      <w:pPr>
        <w:pStyle w:val="2"/>
        <w:numPr>
          <w:ilvl w:val="0"/>
          <w:numId w:val="3"/>
        </w:numPr>
        <w:shd w:val="clear" w:color="auto" w:fill="auto"/>
        <w:tabs>
          <w:tab w:val="left" w:pos="1154"/>
        </w:tabs>
        <w:spacing w:after="0" w:line="278" w:lineRule="exact"/>
        <w:ind w:right="40" w:firstLine="709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 Организация</w:t>
      </w:r>
      <w:r w:rsidRPr="008B72CA">
        <w:rPr>
          <w:sz w:val="24"/>
          <w:szCs w:val="24"/>
          <w:lang w:val="ru-RU"/>
        </w:rPr>
        <w:t xml:space="preserve"> работы по реализации конкурса инициативных проектов, реализующихся на территории Слюдянского района</w:t>
      </w:r>
      <w:r>
        <w:rPr>
          <w:sz w:val="24"/>
          <w:szCs w:val="24"/>
          <w:lang w:val="ru-RU"/>
        </w:rPr>
        <w:t xml:space="preserve"> и их методическое сопровождение;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97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Осуществление взаимодействия со средствами массовой информации по вопросам информирования населения о социально - экономическом развитии района, развитии малого, среднего предпринимательства и туризма;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7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Работа с письмами, запросами муниципальных образований и хозяйствующих субъектов в сфере деятельности отдела;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2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lastRenderedPageBreak/>
        <w:t>Подготовка предложений и замечаний в проекты законов и нормативн</w:t>
      </w:r>
      <w:proofErr w:type="gramStart"/>
      <w:r w:rsidRPr="00B72441">
        <w:rPr>
          <w:sz w:val="24"/>
          <w:szCs w:val="24"/>
        </w:rPr>
        <w:t>о-</w:t>
      </w:r>
      <w:proofErr w:type="gramEnd"/>
      <w:r w:rsidRPr="00B72441">
        <w:rPr>
          <w:sz w:val="24"/>
          <w:szCs w:val="24"/>
        </w:rPr>
        <w:t xml:space="preserve"> правовых актов всех уровней, по вопросам, входящим в компетенцию отдела;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7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Подготовка методических рекомендаций, информационных материалов, презентаций, газетных и журнальных статей по вопросам, входящим в компетенцию отдела;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78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Подготовка проектов постановлений и распоряжений мэра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, решений Думы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 по вопросам, входящим в компетенцию отдела;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7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Непосредственное участие в работе комиссий администрации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 по вопросам, входящим в компетенцию отдела;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92"/>
        </w:tabs>
        <w:spacing w:after="0" w:line="274" w:lineRule="exact"/>
        <w:ind w:left="20" w:righ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Формирование, размещение и поддержание в актуальном состоянии блоков информации, находящихся в компетенции отдела, на официальном сайте района;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7"/>
        </w:tabs>
        <w:spacing w:after="0" w:line="278" w:lineRule="exact"/>
        <w:ind w:left="2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Учет, хранение и передача в архивный отдел администрации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 и уничтожение материалов по работе отдела в соответствии с номенклатурой дел администрации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>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7"/>
        </w:tabs>
        <w:spacing w:after="0" w:line="278" w:lineRule="exact"/>
        <w:ind w:left="2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В соответствии с положением о порядке организации и ведения регистра муниципальных правовых актов Иркутской области, предоставление принятых нормативно-правовых актов для передачи в исполнительный орган государственной власти Иркутской области.</w:t>
      </w:r>
    </w:p>
    <w:p w:rsidR="00651CDA" w:rsidRPr="00B72441" w:rsidRDefault="00B14ADE">
      <w:pPr>
        <w:pStyle w:val="2"/>
        <w:numPr>
          <w:ilvl w:val="0"/>
          <w:numId w:val="3"/>
        </w:numPr>
        <w:shd w:val="clear" w:color="auto" w:fill="auto"/>
        <w:tabs>
          <w:tab w:val="left" w:pos="1282"/>
        </w:tabs>
        <w:spacing w:after="287" w:line="278" w:lineRule="exact"/>
        <w:ind w:lef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Исполнение отдельных поручений и заданий начальника Управления.</w:t>
      </w:r>
    </w:p>
    <w:p w:rsidR="00651CDA" w:rsidRDefault="002C2C46" w:rsidP="004F1E20">
      <w:pPr>
        <w:pStyle w:val="10"/>
        <w:keepNext/>
        <w:keepLines/>
        <w:numPr>
          <w:ilvl w:val="0"/>
          <w:numId w:val="8"/>
        </w:numPr>
        <w:shd w:val="clear" w:color="auto" w:fill="auto"/>
        <w:spacing w:before="0" w:after="0" w:line="220" w:lineRule="exact"/>
        <w:rPr>
          <w:sz w:val="24"/>
          <w:szCs w:val="24"/>
          <w:lang w:val="ru-RU"/>
        </w:rPr>
      </w:pPr>
      <w:bookmarkStart w:id="4" w:name="bookmark3"/>
      <w:r>
        <w:rPr>
          <w:sz w:val="24"/>
          <w:szCs w:val="24"/>
          <w:lang w:val="ru-RU"/>
        </w:rPr>
        <w:t>ПРАВА</w:t>
      </w:r>
      <w:r w:rsidR="00B14ADE" w:rsidRPr="00B72441">
        <w:rPr>
          <w:sz w:val="24"/>
          <w:szCs w:val="24"/>
        </w:rPr>
        <w:t xml:space="preserve"> ОТДЕЛА</w:t>
      </w:r>
      <w:bookmarkEnd w:id="4"/>
    </w:p>
    <w:p w:rsidR="004F1E20" w:rsidRPr="004F1E20" w:rsidRDefault="004F1E20" w:rsidP="004F1E20">
      <w:pPr>
        <w:pStyle w:val="10"/>
        <w:keepNext/>
        <w:keepLines/>
        <w:shd w:val="clear" w:color="auto" w:fill="auto"/>
        <w:spacing w:before="0" w:after="0" w:line="220" w:lineRule="exact"/>
        <w:ind w:left="720"/>
        <w:rPr>
          <w:sz w:val="24"/>
          <w:szCs w:val="24"/>
          <w:lang w:val="ru-RU"/>
        </w:rPr>
      </w:pPr>
    </w:p>
    <w:p w:rsidR="00651CDA" w:rsidRPr="00B72441" w:rsidRDefault="00B14ADE">
      <w:pPr>
        <w:pStyle w:val="2"/>
        <w:shd w:val="clear" w:color="auto" w:fill="auto"/>
        <w:spacing w:after="240" w:line="278" w:lineRule="exact"/>
        <w:ind w:left="2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Отдел для решения возложенных задач и реализации функций в установленном порядке вправе:</w:t>
      </w:r>
    </w:p>
    <w:p w:rsidR="00651CDA" w:rsidRPr="00B72441" w:rsidRDefault="00B14ADE">
      <w:pPr>
        <w:pStyle w:val="2"/>
        <w:numPr>
          <w:ilvl w:val="0"/>
          <w:numId w:val="4"/>
        </w:numPr>
        <w:shd w:val="clear" w:color="auto" w:fill="auto"/>
        <w:tabs>
          <w:tab w:val="left" w:pos="1138"/>
        </w:tabs>
        <w:spacing w:after="0" w:line="278" w:lineRule="exact"/>
        <w:ind w:left="2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Получать в обязательном порядке для ознакомления, использования в работе поступающие в администрацию муниципального района законодательные и иные нормативные акты и документы.</w:t>
      </w:r>
    </w:p>
    <w:p w:rsidR="00651CDA" w:rsidRPr="00B72441" w:rsidRDefault="00B14ADE">
      <w:pPr>
        <w:pStyle w:val="2"/>
        <w:numPr>
          <w:ilvl w:val="0"/>
          <w:numId w:val="4"/>
        </w:numPr>
        <w:shd w:val="clear" w:color="auto" w:fill="auto"/>
        <w:tabs>
          <w:tab w:val="left" w:pos="1143"/>
        </w:tabs>
        <w:spacing w:after="0" w:line="274" w:lineRule="exact"/>
        <w:ind w:left="2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 xml:space="preserve">Принимать участие в заседаниях районной Думы, по указанию мэра района, вице-мэра, первого заместителя мэра </w:t>
      </w:r>
      <w:r w:rsidR="000E3A36" w:rsidRPr="00B72441">
        <w:rPr>
          <w:sz w:val="24"/>
          <w:szCs w:val="24"/>
        </w:rPr>
        <w:t>Слюдянского муниципального района</w:t>
      </w:r>
      <w:r w:rsidRPr="00B72441">
        <w:rPr>
          <w:sz w:val="24"/>
          <w:szCs w:val="24"/>
        </w:rPr>
        <w:t xml:space="preserve"> принимать участие в комиссиях, совещаниях, иных мероприятиях, проводимых администрацией при рассмотрении вопросов, затрагивающих интересы отдела.</w:t>
      </w:r>
    </w:p>
    <w:p w:rsidR="00651CDA" w:rsidRPr="00B72441" w:rsidRDefault="00B14ADE">
      <w:pPr>
        <w:pStyle w:val="2"/>
        <w:numPr>
          <w:ilvl w:val="0"/>
          <w:numId w:val="4"/>
        </w:numPr>
        <w:shd w:val="clear" w:color="auto" w:fill="auto"/>
        <w:tabs>
          <w:tab w:val="left" w:pos="1148"/>
        </w:tabs>
        <w:spacing w:after="0" w:line="274" w:lineRule="exact"/>
        <w:ind w:left="20" w:right="40" w:firstLine="700"/>
        <w:jc w:val="both"/>
        <w:rPr>
          <w:sz w:val="24"/>
          <w:szCs w:val="24"/>
        </w:rPr>
      </w:pPr>
      <w:proofErr w:type="gramStart"/>
      <w:r w:rsidRPr="00B72441">
        <w:rPr>
          <w:sz w:val="24"/>
          <w:szCs w:val="24"/>
        </w:rPr>
        <w:t>В установленном порядке получать на безвозмездной основе от предприятий, учреждений и организаций, расположенных на территории района, материалы, необходимые для осуществления отделом своей деятельности (в том числе, документы бухгалтерской и статистической отчетности, объяснения в письменной и устной форме, учредительные документы и лицензию (специальное разрешение) и иную информацию, необходимую для выполнения отделом своих функций.</w:t>
      </w:r>
      <w:proofErr w:type="gramEnd"/>
    </w:p>
    <w:p w:rsidR="00651CDA" w:rsidRPr="00B72441" w:rsidRDefault="00B14ADE">
      <w:pPr>
        <w:pStyle w:val="2"/>
        <w:numPr>
          <w:ilvl w:val="0"/>
          <w:numId w:val="4"/>
        </w:numPr>
        <w:shd w:val="clear" w:color="auto" w:fill="auto"/>
        <w:tabs>
          <w:tab w:val="left" w:pos="1200"/>
        </w:tabs>
        <w:spacing w:after="0" w:line="274" w:lineRule="exact"/>
        <w:ind w:left="2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Вести служебную переписку по вопросам, отнесенным к ведению отдела</w:t>
      </w:r>
      <w:r w:rsidR="000D4C03">
        <w:rPr>
          <w:sz w:val="24"/>
          <w:szCs w:val="24"/>
          <w:lang w:val="ru-RU"/>
        </w:rPr>
        <w:t>;</w:t>
      </w:r>
    </w:p>
    <w:p w:rsidR="00651CDA" w:rsidRPr="00B72441" w:rsidRDefault="00B14ADE">
      <w:pPr>
        <w:pStyle w:val="2"/>
        <w:numPr>
          <w:ilvl w:val="0"/>
          <w:numId w:val="4"/>
        </w:numPr>
        <w:shd w:val="clear" w:color="auto" w:fill="auto"/>
        <w:tabs>
          <w:tab w:val="left" w:pos="1143"/>
        </w:tabs>
        <w:spacing w:after="0" w:line="274" w:lineRule="exact"/>
        <w:ind w:left="2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Запрашивать и получать от органов государственной власти (государственных органов), органов местного самоуправления, организаций и граждан документы, справки, расчеты и другие сведения, необходимые для выполнения возложенных на отдел функций;</w:t>
      </w:r>
    </w:p>
    <w:p w:rsidR="00651CDA" w:rsidRPr="00B72441" w:rsidRDefault="00B14ADE">
      <w:pPr>
        <w:pStyle w:val="2"/>
        <w:numPr>
          <w:ilvl w:val="0"/>
          <w:numId w:val="4"/>
        </w:numPr>
        <w:shd w:val="clear" w:color="auto" w:fill="auto"/>
        <w:tabs>
          <w:tab w:val="left" w:pos="1138"/>
        </w:tabs>
        <w:spacing w:after="0" w:line="274" w:lineRule="exact"/>
        <w:ind w:left="2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Привлекать в необходимых случаях специалистов исполнительных органов государственной власти Иркутской области, а также специалистов (экспертов) иных органов и организаций для решения вопросов, относящихся к сфере деятельности отдела;</w:t>
      </w:r>
    </w:p>
    <w:p w:rsidR="00651CDA" w:rsidRPr="00B72441" w:rsidRDefault="00B14ADE">
      <w:pPr>
        <w:pStyle w:val="2"/>
        <w:numPr>
          <w:ilvl w:val="0"/>
          <w:numId w:val="4"/>
        </w:numPr>
        <w:shd w:val="clear" w:color="auto" w:fill="auto"/>
        <w:tabs>
          <w:tab w:val="left" w:pos="1148"/>
        </w:tabs>
        <w:spacing w:after="0" w:line="274" w:lineRule="exact"/>
        <w:ind w:left="2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Беспрепятственно посещать в установленном порядке с целью исполнения должностных обязанностей органы государственной власти и органы местного самоуправления, общественные объединения, предприятия, организации и учреждения независимо от организационно-правовых форм.</w:t>
      </w:r>
    </w:p>
    <w:p w:rsidR="00651CDA" w:rsidRPr="00B72441" w:rsidRDefault="00B14ADE">
      <w:pPr>
        <w:pStyle w:val="2"/>
        <w:numPr>
          <w:ilvl w:val="0"/>
          <w:numId w:val="4"/>
        </w:numPr>
        <w:shd w:val="clear" w:color="auto" w:fill="auto"/>
        <w:tabs>
          <w:tab w:val="left" w:pos="1148"/>
        </w:tabs>
        <w:spacing w:after="0" w:line="274" w:lineRule="exact"/>
        <w:ind w:left="2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Вносить предложения о совершенствовании деятельности, рационализации методов и приемов работы Управления, отделов, а также в целом структурных подразделений администрации района;</w:t>
      </w:r>
    </w:p>
    <w:p w:rsidR="00651CDA" w:rsidRPr="00B72441" w:rsidRDefault="00B14ADE">
      <w:pPr>
        <w:pStyle w:val="2"/>
        <w:numPr>
          <w:ilvl w:val="0"/>
          <w:numId w:val="4"/>
        </w:numPr>
        <w:shd w:val="clear" w:color="auto" w:fill="auto"/>
        <w:tabs>
          <w:tab w:val="left" w:pos="1143"/>
        </w:tabs>
        <w:spacing w:after="0" w:line="274" w:lineRule="exact"/>
        <w:ind w:left="2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lastRenderedPageBreak/>
        <w:t xml:space="preserve">По взаимной договоренности получать документы и материалы для анализа и обобщения </w:t>
      </w:r>
      <w:proofErr w:type="gramStart"/>
      <w:r w:rsidRPr="00B72441">
        <w:rPr>
          <w:sz w:val="24"/>
          <w:szCs w:val="24"/>
        </w:rPr>
        <w:t>опыта деятельности отделов социально-экономического планирования других муниципальных образований</w:t>
      </w:r>
      <w:proofErr w:type="gramEnd"/>
      <w:r w:rsidRPr="00B72441">
        <w:rPr>
          <w:sz w:val="24"/>
          <w:szCs w:val="24"/>
        </w:rPr>
        <w:t xml:space="preserve"> и разрабатывать рекомендации по ее совершенствованию;</w:t>
      </w:r>
    </w:p>
    <w:p w:rsidR="00651CDA" w:rsidRPr="00B72441" w:rsidRDefault="00B14ADE">
      <w:pPr>
        <w:pStyle w:val="2"/>
        <w:numPr>
          <w:ilvl w:val="0"/>
          <w:numId w:val="4"/>
        </w:numPr>
        <w:shd w:val="clear" w:color="auto" w:fill="auto"/>
        <w:tabs>
          <w:tab w:val="left" w:pos="1450"/>
        </w:tabs>
        <w:spacing w:after="283" w:line="274" w:lineRule="exact"/>
        <w:ind w:left="20" w:right="40" w:firstLine="70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Осуществлять иные полномочия, предусмотренные законодательством Российской Федерации, области и района.</w:t>
      </w:r>
    </w:p>
    <w:p w:rsidR="00651CDA" w:rsidRDefault="00B14ADE" w:rsidP="004F1E20">
      <w:pPr>
        <w:pStyle w:val="10"/>
        <w:keepNext/>
        <w:keepLines/>
        <w:numPr>
          <w:ilvl w:val="0"/>
          <w:numId w:val="8"/>
        </w:numPr>
        <w:shd w:val="clear" w:color="auto" w:fill="auto"/>
        <w:spacing w:before="0" w:after="0" w:line="220" w:lineRule="exact"/>
        <w:rPr>
          <w:sz w:val="24"/>
          <w:szCs w:val="24"/>
          <w:lang w:val="ru-RU"/>
        </w:rPr>
      </w:pPr>
      <w:bookmarkStart w:id="5" w:name="bookmark4"/>
      <w:r w:rsidRPr="00B72441">
        <w:rPr>
          <w:sz w:val="24"/>
          <w:szCs w:val="24"/>
        </w:rPr>
        <w:t>ОРГАНИЗАЦИЯ ДЕЯТЕЛЬНОСТИ ОТДЕЛА</w:t>
      </w:r>
      <w:bookmarkEnd w:id="5"/>
    </w:p>
    <w:p w:rsidR="004F1E20" w:rsidRPr="004F1E20" w:rsidRDefault="004F1E20" w:rsidP="004F1E20">
      <w:pPr>
        <w:pStyle w:val="10"/>
        <w:keepNext/>
        <w:keepLines/>
        <w:shd w:val="clear" w:color="auto" w:fill="auto"/>
        <w:spacing w:before="0" w:after="0" w:line="220" w:lineRule="exact"/>
        <w:ind w:left="720"/>
        <w:jc w:val="left"/>
        <w:rPr>
          <w:sz w:val="24"/>
          <w:szCs w:val="24"/>
          <w:lang w:val="ru-RU"/>
        </w:rPr>
      </w:pPr>
    </w:p>
    <w:p w:rsidR="00651CDA" w:rsidRPr="00B72441" w:rsidRDefault="00B14ADE">
      <w:pPr>
        <w:pStyle w:val="2"/>
        <w:numPr>
          <w:ilvl w:val="0"/>
          <w:numId w:val="5"/>
        </w:numPr>
        <w:shd w:val="clear" w:color="auto" w:fill="auto"/>
        <w:tabs>
          <w:tab w:val="left" w:pos="1239"/>
        </w:tabs>
        <w:spacing w:after="0" w:line="278" w:lineRule="exact"/>
        <w:ind w:left="20" w:right="20" w:firstLine="72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Отдел возглавляет начальник отдела по анализу и прогнозированию социально-экономического развития территории, назначаемый на должность и освобождаемый от нее распоряжением мэра муниципального района по представлению начальника Управления.</w:t>
      </w:r>
    </w:p>
    <w:p w:rsidR="00651CDA" w:rsidRPr="00B72441" w:rsidRDefault="00B14ADE">
      <w:pPr>
        <w:pStyle w:val="2"/>
        <w:numPr>
          <w:ilvl w:val="0"/>
          <w:numId w:val="5"/>
        </w:numPr>
        <w:shd w:val="clear" w:color="auto" w:fill="auto"/>
        <w:tabs>
          <w:tab w:val="left" w:pos="1138"/>
        </w:tabs>
        <w:spacing w:after="0" w:line="278" w:lineRule="exact"/>
        <w:ind w:left="20" w:right="20" w:firstLine="72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Начальник отдела по анализу и прогнозированию социально-экономического развития территории:</w:t>
      </w:r>
    </w:p>
    <w:p w:rsidR="00651CDA" w:rsidRPr="00B72441" w:rsidRDefault="00B14ADE">
      <w:pPr>
        <w:pStyle w:val="2"/>
        <w:numPr>
          <w:ilvl w:val="0"/>
          <w:numId w:val="6"/>
        </w:numPr>
        <w:shd w:val="clear" w:color="auto" w:fill="auto"/>
        <w:tabs>
          <w:tab w:val="left" w:pos="1398"/>
        </w:tabs>
        <w:spacing w:after="0" w:line="278" w:lineRule="exact"/>
        <w:ind w:left="20" w:firstLine="72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Осуществляет руководство и организует деятельность отдела;</w:t>
      </w:r>
    </w:p>
    <w:p w:rsidR="00651CDA" w:rsidRPr="00B72441" w:rsidRDefault="00B14ADE">
      <w:pPr>
        <w:pStyle w:val="2"/>
        <w:numPr>
          <w:ilvl w:val="0"/>
          <w:numId w:val="6"/>
        </w:numPr>
        <w:shd w:val="clear" w:color="auto" w:fill="auto"/>
        <w:tabs>
          <w:tab w:val="left" w:pos="1417"/>
        </w:tabs>
        <w:spacing w:after="287" w:line="278" w:lineRule="exact"/>
        <w:ind w:left="20" w:right="20" w:firstLine="72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Представляет начальнику Управления для назначения и освобождения от должности кандидатуры работников отдела.</w:t>
      </w:r>
    </w:p>
    <w:p w:rsidR="00651CDA" w:rsidRDefault="00B14ADE" w:rsidP="004F1E20">
      <w:pPr>
        <w:pStyle w:val="30"/>
        <w:numPr>
          <w:ilvl w:val="0"/>
          <w:numId w:val="8"/>
        </w:numPr>
        <w:shd w:val="clear" w:color="auto" w:fill="auto"/>
        <w:spacing w:before="0" w:after="0" w:line="220" w:lineRule="exact"/>
        <w:jc w:val="center"/>
        <w:rPr>
          <w:sz w:val="24"/>
          <w:szCs w:val="24"/>
          <w:lang w:val="ru-RU"/>
        </w:rPr>
      </w:pPr>
      <w:r w:rsidRPr="00B72441">
        <w:rPr>
          <w:sz w:val="24"/>
          <w:szCs w:val="24"/>
        </w:rPr>
        <w:t>ОТВЕТСТВЕННОСТЬ РАБОТНИКОВ ОТДЕЛА</w:t>
      </w:r>
    </w:p>
    <w:p w:rsidR="004F1E20" w:rsidRPr="004F1E20" w:rsidRDefault="004F1E20" w:rsidP="004F1E20">
      <w:pPr>
        <w:pStyle w:val="30"/>
        <w:shd w:val="clear" w:color="auto" w:fill="auto"/>
        <w:spacing w:before="0" w:after="0" w:line="220" w:lineRule="exact"/>
        <w:ind w:left="720"/>
        <w:rPr>
          <w:sz w:val="24"/>
          <w:szCs w:val="24"/>
          <w:lang w:val="ru-RU"/>
        </w:rPr>
      </w:pPr>
    </w:p>
    <w:p w:rsidR="00651CDA" w:rsidRPr="00B72441" w:rsidRDefault="00B14ADE">
      <w:pPr>
        <w:pStyle w:val="2"/>
        <w:numPr>
          <w:ilvl w:val="0"/>
          <w:numId w:val="7"/>
        </w:numPr>
        <w:shd w:val="clear" w:color="auto" w:fill="auto"/>
        <w:tabs>
          <w:tab w:val="left" w:pos="1143"/>
        </w:tabs>
        <w:spacing w:after="0" w:line="278" w:lineRule="exact"/>
        <w:ind w:left="20" w:right="20" w:firstLine="72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Начальник отдела несет персональную ответственность за осуществление возложенных на отдел задач и функций.</w:t>
      </w:r>
    </w:p>
    <w:p w:rsidR="00651CDA" w:rsidRPr="00B72441" w:rsidRDefault="00B14ADE">
      <w:pPr>
        <w:pStyle w:val="2"/>
        <w:numPr>
          <w:ilvl w:val="0"/>
          <w:numId w:val="7"/>
        </w:numPr>
        <w:shd w:val="clear" w:color="auto" w:fill="auto"/>
        <w:tabs>
          <w:tab w:val="left" w:pos="1143"/>
        </w:tabs>
        <w:spacing w:after="0" w:line="278" w:lineRule="exact"/>
        <w:ind w:left="20" w:right="20" w:firstLine="72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Работники отдела неукоснительно соблюдают общие требования и правила защиты конфиденциальной информации, поступающей в отдел, и порядок доступа к ней.</w:t>
      </w:r>
    </w:p>
    <w:p w:rsidR="00651CDA" w:rsidRPr="00B72441" w:rsidRDefault="00B14ADE">
      <w:pPr>
        <w:pStyle w:val="2"/>
        <w:numPr>
          <w:ilvl w:val="0"/>
          <w:numId w:val="7"/>
        </w:numPr>
        <w:shd w:val="clear" w:color="auto" w:fill="auto"/>
        <w:tabs>
          <w:tab w:val="left" w:pos="1138"/>
        </w:tabs>
        <w:spacing w:after="0" w:line="278" w:lineRule="exact"/>
        <w:ind w:left="20" w:right="20" w:firstLine="72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Работники отдела несут ответственность за достоверность, качество и своевременность выполнения возложенных на них настоящим Положением задач и функций.</w:t>
      </w:r>
    </w:p>
    <w:p w:rsidR="00651CDA" w:rsidRPr="00B72441" w:rsidRDefault="00B14ADE">
      <w:pPr>
        <w:pStyle w:val="2"/>
        <w:numPr>
          <w:ilvl w:val="0"/>
          <w:numId w:val="7"/>
        </w:numPr>
        <w:shd w:val="clear" w:color="auto" w:fill="auto"/>
        <w:tabs>
          <w:tab w:val="left" w:pos="1148"/>
        </w:tabs>
        <w:spacing w:after="0" w:line="278" w:lineRule="exact"/>
        <w:ind w:left="20" w:right="20" w:firstLine="72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Степень ответственности работников отдела устанавливается должностными инструкциями и действующим законодательством Российской Федерации.</w:t>
      </w:r>
    </w:p>
    <w:p w:rsidR="00651CDA" w:rsidRPr="00B72441" w:rsidRDefault="00B14ADE">
      <w:pPr>
        <w:pStyle w:val="2"/>
        <w:numPr>
          <w:ilvl w:val="0"/>
          <w:numId w:val="7"/>
        </w:numPr>
        <w:shd w:val="clear" w:color="auto" w:fill="auto"/>
        <w:tabs>
          <w:tab w:val="left" w:pos="1138"/>
        </w:tabs>
        <w:spacing w:after="0" w:line="278" w:lineRule="exact"/>
        <w:ind w:left="20" w:right="20" w:firstLine="72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Работники отдела участвуют в проведении единой государственной политики в области противодействия коррупции.</w:t>
      </w:r>
    </w:p>
    <w:p w:rsidR="00651CDA" w:rsidRPr="00B72441" w:rsidRDefault="00B14ADE">
      <w:pPr>
        <w:pStyle w:val="2"/>
        <w:numPr>
          <w:ilvl w:val="0"/>
          <w:numId w:val="7"/>
        </w:numPr>
        <w:shd w:val="clear" w:color="auto" w:fill="auto"/>
        <w:tabs>
          <w:tab w:val="left" w:pos="1143"/>
        </w:tabs>
        <w:spacing w:after="0" w:line="278" w:lineRule="exact"/>
        <w:ind w:left="20" w:right="20" w:firstLine="72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Невыполнение названных обязанностей является правонарушением, влекущим освобождение муниципального служащего от замещаемой должности муниципальной службы либо привлечение его к иным видам дисциплинарной ответственности в соответствии с законодательством РФ.</w:t>
      </w:r>
    </w:p>
    <w:p w:rsidR="00651CDA" w:rsidRPr="00B72441" w:rsidRDefault="00B14ADE">
      <w:pPr>
        <w:pStyle w:val="2"/>
        <w:numPr>
          <w:ilvl w:val="0"/>
          <w:numId w:val="7"/>
        </w:numPr>
        <w:shd w:val="clear" w:color="auto" w:fill="auto"/>
        <w:tabs>
          <w:tab w:val="left" w:pos="1143"/>
        </w:tabs>
        <w:spacing w:after="252" w:line="278" w:lineRule="exact"/>
        <w:ind w:left="20" w:right="20" w:firstLine="720"/>
        <w:jc w:val="both"/>
        <w:rPr>
          <w:sz w:val="24"/>
          <w:szCs w:val="24"/>
        </w:rPr>
      </w:pPr>
      <w:r w:rsidRPr="00B72441">
        <w:rPr>
          <w:sz w:val="24"/>
          <w:szCs w:val="24"/>
        </w:rPr>
        <w:t>Работник отдела обязан в письменной форме уведомить своего начальника о возникшем конфликте интересов или о возможности его возникновения.</w:t>
      </w:r>
    </w:p>
    <w:p w:rsidR="00B72441" w:rsidRPr="0036317E" w:rsidRDefault="00B14ADE" w:rsidP="0036317E">
      <w:pPr>
        <w:pStyle w:val="30"/>
        <w:shd w:val="clear" w:color="auto" w:fill="auto"/>
        <w:spacing w:before="0" w:after="0" w:line="264" w:lineRule="exact"/>
        <w:ind w:left="20" w:right="5951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t>Вице</w:t>
      </w:r>
      <w:r w:rsidR="0036317E" w:rsidRPr="0036317E">
        <w:rPr>
          <w:sz w:val="24"/>
          <w:szCs w:val="24"/>
        </w:rPr>
        <w:t>-мэр, первый заместитель</w:t>
      </w:r>
      <w:r w:rsidR="0036317E" w:rsidRPr="0036317E">
        <w:rPr>
          <w:sz w:val="24"/>
          <w:szCs w:val="24"/>
          <w:lang w:val="ru-RU"/>
        </w:rPr>
        <w:t xml:space="preserve"> </w:t>
      </w:r>
      <w:r w:rsidR="00B72441" w:rsidRPr="0036317E">
        <w:rPr>
          <w:sz w:val="24"/>
          <w:szCs w:val="24"/>
        </w:rPr>
        <w:t>мэра</w:t>
      </w:r>
      <w:r w:rsidR="0036317E" w:rsidRPr="0036317E">
        <w:rPr>
          <w:sz w:val="24"/>
          <w:szCs w:val="24"/>
        </w:rPr>
        <w:t xml:space="preserve"> </w:t>
      </w:r>
      <w:proofErr w:type="spellStart"/>
      <w:r w:rsidR="0036317E" w:rsidRPr="0036317E">
        <w:rPr>
          <w:sz w:val="24"/>
          <w:szCs w:val="24"/>
        </w:rPr>
        <w:t>Слюдянск</w:t>
      </w:r>
      <w:proofErr w:type="spellEnd"/>
      <w:r w:rsidR="0036317E" w:rsidRPr="0036317E">
        <w:rPr>
          <w:sz w:val="24"/>
          <w:szCs w:val="24"/>
          <w:lang w:val="ru-RU"/>
        </w:rPr>
        <w:t>ого</w:t>
      </w:r>
    </w:p>
    <w:p w:rsidR="00651CDA" w:rsidRDefault="00B72441" w:rsidP="0036317E">
      <w:pPr>
        <w:pStyle w:val="30"/>
        <w:shd w:val="clear" w:color="auto" w:fill="auto"/>
        <w:spacing w:before="0" w:after="256" w:line="220" w:lineRule="exact"/>
        <w:ind w:right="139"/>
        <w:rPr>
          <w:sz w:val="24"/>
          <w:szCs w:val="24"/>
          <w:lang w:val="ru-RU"/>
        </w:rPr>
      </w:pPr>
      <w:r w:rsidRPr="0036317E">
        <w:rPr>
          <w:sz w:val="24"/>
          <w:szCs w:val="24"/>
          <w:lang w:val="ru-RU"/>
        </w:rPr>
        <w:t>муниципального</w:t>
      </w:r>
      <w:r w:rsidR="00B14ADE" w:rsidRPr="0036317E">
        <w:rPr>
          <w:sz w:val="24"/>
          <w:szCs w:val="24"/>
        </w:rPr>
        <w:t xml:space="preserve"> район</w:t>
      </w:r>
      <w:r w:rsidRPr="0036317E">
        <w:rPr>
          <w:sz w:val="24"/>
          <w:szCs w:val="24"/>
          <w:lang w:val="ru-RU"/>
        </w:rPr>
        <w:t>а</w:t>
      </w:r>
      <w:r w:rsidR="0036317E" w:rsidRPr="0036317E">
        <w:rPr>
          <w:sz w:val="24"/>
          <w:szCs w:val="24"/>
          <w:lang w:val="ru-RU"/>
        </w:rPr>
        <w:t xml:space="preserve">                                                                                              Ю.Н. </w:t>
      </w:r>
      <w:proofErr w:type="spellStart"/>
      <w:r w:rsidR="0036317E" w:rsidRPr="0036317E">
        <w:rPr>
          <w:sz w:val="24"/>
          <w:szCs w:val="24"/>
          <w:lang w:val="ru-RU"/>
        </w:rPr>
        <w:t>Азорин</w:t>
      </w:r>
      <w:proofErr w:type="spellEnd"/>
    </w:p>
    <w:p w:rsidR="00EC0E6F" w:rsidRPr="00EC0E6F" w:rsidRDefault="003A794F" w:rsidP="00EC0E6F">
      <w:pPr>
        <w:pStyle w:val="30"/>
        <w:shd w:val="clear" w:color="auto" w:fill="auto"/>
        <w:spacing w:before="0" w:after="0" w:line="278" w:lineRule="exact"/>
        <w:ind w:left="20" w:right="20"/>
        <w:rPr>
          <w:sz w:val="24"/>
          <w:szCs w:val="24"/>
        </w:rPr>
      </w:pPr>
      <w:proofErr w:type="spellStart"/>
      <w:r>
        <w:rPr>
          <w:sz w:val="24"/>
          <w:szCs w:val="24"/>
          <w:lang w:val="ru-RU"/>
        </w:rPr>
        <w:t>И.о</w:t>
      </w:r>
      <w:proofErr w:type="gramStart"/>
      <w:r>
        <w:rPr>
          <w:sz w:val="24"/>
          <w:szCs w:val="24"/>
          <w:lang w:val="ru-RU"/>
        </w:rPr>
        <w:t>.р</w:t>
      </w:r>
      <w:proofErr w:type="gramEnd"/>
      <w:r w:rsidR="00B14ADE" w:rsidRPr="0036317E">
        <w:rPr>
          <w:sz w:val="24"/>
          <w:szCs w:val="24"/>
        </w:rPr>
        <w:t>уководител</w:t>
      </w:r>
      <w:proofErr w:type="spellEnd"/>
      <w:r>
        <w:rPr>
          <w:sz w:val="24"/>
          <w:szCs w:val="24"/>
          <w:lang w:val="ru-RU"/>
        </w:rPr>
        <w:t>я</w:t>
      </w:r>
      <w:r w:rsidR="00B14ADE" w:rsidRPr="0036317E">
        <w:rPr>
          <w:sz w:val="24"/>
          <w:szCs w:val="24"/>
        </w:rPr>
        <w:t xml:space="preserve"> аппарата администрации</w:t>
      </w:r>
    </w:p>
    <w:p w:rsidR="003A0F79" w:rsidRPr="0036317E" w:rsidRDefault="003A0F79" w:rsidP="003A0F79">
      <w:pPr>
        <w:pStyle w:val="30"/>
        <w:framePr w:h="229" w:wrap="around" w:vAnchor="text" w:hAnchor="page" w:x="8341" w:y="216"/>
        <w:shd w:val="clear" w:color="auto" w:fill="auto"/>
        <w:spacing w:before="0" w:after="0" w:line="220" w:lineRule="exact"/>
        <w:ind w:left="100"/>
        <w:rPr>
          <w:sz w:val="24"/>
          <w:szCs w:val="24"/>
          <w:lang w:val="ru-RU"/>
        </w:rPr>
      </w:pPr>
      <w:r w:rsidRPr="0036317E">
        <w:rPr>
          <w:sz w:val="24"/>
          <w:szCs w:val="24"/>
          <w:lang w:val="ru-RU"/>
        </w:rPr>
        <w:t xml:space="preserve">          </w:t>
      </w:r>
      <w:proofErr w:type="spellStart"/>
      <w:r w:rsidR="003A794F">
        <w:rPr>
          <w:sz w:val="24"/>
          <w:szCs w:val="24"/>
          <w:lang w:val="ru-RU"/>
        </w:rPr>
        <w:t>О.Е.Маюрова</w:t>
      </w:r>
      <w:proofErr w:type="spellEnd"/>
    </w:p>
    <w:p w:rsidR="00651CDA" w:rsidRDefault="000E3A36" w:rsidP="00EC0E6F">
      <w:pPr>
        <w:pStyle w:val="30"/>
        <w:shd w:val="clear" w:color="auto" w:fill="auto"/>
        <w:spacing w:before="0" w:after="0" w:line="278" w:lineRule="exact"/>
        <w:ind w:left="20" w:right="20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t>Слюдянского муниципального района</w:t>
      </w:r>
    </w:p>
    <w:p w:rsidR="00EC0E6F" w:rsidRPr="00EC0E6F" w:rsidRDefault="00EC0E6F" w:rsidP="00EC0E6F">
      <w:pPr>
        <w:pStyle w:val="30"/>
        <w:shd w:val="clear" w:color="auto" w:fill="auto"/>
        <w:spacing w:before="0" w:after="0" w:line="278" w:lineRule="exact"/>
        <w:ind w:left="20" w:right="20"/>
        <w:rPr>
          <w:sz w:val="24"/>
          <w:szCs w:val="24"/>
          <w:lang w:val="ru-RU"/>
        </w:rPr>
      </w:pPr>
    </w:p>
    <w:p w:rsidR="00B72441" w:rsidRPr="0036317E" w:rsidRDefault="00B14ADE" w:rsidP="00B72441">
      <w:pPr>
        <w:pStyle w:val="30"/>
        <w:shd w:val="clear" w:color="auto" w:fill="auto"/>
        <w:spacing w:before="0" w:after="0" w:line="278" w:lineRule="exact"/>
        <w:ind w:left="20" w:right="20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t xml:space="preserve">Начальник Управления социально </w:t>
      </w:r>
      <w:r w:rsidR="00B72441" w:rsidRPr="0036317E">
        <w:rPr>
          <w:sz w:val="24"/>
          <w:szCs w:val="24"/>
        </w:rPr>
        <w:t>–</w:t>
      </w:r>
      <w:r w:rsidRPr="0036317E">
        <w:rPr>
          <w:sz w:val="24"/>
          <w:szCs w:val="24"/>
        </w:rPr>
        <w:t xml:space="preserve"> </w:t>
      </w:r>
    </w:p>
    <w:p w:rsidR="00B72441" w:rsidRPr="0036317E" w:rsidRDefault="0036317E" w:rsidP="00B72441">
      <w:pPr>
        <w:pStyle w:val="30"/>
        <w:framePr w:h="224" w:wrap="around" w:vAnchor="text" w:hAnchor="page" w:x="8150" w:y="237"/>
        <w:shd w:val="clear" w:color="auto" w:fill="auto"/>
        <w:spacing w:before="0" w:after="0" w:line="220" w:lineRule="exact"/>
        <w:ind w:left="100"/>
        <w:rPr>
          <w:sz w:val="24"/>
          <w:szCs w:val="24"/>
        </w:rPr>
      </w:pPr>
      <w:r w:rsidRPr="0036317E">
        <w:rPr>
          <w:sz w:val="24"/>
          <w:szCs w:val="24"/>
          <w:lang w:val="ru-RU"/>
        </w:rPr>
        <w:t xml:space="preserve">           </w:t>
      </w:r>
      <w:r w:rsidR="00B72441" w:rsidRPr="0036317E">
        <w:rPr>
          <w:sz w:val="24"/>
          <w:szCs w:val="24"/>
        </w:rPr>
        <w:t xml:space="preserve">О.В. </w:t>
      </w:r>
      <w:proofErr w:type="spellStart"/>
      <w:r w:rsidR="00B72441" w:rsidRPr="0036317E">
        <w:rPr>
          <w:sz w:val="24"/>
          <w:szCs w:val="24"/>
        </w:rPr>
        <w:t>Проворова</w:t>
      </w:r>
      <w:proofErr w:type="spellEnd"/>
    </w:p>
    <w:p w:rsidR="00B72441" w:rsidRPr="0036317E" w:rsidRDefault="00B14ADE" w:rsidP="00B72441">
      <w:pPr>
        <w:pStyle w:val="30"/>
        <w:shd w:val="clear" w:color="auto" w:fill="auto"/>
        <w:spacing w:before="0" w:after="0" w:line="278" w:lineRule="exact"/>
        <w:ind w:left="20" w:right="20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t xml:space="preserve">экономического развития администрации </w:t>
      </w:r>
    </w:p>
    <w:p w:rsidR="00651CDA" w:rsidRPr="0036317E" w:rsidRDefault="000E3A36" w:rsidP="00B72441">
      <w:pPr>
        <w:pStyle w:val="30"/>
        <w:shd w:val="clear" w:color="auto" w:fill="auto"/>
        <w:spacing w:before="0" w:after="0" w:line="278" w:lineRule="exact"/>
        <w:ind w:left="20" w:right="20"/>
        <w:rPr>
          <w:sz w:val="24"/>
          <w:szCs w:val="24"/>
        </w:rPr>
      </w:pPr>
      <w:r w:rsidRPr="0036317E">
        <w:rPr>
          <w:sz w:val="24"/>
          <w:szCs w:val="24"/>
        </w:rPr>
        <w:t>Слюдянского муниципального района</w:t>
      </w:r>
    </w:p>
    <w:p w:rsidR="000D4C03" w:rsidRDefault="000D4C03" w:rsidP="0036317E">
      <w:pPr>
        <w:pStyle w:val="30"/>
        <w:shd w:val="clear" w:color="auto" w:fill="auto"/>
        <w:spacing w:after="0" w:line="220" w:lineRule="exact"/>
        <w:ind w:left="20"/>
        <w:rPr>
          <w:sz w:val="24"/>
          <w:szCs w:val="24"/>
          <w:lang w:val="ru-RU"/>
        </w:rPr>
      </w:pPr>
    </w:p>
    <w:p w:rsidR="000D4C03" w:rsidRDefault="000D4C03" w:rsidP="0036317E">
      <w:pPr>
        <w:pStyle w:val="30"/>
        <w:shd w:val="clear" w:color="auto" w:fill="auto"/>
        <w:spacing w:after="0" w:line="220" w:lineRule="exact"/>
        <w:ind w:left="20"/>
        <w:rPr>
          <w:sz w:val="24"/>
          <w:szCs w:val="24"/>
          <w:lang w:val="ru-RU"/>
        </w:rPr>
      </w:pPr>
    </w:p>
    <w:p w:rsidR="000D4C03" w:rsidRDefault="000D4C03" w:rsidP="0036317E">
      <w:pPr>
        <w:pStyle w:val="30"/>
        <w:shd w:val="clear" w:color="auto" w:fill="auto"/>
        <w:spacing w:after="0" w:line="220" w:lineRule="exact"/>
        <w:ind w:left="20"/>
        <w:rPr>
          <w:sz w:val="24"/>
          <w:szCs w:val="24"/>
          <w:lang w:val="ru-RU"/>
        </w:rPr>
      </w:pPr>
    </w:p>
    <w:p w:rsidR="00651CDA" w:rsidRDefault="00B14ADE" w:rsidP="0036317E">
      <w:pPr>
        <w:pStyle w:val="30"/>
        <w:shd w:val="clear" w:color="auto" w:fill="auto"/>
        <w:spacing w:after="0" w:line="220" w:lineRule="exact"/>
        <w:ind w:left="20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lastRenderedPageBreak/>
        <w:t>Ознакомлены:</w:t>
      </w:r>
    </w:p>
    <w:p w:rsidR="0036317E" w:rsidRPr="0036317E" w:rsidRDefault="0036317E" w:rsidP="0036317E">
      <w:pPr>
        <w:pStyle w:val="30"/>
        <w:shd w:val="clear" w:color="auto" w:fill="auto"/>
        <w:spacing w:after="0" w:line="220" w:lineRule="exact"/>
        <w:ind w:left="20"/>
        <w:rPr>
          <w:sz w:val="24"/>
          <w:szCs w:val="24"/>
          <w:lang w:val="ru-RU"/>
        </w:rPr>
      </w:pPr>
    </w:p>
    <w:p w:rsidR="008532E2" w:rsidRPr="0036317E" w:rsidRDefault="00B14ADE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t>Начальник отдела</w:t>
      </w:r>
      <w:r w:rsidR="008532E2" w:rsidRPr="0036317E">
        <w:rPr>
          <w:sz w:val="24"/>
          <w:szCs w:val="24"/>
          <w:lang w:val="ru-RU"/>
        </w:rPr>
        <w:t xml:space="preserve"> </w:t>
      </w:r>
    </w:p>
    <w:p w:rsidR="008532E2" w:rsidRPr="0036317E" w:rsidRDefault="008532E2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t>по анализу и прогнозированию социально</w:t>
      </w:r>
      <w:r w:rsidR="00B72441" w:rsidRPr="0036317E">
        <w:rPr>
          <w:sz w:val="24"/>
          <w:szCs w:val="24"/>
          <w:lang w:val="ru-RU"/>
        </w:rPr>
        <w:t>-</w:t>
      </w:r>
    </w:p>
    <w:p w:rsidR="008532E2" w:rsidRPr="0036317E" w:rsidRDefault="008532E2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t>экономического развития территории</w:t>
      </w:r>
    </w:p>
    <w:p w:rsidR="008532E2" w:rsidRPr="0036317E" w:rsidRDefault="0036317E" w:rsidP="008532E2">
      <w:pPr>
        <w:pStyle w:val="30"/>
        <w:shd w:val="clear" w:color="auto" w:fill="auto"/>
        <w:spacing w:before="0" w:after="0" w:line="220" w:lineRule="exact"/>
        <w:ind w:left="100"/>
        <w:rPr>
          <w:sz w:val="24"/>
          <w:szCs w:val="24"/>
        </w:rPr>
      </w:pPr>
      <w:r w:rsidRPr="0036317E">
        <w:rPr>
          <w:sz w:val="24"/>
          <w:szCs w:val="24"/>
        </w:rPr>
        <w:t>«</w:t>
      </w:r>
      <w:r w:rsidRPr="0036317E">
        <w:rPr>
          <w:sz w:val="24"/>
          <w:szCs w:val="24"/>
        </w:rPr>
        <w:tab/>
        <w:t>»</w:t>
      </w:r>
      <w:r w:rsidRPr="0036317E">
        <w:rPr>
          <w:sz w:val="24"/>
          <w:szCs w:val="24"/>
        </w:rPr>
        <w:tab/>
        <w:t>20</w:t>
      </w:r>
      <w:r w:rsidRPr="0036317E">
        <w:rPr>
          <w:sz w:val="24"/>
          <w:szCs w:val="24"/>
          <w:lang w:val="ru-RU"/>
        </w:rPr>
        <w:t>2</w:t>
      </w:r>
      <w:r w:rsidR="003A0F79">
        <w:rPr>
          <w:sz w:val="24"/>
          <w:szCs w:val="24"/>
          <w:lang w:val="ru-RU"/>
        </w:rPr>
        <w:t>2</w:t>
      </w:r>
      <w:r w:rsidRPr="0036317E">
        <w:rPr>
          <w:sz w:val="24"/>
          <w:szCs w:val="24"/>
          <w:lang w:val="ru-RU"/>
        </w:rPr>
        <w:t xml:space="preserve"> </w:t>
      </w:r>
      <w:r w:rsidR="008532E2" w:rsidRPr="0036317E">
        <w:rPr>
          <w:sz w:val="24"/>
          <w:szCs w:val="24"/>
        </w:rPr>
        <w:t>г</w:t>
      </w:r>
      <w:r w:rsidR="008532E2" w:rsidRPr="0036317E">
        <w:rPr>
          <w:sz w:val="24"/>
          <w:szCs w:val="24"/>
          <w:lang w:val="ru-RU"/>
        </w:rPr>
        <w:t xml:space="preserve">                                                                              </w:t>
      </w:r>
      <w:r w:rsidR="00B72441" w:rsidRPr="0036317E">
        <w:rPr>
          <w:sz w:val="24"/>
          <w:szCs w:val="24"/>
          <w:lang w:val="ru-RU"/>
        </w:rPr>
        <w:t xml:space="preserve">      </w:t>
      </w:r>
      <w:r w:rsidRPr="0036317E">
        <w:rPr>
          <w:sz w:val="24"/>
          <w:szCs w:val="24"/>
          <w:lang w:val="ru-RU"/>
        </w:rPr>
        <w:t xml:space="preserve">         </w:t>
      </w:r>
      <w:r w:rsidR="00B72441" w:rsidRPr="0036317E">
        <w:rPr>
          <w:sz w:val="24"/>
          <w:szCs w:val="24"/>
          <w:lang w:val="ru-RU"/>
        </w:rPr>
        <w:t xml:space="preserve"> </w:t>
      </w:r>
      <w:r w:rsidR="008532E2" w:rsidRPr="0036317E">
        <w:rPr>
          <w:sz w:val="24"/>
          <w:szCs w:val="24"/>
        </w:rPr>
        <w:t>А.В. Салдушева</w:t>
      </w:r>
    </w:p>
    <w:p w:rsidR="00651CDA" w:rsidRPr="0036317E" w:rsidRDefault="00651CDA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</w:p>
    <w:p w:rsidR="00B72441" w:rsidRPr="0036317E" w:rsidRDefault="00B72441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</w:p>
    <w:p w:rsidR="00B72441" w:rsidRPr="0036317E" w:rsidRDefault="00B72441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t xml:space="preserve">Заведующий сектором отдела по анализу </w:t>
      </w:r>
    </w:p>
    <w:p w:rsidR="00B72441" w:rsidRPr="0036317E" w:rsidRDefault="00B72441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t>и прогнозированию социально-</w:t>
      </w:r>
    </w:p>
    <w:p w:rsidR="00B72441" w:rsidRPr="0036317E" w:rsidRDefault="00B72441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t xml:space="preserve">экономического развития территории </w:t>
      </w:r>
    </w:p>
    <w:p w:rsidR="00B72441" w:rsidRPr="0036317E" w:rsidRDefault="0036317E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  <w:r w:rsidRPr="0036317E">
        <w:rPr>
          <w:sz w:val="24"/>
          <w:szCs w:val="24"/>
        </w:rPr>
        <w:t>«</w:t>
      </w:r>
      <w:r w:rsidRPr="0036317E">
        <w:rPr>
          <w:sz w:val="24"/>
          <w:szCs w:val="24"/>
        </w:rPr>
        <w:tab/>
        <w:t>»</w:t>
      </w:r>
      <w:r w:rsidRPr="0036317E">
        <w:rPr>
          <w:sz w:val="24"/>
          <w:szCs w:val="24"/>
        </w:rPr>
        <w:tab/>
        <w:t>20</w:t>
      </w:r>
      <w:r w:rsidRPr="0036317E">
        <w:rPr>
          <w:sz w:val="24"/>
          <w:szCs w:val="24"/>
          <w:lang w:val="ru-RU"/>
        </w:rPr>
        <w:t>2</w:t>
      </w:r>
      <w:r w:rsidR="003A0F79">
        <w:rPr>
          <w:sz w:val="24"/>
          <w:szCs w:val="24"/>
          <w:lang w:val="ru-RU"/>
        </w:rPr>
        <w:t>2</w:t>
      </w:r>
      <w:r w:rsidRPr="0036317E">
        <w:rPr>
          <w:sz w:val="24"/>
          <w:szCs w:val="24"/>
          <w:lang w:val="ru-RU"/>
        </w:rPr>
        <w:t xml:space="preserve"> </w:t>
      </w:r>
      <w:r w:rsidR="00B72441" w:rsidRPr="0036317E">
        <w:rPr>
          <w:sz w:val="24"/>
          <w:szCs w:val="24"/>
        </w:rPr>
        <w:t>г</w:t>
      </w:r>
      <w:r w:rsidR="00B72441" w:rsidRPr="0036317E">
        <w:rPr>
          <w:sz w:val="24"/>
          <w:szCs w:val="24"/>
          <w:lang w:val="ru-RU"/>
        </w:rPr>
        <w:t xml:space="preserve">                                                                                                               Ю.А. Орлова</w:t>
      </w:r>
    </w:p>
    <w:p w:rsidR="0036317E" w:rsidRPr="0036317E" w:rsidRDefault="0036317E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</w:p>
    <w:p w:rsidR="00B72441" w:rsidRPr="0036317E" w:rsidRDefault="00B72441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</w:p>
    <w:p w:rsidR="00B72441" w:rsidRPr="0036317E" w:rsidRDefault="00090D4F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Главный</w:t>
      </w:r>
      <w:r w:rsidR="00B72441" w:rsidRPr="0036317E">
        <w:rPr>
          <w:sz w:val="24"/>
          <w:szCs w:val="24"/>
          <w:lang w:val="ru-RU"/>
        </w:rPr>
        <w:t xml:space="preserve"> </w:t>
      </w:r>
      <w:r w:rsidR="00B72441" w:rsidRPr="0036317E">
        <w:rPr>
          <w:sz w:val="24"/>
          <w:szCs w:val="24"/>
        </w:rPr>
        <w:t xml:space="preserve"> специалист  отдела</w:t>
      </w:r>
    </w:p>
    <w:p w:rsidR="00B72441" w:rsidRPr="0036317E" w:rsidRDefault="00B72441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  <w:sectPr w:rsidR="00B72441" w:rsidRPr="0036317E" w:rsidSect="008532E2">
          <w:type w:val="continuous"/>
          <w:pgSz w:w="11905" w:h="16837"/>
          <w:pgMar w:top="1701" w:right="1134" w:bottom="851" w:left="1134" w:header="0" w:footer="3" w:gutter="0"/>
          <w:cols w:space="720"/>
          <w:noEndnote/>
          <w:docGrid w:linePitch="360"/>
        </w:sectPr>
      </w:pPr>
      <w:r w:rsidRPr="0036317E">
        <w:rPr>
          <w:sz w:val="24"/>
          <w:szCs w:val="24"/>
        </w:rPr>
        <w:t>по анализу и прогнозированию</w:t>
      </w:r>
    </w:p>
    <w:p w:rsidR="00B72441" w:rsidRPr="0036317E" w:rsidRDefault="00B14ADE" w:rsidP="00B72441">
      <w:pPr>
        <w:pStyle w:val="2"/>
        <w:shd w:val="clear" w:color="auto" w:fill="auto"/>
        <w:tabs>
          <w:tab w:val="left" w:pos="0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  <w:r w:rsidRPr="0036317E">
        <w:rPr>
          <w:b/>
          <w:sz w:val="24"/>
          <w:szCs w:val="24"/>
        </w:rPr>
        <w:lastRenderedPageBreak/>
        <w:t>социально-экономического</w:t>
      </w:r>
      <w:r w:rsidR="00B72441" w:rsidRPr="0036317E">
        <w:rPr>
          <w:b/>
          <w:sz w:val="24"/>
          <w:szCs w:val="24"/>
          <w:lang w:val="ru-RU"/>
        </w:rPr>
        <w:t xml:space="preserve"> </w:t>
      </w:r>
    </w:p>
    <w:p w:rsidR="00B72441" w:rsidRPr="0036317E" w:rsidRDefault="00B14ADE" w:rsidP="00B72441">
      <w:pPr>
        <w:pStyle w:val="2"/>
        <w:shd w:val="clear" w:color="auto" w:fill="auto"/>
        <w:tabs>
          <w:tab w:val="left" w:pos="0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  <w:r w:rsidRPr="0036317E">
        <w:rPr>
          <w:b/>
          <w:sz w:val="24"/>
          <w:szCs w:val="24"/>
        </w:rPr>
        <w:t>развития территории</w:t>
      </w:r>
    </w:p>
    <w:p w:rsidR="003A0F79" w:rsidRDefault="00B14ADE" w:rsidP="00B72441">
      <w:pPr>
        <w:pStyle w:val="2"/>
        <w:shd w:val="clear" w:color="auto" w:fill="auto"/>
        <w:tabs>
          <w:tab w:val="left" w:pos="1143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  <w:r w:rsidRPr="0036317E">
        <w:rPr>
          <w:b/>
          <w:sz w:val="24"/>
          <w:szCs w:val="24"/>
        </w:rPr>
        <w:t>«</w:t>
      </w:r>
      <w:r w:rsidRPr="0036317E">
        <w:rPr>
          <w:b/>
          <w:sz w:val="24"/>
          <w:szCs w:val="24"/>
        </w:rPr>
        <w:tab/>
        <w:t>»</w:t>
      </w:r>
      <w:r w:rsidRPr="0036317E">
        <w:rPr>
          <w:b/>
          <w:sz w:val="24"/>
          <w:szCs w:val="24"/>
        </w:rPr>
        <w:tab/>
      </w:r>
      <w:r w:rsidR="0036317E" w:rsidRPr="0036317E">
        <w:rPr>
          <w:b/>
          <w:sz w:val="24"/>
          <w:szCs w:val="24"/>
          <w:lang w:val="ru-RU"/>
        </w:rPr>
        <w:t xml:space="preserve">          </w:t>
      </w:r>
      <w:r w:rsidRPr="0036317E">
        <w:rPr>
          <w:b/>
          <w:sz w:val="24"/>
          <w:szCs w:val="24"/>
        </w:rPr>
        <w:t>20</w:t>
      </w:r>
      <w:r w:rsidR="0036317E" w:rsidRPr="0036317E">
        <w:rPr>
          <w:b/>
          <w:sz w:val="24"/>
          <w:szCs w:val="24"/>
          <w:lang w:val="ru-RU"/>
        </w:rPr>
        <w:t>2</w:t>
      </w:r>
      <w:r w:rsidR="003A0F79">
        <w:rPr>
          <w:b/>
          <w:sz w:val="24"/>
          <w:szCs w:val="24"/>
          <w:lang w:val="ru-RU"/>
        </w:rPr>
        <w:t>2</w:t>
      </w:r>
      <w:r w:rsidR="0036317E" w:rsidRPr="0036317E">
        <w:rPr>
          <w:b/>
          <w:sz w:val="24"/>
          <w:szCs w:val="24"/>
          <w:lang w:val="ru-RU"/>
        </w:rPr>
        <w:t xml:space="preserve"> </w:t>
      </w:r>
      <w:r w:rsidRPr="0036317E">
        <w:rPr>
          <w:b/>
          <w:sz w:val="24"/>
          <w:szCs w:val="24"/>
        </w:rPr>
        <w:t>г.</w:t>
      </w:r>
      <w:r w:rsidR="00B72441" w:rsidRPr="0036317E">
        <w:rPr>
          <w:b/>
          <w:sz w:val="24"/>
          <w:szCs w:val="24"/>
          <w:lang w:val="ru-RU"/>
        </w:rPr>
        <w:t xml:space="preserve">                                                                           </w:t>
      </w:r>
      <w:r w:rsidR="0036317E" w:rsidRPr="0036317E">
        <w:rPr>
          <w:b/>
          <w:sz w:val="24"/>
          <w:szCs w:val="24"/>
          <w:lang w:val="ru-RU"/>
        </w:rPr>
        <w:t xml:space="preserve">         </w:t>
      </w:r>
      <w:r w:rsidR="00B72441" w:rsidRPr="0036317E">
        <w:rPr>
          <w:b/>
          <w:sz w:val="24"/>
          <w:szCs w:val="24"/>
          <w:lang w:val="ru-RU"/>
        </w:rPr>
        <w:t xml:space="preserve"> Е.П. Головинская  </w:t>
      </w:r>
    </w:p>
    <w:p w:rsidR="003A0F79" w:rsidRDefault="003A0F79" w:rsidP="00B72441">
      <w:pPr>
        <w:pStyle w:val="2"/>
        <w:shd w:val="clear" w:color="auto" w:fill="auto"/>
        <w:tabs>
          <w:tab w:val="left" w:pos="1143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</w:p>
    <w:p w:rsidR="000B3F7C" w:rsidRPr="0036317E" w:rsidRDefault="000B3F7C" w:rsidP="000B3F7C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Ведущий аналитик </w:t>
      </w:r>
      <w:r w:rsidRPr="0036317E">
        <w:rPr>
          <w:sz w:val="24"/>
          <w:szCs w:val="24"/>
        </w:rPr>
        <w:t>отдела</w:t>
      </w:r>
    </w:p>
    <w:p w:rsidR="000B3F7C" w:rsidRPr="0036317E" w:rsidRDefault="000B3F7C" w:rsidP="000B3F7C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  <w:sectPr w:rsidR="000B3F7C" w:rsidRPr="0036317E" w:rsidSect="008532E2">
          <w:type w:val="continuous"/>
          <w:pgSz w:w="11905" w:h="16837"/>
          <w:pgMar w:top="1701" w:right="1134" w:bottom="851" w:left="1134" w:header="0" w:footer="3" w:gutter="0"/>
          <w:cols w:space="720"/>
          <w:noEndnote/>
          <w:docGrid w:linePitch="360"/>
        </w:sectPr>
      </w:pPr>
      <w:r w:rsidRPr="0036317E">
        <w:rPr>
          <w:sz w:val="24"/>
          <w:szCs w:val="24"/>
        </w:rPr>
        <w:t>по анализу и прогнозированию</w:t>
      </w:r>
    </w:p>
    <w:p w:rsidR="000B3F7C" w:rsidRPr="0036317E" w:rsidRDefault="000B3F7C" w:rsidP="000B3F7C">
      <w:pPr>
        <w:pStyle w:val="2"/>
        <w:shd w:val="clear" w:color="auto" w:fill="auto"/>
        <w:tabs>
          <w:tab w:val="left" w:pos="0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  <w:r w:rsidRPr="0036317E">
        <w:rPr>
          <w:b/>
          <w:sz w:val="24"/>
          <w:szCs w:val="24"/>
        </w:rPr>
        <w:lastRenderedPageBreak/>
        <w:t>социально-экономического</w:t>
      </w:r>
      <w:r w:rsidRPr="0036317E">
        <w:rPr>
          <w:b/>
          <w:sz w:val="24"/>
          <w:szCs w:val="24"/>
          <w:lang w:val="ru-RU"/>
        </w:rPr>
        <w:t xml:space="preserve"> </w:t>
      </w:r>
    </w:p>
    <w:p w:rsidR="000B3F7C" w:rsidRPr="0036317E" w:rsidRDefault="000B3F7C" w:rsidP="000B3F7C">
      <w:pPr>
        <w:pStyle w:val="2"/>
        <w:shd w:val="clear" w:color="auto" w:fill="auto"/>
        <w:tabs>
          <w:tab w:val="left" w:pos="0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  <w:r w:rsidRPr="0036317E">
        <w:rPr>
          <w:b/>
          <w:sz w:val="24"/>
          <w:szCs w:val="24"/>
        </w:rPr>
        <w:t>развития территории</w:t>
      </w:r>
    </w:p>
    <w:p w:rsidR="000B3F7C" w:rsidRDefault="000B3F7C" w:rsidP="000B3F7C">
      <w:pPr>
        <w:pStyle w:val="2"/>
        <w:shd w:val="clear" w:color="auto" w:fill="auto"/>
        <w:tabs>
          <w:tab w:val="left" w:pos="1143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  <w:r w:rsidRPr="0036317E">
        <w:rPr>
          <w:b/>
          <w:sz w:val="24"/>
          <w:szCs w:val="24"/>
        </w:rPr>
        <w:t>«</w:t>
      </w:r>
      <w:r w:rsidRPr="0036317E">
        <w:rPr>
          <w:b/>
          <w:sz w:val="24"/>
          <w:szCs w:val="24"/>
        </w:rPr>
        <w:tab/>
        <w:t>»</w:t>
      </w:r>
      <w:r w:rsidRPr="0036317E">
        <w:rPr>
          <w:b/>
          <w:sz w:val="24"/>
          <w:szCs w:val="24"/>
        </w:rPr>
        <w:tab/>
      </w:r>
      <w:r w:rsidRPr="0036317E">
        <w:rPr>
          <w:b/>
          <w:sz w:val="24"/>
          <w:szCs w:val="24"/>
          <w:lang w:val="ru-RU"/>
        </w:rPr>
        <w:t xml:space="preserve">          </w:t>
      </w:r>
      <w:r w:rsidRPr="0036317E">
        <w:rPr>
          <w:b/>
          <w:sz w:val="24"/>
          <w:szCs w:val="24"/>
        </w:rPr>
        <w:t>20</w:t>
      </w:r>
      <w:r w:rsidRPr="0036317E">
        <w:rPr>
          <w:b/>
          <w:sz w:val="24"/>
          <w:szCs w:val="24"/>
          <w:lang w:val="ru-RU"/>
        </w:rPr>
        <w:t>2</w:t>
      </w:r>
      <w:r>
        <w:rPr>
          <w:b/>
          <w:sz w:val="24"/>
          <w:szCs w:val="24"/>
          <w:lang w:val="ru-RU"/>
        </w:rPr>
        <w:t>2</w:t>
      </w:r>
      <w:r w:rsidRPr="0036317E">
        <w:rPr>
          <w:b/>
          <w:sz w:val="24"/>
          <w:szCs w:val="24"/>
          <w:lang w:val="ru-RU"/>
        </w:rPr>
        <w:t xml:space="preserve"> </w:t>
      </w:r>
      <w:r w:rsidRPr="0036317E">
        <w:rPr>
          <w:b/>
          <w:sz w:val="24"/>
          <w:szCs w:val="24"/>
        </w:rPr>
        <w:t>г.</w:t>
      </w:r>
      <w:r w:rsidRPr="0036317E">
        <w:rPr>
          <w:b/>
          <w:sz w:val="24"/>
          <w:szCs w:val="24"/>
          <w:lang w:val="ru-RU"/>
        </w:rPr>
        <w:t xml:space="preserve">                                                                                     </w:t>
      </w:r>
      <w:r>
        <w:rPr>
          <w:b/>
          <w:sz w:val="24"/>
          <w:szCs w:val="24"/>
          <w:lang w:val="ru-RU"/>
        </w:rPr>
        <w:t>В.М. Игумнова</w:t>
      </w:r>
      <w:r w:rsidRPr="0036317E">
        <w:rPr>
          <w:b/>
          <w:sz w:val="24"/>
          <w:szCs w:val="24"/>
          <w:lang w:val="ru-RU"/>
        </w:rPr>
        <w:t xml:space="preserve">  </w:t>
      </w:r>
    </w:p>
    <w:p w:rsidR="000B3F7C" w:rsidRDefault="000B3F7C" w:rsidP="000B3F7C">
      <w:pPr>
        <w:pStyle w:val="2"/>
        <w:shd w:val="clear" w:color="auto" w:fill="auto"/>
        <w:tabs>
          <w:tab w:val="left" w:pos="1143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</w:p>
    <w:p w:rsidR="000B3F7C" w:rsidRDefault="000B3F7C" w:rsidP="003A0F79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</w:p>
    <w:p w:rsidR="000B3F7C" w:rsidRDefault="000B3F7C" w:rsidP="003A0F79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</w:p>
    <w:p w:rsidR="000B3F7C" w:rsidRDefault="000B3F7C" w:rsidP="003A0F79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</w:p>
    <w:p w:rsidR="003A0F79" w:rsidRPr="0036317E" w:rsidRDefault="003A0F79" w:rsidP="003A0F79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Ведущий аналитик </w:t>
      </w:r>
      <w:r w:rsidRPr="0036317E">
        <w:rPr>
          <w:sz w:val="24"/>
          <w:szCs w:val="24"/>
        </w:rPr>
        <w:t>отдела</w:t>
      </w:r>
    </w:p>
    <w:p w:rsidR="003A0F79" w:rsidRPr="0036317E" w:rsidRDefault="003A0F79" w:rsidP="003A0F79">
      <w:pPr>
        <w:pStyle w:val="40"/>
        <w:shd w:val="clear" w:color="auto" w:fill="auto"/>
        <w:spacing w:before="0" w:line="200" w:lineRule="exact"/>
        <w:ind w:left="20"/>
        <w:rPr>
          <w:sz w:val="24"/>
          <w:szCs w:val="24"/>
          <w:lang w:val="ru-RU"/>
        </w:rPr>
        <w:sectPr w:rsidR="003A0F79" w:rsidRPr="0036317E" w:rsidSect="008532E2">
          <w:type w:val="continuous"/>
          <w:pgSz w:w="11905" w:h="16837"/>
          <w:pgMar w:top="1701" w:right="1134" w:bottom="851" w:left="1134" w:header="0" w:footer="3" w:gutter="0"/>
          <w:cols w:space="720"/>
          <w:noEndnote/>
          <w:docGrid w:linePitch="360"/>
        </w:sectPr>
      </w:pPr>
      <w:r w:rsidRPr="0036317E">
        <w:rPr>
          <w:sz w:val="24"/>
          <w:szCs w:val="24"/>
        </w:rPr>
        <w:t>по анализу и прогнозированию</w:t>
      </w:r>
    </w:p>
    <w:p w:rsidR="003A0F79" w:rsidRPr="0036317E" w:rsidRDefault="003A0F79" w:rsidP="003A0F79">
      <w:pPr>
        <w:pStyle w:val="2"/>
        <w:shd w:val="clear" w:color="auto" w:fill="auto"/>
        <w:tabs>
          <w:tab w:val="left" w:pos="0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  <w:r w:rsidRPr="0036317E">
        <w:rPr>
          <w:b/>
          <w:sz w:val="24"/>
          <w:szCs w:val="24"/>
        </w:rPr>
        <w:lastRenderedPageBreak/>
        <w:t>социально-экономического</w:t>
      </w:r>
      <w:r w:rsidRPr="0036317E">
        <w:rPr>
          <w:b/>
          <w:sz w:val="24"/>
          <w:szCs w:val="24"/>
          <w:lang w:val="ru-RU"/>
        </w:rPr>
        <w:t xml:space="preserve"> </w:t>
      </w:r>
    </w:p>
    <w:p w:rsidR="003A0F79" w:rsidRPr="0036317E" w:rsidRDefault="003A0F79" w:rsidP="003A0F79">
      <w:pPr>
        <w:pStyle w:val="2"/>
        <w:shd w:val="clear" w:color="auto" w:fill="auto"/>
        <w:tabs>
          <w:tab w:val="left" w:pos="0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  <w:r w:rsidRPr="0036317E">
        <w:rPr>
          <w:b/>
          <w:sz w:val="24"/>
          <w:szCs w:val="24"/>
        </w:rPr>
        <w:t>развития территории</w:t>
      </w:r>
    </w:p>
    <w:p w:rsidR="003A0F79" w:rsidRDefault="003A0F79" w:rsidP="003A0F79">
      <w:pPr>
        <w:pStyle w:val="2"/>
        <w:shd w:val="clear" w:color="auto" w:fill="auto"/>
        <w:tabs>
          <w:tab w:val="left" w:pos="1143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  <w:r w:rsidRPr="0036317E">
        <w:rPr>
          <w:b/>
          <w:sz w:val="24"/>
          <w:szCs w:val="24"/>
        </w:rPr>
        <w:t>«</w:t>
      </w:r>
      <w:r w:rsidRPr="0036317E">
        <w:rPr>
          <w:b/>
          <w:sz w:val="24"/>
          <w:szCs w:val="24"/>
        </w:rPr>
        <w:tab/>
        <w:t>»</w:t>
      </w:r>
      <w:r w:rsidRPr="0036317E">
        <w:rPr>
          <w:b/>
          <w:sz w:val="24"/>
          <w:szCs w:val="24"/>
        </w:rPr>
        <w:tab/>
      </w:r>
      <w:r w:rsidRPr="0036317E">
        <w:rPr>
          <w:b/>
          <w:sz w:val="24"/>
          <w:szCs w:val="24"/>
          <w:lang w:val="ru-RU"/>
        </w:rPr>
        <w:t xml:space="preserve">          </w:t>
      </w:r>
      <w:r w:rsidRPr="0036317E">
        <w:rPr>
          <w:b/>
          <w:sz w:val="24"/>
          <w:szCs w:val="24"/>
        </w:rPr>
        <w:t>20</w:t>
      </w:r>
      <w:r w:rsidRPr="0036317E">
        <w:rPr>
          <w:b/>
          <w:sz w:val="24"/>
          <w:szCs w:val="24"/>
          <w:lang w:val="ru-RU"/>
        </w:rPr>
        <w:t>2</w:t>
      </w:r>
      <w:r>
        <w:rPr>
          <w:b/>
          <w:sz w:val="24"/>
          <w:szCs w:val="24"/>
          <w:lang w:val="ru-RU"/>
        </w:rPr>
        <w:t>2</w:t>
      </w:r>
      <w:r w:rsidRPr="0036317E">
        <w:rPr>
          <w:b/>
          <w:sz w:val="24"/>
          <w:szCs w:val="24"/>
          <w:lang w:val="ru-RU"/>
        </w:rPr>
        <w:t xml:space="preserve"> </w:t>
      </w:r>
      <w:r w:rsidRPr="0036317E">
        <w:rPr>
          <w:b/>
          <w:sz w:val="24"/>
          <w:szCs w:val="24"/>
        </w:rPr>
        <w:t>г.</w:t>
      </w:r>
      <w:r w:rsidRPr="0036317E">
        <w:rPr>
          <w:b/>
          <w:sz w:val="24"/>
          <w:szCs w:val="24"/>
          <w:lang w:val="ru-RU"/>
        </w:rPr>
        <w:t xml:space="preserve">                                                                                     </w:t>
      </w:r>
      <w:proofErr w:type="spellStart"/>
      <w:r w:rsidR="000B3F7C">
        <w:rPr>
          <w:b/>
          <w:sz w:val="24"/>
          <w:szCs w:val="24"/>
          <w:lang w:val="ru-RU"/>
        </w:rPr>
        <w:t>Н.А.Костюнина</w:t>
      </w:r>
      <w:proofErr w:type="spellEnd"/>
      <w:r w:rsidRPr="0036317E">
        <w:rPr>
          <w:b/>
          <w:sz w:val="24"/>
          <w:szCs w:val="24"/>
          <w:lang w:val="ru-RU"/>
        </w:rPr>
        <w:t xml:space="preserve">  </w:t>
      </w:r>
    </w:p>
    <w:p w:rsidR="003A0F79" w:rsidRDefault="003A0F79" w:rsidP="003A0F79">
      <w:pPr>
        <w:pStyle w:val="2"/>
        <w:shd w:val="clear" w:color="auto" w:fill="auto"/>
        <w:tabs>
          <w:tab w:val="left" w:pos="1143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</w:p>
    <w:p w:rsidR="00651CDA" w:rsidRPr="0036317E" w:rsidRDefault="00B72441" w:rsidP="00B72441">
      <w:pPr>
        <w:pStyle w:val="2"/>
        <w:shd w:val="clear" w:color="auto" w:fill="auto"/>
        <w:tabs>
          <w:tab w:val="left" w:pos="1143"/>
        </w:tabs>
        <w:spacing w:after="0" w:line="278" w:lineRule="exact"/>
        <w:ind w:right="20"/>
        <w:jc w:val="both"/>
        <w:rPr>
          <w:b/>
          <w:sz w:val="24"/>
          <w:szCs w:val="24"/>
          <w:lang w:val="ru-RU"/>
        </w:rPr>
      </w:pPr>
      <w:r w:rsidRPr="0036317E">
        <w:rPr>
          <w:b/>
          <w:sz w:val="24"/>
          <w:szCs w:val="24"/>
          <w:lang w:val="ru-RU"/>
        </w:rPr>
        <w:t xml:space="preserve">           </w:t>
      </w:r>
    </w:p>
    <w:sectPr w:rsidR="00651CDA" w:rsidRPr="0036317E" w:rsidSect="00B72441">
      <w:type w:val="continuous"/>
      <w:pgSz w:w="11905" w:h="16837"/>
      <w:pgMar w:top="1451" w:right="565" w:bottom="10739" w:left="113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ADE" w:rsidRDefault="00B14ADE">
      <w:r>
        <w:separator/>
      </w:r>
    </w:p>
  </w:endnote>
  <w:endnote w:type="continuationSeparator" w:id="0">
    <w:p w:rsidR="00B14ADE" w:rsidRDefault="00B14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Gulim">
    <w:altName w:val="Arial Unicode MS"/>
    <w:panose1 w:val="020B0600000101010101"/>
    <w:charset w:val="81"/>
    <w:family w:val="roman"/>
    <w:notTrueType/>
    <w:pitch w:val="fixed"/>
    <w:sig w:usb0="00000000" w:usb1="09060000" w:usb2="00000010" w:usb3="00000000" w:csb0="00080000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ADE" w:rsidRDefault="00B14ADE"/>
  </w:footnote>
  <w:footnote w:type="continuationSeparator" w:id="0">
    <w:p w:rsidR="00B14ADE" w:rsidRDefault="00B14ADE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A79E5"/>
    <w:multiLevelType w:val="multilevel"/>
    <w:tmpl w:val="160C4F88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4D61A40"/>
    <w:multiLevelType w:val="multilevel"/>
    <w:tmpl w:val="80FCE1AE"/>
    <w:lvl w:ilvl="0">
      <w:start w:val="1"/>
      <w:numFmt w:val="decimal"/>
      <w:lvlText w:val="5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3C86210"/>
    <w:multiLevelType w:val="multilevel"/>
    <w:tmpl w:val="96ACB0B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8734648"/>
    <w:multiLevelType w:val="multilevel"/>
    <w:tmpl w:val="00D40AB2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6BB2DDA"/>
    <w:multiLevelType w:val="hybridMultilevel"/>
    <w:tmpl w:val="9C805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01184F"/>
    <w:multiLevelType w:val="multilevel"/>
    <w:tmpl w:val="AE660D2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8D67AE7"/>
    <w:multiLevelType w:val="multilevel"/>
    <w:tmpl w:val="5FE08126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B6D644C"/>
    <w:multiLevelType w:val="multilevel"/>
    <w:tmpl w:val="27926BAC"/>
    <w:lvl w:ilvl="0">
      <w:start w:val="4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5"/>
  </w:num>
  <w:num w:numId="5">
    <w:abstractNumId w:val="6"/>
  </w:num>
  <w:num w:numId="6">
    <w:abstractNumId w:val="1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CDA"/>
    <w:rsid w:val="00054710"/>
    <w:rsid w:val="00082249"/>
    <w:rsid w:val="00090D4F"/>
    <w:rsid w:val="000B3F7C"/>
    <w:rsid w:val="000C2A03"/>
    <w:rsid w:val="000D4C03"/>
    <w:rsid w:val="000E3A36"/>
    <w:rsid w:val="002631B5"/>
    <w:rsid w:val="00266981"/>
    <w:rsid w:val="002C2C46"/>
    <w:rsid w:val="0031343E"/>
    <w:rsid w:val="00345E75"/>
    <w:rsid w:val="00362F1E"/>
    <w:rsid w:val="0036317E"/>
    <w:rsid w:val="003A0F79"/>
    <w:rsid w:val="003A794F"/>
    <w:rsid w:val="003E547D"/>
    <w:rsid w:val="004F1E20"/>
    <w:rsid w:val="00643FBA"/>
    <w:rsid w:val="00651CDA"/>
    <w:rsid w:val="008532E2"/>
    <w:rsid w:val="008B72CA"/>
    <w:rsid w:val="00A97B69"/>
    <w:rsid w:val="00B14ADE"/>
    <w:rsid w:val="00B241E4"/>
    <w:rsid w:val="00B42A1C"/>
    <w:rsid w:val="00B72441"/>
    <w:rsid w:val="00D266CE"/>
    <w:rsid w:val="00E47927"/>
    <w:rsid w:val="00EC0E6F"/>
    <w:rsid w:val="00F84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ulim" w:eastAsia="Gulim" w:hAnsi="Gulim" w:cs="Gulim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pt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2"/>
      <w:szCs w:val="22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7"/>
      <w:szCs w:val="27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22">
    <w:name w:val="Подпись к картинке (2)_"/>
    <w:basedOn w:val="a0"/>
    <w:link w:val="23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28"/>
      <w:szCs w:val="28"/>
    </w:rPr>
  </w:style>
  <w:style w:type="character" w:customStyle="1" w:styleId="a5">
    <w:name w:val="Подпись к картинк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4"/>
      <w:szCs w:val="24"/>
      <w:lang w:val="en-US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00" w:after="300"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360" w:line="283" w:lineRule="exact"/>
      <w:jc w:val="righ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360" w:after="240" w:line="322" w:lineRule="exact"/>
      <w:jc w:val="center"/>
    </w:pPr>
    <w:rPr>
      <w:rFonts w:ascii="Times New Roman" w:eastAsia="Times New Roman" w:hAnsi="Times New Roman" w:cs="Times New Roman"/>
      <w:spacing w:val="10"/>
      <w:sz w:val="27"/>
      <w:szCs w:val="2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240" w:after="3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3">
    <w:name w:val="Подпись к картинке (2)"/>
    <w:basedOn w:val="a"/>
    <w:link w:val="22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28"/>
      <w:szCs w:val="28"/>
    </w:rPr>
  </w:style>
  <w:style w:type="paragraph" w:customStyle="1" w:styleId="a6">
    <w:name w:val="Подпись к картинке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30"/>
      <w:lang w:val="en-US"/>
    </w:rPr>
  </w:style>
  <w:style w:type="paragraph" w:styleId="a7">
    <w:name w:val="Balloon Text"/>
    <w:basedOn w:val="a"/>
    <w:link w:val="a8"/>
    <w:uiPriority w:val="99"/>
    <w:semiHidden/>
    <w:unhideWhenUsed/>
    <w:rsid w:val="000E3A3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3A36"/>
    <w:rPr>
      <w:rFonts w:ascii="Tahoma" w:hAnsi="Tahoma" w:cs="Tahoma"/>
      <w:color w:val="000000"/>
      <w:sz w:val="16"/>
      <w:szCs w:val="16"/>
    </w:rPr>
  </w:style>
  <w:style w:type="paragraph" w:styleId="a9">
    <w:name w:val="List Paragraph"/>
    <w:basedOn w:val="a"/>
    <w:uiPriority w:val="34"/>
    <w:qFormat/>
    <w:rsid w:val="00E479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ulim" w:eastAsia="Gulim" w:hAnsi="Gulim" w:cs="Gulim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pt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2"/>
      <w:szCs w:val="22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7"/>
      <w:szCs w:val="27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22">
    <w:name w:val="Подпись к картинке (2)_"/>
    <w:basedOn w:val="a0"/>
    <w:link w:val="23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28"/>
      <w:szCs w:val="28"/>
    </w:rPr>
  </w:style>
  <w:style w:type="character" w:customStyle="1" w:styleId="a5">
    <w:name w:val="Подпись к картинк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4"/>
      <w:szCs w:val="24"/>
      <w:lang w:val="en-US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00" w:after="300"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360" w:line="283" w:lineRule="exact"/>
      <w:jc w:val="righ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360" w:after="240" w:line="322" w:lineRule="exact"/>
      <w:jc w:val="center"/>
    </w:pPr>
    <w:rPr>
      <w:rFonts w:ascii="Times New Roman" w:eastAsia="Times New Roman" w:hAnsi="Times New Roman" w:cs="Times New Roman"/>
      <w:spacing w:val="10"/>
      <w:sz w:val="27"/>
      <w:szCs w:val="2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240" w:after="3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3">
    <w:name w:val="Подпись к картинке (2)"/>
    <w:basedOn w:val="a"/>
    <w:link w:val="22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28"/>
      <w:szCs w:val="28"/>
    </w:rPr>
  </w:style>
  <w:style w:type="paragraph" w:customStyle="1" w:styleId="a6">
    <w:name w:val="Подпись к картинке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30"/>
      <w:lang w:val="en-US"/>
    </w:rPr>
  </w:style>
  <w:style w:type="paragraph" w:styleId="a7">
    <w:name w:val="Balloon Text"/>
    <w:basedOn w:val="a"/>
    <w:link w:val="a8"/>
    <w:uiPriority w:val="99"/>
    <w:semiHidden/>
    <w:unhideWhenUsed/>
    <w:rsid w:val="000E3A3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3A36"/>
    <w:rPr>
      <w:rFonts w:ascii="Tahoma" w:hAnsi="Tahoma" w:cs="Tahoma"/>
      <w:color w:val="000000"/>
      <w:sz w:val="16"/>
      <w:szCs w:val="16"/>
    </w:rPr>
  </w:style>
  <w:style w:type="paragraph" w:styleId="a9">
    <w:name w:val="List Paragraph"/>
    <w:basedOn w:val="a"/>
    <w:uiPriority w:val="34"/>
    <w:qFormat/>
    <w:rsid w:val="00E479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8</Pages>
  <Words>3299</Words>
  <Characters>18808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Салдушева Анастасия Валерьевна</cp:lastModifiedBy>
  <cp:revision>23</cp:revision>
  <cp:lastPrinted>2022-11-30T06:15:00Z</cp:lastPrinted>
  <dcterms:created xsi:type="dcterms:W3CDTF">2020-07-23T06:13:00Z</dcterms:created>
  <dcterms:modified xsi:type="dcterms:W3CDTF">2023-02-15T01:00:00Z</dcterms:modified>
</cp:coreProperties>
</file>