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theme/themeOverride1.xml" ContentType="application/vnd.openxmlformats-officedocument.themeOverride+xml"/>
  <Override PartName="/word/charts/chart4.xml" ContentType="application/vnd.openxmlformats-officedocument.drawingml.chart+xml"/>
  <Override PartName="/word/theme/themeOverride2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2CC" w:rsidRDefault="00FD5E12" w:rsidP="00714CE8">
      <w:pPr>
        <w:pStyle w:val="1"/>
        <w:shd w:val="clear" w:color="auto" w:fill="auto"/>
        <w:spacing w:line="240" w:lineRule="auto"/>
        <w:ind w:left="60" w:right="-2" w:firstLine="560"/>
        <w:jc w:val="both"/>
        <w:rPr>
          <w:b/>
        </w:rPr>
      </w:pPr>
      <w:r>
        <w:rPr>
          <w:b/>
        </w:rPr>
        <w:t>РАЗДЕЛ АНАЛИЗА И ТЕКУЩЕГО СОСТОЯНИЯ (ЧАСТЬ 1)</w:t>
      </w:r>
    </w:p>
    <w:p w:rsidR="00714CE8" w:rsidRPr="003471F5" w:rsidRDefault="00714CE8" w:rsidP="00714CE8">
      <w:pPr>
        <w:pStyle w:val="1"/>
        <w:shd w:val="clear" w:color="auto" w:fill="auto"/>
        <w:spacing w:line="240" w:lineRule="auto"/>
        <w:ind w:left="60" w:right="-2" w:firstLine="560"/>
        <w:jc w:val="both"/>
        <w:rPr>
          <w:b/>
        </w:rPr>
      </w:pPr>
      <w:r>
        <w:rPr>
          <w:b/>
        </w:rPr>
        <w:t xml:space="preserve">Туристско-рекреационный отраслевой комплекс </w:t>
      </w:r>
    </w:p>
    <w:p w:rsidR="00BF0062" w:rsidRDefault="00663597" w:rsidP="00BF0062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Анализ сферы туризма за 20</w:t>
      </w:r>
      <w:r w:rsidR="00E07C9E">
        <w:rPr>
          <w:sz w:val="24"/>
          <w:szCs w:val="24"/>
        </w:rPr>
        <w:t>2</w:t>
      </w:r>
      <w:r w:rsidR="000F266C">
        <w:rPr>
          <w:sz w:val="24"/>
          <w:szCs w:val="24"/>
        </w:rPr>
        <w:t>3</w:t>
      </w:r>
      <w:r w:rsidR="00BF0062" w:rsidRPr="00446F0D">
        <w:rPr>
          <w:sz w:val="24"/>
          <w:szCs w:val="24"/>
        </w:rPr>
        <w:t xml:space="preserve"> год характеризуется следующими итогами.</w:t>
      </w:r>
    </w:p>
    <w:p w:rsidR="00BF0062" w:rsidRDefault="00BF0062" w:rsidP="00BF0062">
      <w:pPr>
        <w:ind w:firstLine="709"/>
        <w:jc w:val="both"/>
        <w:rPr>
          <w:sz w:val="24"/>
          <w:szCs w:val="24"/>
        </w:rPr>
      </w:pPr>
    </w:p>
    <w:p w:rsidR="00BF0062" w:rsidRDefault="00BF0062" w:rsidP="00BF0062">
      <w:pPr>
        <w:jc w:val="both"/>
        <w:rPr>
          <w:sz w:val="24"/>
          <w:szCs w:val="24"/>
        </w:rPr>
        <w:sectPr w:rsidR="00BF0062" w:rsidSect="00BF0062">
          <w:pgSz w:w="11906" w:h="16838"/>
          <w:pgMar w:top="1134" w:right="850" w:bottom="1134" w:left="1701" w:header="708" w:footer="708" w:gutter="0"/>
          <w:cols w:space="3"/>
          <w:docGrid w:linePitch="360"/>
        </w:sectPr>
      </w:pPr>
    </w:p>
    <w:p w:rsidR="00BF0062" w:rsidRDefault="00BF0062" w:rsidP="00C365A7">
      <w:pPr>
        <w:tabs>
          <w:tab w:val="left" w:pos="4536"/>
        </w:tabs>
        <w:jc w:val="both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108CAF56" wp14:editId="002F3BDB">
            <wp:extent cx="2838450" cy="3876675"/>
            <wp:effectExtent l="0" t="0" r="19050" b="9525"/>
            <wp:docPr id="37" name="Диаграмма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F0062" w:rsidRDefault="00BF0062" w:rsidP="00BF0062">
      <w:pPr>
        <w:ind w:firstLine="709"/>
        <w:jc w:val="both"/>
        <w:rPr>
          <w:sz w:val="24"/>
          <w:szCs w:val="24"/>
        </w:rPr>
      </w:pPr>
    </w:p>
    <w:p w:rsidR="001C7F01" w:rsidRDefault="001C7F01" w:rsidP="00BF0062">
      <w:pPr>
        <w:ind w:firstLine="709"/>
        <w:jc w:val="both"/>
        <w:rPr>
          <w:sz w:val="24"/>
          <w:szCs w:val="24"/>
        </w:rPr>
      </w:pPr>
    </w:p>
    <w:p w:rsidR="008877F5" w:rsidRPr="008877F5" w:rsidRDefault="001C7F01" w:rsidP="008877F5">
      <w:pPr>
        <w:ind w:firstLine="709"/>
        <w:jc w:val="both"/>
        <w:rPr>
          <w:sz w:val="24"/>
          <w:szCs w:val="24"/>
        </w:rPr>
      </w:pPr>
      <w:r w:rsidRPr="008D7F4F">
        <w:rPr>
          <w:sz w:val="24"/>
          <w:szCs w:val="24"/>
        </w:rPr>
        <w:t>В 202</w:t>
      </w:r>
      <w:r w:rsidR="000F266C">
        <w:rPr>
          <w:sz w:val="24"/>
          <w:szCs w:val="24"/>
        </w:rPr>
        <w:t>3</w:t>
      </w:r>
      <w:r w:rsidRPr="008D7F4F">
        <w:rPr>
          <w:sz w:val="24"/>
          <w:szCs w:val="24"/>
        </w:rPr>
        <w:t xml:space="preserve"> году</w:t>
      </w:r>
      <w:r w:rsidR="000A70D6">
        <w:rPr>
          <w:sz w:val="24"/>
          <w:szCs w:val="24"/>
        </w:rPr>
        <w:t xml:space="preserve"> </w:t>
      </w:r>
      <w:r w:rsidR="008877F5">
        <w:rPr>
          <w:sz w:val="24"/>
          <w:szCs w:val="24"/>
        </w:rPr>
        <w:t xml:space="preserve">на развитие </w:t>
      </w:r>
      <w:r w:rsidR="000A70D6">
        <w:rPr>
          <w:sz w:val="24"/>
          <w:szCs w:val="24"/>
        </w:rPr>
        <w:t>тури</w:t>
      </w:r>
      <w:r w:rsidR="008877F5">
        <w:rPr>
          <w:sz w:val="24"/>
          <w:szCs w:val="24"/>
        </w:rPr>
        <w:t xml:space="preserve">стической сферы оказали влияние </w:t>
      </w:r>
      <w:r w:rsidR="008877F5">
        <w:rPr>
          <w:sz w:val="24"/>
          <w:szCs w:val="24"/>
        </w:rPr>
        <w:lastRenderedPageBreak/>
        <w:t xml:space="preserve">санкции, наложенные в отношении России. </w:t>
      </w:r>
      <w:r w:rsidR="008877F5" w:rsidRPr="008877F5">
        <w:rPr>
          <w:sz w:val="24"/>
          <w:szCs w:val="24"/>
        </w:rPr>
        <w:t xml:space="preserve">По словам экспертов, ситуация, сложившаяся на российском туристском рынке, в 2023 году гораздо сложнее, чем была в период активной фазы роста пандемии </w:t>
      </w:r>
      <w:proofErr w:type="spellStart"/>
      <w:r w:rsidR="008877F5" w:rsidRPr="008877F5">
        <w:rPr>
          <w:sz w:val="24"/>
          <w:szCs w:val="24"/>
        </w:rPr>
        <w:t>коронавируса</w:t>
      </w:r>
      <w:proofErr w:type="spellEnd"/>
      <w:r w:rsidR="008877F5" w:rsidRPr="008877F5">
        <w:rPr>
          <w:sz w:val="24"/>
          <w:szCs w:val="24"/>
        </w:rPr>
        <w:t>. Особенно явно это наблюдается в структуре организованного выездного и въездного туризма, затронутыми оказались абсолютно все сегменты и виды туризма.</w:t>
      </w:r>
    </w:p>
    <w:p w:rsidR="008877F5" w:rsidRDefault="008877F5" w:rsidP="008877F5">
      <w:pPr>
        <w:ind w:firstLine="709"/>
        <w:jc w:val="both"/>
        <w:rPr>
          <w:sz w:val="24"/>
          <w:szCs w:val="24"/>
        </w:rPr>
      </w:pPr>
      <w:r w:rsidRPr="008877F5">
        <w:rPr>
          <w:sz w:val="24"/>
          <w:szCs w:val="24"/>
        </w:rPr>
        <w:t>Действующие в отношении нашей страны санкции определяют нынешний вектор развития всего международного туризма, а также фокус развития внутреннего туризма</w:t>
      </w:r>
      <w:r w:rsidR="000A70D6">
        <w:rPr>
          <w:sz w:val="24"/>
          <w:szCs w:val="24"/>
        </w:rPr>
        <w:t>.</w:t>
      </w:r>
      <w:r w:rsidR="001C7F01" w:rsidRPr="008D7F4F">
        <w:rPr>
          <w:sz w:val="24"/>
          <w:szCs w:val="24"/>
        </w:rPr>
        <w:t xml:space="preserve"> </w:t>
      </w:r>
    </w:p>
    <w:p w:rsidR="00686FB2" w:rsidRDefault="003E2CB2" w:rsidP="008877F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Слюдянском муниципальном районе ф</w:t>
      </w:r>
      <w:r w:rsidR="00F9669C">
        <w:rPr>
          <w:sz w:val="24"/>
          <w:szCs w:val="24"/>
        </w:rPr>
        <w:t>актическое количество КСР в 202</w:t>
      </w:r>
      <w:r w:rsidR="000F266C">
        <w:rPr>
          <w:sz w:val="24"/>
          <w:szCs w:val="24"/>
        </w:rPr>
        <w:t>3</w:t>
      </w:r>
      <w:r w:rsidR="00F9669C">
        <w:rPr>
          <w:sz w:val="24"/>
          <w:szCs w:val="24"/>
        </w:rPr>
        <w:t xml:space="preserve"> году </w:t>
      </w:r>
      <w:r w:rsidR="0013670A">
        <w:rPr>
          <w:sz w:val="24"/>
          <w:szCs w:val="24"/>
        </w:rPr>
        <w:t xml:space="preserve">осталось </w:t>
      </w:r>
      <w:r w:rsidR="000656C9">
        <w:rPr>
          <w:sz w:val="24"/>
          <w:szCs w:val="24"/>
        </w:rPr>
        <w:t>прежним</w:t>
      </w:r>
      <w:r w:rsidR="00E47205">
        <w:rPr>
          <w:sz w:val="24"/>
          <w:szCs w:val="24"/>
        </w:rPr>
        <w:t>,</w:t>
      </w:r>
      <w:r w:rsidR="000656C9">
        <w:rPr>
          <w:sz w:val="24"/>
          <w:szCs w:val="24"/>
        </w:rPr>
        <w:t xml:space="preserve"> как и в </w:t>
      </w:r>
      <w:r w:rsidR="00F9669C">
        <w:rPr>
          <w:sz w:val="24"/>
          <w:szCs w:val="24"/>
        </w:rPr>
        <w:t>аналогичн</w:t>
      </w:r>
      <w:r w:rsidR="000656C9">
        <w:rPr>
          <w:sz w:val="24"/>
          <w:szCs w:val="24"/>
        </w:rPr>
        <w:t>ом периоде</w:t>
      </w:r>
      <w:r w:rsidR="0013670A">
        <w:rPr>
          <w:sz w:val="24"/>
          <w:szCs w:val="24"/>
        </w:rPr>
        <w:t xml:space="preserve"> и</w:t>
      </w:r>
      <w:r w:rsidR="00F9669C">
        <w:rPr>
          <w:sz w:val="24"/>
          <w:szCs w:val="24"/>
        </w:rPr>
        <w:t xml:space="preserve"> составило 4</w:t>
      </w:r>
      <w:r w:rsidR="008D5EB4">
        <w:rPr>
          <w:sz w:val="24"/>
          <w:szCs w:val="24"/>
        </w:rPr>
        <w:t>8</w:t>
      </w:r>
      <w:r w:rsidR="00F9669C">
        <w:rPr>
          <w:sz w:val="24"/>
          <w:szCs w:val="24"/>
        </w:rPr>
        <w:t xml:space="preserve"> КСР с единовременной вместимостью 3 1</w:t>
      </w:r>
      <w:r w:rsidR="008D5EB4">
        <w:rPr>
          <w:sz w:val="24"/>
          <w:szCs w:val="24"/>
        </w:rPr>
        <w:t>1</w:t>
      </w:r>
      <w:r w:rsidR="00F9669C">
        <w:rPr>
          <w:sz w:val="24"/>
          <w:szCs w:val="24"/>
        </w:rPr>
        <w:t>8 человек</w:t>
      </w:r>
      <w:r w:rsidR="00E47205">
        <w:rPr>
          <w:sz w:val="24"/>
          <w:szCs w:val="24"/>
        </w:rPr>
        <w:t>.</w:t>
      </w:r>
    </w:p>
    <w:p w:rsidR="00686FB2" w:rsidRDefault="00686FB2" w:rsidP="00BF0062">
      <w:pPr>
        <w:ind w:firstLine="709"/>
        <w:jc w:val="both"/>
        <w:rPr>
          <w:sz w:val="24"/>
          <w:szCs w:val="24"/>
        </w:rPr>
      </w:pPr>
    </w:p>
    <w:p w:rsidR="00686FB2" w:rsidRDefault="00686FB2" w:rsidP="00BF0062">
      <w:pPr>
        <w:ind w:firstLine="709"/>
        <w:jc w:val="both"/>
        <w:rPr>
          <w:sz w:val="24"/>
          <w:szCs w:val="24"/>
        </w:rPr>
      </w:pPr>
    </w:p>
    <w:p w:rsidR="00BF0062" w:rsidRDefault="00BF0062" w:rsidP="00BF0062">
      <w:pPr>
        <w:ind w:firstLine="709"/>
        <w:jc w:val="both"/>
        <w:rPr>
          <w:sz w:val="24"/>
          <w:szCs w:val="24"/>
        </w:rPr>
        <w:sectPr w:rsidR="00BF0062" w:rsidSect="00C365A7">
          <w:type w:val="continuous"/>
          <w:pgSz w:w="11906" w:h="16838"/>
          <w:pgMar w:top="1134" w:right="850" w:bottom="1134" w:left="1701" w:header="708" w:footer="708" w:gutter="0"/>
          <w:cols w:num="2" w:space="1"/>
          <w:docGrid w:linePitch="360"/>
        </w:sectPr>
      </w:pPr>
    </w:p>
    <w:p w:rsidR="00894600" w:rsidRDefault="008178E0" w:rsidP="00BF0062">
      <w:pPr>
        <w:ind w:firstLine="709"/>
        <w:jc w:val="both"/>
        <w:rPr>
          <w:sz w:val="24"/>
          <w:szCs w:val="24"/>
        </w:rPr>
      </w:pPr>
      <w:proofErr w:type="gramStart"/>
      <w:r w:rsidRPr="009903A0">
        <w:rPr>
          <w:sz w:val="24"/>
          <w:szCs w:val="24"/>
        </w:rPr>
        <w:lastRenderedPageBreak/>
        <w:t xml:space="preserve">Несмотря на </w:t>
      </w:r>
      <w:r w:rsidR="008877F5" w:rsidRPr="009903A0">
        <w:rPr>
          <w:sz w:val="24"/>
          <w:szCs w:val="24"/>
        </w:rPr>
        <w:t xml:space="preserve">сложившуюся </w:t>
      </w:r>
      <w:r w:rsidR="00564EC1" w:rsidRPr="009903A0">
        <w:rPr>
          <w:sz w:val="24"/>
          <w:szCs w:val="24"/>
        </w:rPr>
        <w:t>сложн</w:t>
      </w:r>
      <w:r w:rsidRPr="009903A0">
        <w:rPr>
          <w:sz w:val="24"/>
          <w:szCs w:val="24"/>
        </w:rPr>
        <w:t>ую</w:t>
      </w:r>
      <w:r w:rsidR="00564EC1" w:rsidRPr="009903A0">
        <w:rPr>
          <w:sz w:val="24"/>
          <w:szCs w:val="24"/>
        </w:rPr>
        <w:t xml:space="preserve"> ситуаци</w:t>
      </w:r>
      <w:r w:rsidRPr="009903A0">
        <w:rPr>
          <w:sz w:val="24"/>
          <w:szCs w:val="24"/>
        </w:rPr>
        <w:t>ю</w:t>
      </w:r>
      <w:r w:rsidR="009903A0" w:rsidRPr="009903A0">
        <w:rPr>
          <w:sz w:val="24"/>
          <w:szCs w:val="24"/>
        </w:rPr>
        <w:t>,</w:t>
      </w:r>
      <w:r w:rsidR="00564EC1" w:rsidRPr="009903A0">
        <w:rPr>
          <w:sz w:val="24"/>
          <w:szCs w:val="24"/>
        </w:rPr>
        <w:t xml:space="preserve"> к</w:t>
      </w:r>
      <w:r w:rsidR="00BB2A0B" w:rsidRPr="009903A0">
        <w:rPr>
          <w:sz w:val="24"/>
          <w:szCs w:val="24"/>
        </w:rPr>
        <w:t xml:space="preserve">оличество туристских прибытий в Слюдянский район </w:t>
      </w:r>
      <w:r w:rsidR="008D7F4F" w:rsidRPr="009903A0">
        <w:rPr>
          <w:sz w:val="24"/>
          <w:szCs w:val="24"/>
        </w:rPr>
        <w:t>увеличилось</w:t>
      </w:r>
      <w:r w:rsidR="008D7F4F" w:rsidRPr="00F363DB">
        <w:rPr>
          <w:sz w:val="24"/>
          <w:szCs w:val="24"/>
        </w:rPr>
        <w:t xml:space="preserve"> </w:t>
      </w:r>
      <w:r w:rsidR="00BB2A0B" w:rsidRPr="00F363DB">
        <w:rPr>
          <w:sz w:val="24"/>
          <w:szCs w:val="24"/>
        </w:rPr>
        <w:t>в 202</w:t>
      </w:r>
      <w:r w:rsidR="001250BC">
        <w:rPr>
          <w:sz w:val="24"/>
          <w:szCs w:val="24"/>
        </w:rPr>
        <w:t>3</w:t>
      </w:r>
      <w:r w:rsidR="00BB2A0B" w:rsidRPr="00F363DB">
        <w:rPr>
          <w:sz w:val="24"/>
          <w:szCs w:val="24"/>
        </w:rPr>
        <w:t xml:space="preserve"> году по сравнению с 20</w:t>
      </w:r>
      <w:r w:rsidR="008D7F4F" w:rsidRPr="00F363DB">
        <w:rPr>
          <w:sz w:val="24"/>
          <w:szCs w:val="24"/>
        </w:rPr>
        <w:t>2</w:t>
      </w:r>
      <w:r w:rsidR="001250BC">
        <w:rPr>
          <w:sz w:val="24"/>
          <w:szCs w:val="24"/>
        </w:rPr>
        <w:t>2</w:t>
      </w:r>
      <w:r w:rsidR="005E15A9">
        <w:rPr>
          <w:sz w:val="24"/>
          <w:szCs w:val="24"/>
        </w:rPr>
        <w:t xml:space="preserve"> годом на 1</w:t>
      </w:r>
      <w:r w:rsidR="003574DD" w:rsidRPr="00F363DB">
        <w:rPr>
          <w:sz w:val="24"/>
          <w:szCs w:val="24"/>
        </w:rPr>
        <w:t>,</w:t>
      </w:r>
      <w:r w:rsidR="005E15A9">
        <w:rPr>
          <w:sz w:val="24"/>
          <w:szCs w:val="24"/>
        </w:rPr>
        <w:t>5</w:t>
      </w:r>
      <w:r w:rsidR="00BB2A0B" w:rsidRPr="00F363DB">
        <w:rPr>
          <w:sz w:val="24"/>
          <w:szCs w:val="24"/>
        </w:rPr>
        <w:t xml:space="preserve">% и составило </w:t>
      </w:r>
      <w:r w:rsidR="001250BC">
        <w:rPr>
          <w:sz w:val="24"/>
          <w:szCs w:val="24"/>
        </w:rPr>
        <w:t>330 535</w:t>
      </w:r>
      <w:r w:rsidR="00771357">
        <w:rPr>
          <w:sz w:val="24"/>
          <w:szCs w:val="24"/>
        </w:rPr>
        <w:t xml:space="preserve"> </w:t>
      </w:r>
      <w:r w:rsidR="00BB2A0B" w:rsidRPr="00F363DB">
        <w:rPr>
          <w:sz w:val="24"/>
          <w:szCs w:val="24"/>
        </w:rPr>
        <w:t xml:space="preserve">человек  против </w:t>
      </w:r>
      <w:r w:rsidR="001250BC">
        <w:rPr>
          <w:sz w:val="24"/>
          <w:szCs w:val="24"/>
        </w:rPr>
        <w:t>325 510</w:t>
      </w:r>
      <w:r w:rsidR="00771357" w:rsidRPr="00F363DB">
        <w:rPr>
          <w:sz w:val="24"/>
          <w:szCs w:val="24"/>
        </w:rPr>
        <w:t xml:space="preserve"> </w:t>
      </w:r>
      <w:r w:rsidR="00BB2A0B" w:rsidRPr="00F363DB">
        <w:rPr>
          <w:sz w:val="24"/>
          <w:szCs w:val="24"/>
        </w:rPr>
        <w:t>человека</w:t>
      </w:r>
      <w:r w:rsidR="0022033E" w:rsidRPr="00F363DB">
        <w:rPr>
          <w:sz w:val="24"/>
          <w:szCs w:val="24"/>
        </w:rPr>
        <w:t xml:space="preserve"> в 20</w:t>
      </w:r>
      <w:r w:rsidR="003536B3" w:rsidRPr="00F363DB">
        <w:rPr>
          <w:sz w:val="24"/>
          <w:szCs w:val="24"/>
        </w:rPr>
        <w:t>2</w:t>
      </w:r>
      <w:r w:rsidR="005E15A9">
        <w:rPr>
          <w:sz w:val="24"/>
          <w:szCs w:val="24"/>
        </w:rPr>
        <w:t>2</w:t>
      </w:r>
      <w:r w:rsidR="0022033E" w:rsidRPr="00F363DB">
        <w:rPr>
          <w:sz w:val="24"/>
          <w:szCs w:val="24"/>
        </w:rPr>
        <w:t xml:space="preserve"> году</w:t>
      </w:r>
      <w:r w:rsidR="0010152D" w:rsidRPr="00F363DB">
        <w:rPr>
          <w:sz w:val="24"/>
          <w:szCs w:val="24"/>
        </w:rPr>
        <w:t>, из них количество туристов, прибывших на территорию района на «дикий» отдых или</w:t>
      </w:r>
      <w:r w:rsidR="003E2CB2">
        <w:rPr>
          <w:sz w:val="24"/>
          <w:szCs w:val="24"/>
        </w:rPr>
        <w:t xml:space="preserve"> экскурсантов</w:t>
      </w:r>
      <w:r w:rsidR="0010152D" w:rsidRPr="00F363DB">
        <w:rPr>
          <w:sz w:val="24"/>
          <w:szCs w:val="24"/>
        </w:rPr>
        <w:t xml:space="preserve"> с 1-дневным пребыванием, в </w:t>
      </w:r>
      <w:proofErr w:type="spellStart"/>
      <w:r w:rsidR="0010152D" w:rsidRPr="00F363DB">
        <w:rPr>
          <w:sz w:val="24"/>
          <w:szCs w:val="24"/>
        </w:rPr>
        <w:t>т.ч</w:t>
      </w:r>
      <w:proofErr w:type="spellEnd"/>
      <w:r w:rsidR="0010152D" w:rsidRPr="00F363DB">
        <w:rPr>
          <w:sz w:val="24"/>
          <w:szCs w:val="24"/>
        </w:rPr>
        <w:t xml:space="preserve">. </w:t>
      </w:r>
      <w:r w:rsidR="003E2CB2">
        <w:rPr>
          <w:sz w:val="24"/>
          <w:szCs w:val="24"/>
        </w:rPr>
        <w:t xml:space="preserve">прибывших </w:t>
      </w:r>
      <w:r w:rsidR="0010152D" w:rsidRPr="00F363DB">
        <w:rPr>
          <w:sz w:val="24"/>
          <w:szCs w:val="24"/>
        </w:rPr>
        <w:t>на событийные мероприятия, горнолыжный курорт и</w:t>
      </w:r>
      <w:proofErr w:type="gramEnd"/>
      <w:r w:rsidR="0010152D" w:rsidRPr="00F363DB">
        <w:rPr>
          <w:sz w:val="24"/>
          <w:szCs w:val="24"/>
        </w:rPr>
        <w:t xml:space="preserve"> КБЖД составило </w:t>
      </w:r>
      <w:r w:rsidR="003536B3" w:rsidRPr="00F363DB">
        <w:rPr>
          <w:sz w:val="24"/>
          <w:szCs w:val="24"/>
        </w:rPr>
        <w:t>2</w:t>
      </w:r>
      <w:r w:rsidR="00080F9E">
        <w:rPr>
          <w:sz w:val="24"/>
          <w:szCs w:val="24"/>
        </w:rPr>
        <w:t>63</w:t>
      </w:r>
      <w:r w:rsidR="003536B3" w:rsidRPr="00F363DB">
        <w:rPr>
          <w:sz w:val="24"/>
          <w:szCs w:val="24"/>
        </w:rPr>
        <w:t xml:space="preserve"> 0</w:t>
      </w:r>
      <w:r w:rsidR="00080F9E">
        <w:rPr>
          <w:sz w:val="24"/>
          <w:szCs w:val="24"/>
        </w:rPr>
        <w:t>57</w:t>
      </w:r>
      <w:r w:rsidR="0010152D" w:rsidRPr="00F363DB">
        <w:rPr>
          <w:sz w:val="24"/>
          <w:szCs w:val="24"/>
        </w:rPr>
        <w:t xml:space="preserve"> человек</w:t>
      </w:r>
      <w:r w:rsidR="003E2CB2">
        <w:rPr>
          <w:sz w:val="24"/>
          <w:szCs w:val="24"/>
        </w:rPr>
        <w:t>.</w:t>
      </w:r>
      <w:r w:rsidR="00174AD2" w:rsidRPr="00F363DB">
        <w:rPr>
          <w:sz w:val="24"/>
          <w:szCs w:val="24"/>
        </w:rPr>
        <w:t xml:space="preserve"> </w:t>
      </w:r>
      <w:proofErr w:type="gramStart"/>
      <w:r w:rsidR="003E2CB2">
        <w:rPr>
          <w:sz w:val="24"/>
          <w:szCs w:val="24"/>
        </w:rPr>
        <w:t>Т</w:t>
      </w:r>
      <w:r w:rsidR="00174AD2" w:rsidRPr="00F363DB">
        <w:rPr>
          <w:sz w:val="24"/>
          <w:szCs w:val="24"/>
        </w:rPr>
        <w:t>уристов, воспользовавшихся услугами по размещению в коллективных средствах размещения составило</w:t>
      </w:r>
      <w:proofErr w:type="gramEnd"/>
      <w:r w:rsidR="00174AD2" w:rsidRPr="00F363DB">
        <w:rPr>
          <w:sz w:val="24"/>
          <w:szCs w:val="24"/>
        </w:rPr>
        <w:t xml:space="preserve">  </w:t>
      </w:r>
      <w:r w:rsidR="00F11882">
        <w:rPr>
          <w:sz w:val="24"/>
          <w:szCs w:val="24"/>
        </w:rPr>
        <w:t>52 226</w:t>
      </w:r>
      <w:r w:rsidR="00174AD2" w:rsidRPr="00F363DB">
        <w:rPr>
          <w:sz w:val="24"/>
          <w:szCs w:val="24"/>
        </w:rPr>
        <w:t xml:space="preserve"> человек, что составляет </w:t>
      </w:r>
      <w:r w:rsidR="00F11882">
        <w:rPr>
          <w:sz w:val="24"/>
          <w:szCs w:val="24"/>
        </w:rPr>
        <w:t>15,8</w:t>
      </w:r>
      <w:r w:rsidR="00174AD2" w:rsidRPr="00F363DB">
        <w:rPr>
          <w:sz w:val="24"/>
          <w:szCs w:val="24"/>
        </w:rPr>
        <w:t xml:space="preserve">% от числа </w:t>
      </w:r>
      <w:r w:rsidR="00F363DB" w:rsidRPr="00F363DB">
        <w:rPr>
          <w:sz w:val="24"/>
          <w:szCs w:val="24"/>
        </w:rPr>
        <w:t>всех прибывших туристов на территорию. В 202</w:t>
      </w:r>
      <w:r w:rsidR="00F11882">
        <w:rPr>
          <w:sz w:val="24"/>
          <w:szCs w:val="24"/>
        </w:rPr>
        <w:t>2</w:t>
      </w:r>
      <w:r w:rsidR="00F363DB" w:rsidRPr="00F363DB">
        <w:rPr>
          <w:sz w:val="24"/>
          <w:szCs w:val="24"/>
        </w:rPr>
        <w:t xml:space="preserve"> году доля </w:t>
      </w:r>
      <w:proofErr w:type="gramStart"/>
      <w:r w:rsidR="00F363DB" w:rsidRPr="00F363DB">
        <w:rPr>
          <w:sz w:val="24"/>
          <w:szCs w:val="24"/>
        </w:rPr>
        <w:t>лиц, размещенных в КСР составила</w:t>
      </w:r>
      <w:proofErr w:type="gramEnd"/>
      <w:r w:rsidR="00F363DB" w:rsidRPr="00F363DB">
        <w:rPr>
          <w:sz w:val="24"/>
          <w:szCs w:val="24"/>
        </w:rPr>
        <w:t xml:space="preserve"> </w:t>
      </w:r>
      <w:r w:rsidR="00F11882">
        <w:rPr>
          <w:sz w:val="24"/>
          <w:szCs w:val="24"/>
        </w:rPr>
        <w:t>1</w:t>
      </w:r>
      <w:r w:rsidR="00CB6D7D">
        <w:rPr>
          <w:sz w:val="24"/>
          <w:szCs w:val="24"/>
        </w:rPr>
        <w:t>6</w:t>
      </w:r>
      <w:r w:rsidR="00F363DB" w:rsidRPr="00F363DB">
        <w:rPr>
          <w:sz w:val="24"/>
          <w:szCs w:val="24"/>
        </w:rPr>
        <w:t>% от числа всех прибывших туристов на территорию.</w:t>
      </w: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091D37" w:rsidRDefault="00091D37" w:rsidP="00BF0062">
      <w:pPr>
        <w:ind w:firstLine="709"/>
        <w:jc w:val="both"/>
        <w:rPr>
          <w:sz w:val="24"/>
          <w:szCs w:val="24"/>
        </w:rPr>
      </w:pPr>
    </w:p>
    <w:p w:rsidR="00894600" w:rsidRDefault="00FC78D6" w:rsidP="007202FE">
      <w:pPr>
        <w:ind w:left="-284"/>
        <w:jc w:val="both"/>
        <w:rPr>
          <w:sz w:val="24"/>
          <w:szCs w:val="24"/>
        </w:rPr>
      </w:pPr>
      <w:r>
        <w:rPr>
          <w:noProof/>
        </w:rPr>
        <w:drawing>
          <wp:inline distT="0" distB="0" distL="0" distR="0" wp14:anchorId="33D84A47" wp14:editId="0BA64DF4">
            <wp:extent cx="3086100" cy="3419475"/>
            <wp:effectExtent l="0" t="0" r="19050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</w:pPr>
    </w:p>
    <w:p w:rsidR="00894600" w:rsidRDefault="00894600" w:rsidP="00BF0062">
      <w:pPr>
        <w:ind w:firstLine="709"/>
        <w:jc w:val="both"/>
        <w:rPr>
          <w:sz w:val="24"/>
          <w:szCs w:val="24"/>
        </w:rPr>
        <w:sectPr w:rsidR="00894600" w:rsidSect="00811525">
          <w:type w:val="continuous"/>
          <w:pgSz w:w="11906" w:h="16838"/>
          <w:pgMar w:top="1134" w:right="850" w:bottom="1134" w:left="1701" w:header="708" w:footer="708" w:gutter="0"/>
          <w:cols w:num="2" w:space="565"/>
          <w:docGrid w:linePitch="360"/>
        </w:sectPr>
      </w:pPr>
    </w:p>
    <w:p w:rsidR="007201EC" w:rsidRDefault="00E64E6B" w:rsidP="007201EC">
      <w:pPr>
        <w:ind w:firstLine="709"/>
        <w:jc w:val="both"/>
        <w:rPr>
          <w:sz w:val="24"/>
          <w:szCs w:val="24"/>
        </w:rPr>
      </w:pPr>
      <w:r w:rsidRPr="009B3F90">
        <w:rPr>
          <w:sz w:val="24"/>
          <w:szCs w:val="24"/>
        </w:rPr>
        <w:lastRenderedPageBreak/>
        <w:t>О</w:t>
      </w:r>
      <w:r w:rsidR="00355555" w:rsidRPr="009B3F90">
        <w:rPr>
          <w:sz w:val="24"/>
          <w:szCs w:val="24"/>
        </w:rPr>
        <w:t>сновной  поток</w:t>
      </w:r>
      <w:r w:rsidR="007D022B" w:rsidRPr="009B3F90">
        <w:rPr>
          <w:sz w:val="24"/>
          <w:szCs w:val="24"/>
        </w:rPr>
        <w:t xml:space="preserve"> туристов</w:t>
      </w:r>
      <w:r w:rsidR="00355555" w:rsidRPr="009B3F90">
        <w:rPr>
          <w:sz w:val="24"/>
          <w:szCs w:val="24"/>
        </w:rPr>
        <w:t xml:space="preserve"> </w:t>
      </w:r>
      <w:r w:rsidR="009949DA" w:rsidRPr="009B3F90">
        <w:rPr>
          <w:sz w:val="24"/>
          <w:szCs w:val="24"/>
        </w:rPr>
        <w:t xml:space="preserve">ежегодно </w:t>
      </w:r>
      <w:r w:rsidR="00355555" w:rsidRPr="009B3F90">
        <w:rPr>
          <w:sz w:val="24"/>
          <w:szCs w:val="24"/>
        </w:rPr>
        <w:t xml:space="preserve">генерируется в зимний период  горнолыжным курортом </w:t>
      </w:r>
      <w:r w:rsidR="006E0203" w:rsidRPr="009B3F90">
        <w:rPr>
          <w:sz w:val="24"/>
          <w:szCs w:val="24"/>
        </w:rPr>
        <w:t>Г</w:t>
      </w:r>
      <w:r w:rsidR="00355555" w:rsidRPr="009B3F90">
        <w:rPr>
          <w:sz w:val="24"/>
          <w:szCs w:val="24"/>
        </w:rPr>
        <w:t xml:space="preserve">ора Соболиная, в летний период  </w:t>
      </w:r>
      <w:proofErr w:type="spellStart"/>
      <w:r w:rsidR="00355555" w:rsidRPr="009B3F90">
        <w:rPr>
          <w:sz w:val="24"/>
          <w:szCs w:val="24"/>
        </w:rPr>
        <w:t>Кругобайкальской</w:t>
      </w:r>
      <w:proofErr w:type="spellEnd"/>
      <w:r w:rsidR="00355555" w:rsidRPr="009B3F90">
        <w:rPr>
          <w:sz w:val="24"/>
          <w:szCs w:val="24"/>
        </w:rPr>
        <w:t xml:space="preserve"> железной дорогой, в </w:t>
      </w:r>
      <w:r w:rsidR="000D61E9" w:rsidRPr="009B3F90">
        <w:rPr>
          <w:sz w:val="24"/>
          <w:szCs w:val="24"/>
        </w:rPr>
        <w:t xml:space="preserve">меньшей степени объектами притяжения являются горные отроги Хамар-Дабана и </w:t>
      </w:r>
      <w:r w:rsidR="006E0203" w:rsidRPr="009B3F90">
        <w:rPr>
          <w:sz w:val="24"/>
          <w:szCs w:val="24"/>
        </w:rPr>
        <w:t>событийные площадки</w:t>
      </w:r>
      <w:r w:rsidR="0021665C" w:rsidRPr="009B3F90">
        <w:rPr>
          <w:sz w:val="24"/>
          <w:szCs w:val="24"/>
        </w:rPr>
        <w:t xml:space="preserve">. </w:t>
      </w:r>
      <w:r w:rsidR="00BF0062" w:rsidRPr="009B3F90">
        <w:rPr>
          <w:sz w:val="24"/>
          <w:szCs w:val="24"/>
        </w:rPr>
        <w:t xml:space="preserve">В разрезе сезонного анализа туристского потока, наибольшее количество прибытий было </w:t>
      </w:r>
      <w:r w:rsidR="00355555" w:rsidRPr="009B3F90">
        <w:rPr>
          <w:sz w:val="24"/>
          <w:szCs w:val="24"/>
        </w:rPr>
        <w:t xml:space="preserve">зафиксировано </w:t>
      </w:r>
      <w:r w:rsidR="00EF5E6D" w:rsidRPr="009B3F90">
        <w:rPr>
          <w:sz w:val="24"/>
          <w:szCs w:val="24"/>
        </w:rPr>
        <w:t xml:space="preserve">в </w:t>
      </w:r>
      <w:r w:rsidR="00427905" w:rsidRPr="009B3F90">
        <w:rPr>
          <w:sz w:val="24"/>
          <w:szCs w:val="24"/>
        </w:rPr>
        <w:t xml:space="preserve">марте (15,11%), </w:t>
      </w:r>
      <w:r w:rsidR="00830724" w:rsidRPr="009B3F90">
        <w:rPr>
          <w:sz w:val="24"/>
          <w:szCs w:val="24"/>
        </w:rPr>
        <w:t>январе</w:t>
      </w:r>
      <w:r w:rsidR="00EF5E6D" w:rsidRPr="009B3F90">
        <w:rPr>
          <w:sz w:val="24"/>
          <w:szCs w:val="24"/>
        </w:rPr>
        <w:t xml:space="preserve"> (</w:t>
      </w:r>
      <w:r w:rsidR="00501187" w:rsidRPr="009B3F90">
        <w:rPr>
          <w:sz w:val="24"/>
          <w:szCs w:val="24"/>
        </w:rPr>
        <w:t>1</w:t>
      </w:r>
      <w:r w:rsidR="00427905" w:rsidRPr="009B3F90">
        <w:rPr>
          <w:sz w:val="24"/>
          <w:szCs w:val="24"/>
        </w:rPr>
        <w:t>4</w:t>
      </w:r>
      <w:r w:rsidR="00501187" w:rsidRPr="009B3F90">
        <w:rPr>
          <w:sz w:val="24"/>
          <w:szCs w:val="24"/>
        </w:rPr>
        <w:t>,</w:t>
      </w:r>
      <w:r w:rsidR="00427905" w:rsidRPr="009B3F90">
        <w:rPr>
          <w:sz w:val="24"/>
          <w:szCs w:val="24"/>
        </w:rPr>
        <w:t>9</w:t>
      </w:r>
      <w:r w:rsidR="004D2E5A" w:rsidRPr="009B3F90">
        <w:rPr>
          <w:sz w:val="24"/>
          <w:szCs w:val="24"/>
        </w:rPr>
        <w:t>%</w:t>
      </w:r>
      <w:r w:rsidR="00EF5E6D" w:rsidRPr="009B3F90">
        <w:rPr>
          <w:sz w:val="24"/>
          <w:szCs w:val="24"/>
        </w:rPr>
        <w:t>),</w:t>
      </w:r>
      <w:r w:rsidR="004D2E5A" w:rsidRPr="009B3F90">
        <w:rPr>
          <w:sz w:val="24"/>
          <w:szCs w:val="24"/>
        </w:rPr>
        <w:t xml:space="preserve"> </w:t>
      </w:r>
      <w:r w:rsidR="00830724" w:rsidRPr="009B3F90">
        <w:rPr>
          <w:sz w:val="24"/>
          <w:szCs w:val="24"/>
        </w:rPr>
        <w:t>феврале</w:t>
      </w:r>
      <w:r w:rsidR="00EF5E6D" w:rsidRPr="009B3F90">
        <w:rPr>
          <w:sz w:val="24"/>
          <w:szCs w:val="24"/>
        </w:rPr>
        <w:t xml:space="preserve"> (</w:t>
      </w:r>
      <w:r w:rsidR="00501187" w:rsidRPr="009B3F90">
        <w:rPr>
          <w:sz w:val="24"/>
          <w:szCs w:val="24"/>
        </w:rPr>
        <w:t>1</w:t>
      </w:r>
      <w:r w:rsidR="00427905" w:rsidRPr="009B3F90">
        <w:rPr>
          <w:sz w:val="24"/>
          <w:szCs w:val="24"/>
        </w:rPr>
        <w:t>4</w:t>
      </w:r>
      <w:r w:rsidR="00501187" w:rsidRPr="009B3F90">
        <w:rPr>
          <w:sz w:val="24"/>
          <w:szCs w:val="24"/>
        </w:rPr>
        <w:t>,</w:t>
      </w:r>
      <w:r w:rsidR="00FC78D6" w:rsidRPr="009B3F90">
        <w:rPr>
          <w:sz w:val="24"/>
          <w:szCs w:val="24"/>
        </w:rPr>
        <w:t>8</w:t>
      </w:r>
      <w:r w:rsidR="004D2E5A" w:rsidRPr="009B3F90">
        <w:rPr>
          <w:sz w:val="24"/>
          <w:szCs w:val="24"/>
        </w:rPr>
        <w:t>%</w:t>
      </w:r>
      <w:r w:rsidR="00501187" w:rsidRPr="009B3F90">
        <w:rPr>
          <w:sz w:val="24"/>
          <w:szCs w:val="24"/>
        </w:rPr>
        <w:t>), июле (</w:t>
      </w:r>
      <w:r w:rsidR="007202FE" w:rsidRPr="009B3F90">
        <w:rPr>
          <w:sz w:val="24"/>
          <w:szCs w:val="24"/>
        </w:rPr>
        <w:t>11</w:t>
      </w:r>
      <w:r w:rsidR="00501187" w:rsidRPr="009B3F90">
        <w:rPr>
          <w:sz w:val="24"/>
          <w:szCs w:val="24"/>
        </w:rPr>
        <w:t>,</w:t>
      </w:r>
      <w:r w:rsidR="00FC78D6" w:rsidRPr="009B3F90">
        <w:rPr>
          <w:sz w:val="24"/>
          <w:szCs w:val="24"/>
        </w:rPr>
        <w:t>9</w:t>
      </w:r>
      <w:r w:rsidR="00501187" w:rsidRPr="009B3F90">
        <w:rPr>
          <w:sz w:val="24"/>
          <w:szCs w:val="24"/>
        </w:rPr>
        <w:t xml:space="preserve">%), </w:t>
      </w:r>
      <w:r w:rsidR="004D2E5A" w:rsidRPr="009B3F90">
        <w:rPr>
          <w:sz w:val="24"/>
          <w:szCs w:val="24"/>
        </w:rPr>
        <w:t>августе (</w:t>
      </w:r>
      <w:r w:rsidR="00FC78D6" w:rsidRPr="009B3F90">
        <w:rPr>
          <w:sz w:val="24"/>
          <w:szCs w:val="24"/>
        </w:rPr>
        <w:t>10</w:t>
      </w:r>
      <w:r w:rsidR="00501187" w:rsidRPr="009B3F90">
        <w:rPr>
          <w:sz w:val="24"/>
          <w:szCs w:val="24"/>
        </w:rPr>
        <w:t>,</w:t>
      </w:r>
      <w:r w:rsidR="00FC78D6" w:rsidRPr="009B3F90">
        <w:rPr>
          <w:sz w:val="24"/>
          <w:szCs w:val="24"/>
        </w:rPr>
        <w:t>7</w:t>
      </w:r>
      <w:r w:rsidR="004D2E5A" w:rsidRPr="009B3F90">
        <w:rPr>
          <w:sz w:val="24"/>
          <w:szCs w:val="24"/>
        </w:rPr>
        <w:t>%)</w:t>
      </w:r>
      <w:r w:rsidR="00BF0062" w:rsidRPr="009B3F90">
        <w:rPr>
          <w:sz w:val="24"/>
          <w:szCs w:val="24"/>
        </w:rPr>
        <w:t>. Мертвым сезоном стал</w:t>
      </w:r>
      <w:r w:rsidR="002A6AB7" w:rsidRPr="009B3F90">
        <w:rPr>
          <w:sz w:val="24"/>
          <w:szCs w:val="24"/>
        </w:rPr>
        <w:t xml:space="preserve"> </w:t>
      </w:r>
      <w:r w:rsidR="007202FE" w:rsidRPr="009B3F90">
        <w:rPr>
          <w:sz w:val="24"/>
          <w:szCs w:val="24"/>
        </w:rPr>
        <w:t>ноябрь</w:t>
      </w:r>
      <w:r w:rsidR="002A6AB7" w:rsidRPr="009B3F90">
        <w:rPr>
          <w:sz w:val="24"/>
          <w:szCs w:val="24"/>
        </w:rPr>
        <w:t xml:space="preserve"> (</w:t>
      </w:r>
      <w:r w:rsidR="00E679BF" w:rsidRPr="009B3F90">
        <w:rPr>
          <w:sz w:val="24"/>
          <w:szCs w:val="24"/>
        </w:rPr>
        <w:t>1,</w:t>
      </w:r>
      <w:r w:rsidR="00FC78D6" w:rsidRPr="009B3F90">
        <w:rPr>
          <w:sz w:val="24"/>
          <w:szCs w:val="24"/>
        </w:rPr>
        <w:t>7</w:t>
      </w:r>
      <w:r w:rsidR="002A6AB7" w:rsidRPr="009B3F90">
        <w:rPr>
          <w:sz w:val="24"/>
          <w:szCs w:val="24"/>
        </w:rPr>
        <w:t xml:space="preserve">%). </w:t>
      </w:r>
      <w:r w:rsidR="00BF0062" w:rsidRPr="009B3F90">
        <w:rPr>
          <w:sz w:val="24"/>
          <w:szCs w:val="24"/>
        </w:rPr>
        <w:t xml:space="preserve">Таким образом, </w:t>
      </w:r>
      <w:r w:rsidR="001B60B7" w:rsidRPr="009B3F90">
        <w:rPr>
          <w:sz w:val="24"/>
          <w:szCs w:val="24"/>
        </w:rPr>
        <w:t>туристские прибытия распределены наибольшим образом в летний и зимний периоды с наибольшим уклоном в первую половину года.</w:t>
      </w:r>
    </w:p>
    <w:p w:rsidR="00BF0062" w:rsidRPr="00446F0D" w:rsidRDefault="00BF0062" w:rsidP="007201EC">
      <w:pPr>
        <w:ind w:firstLine="709"/>
        <w:jc w:val="both"/>
        <w:rPr>
          <w:sz w:val="24"/>
          <w:szCs w:val="24"/>
        </w:rPr>
      </w:pPr>
      <w:r w:rsidRPr="00446F0D">
        <w:rPr>
          <w:sz w:val="24"/>
          <w:szCs w:val="24"/>
        </w:rPr>
        <w:t>Объем туристского потока Южного Прибайкалья в 20</w:t>
      </w:r>
      <w:r w:rsidR="00DD786E">
        <w:rPr>
          <w:sz w:val="24"/>
          <w:szCs w:val="24"/>
        </w:rPr>
        <w:t>2</w:t>
      </w:r>
      <w:r w:rsidR="00FC78D6">
        <w:rPr>
          <w:sz w:val="24"/>
          <w:szCs w:val="24"/>
        </w:rPr>
        <w:t>3</w:t>
      </w:r>
      <w:r w:rsidRPr="00446F0D">
        <w:rPr>
          <w:sz w:val="24"/>
          <w:szCs w:val="24"/>
        </w:rPr>
        <w:t xml:space="preserve"> году составляет в объеме туристского потока Иркутской о</w:t>
      </w:r>
      <w:r w:rsidR="00ED4730">
        <w:rPr>
          <w:sz w:val="24"/>
          <w:szCs w:val="24"/>
        </w:rPr>
        <w:t xml:space="preserve">бласти </w:t>
      </w:r>
      <w:r w:rsidR="001E5160">
        <w:rPr>
          <w:sz w:val="24"/>
          <w:szCs w:val="24"/>
        </w:rPr>
        <w:t>19,7</w:t>
      </w:r>
      <w:r w:rsidRPr="00446F0D">
        <w:rPr>
          <w:sz w:val="24"/>
          <w:szCs w:val="24"/>
        </w:rPr>
        <w:t>%.</w:t>
      </w:r>
    </w:p>
    <w:p w:rsidR="008877F5" w:rsidRDefault="007D3E27" w:rsidP="00BF0062">
      <w:pPr>
        <w:jc w:val="both"/>
        <w:rPr>
          <w:sz w:val="24"/>
          <w:szCs w:val="24"/>
        </w:rPr>
      </w:pPr>
      <w:r w:rsidRPr="00446F0D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57657C16" wp14:editId="6B56307B">
            <wp:simplePos x="0" y="0"/>
            <wp:positionH relativeFrom="column">
              <wp:posOffset>-1905</wp:posOffset>
            </wp:positionH>
            <wp:positionV relativeFrom="paragraph">
              <wp:posOffset>-367030</wp:posOffset>
            </wp:positionV>
            <wp:extent cx="3890010" cy="2889250"/>
            <wp:effectExtent l="0" t="0" r="0" b="6350"/>
            <wp:wrapSquare wrapText="bothSides"/>
            <wp:docPr id="35" name="Диаграмма 3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0062">
        <w:rPr>
          <w:sz w:val="24"/>
          <w:szCs w:val="24"/>
        </w:rPr>
        <w:t xml:space="preserve">        </w:t>
      </w:r>
      <w:r w:rsidR="00BF0062" w:rsidRPr="00446F0D">
        <w:rPr>
          <w:sz w:val="24"/>
          <w:szCs w:val="24"/>
        </w:rPr>
        <w:t xml:space="preserve">Объем предоставленных платных услуг по оценочным данным в туристско-рекреационной сфере </w:t>
      </w:r>
      <w:r w:rsidR="0062442F">
        <w:rPr>
          <w:sz w:val="24"/>
          <w:szCs w:val="24"/>
        </w:rPr>
        <w:t>в Слюдянском</w:t>
      </w:r>
      <w:r w:rsidR="00BF0062" w:rsidRPr="00446F0D">
        <w:rPr>
          <w:sz w:val="24"/>
          <w:szCs w:val="24"/>
        </w:rPr>
        <w:t xml:space="preserve"> район</w:t>
      </w:r>
      <w:r w:rsidR="0062442F">
        <w:rPr>
          <w:sz w:val="24"/>
          <w:szCs w:val="24"/>
        </w:rPr>
        <w:t>е</w:t>
      </w:r>
      <w:r w:rsidR="00BF0062" w:rsidRPr="00446F0D">
        <w:rPr>
          <w:sz w:val="24"/>
          <w:szCs w:val="24"/>
        </w:rPr>
        <w:t xml:space="preserve">  составил </w:t>
      </w:r>
      <w:r w:rsidR="00FC78D6">
        <w:rPr>
          <w:sz w:val="24"/>
          <w:szCs w:val="24"/>
        </w:rPr>
        <w:t xml:space="preserve">532,9 </w:t>
      </w:r>
      <w:proofErr w:type="spellStart"/>
      <w:r w:rsidR="00FC78D6">
        <w:rPr>
          <w:sz w:val="24"/>
          <w:szCs w:val="24"/>
        </w:rPr>
        <w:t>млн</w:t>
      </w:r>
      <w:proofErr w:type="gramStart"/>
      <w:r w:rsidR="00FC78D6">
        <w:rPr>
          <w:sz w:val="24"/>
          <w:szCs w:val="24"/>
        </w:rPr>
        <w:t>.р</w:t>
      </w:r>
      <w:proofErr w:type="gramEnd"/>
      <w:r w:rsidR="00FC78D6">
        <w:rPr>
          <w:sz w:val="24"/>
          <w:szCs w:val="24"/>
        </w:rPr>
        <w:t>уб</w:t>
      </w:r>
      <w:proofErr w:type="spellEnd"/>
      <w:r w:rsidR="00FC78D6">
        <w:rPr>
          <w:sz w:val="24"/>
          <w:szCs w:val="24"/>
        </w:rPr>
        <w:t xml:space="preserve">. к </w:t>
      </w:r>
      <w:r w:rsidR="009531B0" w:rsidRPr="009531B0">
        <w:rPr>
          <w:sz w:val="24"/>
          <w:szCs w:val="24"/>
        </w:rPr>
        <w:t>509,9</w:t>
      </w:r>
      <w:r w:rsidR="00BF0062" w:rsidRPr="00446F0D">
        <w:rPr>
          <w:sz w:val="24"/>
          <w:szCs w:val="24"/>
        </w:rPr>
        <w:t xml:space="preserve"> </w:t>
      </w:r>
      <w:r w:rsidR="00AA0562">
        <w:rPr>
          <w:sz w:val="24"/>
          <w:szCs w:val="24"/>
        </w:rPr>
        <w:t xml:space="preserve"> млн.</w:t>
      </w:r>
      <w:r w:rsidR="00214335">
        <w:rPr>
          <w:sz w:val="24"/>
          <w:szCs w:val="24"/>
        </w:rPr>
        <w:t xml:space="preserve"> </w:t>
      </w:r>
      <w:r w:rsidR="00AA0562">
        <w:rPr>
          <w:sz w:val="24"/>
          <w:szCs w:val="24"/>
        </w:rPr>
        <w:t>руб.</w:t>
      </w:r>
      <w:r w:rsidR="00BF0062" w:rsidRPr="00446F0D">
        <w:rPr>
          <w:sz w:val="24"/>
          <w:szCs w:val="24"/>
        </w:rPr>
        <w:t xml:space="preserve"> 20</w:t>
      </w:r>
      <w:r w:rsidR="00214335">
        <w:rPr>
          <w:sz w:val="24"/>
          <w:szCs w:val="24"/>
        </w:rPr>
        <w:t>2</w:t>
      </w:r>
      <w:r w:rsidR="00FC78D6">
        <w:rPr>
          <w:sz w:val="24"/>
          <w:szCs w:val="24"/>
        </w:rPr>
        <w:t>2</w:t>
      </w:r>
      <w:r w:rsidR="00BF0062" w:rsidRPr="00446F0D">
        <w:rPr>
          <w:sz w:val="24"/>
          <w:szCs w:val="24"/>
        </w:rPr>
        <w:t xml:space="preserve"> года</w:t>
      </w:r>
      <w:r w:rsidR="00BF0062">
        <w:rPr>
          <w:sz w:val="24"/>
          <w:szCs w:val="24"/>
        </w:rPr>
        <w:t xml:space="preserve"> </w:t>
      </w:r>
      <w:r w:rsidR="00BF0062" w:rsidRPr="00446F0D">
        <w:rPr>
          <w:sz w:val="24"/>
          <w:szCs w:val="24"/>
        </w:rPr>
        <w:t xml:space="preserve">(что составляет </w:t>
      </w:r>
      <w:r w:rsidR="001E5160">
        <w:rPr>
          <w:sz w:val="24"/>
          <w:szCs w:val="24"/>
        </w:rPr>
        <w:t>8,6%</w:t>
      </w:r>
      <w:r w:rsidR="00BF0062" w:rsidRPr="00446F0D">
        <w:rPr>
          <w:sz w:val="24"/>
          <w:szCs w:val="24"/>
        </w:rPr>
        <w:t xml:space="preserve"> аналогичного объема</w:t>
      </w:r>
      <w:r w:rsidR="00965FE1">
        <w:rPr>
          <w:sz w:val="24"/>
          <w:szCs w:val="24"/>
        </w:rPr>
        <w:t xml:space="preserve"> Иркутской области).</w:t>
      </w:r>
    </w:p>
    <w:p w:rsidR="008877F5" w:rsidRDefault="008877F5" w:rsidP="00BF0062">
      <w:pPr>
        <w:jc w:val="both"/>
        <w:rPr>
          <w:sz w:val="24"/>
          <w:szCs w:val="24"/>
        </w:rPr>
      </w:pPr>
    </w:p>
    <w:p w:rsidR="008877F5" w:rsidRPr="0062442F" w:rsidRDefault="008877F5" w:rsidP="008877F5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Ежегодно Слюдянский район посещают не более </w:t>
      </w:r>
      <w:r w:rsidR="001E5160" w:rsidRPr="002E2BB5">
        <w:rPr>
          <w:sz w:val="24"/>
          <w:szCs w:val="24"/>
        </w:rPr>
        <w:t>0,1</w:t>
      </w:r>
      <w:r w:rsidR="00D271FC" w:rsidRPr="002E2BB5">
        <w:rPr>
          <w:sz w:val="24"/>
          <w:szCs w:val="24"/>
        </w:rPr>
        <w:t>%</w:t>
      </w:r>
      <w:r w:rsidR="002E2BB5" w:rsidRPr="002E2BB5">
        <w:rPr>
          <w:sz w:val="24"/>
          <w:szCs w:val="24"/>
        </w:rPr>
        <w:t xml:space="preserve"> </w:t>
      </w:r>
      <w:r w:rsidR="00D271FC" w:rsidRPr="002E2BB5">
        <w:rPr>
          <w:sz w:val="24"/>
          <w:szCs w:val="24"/>
        </w:rPr>
        <w:t>иностранных</w:t>
      </w:r>
      <w:r w:rsidR="00D271FC">
        <w:rPr>
          <w:sz w:val="24"/>
          <w:szCs w:val="24"/>
        </w:rPr>
        <w:t xml:space="preserve"> туристов</w:t>
      </w:r>
      <w:r w:rsidR="006E0203">
        <w:rPr>
          <w:sz w:val="24"/>
          <w:szCs w:val="24"/>
        </w:rPr>
        <w:t xml:space="preserve"> от общего туристического потока</w:t>
      </w:r>
      <w:r w:rsidR="00866188">
        <w:rPr>
          <w:sz w:val="24"/>
          <w:szCs w:val="24"/>
        </w:rPr>
        <w:t xml:space="preserve"> в районе</w:t>
      </w:r>
      <w:r w:rsidR="00D271FC">
        <w:rPr>
          <w:sz w:val="24"/>
          <w:szCs w:val="24"/>
        </w:rPr>
        <w:t>, в связи с чем, ограничения и санкции не оказали особого влияния на туристский поток в Слюдянский район в части прибытий международных туристов. Однако, ввиду закрытия многих западных курортов для российских граждан, вектор отдыха сменил направления</w:t>
      </w:r>
      <w:r w:rsidR="00866188">
        <w:rPr>
          <w:sz w:val="24"/>
          <w:szCs w:val="24"/>
        </w:rPr>
        <w:t xml:space="preserve"> на путешествия внутри страны</w:t>
      </w:r>
      <w:r w:rsidR="00D271FC">
        <w:rPr>
          <w:sz w:val="24"/>
          <w:szCs w:val="24"/>
        </w:rPr>
        <w:t>, что и повлияло на увеличение туристического потока в Слюдянский район.</w:t>
      </w:r>
      <w:r>
        <w:rPr>
          <w:sz w:val="24"/>
          <w:szCs w:val="24"/>
        </w:rPr>
        <w:t xml:space="preserve"> </w:t>
      </w:r>
    </w:p>
    <w:p w:rsidR="00BF0062" w:rsidRPr="00AA0562" w:rsidRDefault="00CF5BC0" w:rsidP="002E5AC6">
      <w:pPr>
        <w:ind w:firstLine="708"/>
        <w:jc w:val="both"/>
        <w:rPr>
          <w:sz w:val="24"/>
          <w:szCs w:val="24"/>
        </w:rPr>
      </w:pPr>
      <w:r w:rsidRPr="002E5AC6">
        <w:rPr>
          <w:sz w:val="24"/>
          <w:szCs w:val="24"/>
        </w:rPr>
        <w:t>Согласно оценочным данным Агентства по туризму Иркутской области количество туристских прибытий в регион за 202</w:t>
      </w:r>
      <w:r w:rsidR="001E5160" w:rsidRPr="002E5AC6">
        <w:rPr>
          <w:sz w:val="24"/>
          <w:szCs w:val="24"/>
        </w:rPr>
        <w:t>3</w:t>
      </w:r>
      <w:r w:rsidRPr="002E5AC6">
        <w:rPr>
          <w:sz w:val="24"/>
          <w:szCs w:val="24"/>
        </w:rPr>
        <w:t xml:space="preserve"> год </w:t>
      </w:r>
      <w:r w:rsidR="00214335" w:rsidRPr="002E5AC6">
        <w:rPr>
          <w:sz w:val="24"/>
          <w:szCs w:val="24"/>
        </w:rPr>
        <w:t>увеличи</w:t>
      </w:r>
      <w:r w:rsidRPr="002E5AC6">
        <w:rPr>
          <w:sz w:val="24"/>
          <w:szCs w:val="24"/>
        </w:rPr>
        <w:t xml:space="preserve">лось по сравнению с аналогичным периодом прошлого года на </w:t>
      </w:r>
      <w:r w:rsidR="00060D9A" w:rsidRPr="002E5AC6">
        <w:rPr>
          <w:sz w:val="24"/>
          <w:szCs w:val="24"/>
        </w:rPr>
        <w:t>0,6</w:t>
      </w:r>
      <w:r w:rsidRPr="002E5AC6">
        <w:rPr>
          <w:sz w:val="24"/>
          <w:szCs w:val="24"/>
        </w:rPr>
        <w:t xml:space="preserve">% и составило </w:t>
      </w:r>
      <w:r w:rsidR="00214335" w:rsidRPr="002E5AC6">
        <w:rPr>
          <w:sz w:val="24"/>
          <w:szCs w:val="24"/>
        </w:rPr>
        <w:t>1</w:t>
      </w:r>
      <w:r w:rsidR="00060D9A" w:rsidRPr="002E5AC6">
        <w:rPr>
          <w:sz w:val="24"/>
          <w:szCs w:val="24"/>
        </w:rPr>
        <w:t>700</w:t>
      </w:r>
      <w:r w:rsidR="00214335" w:rsidRPr="002E5AC6">
        <w:rPr>
          <w:sz w:val="24"/>
          <w:szCs w:val="24"/>
        </w:rPr>
        <w:t>,</w:t>
      </w:r>
      <w:r w:rsidR="0001418A" w:rsidRPr="002E5AC6">
        <w:rPr>
          <w:sz w:val="24"/>
          <w:szCs w:val="24"/>
        </w:rPr>
        <w:t>0</w:t>
      </w:r>
      <w:r w:rsidRPr="002E5AC6">
        <w:rPr>
          <w:sz w:val="24"/>
          <w:szCs w:val="24"/>
        </w:rPr>
        <w:t xml:space="preserve"> тыс. человек, из них </w:t>
      </w:r>
      <w:r w:rsidR="00060D9A" w:rsidRPr="002E5AC6">
        <w:rPr>
          <w:sz w:val="24"/>
          <w:szCs w:val="24"/>
        </w:rPr>
        <w:t>55</w:t>
      </w:r>
      <w:r w:rsidRPr="002E5AC6">
        <w:rPr>
          <w:sz w:val="24"/>
          <w:szCs w:val="24"/>
        </w:rPr>
        <w:t xml:space="preserve"> тыс. человек – это иностранные граждане. Объем платных услуг в туристско-рекреационной сфере </w:t>
      </w:r>
      <w:r w:rsidR="00214335" w:rsidRPr="002E5AC6">
        <w:rPr>
          <w:sz w:val="24"/>
          <w:szCs w:val="24"/>
        </w:rPr>
        <w:t>вырос</w:t>
      </w:r>
      <w:r w:rsidRPr="002E5AC6">
        <w:rPr>
          <w:sz w:val="24"/>
          <w:szCs w:val="24"/>
        </w:rPr>
        <w:t xml:space="preserve"> по сравнению с прошлым годом на </w:t>
      </w:r>
      <w:r w:rsidR="00060D9A" w:rsidRPr="002E5AC6">
        <w:rPr>
          <w:sz w:val="24"/>
          <w:szCs w:val="24"/>
        </w:rPr>
        <w:t>1,6</w:t>
      </w:r>
      <w:r w:rsidRPr="002E5AC6">
        <w:rPr>
          <w:sz w:val="24"/>
          <w:szCs w:val="24"/>
        </w:rPr>
        <w:t xml:space="preserve">% и составил </w:t>
      </w:r>
      <w:r w:rsidR="005A41CE" w:rsidRPr="002E5AC6">
        <w:rPr>
          <w:sz w:val="24"/>
          <w:szCs w:val="24"/>
        </w:rPr>
        <w:t xml:space="preserve">6 </w:t>
      </w:r>
      <w:r w:rsidR="00060D9A" w:rsidRPr="002E5AC6">
        <w:rPr>
          <w:sz w:val="24"/>
          <w:szCs w:val="24"/>
        </w:rPr>
        <w:t>200</w:t>
      </w:r>
      <w:r w:rsidRPr="002E5AC6">
        <w:rPr>
          <w:sz w:val="24"/>
          <w:szCs w:val="24"/>
        </w:rPr>
        <w:t xml:space="preserve"> мл</w:t>
      </w:r>
      <w:r w:rsidR="00214335" w:rsidRPr="002E5AC6">
        <w:rPr>
          <w:sz w:val="24"/>
          <w:szCs w:val="24"/>
        </w:rPr>
        <w:t>н</w:t>
      </w:r>
      <w:r w:rsidRPr="002E5AC6">
        <w:rPr>
          <w:sz w:val="24"/>
          <w:szCs w:val="24"/>
        </w:rPr>
        <w:t xml:space="preserve">. рублей, в том числе: </w:t>
      </w:r>
      <w:r w:rsidR="005A41CE" w:rsidRPr="002E5AC6">
        <w:rPr>
          <w:sz w:val="24"/>
          <w:szCs w:val="24"/>
        </w:rPr>
        <w:t xml:space="preserve">отмечено </w:t>
      </w:r>
      <w:r w:rsidR="00D33D73" w:rsidRPr="002E5AC6">
        <w:rPr>
          <w:sz w:val="24"/>
          <w:szCs w:val="24"/>
        </w:rPr>
        <w:t>увеличение</w:t>
      </w:r>
      <w:r w:rsidR="005A41CE" w:rsidRPr="002E5AC6">
        <w:rPr>
          <w:sz w:val="24"/>
          <w:szCs w:val="24"/>
        </w:rPr>
        <w:t xml:space="preserve"> услуг туроператоров и </w:t>
      </w:r>
      <w:proofErr w:type="spellStart"/>
      <w:r w:rsidR="005A41CE" w:rsidRPr="002E5AC6">
        <w:rPr>
          <w:sz w:val="24"/>
          <w:szCs w:val="24"/>
        </w:rPr>
        <w:t>турагентов</w:t>
      </w:r>
      <w:proofErr w:type="spellEnd"/>
      <w:r w:rsidR="005A41CE" w:rsidRPr="002E5AC6">
        <w:rPr>
          <w:sz w:val="24"/>
          <w:szCs w:val="24"/>
        </w:rPr>
        <w:t xml:space="preserve"> на </w:t>
      </w:r>
      <w:r w:rsidR="00D33D73" w:rsidRPr="002E5AC6">
        <w:rPr>
          <w:sz w:val="24"/>
          <w:szCs w:val="24"/>
        </w:rPr>
        <w:t>1,7</w:t>
      </w:r>
      <w:r w:rsidR="005A41CE" w:rsidRPr="002E5AC6">
        <w:rPr>
          <w:sz w:val="24"/>
          <w:szCs w:val="24"/>
        </w:rPr>
        <w:t>% - объем предоставленных платных услуг составил</w:t>
      </w:r>
      <w:r w:rsidR="00D33D73" w:rsidRPr="002E5AC6">
        <w:rPr>
          <w:sz w:val="24"/>
          <w:szCs w:val="24"/>
        </w:rPr>
        <w:t xml:space="preserve"> 2 200</w:t>
      </w:r>
      <w:r w:rsidR="005A41CE" w:rsidRPr="002E5AC6">
        <w:rPr>
          <w:sz w:val="24"/>
          <w:szCs w:val="24"/>
        </w:rPr>
        <w:t xml:space="preserve"> </w:t>
      </w:r>
      <w:proofErr w:type="spellStart"/>
      <w:r w:rsidR="005A41CE" w:rsidRPr="002E5AC6">
        <w:rPr>
          <w:sz w:val="24"/>
          <w:szCs w:val="24"/>
        </w:rPr>
        <w:t>млн</w:t>
      </w:r>
      <w:proofErr w:type="gramStart"/>
      <w:r w:rsidR="005A41CE" w:rsidRPr="002E5AC6">
        <w:rPr>
          <w:sz w:val="24"/>
          <w:szCs w:val="24"/>
        </w:rPr>
        <w:t>.р</w:t>
      </w:r>
      <w:proofErr w:type="gramEnd"/>
      <w:r w:rsidR="005A41CE" w:rsidRPr="002E5AC6">
        <w:rPr>
          <w:sz w:val="24"/>
          <w:szCs w:val="24"/>
        </w:rPr>
        <w:t>уб</w:t>
      </w:r>
      <w:proofErr w:type="spellEnd"/>
      <w:r w:rsidR="005A41CE" w:rsidRPr="002E5AC6">
        <w:rPr>
          <w:sz w:val="24"/>
          <w:szCs w:val="24"/>
        </w:rPr>
        <w:t>. (в 202</w:t>
      </w:r>
      <w:r w:rsidR="00D33D73" w:rsidRPr="002E5AC6">
        <w:rPr>
          <w:sz w:val="24"/>
          <w:szCs w:val="24"/>
        </w:rPr>
        <w:t>2</w:t>
      </w:r>
      <w:r w:rsidR="005A41CE" w:rsidRPr="002E5AC6">
        <w:rPr>
          <w:sz w:val="24"/>
          <w:szCs w:val="24"/>
        </w:rPr>
        <w:t xml:space="preserve"> году – </w:t>
      </w:r>
      <w:r w:rsidR="00D33D73" w:rsidRPr="002E5AC6">
        <w:rPr>
          <w:sz w:val="24"/>
          <w:szCs w:val="24"/>
        </w:rPr>
        <w:t xml:space="preserve">2 163,7 </w:t>
      </w:r>
      <w:proofErr w:type="spellStart"/>
      <w:r w:rsidR="005A41CE" w:rsidRPr="002E5AC6">
        <w:rPr>
          <w:sz w:val="24"/>
          <w:szCs w:val="24"/>
        </w:rPr>
        <w:t>млн.руб</w:t>
      </w:r>
      <w:proofErr w:type="spellEnd"/>
      <w:r w:rsidR="005A41CE" w:rsidRPr="002E5AC6">
        <w:rPr>
          <w:sz w:val="24"/>
          <w:szCs w:val="24"/>
        </w:rPr>
        <w:t xml:space="preserve">.); </w:t>
      </w:r>
      <w:r w:rsidR="007D75C3" w:rsidRPr="002E5AC6">
        <w:rPr>
          <w:sz w:val="24"/>
          <w:szCs w:val="24"/>
        </w:rPr>
        <w:t xml:space="preserve">услуги специализированных организаций (санаторно-курортные организации, организации отдыха, турбазы и т.п.) </w:t>
      </w:r>
      <w:r w:rsidR="005A41CE" w:rsidRPr="002E5AC6">
        <w:rPr>
          <w:sz w:val="24"/>
          <w:szCs w:val="24"/>
        </w:rPr>
        <w:t>увеличились на 1,</w:t>
      </w:r>
      <w:r w:rsidR="00D33D73" w:rsidRPr="002E5AC6">
        <w:rPr>
          <w:sz w:val="24"/>
          <w:szCs w:val="24"/>
        </w:rPr>
        <w:t>7</w:t>
      </w:r>
      <w:r w:rsidR="005A41CE" w:rsidRPr="002E5AC6">
        <w:rPr>
          <w:sz w:val="24"/>
          <w:szCs w:val="24"/>
        </w:rPr>
        <w:t xml:space="preserve">% и составили </w:t>
      </w:r>
      <w:r w:rsidR="00D33D73" w:rsidRPr="002E5AC6">
        <w:rPr>
          <w:sz w:val="24"/>
          <w:szCs w:val="24"/>
        </w:rPr>
        <w:t>1 350</w:t>
      </w:r>
      <w:r w:rsidR="005A41CE" w:rsidRPr="002E5AC6">
        <w:rPr>
          <w:sz w:val="24"/>
          <w:szCs w:val="24"/>
        </w:rPr>
        <w:t xml:space="preserve"> </w:t>
      </w:r>
      <w:proofErr w:type="spellStart"/>
      <w:r w:rsidR="005A41CE" w:rsidRPr="002E5AC6">
        <w:rPr>
          <w:sz w:val="24"/>
          <w:szCs w:val="24"/>
        </w:rPr>
        <w:t>млн</w:t>
      </w:r>
      <w:proofErr w:type="gramStart"/>
      <w:r w:rsidR="005A41CE" w:rsidRPr="002E5AC6">
        <w:rPr>
          <w:sz w:val="24"/>
          <w:szCs w:val="24"/>
        </w:rPr>
        <w:t>.р</w:t>
      </w:r>
      <w:proofErr w:type="gramEnd"/>
      <w:r w:rsidR="005A41CE" w:rsidRPr="002E5AC6">
        <w:rPr>
          <w:sz w:val="24"/>
          <w:szCs w:val="24"/>
        </w:rPr>
        <w:t>уб</w:t>
      </w:r>
      <w:proofErr w:type="spellEnd"/>
      <w:r w:rsidR="005A41CE" w:rsidRPr="002E5AC6">
        <w:rPr>
          <w:sz w:val="24"/>
          <w:szCs w:val="24"/>
        </w:rPr>
        <w:t>. (в 202</w:t>
      </w:r>
      <w:r w:rsidR="00D33D73" w:rsidRPr="002E5AC6">
        <w:rPr>
          <w:sz w:val="24"/>
          <w:szCs w:val="24"/>
        </w:rPr>
        <w:t>2</w:t>
      </w:r>
      <w:r w:rsidR="005A41CE" w:rsidRPr="002E5AC6">
        <w:rPr>
          <w:sz w:val="24"/>
          <w:szCs w:val="24"/>
        </w:rPr>
        <w:t xml:space="preserve"> году – 1</w:t>
      </w:r>
      <w:r w:rsidR="00D33D73" w:rsidRPr="002E5AC6">
        <w:rPr>
          <w:sz w:val="24"/>
          <w:szCs w:val="24"/>
        </w:rPr>
        <w:t> 327,4</w:t>
      </w:r>
      <w:r w:rsidR="005A41CE" w:rsidRPr="002E5AC6">
        <w:rPr>
          <w:sz w:val="24"/>
          <w:szCs w:val="24"/>
        </w:rPr>
        <w:t xml:space="preserve"> </w:t>
      </w:r>
      <w:proofErr w:type="spellStart"/>
      <w:r w:rsidR="005A41CE" w:rsidRPr="002E5AC6">
        <w:rPr>
          <w:sz w:val="24"/>
          <w:szCs w:val="24"/>
        </w:rPr>
        <w:t>млн.руб</w:t>
      </w:r>
      <w:proofErr w:type="spellEnd"/>
      <w:r w:rsidR="005A41CE" w:rsidRPr="002E5AC6">
        <w:rPr>
          <w:sz w:val="24"/>
          <w:szCs w:val="24"/>
        </w:rPr>
        <w:t xml:space="preserve">.); </w:t>
      </w:r>
      <w:r w:rsidR="007D75C3" w:rsidRPr="002E5AC6">
        <w:rPr>
          <w:sz w:val="24"/>
          <w:szCs w:val="24"/>
        </w:rPr>
        <w:t xml:space="preserve"> </w:t>
      </w:r>
      <w:r w:rsidRPr="002E5AC6">
        <w:rPr>
          <w:sz w:val="24"/>
          <w:szCs w:val="24"/>
        </w:rPr>
        <w:t>услуги гостиниц</w:t>
      </w:r>
      <w:r w:rsidR="005A41CE" w:rsidRPr="002E5AC6">
        <w:rPr>
          <w:sz w:val="24"/>
          <w:szCs w:val="24"/>
        </w:rPr>
        <w:t xml:space="preserve"> и аналогичных средств размещения выросли на </w:t>
      </w:r>
      <w:r w:rsidR="00D33D73" w:rsidRPr="002E5AC6">
        <w:rPr>
          <w:sz w:val="24"/>
          <w:szCs w:val="24"/>
        </w:rPr>
        <w:t>1,5</w:t>
      </w:r>
      <w:r w:rsidR="005A41CE" w:rsidRPr="002E5AC6">
        <w:rPr>
          <w:sz w:val="24"/>
          <w:szCs w:val="24"/>
        </w:rPr>
        <w:t xml:space="preserve">% и </w:t>
      </w:r>
      <w:r w:rsidRPr="002E5AC6">
        <w:rPr>
          <w:sz w:val="24"/>
          <w:szCs w:val="24"/>
        </w:rPr>
        <w:t xml:space="preserve">составили </w:t>
      </w:r>
      <w:r w:rsidR="007D75C3" w:rsidRPr="002E5AC6">
        <w:rPr>
          <w:sz w:val="24"/>
          <w:szCs w:val="24"/>
        </w:rPr>
        <w:t>2</w:t>
      </w:r>
      <w:r w:rsidR="005A41CE" w:rsidRPr="002E5AC6">
        <w:rPr>
          <w:sz w:val="24"/>
          <w:szCs w:val="24"/>
        </w:rPr>
        <w:t> 6</w:t>
      </w:r>
      <w:r w:rsidR="00D33D73" w:rsidRPr="002E5AC6">
        <w:rPr>
          <w:sz w:val="24"/>
          <w:szCs w:val="24"/>
        </w:rPr>
        <w:t>5</w:t>
      </w:r>
      <w:r w:rsidR="005A41CE" w:rsidRPr="002E5AC6">
        <w:rPr>
          <w:sz w:val="24"/>
          <w:szCs w:val="24"/>
        </w:rPr>
        <w:t>0</w:t>
      </w:r>
      <w:r w:rsidRPr="002E5AC6">
        <w:rPr>
          <w:sz w:val="24"/>
          <w:szCs w:val="24"/>
        </w:rPr>
        <w:t xml:space="preserve"> мл</w:t>
      </w:r>
      <w:r w:rsidR="007D75C3" w:rsidRPr="002E5AC6">
        <w:rPr>
          <w:sz w:val="24"/>
          <w:szCs w:val="24"/>
        </w:rPr>
        <w:t>н</w:t>
      </w:r>
      <w:r w:rsidRPr="002E5AC6">
        <w:rPr>
          <w:sz w:val="24"/>
          <w:szCs w:val="24"/>
        </w:rPr>
        <w:t xml:space="preserve">. рублей, а сумма налогов в консолидированный бюджет Иркутской области от деятельности по размещению посетителей, предоставлению услуг общественного питания, деятельности турагентств и туроператоров </w:t>
      </w:r>
      <w:r w:rsidR="005A41CE" w:rsidRPr="002E5AC6">
        <w:rPr>
          <w:sz w:val="24"/>
          <w:szCs w:val="24"/>
        </w:rPr>
        <w:t>за 202</w:t>
      </w:r>
      <w:r w:rsidR="00D33D73" w:rsidRPr="002E5AC6">
        <w:rPr>
          <w:sz w:val="24"/>
          <w:szCs w:val="24"/>
        </w:rPr>
        <w:t>3</w:t>
      </w:r>
      <w:r w:rsidR="005A41CE" w:rsidRPr="002E5AC6">
        <w:rPr>
          <w:sz w:val="24"/>
          <w:szCs w:val="24"/>
        </w:rPr>
        <w:t xml:space="preserve"> год </w:t>
      </w:r>
      <w:r w:rsidRPr="002E5AC6">
        <w:rPr>
          <w:sz w:val="24"/>
          <w:szCs w:val="24"/>
        </w:rPr>
        <w:t xml:space="preserve">составила </w:t>
      </w:r>
      <w:r w:rsidR="008D3577" w:rsidRPr="002E5AC6">
        <w:rPr>
          <w:sz w:val="24"/>
          <w:szCs w:val="24"/>
        </w:rPr>
        <w:t>1</w:t>
      </w:r>
      <w:r w:rsidR="005A41CE" w:rsidRPr="002E5AC6">
        <w:rPr>
          <w:sz w:val="24"/>
          <w:szCs w:val="24"/>
        </w:rPr>
        <w:t xml:space="preserve"> </w:t>
      </w:r>
      <w:r w:rsidR="00D33D73" w:rsidRPr="002E5AC6">
        <w:rPr>
          <w:sz w:val="24"/>
          <w:szCs w:val="24"/>
        </w:rPr>
        <w:t>550</w:t>
      </w:r>
      <w:r w:rsidRPr="002E5AC6">
        <w:rPr>
          <w:sz w:val="24"/>
          <w:szCs w:val="24"/>
        </w:rPr>
        <w:t xml:space="preserve"> млн. рублей</w:t>
      </w:r>
      <w:r w:rsidR="008D3577" w:rsidRPr="002E5AC6">
        <w:rPr>
          <w:sz w:val="24"/>
          <w:szCs w:val="24"/>
        </w:rPr>
        <w:t xml:space="preserve">, что </w:t>
      </w:r>
      <w:r w:rsidR="005A41CE" w:rsidRPr="002E5AC6">
        <w:rPr>
          <w:sz w:val="24"/>
          <w:szCs w:val="24"/>
        </w:rPr>
        <w:t>на</w:t>
      </w:r>
      <w:r w:rsidR="008D3577" w:rsidRPr="002E5AC6">
        <w:rPr>
          <w:sz w:val="24"/>
          <w:szCs w:val="24"/>
        </w:rPr>
        <w:t xml:space="preserve"> </w:t>
      </w:r>
      <w:r w:rsidR="00D33D73" w:rsidRPr="002E5AC6">
        <w:rPr>
          <w:sz w:val="24"/>
          <w:szCs w:val="24"/>
        </w:rPr>
        <w:t>3,7</w:t>
      </w:r>
      <w:r w:rsidR="005A41CE" w:rsidRPr="002E5AC6">
        <w:rPr>
          <w:sz w:val="24"/>
          <w:szCs w:val="24"/>
        </w:rPr>
        <w:t>%</w:t>
      </w:r>
      <w:r w:rsidR="008D3577" w:rsidRPr="002E5AC6">
        <w:rPr>
          <w:sz w:val="24"/>
          <w:szCs w:val="24"/>
        </w:rPr>
        <w:t xml:space="preserve"> больше</w:t>
      </w:r>
      <w:r w:rsidR="005B5F9C" w:rsidRPr="002E5AC6">
        <w:rPr>
          <w:sz w:val="24"/>
          <w:szCs w:val="24"/>
        </w:rPr>
        <w:t>, чем в</w:t>
      </w:r>
      <w:r w:rsidR="008D3577" w:rsidRPr="002E5AC6">
        <w:rPr>
          <w:sz w:val="24"/>
          <w:szCs w:val="24"/>
        </w:rPr>
        <w:t xml:space="preserve"> 202</w:t>
      </w:r>
      <w:r w:rsidR="00D33D73" w:rsidRPr="002E5AC6">
        <w:rPr>
          <w:sz w:val="24"/>
          <w:szCs w:val="24"/>
        </w:rPr>
        <w:t>2</w:t>
      </w:r>
      <w:r w:rsidR="008D3577" w:rsidRPr="002E5AC6">
        <w:rPr>
          <w:sz w:val="24"/>
          <w:szCs w:val="24"/>
        </w:rPr>
        <w:t xml:space="preserve"> год</w:t>
      </w:r>
      <w:r w:rsidR="005B5F9C" w:rsidRPr="002E5AC6">
        <w:rPr>
          <w:sz w:val="24"/>
          <w:szCs w:val="24"/>
        </w:rPr>
        <w:t>у (1</w:t>
      </w:r>
      <w:r w:rsidR="00D33D73" w:rsidRPr="002E5AC6">
        <w:rPr>
          <w:sz w:val="24"/>
          <w:szCs w:val="24"/>
        </w:rPr>
        <w:t> 494,9</w:t>
      </w:r>
      <w:r w:rsidR="005B5F9C" w:rsidRPr="002E5AC6">
        <w:rPr>
          <w:sz w:val="24"/>
          <w:szCs w:val="24"/>
        </w:rPr>
        <w:t xml:space="preserve"> </w:t>
      </w:r>
      <w:proofErr w:type="spellStart"/>
      <w:r w:rsidR="005B5F9C" w:rsidRPr="002E5AC6">
        <w:rPr>
          <w:sz w:val="24"/>
          <w:szCs w:val="24"/>
        </w:rPr>
        <w:t>млн</w:t>
      </w:r>
      <w:proofErr w:type="gramStart"/>
      <w:r w:rsidR="005B5F9C" w:rsidRPr="002E5AC6">
        <w:rPr>
          <w:sz w:val="24"/>
          <w:szCs w:val="24"/>
        </w:rPr>
        <w:t>.р</w:t>
      </w:r>
      <w:proofErr w:type="gramEnd"/>
      <w:r w:rsidR="005B5F9C" w:rsidRPr="002E5AC6">
        <w:rPr>
          <w:sz w:val="24"/>
          <w:szCs w:val="24"/>
        </w:rPr>
        <w:t>уб</w:t>
      </w:r>
      <w:proofErr w:type="spellEnd"/>
      <w:r w:rsidR="005B5F9C" w:rsidRPr="002E5AC6">
        <w:rPr>
          <w:sz w:val="24"/>
          <w:szCs w:val="24"/>
        </w:rPr>
        <w:t>.)</w:t>
      </w:r>
      <w:r w:rsidRPr="002E5AC6">
        <w:rPr>
          <w:sz w:val="24"/>
          <w:szCs w:val="24"/>
        </w:rPr>
        <w:t>.</w:t>
      </w:r>
    </w:p>
    <w:p w:rsidR="00BF0062" w:rsidRPr="00446F0D" w:rsidRDefault="00BF0062" w:rsidP="00BF0062">
      <w:pPr>
        <w:jc w:val="center"/>
        <w:rPr>
          <w:sz w:val="24"/>
          <w:szCs w:val="24"/>
        </w:rPr>
      </w:pPr>
      <w:r w:rsidRPr="00446F0D">
        <w:rPr>
          <w:noProof/>
          <w:sz w:val="24"/>
          <w:szCs w:val="24"/>
        </w:rPr>
        <w:lastRenderedPageBreak/>
        <w:drawing>
          <wp:inline distT="0" distB="0" distL="0" distR="0" wp14:anchorId="648ECC60" wp14:editId="55437C14">
            <wp:extent cx="5768503" cy="2110902"/>
            <wp:effectExtent l="0" t="0" r="22860" b="22860"/>
            <wp:docPr id="36" name="Диаграмма 3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D3E27" w:rsidRDefault="007D3E27" w:rsidP="00BF0062">
      <w:pPr>
        <w:ind w:firstLine="709"/>
        <w:jc w:val="both"/>
        <w:rPr>
          <w:sz w:val="24"/>
          <w:szCs w:val="24"/>
          <w:lang w:val="en-US"/>
        </w:rPr>
      </w:pPr>
    </w:p>
    <w:p w:rsidR="00BF0062" w:rsidRPr="00446F0D" w:rsidRDefault="00BF0062" w:rsidP="00BF0062">
      <w:pPr>
        <w:ind w:firstLine="709"/>
        <w:jc w:val="both"/>
        <w:rPr>
          <w:sz w:val="24"/>
          <w:szCs w:val="24"/>
        </w:rPr>
      </w:pPr>
      <w:r w:rsidRPr="00446F0D">
        <w:rPr>
          <w:sz w:val="24"/>
          <w:szCs w:val="24"/>
        </w:rPr>
        <w:t xml:space="preserve">На территории </w:t>
      </w:r>
      <w:r w:rsidR="0062442F">
        <w:rPr>
          <w:sz w:val="24"/>
          <w:szCs w:val="24"/>
        </w:rPr>
        <w:t>Слюдянского</w:t>
      </w:r>
      <w:r w:rsidRPr="00446F0D">
        <w:rPr>
          <w:sz w:val="24"/>
          <w:szCs w:val="24"/>
        </w:rPr>
        <w:t xml:space="preserve"> район</w:t>
      </w:r>
      <w:r w:rsidR="0062442F">
        <w:rPr>
          <w:sz w:val="24"/>
          <w:szCs w:val="24"/>
        </w:rPr>
        <w:t>а</w:t>
      </w:r>
      <w:r w:rsidRPr="00446F0D">
        <w:rPr>
          <w:sz w:val="24"/>
          <w:szCs w:val="24"/>
        </w:rPr>
        <w:t xml:space="preserve"> осуществляют свою деятельность </w:t>
      </w:r>
      <w:r w:rsidR="00930110">
        <w:rPr>
          <w:sz w:val="24"/>
          <w:szCs w:val="24"/>
        </w:rPr>
        <w:t>6</w:t>
      </w:r>
      <w:r w:rsidRPr="00446F0D">
        <w:rPr>
          <w:sz w:val="24"/>
          <w:szCs w:val="24"/>
        </w:rPr>
        <w:t xml:space="preserve"> туроператоров, зарегистрированных в установленном законом порядке (</w:t>
      </w:r>
      <w:r w:rsidR="005230F2">
        <w:rPr>
          <w:sz w:val="24"/>
          <w:szCs w:val="24"/>
        </w:rPr>
        <w:t>«</w:t>
      </w:r>
      <w:proofErr w:type="spellStart"/>
      <w:r w:rsidRPr="00291B0F">
        <w:rPr>
          <w:sz w:val="24"/>
          <w:szCs w:val="24"/>
        </w:rPr>
        <w:t>Б</w:t>
      </w:r>
      <w:r w:rsidR="00BC3917" w:rsidRPr="00291B0F">
        <w:rPr>
          <w:sz w:val="24"/>
          <w:szCs w:val="24"/>
        </w:rPr>
        <w:t>а</w:t>
      </w:r>
      <w:r w:rsidRPr="00291B0F">
        <w:rPr>
          <w:sz w:val="24"/>
          <w:szCs w:val="24"/>
        </w:rPr>
        <w:t>йкал</w:t>
      </w:r>
      <w:proofErr w:type="gramStart"/>
      <w:r w:rsidR="00BC3917" w:rsidRPr="00291B0F">
        <w:rPr>
          <w:sz w:val="24"/>
          <w:szCs w:val="24"/>
        </w:rPr>
        <w:t>.</w:t>
      </w:r>
      <w:r w:rsidRPr="00291B0F">
        <w:rPr>
          <w:sz w:val="24"/>
          <w:szCs w:val="24"/>
        </w:rPr>
        <w:t>Э</w:t>
      </w:r>
      <w:proofErr w:type="gramEnd"/>
      <w:r w:rsidRPr="00291B0F">
        <w:rPr>
          <w:sz w:val="24"/>
          <w:szCs w:val="24"/>
        </w:rPr>
        <w:t>кология</w:t>
      </w:r>
      <w:r w:rsidR="00BC3917" w:rsidRPr="00291B0F">
        <w:rPr>
          <w:sz w:val="24"/>
          <w:szCs w:val="24"/>
        </w:rPr>
        <w:t>.</w:t>
      </w:r>
      <w:r w:rsidRPr="00291B0F">
        <w:rPr>
          <w:sz w:val="24"/>
          <w:szCs w:val="24"/>
        </w:rPr>
        <w:t>Туризм</w:t>
      </w:r>
      <w:proofErr w:type="spellEnd"/>
      <w:r w:rsidR="005230F2">
        <w:rPr>
          <w:sz w:val="24"/>
          <w:szCs w:val="24"/>
        </w:rPr>
        <w:t>»</w:t>
      </w:r>
      <w:r w:rsidRPr="00291B0F">
        <w:rPr>
          <w:sz w:val="24"/>
          <w:szCs w:val="24"/>
        </w:rPr>
        <w:t xml:space="preserve">, 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>Байкальская сказка</w:t>
      </w:r>
      <w:r w:rsidR="005230F2">
        <w:rPr>
          <w:sz w:val="24"/>
          <w:szCs w:val="24"/>
        </w:rPr>
        <w:t>»</w:t>
      </w:r>
      <w:r w:rsidRPr="00291B0F">
        <w:rPr>
          <w:sz w:val="24"/>
          <w:szCs w:val="24"/>
        </w:rPr>
        <w:t xml:space="preserve">, 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>Аккорд</w:t>
      </w:r>
      <w:r w:rsidR="005230F2">
        <w:rPr>
          <w:sz w:val="24"/>
          <w:szCs w:val="24"/>
        </w:rPr>
        <w:t>»</w:t>
      </w:r>
      <w:r w:rsidRPr="00291B0F">
        <w:rPr>
          <w:sz w:val="24"/>
          <w:szCs w:val="24"/>
        </w:rPr>
        <w:t xml:space="preserve">, </w:t>
      </w:r>
      <w:r w:rsidR="005230F2">
        <w:rPr>
          <w:sz w:val="24"/>
          <w:szCs w:val="24"/>
        </w:rPr>
        <w:t>«</w:t>
      </w:r>
      <w:proofErr w:type="spellStart"/>
      <w:r w:rsidRPr="00291B0F">
        <w:rPr>
          <w:sz w:val="24"/>
          <w:szCs w:val="24"/>
        </w:rPr>
        <w:t>Диалан</w:t>
      </w:r>
      <w:proofErr w:type="spellEnd"/>
      <w:r w:rsidRPr="00291B0F">
        <w:rPr>
          <w:sz w:val="24"/>
          <w:szCs w:val="24"/>
        </w:rPr>
        <w:t xml:space="preserve"> Байкал</w:t>
      </w:r>
      <w:r w:rsidR="005230F2">
        <w:rPr>
          <w:sz w:val="24"/>
          <w:szCs w:val="24"/>
        </w:rPr>
        <w:t>»</w:t>
      </w:r>
      <w:r w:rsidRPr="00291B0F">
        <w:rPr>
          <w:sz w:val="24"/>
          <w:szCs w:val="24"/>
        </w:rPr>
        <w:t xml:space="preserve">, 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 xml:space="preserve">БГК </w:t>
      </w:r>
      <w:r w:rsidR="005230F2">
        <w:rPr>
          <w:sz w:val="24"/>
          <w:szCs w:val="24"/>
        </w:rPr>
        <w:t>«</w:t>
      </w:r>
      <w:r w:rsidRPr="00291B0F">
        <w:rPr>
          <w:sz w:val="24"/>
          <w:szCs w:val="24"/>
        </w:rPr>
        <w:t>Гора Соболиная</w:t>
      </w:r>
      <w:r w:rsidR="005230F2">
        <w:rPr>
          <w:sz w:val="24"/>
          <w:szCs w:val="24"/>
        </w:rPr>
        <w:t>»</w:t>
      </w:r>
      <w:r w:rsidR="00930110">
        <w:rPr>
          <w:sz w:val="24"/>
          <w:szCs w:val="24"/>
        </w:rPr>
        <w:t>, «Транзит»</w:t>
      </w:r>
      <w:r w:rsidRPr="00446F0D">
        <w:rPr>
          <w:sz w:val="24"/>
          <w:szCs w:val="24"/>
        </w:rPr>
        <w:t>)</w:t>
      </w:r>
      <w:r w:rsidR="00866188">
        <w:rPr>
          <w:sz w:val="24"/>
          <w:szCs w:val="24"/>
        </w:rPr>
        <w:t>, а также 2 гида-экскурсовода, прошедших аттестацию.</w:t>
      </w:r>
    </w:p>
    <w:p w:rsidR="00BF0062" w:rsidRPr="00446F0D" w:rsidRDefault="00BF0062" w:rsidP="00BF0062">
      <w:pPr>
        <w:jc w:val="center"/>
        <w:rPr>
          <w:sz w:val="24"/>
          <w:szCs w:val="24"/>
        </w:rPr>
      </w:pPr>
    </w:p>
    <w:p w:rsidR="00BF0062" w:rsidRDefault="00BF0062" w:rsidP="00BF0062">
      <w:pPr>
        <w:jc w:val="center"/>
        <w:rPr>
          <w:sz w:val="24"/>
          <w:szCs w:val="24"/>
        </w:rPr>
      </w:pPr>
      <w:r w:rsidRPr="00446F0D">
        <w:rPr>
          <w:sz w:val="24"/>
          <w:szCs w:val="24"/>
        </w:rPr>
        <w:t>Основные показатели развития туристской деятельности Слюдянского района за пятилетний период (201</w:t>
      </w:r>
      <w:r w:rsidR="00D271FC">
        <w:rPr>
          <w:sz w:val="24"/>
          <w:szCs w:val="24"/>
        </w:rPr>
        <w:t>9</w:t>
      </w:r>
      <w:r w:rsidRPr="00446F0D">
        <w:rPr>
          <w:sz w:val="24"/>
          <w:szCs w:val="24"/>
        </w:rPr>
        <w:t>-20</w:t>
      </w:r>
      <w:r w:rsidR="00D14345">
        <w:rPr>
          <w:sz w:val="24"/>
          <w:szCs w:val="24"/>
        </w:rPr>
        <w:t>2</w:t>
      </w:r>
      <w:r w:rsidR="00D271FC">
        <w:rPr>
          <w:sz w:val="24"/>
          <w:szCs w:val="24"/>
        </w:rPr>
        <w:t>3</w:t>
      </w:r>
      <w:r w:rsidRPr="00446F0D">
        <w:rPr>
          <w:sz w:val="24"/>
          <w:szCs w:val="24"/>
        </w:rPr>
        <w:t xml:space="preserve"> годы)</w:t>
      </w:r>
    </w:p>
    <w:tbl>
      <w:tblPr>
        <w:tblStyle w:val="32"/>
        <w:tblW w:w="9463" w:type="dxa"/>
        <w:tblLayout w:type="fixed"/>
        <w:tblLook w:val="04A0" w:firstRow="1" w:lastRow="0" w:firstColumn="1" w:lastColumn="0" w:noHBand="0" w:noVBand="1"/>
      </w:tblPr>
      <w:tblGrid>
        <w:gridCol w:w="2518"/>
        <w:gridCol w:w="993"/>
        <w:gridCol w:w="992"/>
        <w:gridCol w:w="850"/>
        <w:gridCol w:w="850"/>
        <w:gridCol w:w="850"/>
        <w:gridCol w:w="850"/>
        <w:gridCol w:w="1560"/>
      </w:tblGrid>
      <w:tr w:rsidR="00D124EE" w:rsidRPr="00446F0D" w:rsidTr="00D124EE">
        <w:tc>
          <w:tcPr>
            <w:tcW w:w="2518" w:type="dxa"/>
          </w:tcPr>
          <w:p w:rsidR="00D124EE" w:rsidRPr="00446F0D" w:rsidRDefault="00D124EE" w:rsidP="00EF7608">
            <w:pPr>
              <w:ind w:firstLine="567"/>
              <w:jc w:val="both"/>
            </w:pPr>
            <w:r w:rsidRPr="00446F0D">
              <w:t xml:space="preserve">Показатель </w:t>
            </w:r>
          </w:p>
        </w:tc>
        <w:tc>
          <w:tcPr>
            <w:tcW w:w="993" w:type="dxa"/>
          </w:tcPr>
          <w:p w:rsidR="00D124EE" w:rsidRDefault="00D124EE" w:rsidP="00EF7608">
            <w:r>
              <w:t>2019</w:t>
            </w:r>
          </w:p>
        </w:tc>
        <w:tc>
          <w:tcPr>
            <w:tcW w:w="992" w:type="dxa"/>
          </w:tcPr>
          <w:p w:rsidR="00D124EE" w:rsidRDefault="00D124EE" w:rsidP="00096F78">
            <w:r>
              <w:t>2020</w:t>
            </w:r>
          </w:p>
        </w:tc>
        <w:tc>
          <w:tcPr>
            <w:tcW w:w="850" w:type="dxa"/>
          </w:tcPr>
          <w:p w:rsidR="00D124EE" w:rsidRDefault="00D124EE" w:rsidP="00703E41">
            <w:r>
              <w:t>2021</w:t>
            </w:r>
          </w:p>
        </w:tc>
        <w:tc>
          <w:tcPr>
            <w:tcW w:w="850" w:type="dxa"/>
          </w:tcPr>
          <w:p w:rsidR="00D124EE" w:rsidRDefault="00D124EE" w:rsidP="00B315D8">
            <w:r>
              <w:t>2022</w:t>
            </w:r>
          </w:p>
        </w:tc>
        <w:tc>
          <w:tcPr>
            <w:tcW w:w="850" w:type="dxa"/>
          </w:tcPr>
          <w:p w:rsidR="00D124EE" w:rsidRDefault="00D124EE" w:rsidP="00657540">
            <w:r>
              <w:t>2023</w:t>
            </w:r>
          </w:p>
        </w:tc>
        <w:tc>
          <w:tcPr>
            <w:tcW w:w="850" w:type="dxa"/>
          </w:tcPr>
          <w:p w:rsidR="00D124EE" w:rsidRPr="00446F0D" w:rsidRDefault="00D124EE" w:rsidP="00D124EE">
            <w:r>
              <w:t>Темп роста 2023 к 2022 г.</w:t>
            </w:r>
            <w:r w:rsidRPr="00446F0D">
              <w:t>, %</w:t>
            </w:r>
          </w:p>
        </w:tc>
        <w:tc>
          <w:tcPr>
            <w:tcW w:w="1560" w:type="dxa"/>
          </w:tcPr>
          <w:p w:rsidR="00D124EE" w:rsidRPr="00446F0D" w:rsidRDefault="00D124EE" w:rsidP="00D271FC">
            <w:r w:rsidRPr="00446F0D">
              <w:t>Доля показателей Слюдянского района в показате</w:t>
            </w:r>
            <w:r>
              <w:t>лях Иркутской области за 202</w:t>
            </w:r>
            <w:r w:rsidR="00D271FC">
              <w:t>3</w:t>
            </w:r>
            <w:r>
              <w:t xml:space="preserve"> г.</w:t>
            </w:r>
            <w:r w:rsidRPr="00446F0D">
              <w:t>,%</w:t>
            </w:r>
          </w:p>
        </w:tc>
      </w:tr>
      <w:tr w:rsidR="00D124EE" w:rsidRPr="00446F0D" w:rsidTr="00D124EE">
        <w:tc>
          <w:tcPr>
            <w:tcW w:w="2518" w:type="dxa"/>
          </w:tcPr>
          <w:p w:rsidR="00D124EE" w:rsidRPr="00446F0D" w:rsidRDefault="00D124EE" w:rsidP="00EF7608">
            <w:pPr>
              <w:jc w:val="both"/>
            </w:pPr>
            <w:r w:rsidRPr="00446F0D">
              <w:t xml:space="preserve">Туристский поток, </w:t>
            </w:r>
            <w:proofErr w:type="spellStart"/>
            <w:r w:rsidRPr="00446F0D">
              <w:t>тыс</w:t>
            </w:r>
            <w:proofErr w:type="gramStart"/>
            <w:r w:rsidRPr="00446F0D">
              <w:t>.ч</w:t>
            </w:r>
            <w:proofErr w:type="gramEnd"/>
            <w:r w:rsidRPr="00446F0D">
              <w:t>ел</w:t>
            </w:r>
            <w:proofErr w:type="spellEnd"/>
            <w:r w:rsidRPr="00446F0D">
              <w:t>.</w:t>
            </w:r>
          </w:p>
        </w:tc>
        <w:tc>
          <w:tcPr>
            <w:tcW w:w="993" w:type="dxa"/>
          </w:tcPr>
          <w:p w:rsidR="00D124EE" w:rsidRPr="00657540" w:rsidRDefault="00D124EE" w:rsidP="00007007">
            <w:r>
              <w:t>2</w:t>
            </w:r>
            <w:r w:rsidRPr="00B315D8">
              <w:t>69</w:t>
            </w:r>
            <w:r>
              <w:t>,</w:t>
            </w:r>
            <w:r w:rsidRPr="00657540">
              <w:t>492</w:t>
            </w:r>
          </w:p>
        </w:tc>
        <w:tc>
          <w:tcPr>
            <w:tcW w:w="992" w:type="dxa"/>
          </w:tcPr>
          <w:p w:rsidR="00D124EE" w:rsidRPr="00703E41" w:rsidRDefault="00D124EE" w:rsidP="00096F78">
            <w:r>
              <w:t>243,210</w:t>
            </w:r>
          </w:p>
        </w:tc>
        <w:tc>
          <w:tcPr>
            <w:tcW w:w="850" w:type="dxa"/>
          </w:tcPr>
          <w:p w:rsidR="00D124EE" w:rsidRDefault="00D124EE" w:rsidP="00096F78">
            <w:r>
              <w:t>286,64</w:t>
            </w:r>
          </w:p>
        </w:tc>
        <w:tc>
          <w:tcPr>
            <w:tcW w:w="850" w:type="dxa"/>
          </w:tcPr>
          <w:p w:rsidR="00D124EE" w:rsidRDefault="00D124EE" w:rsidP="00096F78">
            <w:r>
              <w:t>325,51</w:t>
            </w:r>
          </w:p>
        </w:tc>
        <w:tc>
          <w:tcPr>
            <w:tcW w:w="850" w:type="dxa"/>
          </w:tcPr>
          <w:p w:rsidR="00D124EE" w:rsidRDefault="00D124EE" w:rsidP="00657540">
            <w:r>
              <w:t>330,5</w:t>
            </w:r>
          </w:p>
        </w:tc>
        <w:tc>
          <w:tcPr>
            <w:tcW w:w="850" w:type="dxa"/>
          </w:tcPr>
          <w:p w:rsidR="00D124EE" w:rsidRPr="009A6FE7" w:rsidRDefault="00D124EE" w:rsidP="00D124EE">
            <w:r>
              <w:t>101,5</w:t>
            </w:r>
          </w:p>
        </w:tc>
        <w:tc>
          <w:tcPr>
            <w:tcW w:w="1560" w:type="dxa"/>
          </w:tcPr>
          <w:p w:rsidR="00D124EE" w:rsidRPr="002E5AC6" w:rsidRDefault="002E5AC6" w:rsidP="00866188">
            <w:pPr>
              <w:rPr>
                <w:lang w:val="en-US"/>
              </w:rPr>
            </w:pPr>
            <w:r w:rsidRPr="002E5AC6">
              <w:t>19,</w:t>
            </w:r>
            <w:r w:rsidR="00866188">
              <w:t>7</w:t>
            </w:r>
          </w:p>
        </w:tc>
      </w:tr>
      <w:tr w:rsidR="00D124EE" w:rsidRPr="00446F0D" w:rsidTr="00D124EE">
        <w:tc>
          <w:tcPr>
            <w:tcW w:w="2518" w:type="dxa"/>
          </w:tcPr>
          <w:p w:rsidR="00D124EE" w:rsidRPr="00446F0D" w:rsidRDefault="00D124EE" w:rsidP="00EF7608">
            <w:pPr>
              <w:jc w:val="both"/>
            </w:pPr>
            <w:r w:rsidRPr="00446F0D">
              <w:t xml:space="preserve">Объем туристских услуг, </w:t>
            </w:r>
            <w:proofErr w:type="spellStart"/>
            <w:r w:rsidRPr="00446F0D">
              <w:t>млн</w:t>
            </w:r>
            <w:proofErr w:type="gramStart"/>
            <w:r w:rsidRPr="00446F0D">
              <w:t>.р</w:t>
            </w:r>
            <w:proofErr w:type="gramEnd"/>
            <w:r w:rsidRPr="00446F0D">
              <w:t>уб</w:t>
            </w:r>
            <w:proofErr w:type="spellEnd"/>
            <w:r w:rsidRPr="00446F0D">
              <w:t>.</w:t>
            </w:r>
          </w:p>
        </w:tc>
        <w:tc>
          <w:tcPr>
            <w:tcW w:w="993" w:type="dxa"/>
          </w:tcPr>
          <w:p w:rsidR="00D124EE" w:rsidRDefault="00D124EE" w:rsidP="00EF7608">
            <w:r>
              <w:t>355,6</w:t>
            </w:r>
          </w:p>
        </w:tc>
        <w:tc>
          <w:tcPr>
            <w:tcW w:w="992" w:type="dxa"/>
          </w:tcPr>
          <w:p w:rsidR="00D124EE" w:rsidRDefault="00D124EE" w:rsidP="00EF7608">
            <w:r>
              <w:t>356,3</w:t>
            </w:r>
          </w:p>
        </w:tc>
        <w:tc>
          <w:tcPr>
            <w:tcW w:w="850" w:type="dxa"/>
          </w:tcPr>
          <w:p w:rsidR="00D124EE" w:rsidRDefault="00D124EE" w:rsidP="00EF7608">
            <w:r>
              <w:t>480,9</w:t>
            </w:r>
          </w:p>
        </w:tc>
        <w:tc>
          <w:tcPr>
            <w:tcW w:w="850" w:type="dxa"/>
          </w:tcPr>
          <w:p w:rsidR="00D124EE" w:rsidRDefault="00D124EE" w:rsidP="00B315D8">
            <w:r>
              <w:t>509,9</w:t>
            </w:r>
          </w:p>
        </w:tc>
        <w:tc>
          <w:tcPr>
            <w:tcW w:w="850" w:type="dxa"/>
          </w:tcPr>
          <w:p w:rsidR="00D124EE" w:rsidRDefault="00D124EE" w:rsidP="00E20857">
            <w:r>
              <w:t>532,9</w:t>
            </w:r>
          </w:p>
        </w:tc>
        <w:tc>
          <w:tcPr>
            <w:tcW w:w="850" w:type="dxa"/>
          </w:tcPr>
          <w:p w:rsidR="00D124EE" w:rsidRPr="00446F0D" w:rsidRDefault="00D124EE" w:rsidP="00D124EE">
            <w:r>
              <w:t>104,5</w:t>
            </w:r>
          </w:p>
        </w:tc>
        <w:tc>
          <w:tcPr>
            <w:tcW w:w="1560" w:type="dxa"/>
          </w:tcPr>
          <w:p w:rsidR="00D124EE" w:rsidRPr="002E5AC6" w:rsidRDefault="002E5AC6" w:rsidP="00A975A5">
            <w:r w:rsidRPr="002E5AC6">
              <w:t>8,6</w:t>
            </w:r>
          </w:p>
        </w:tc>
      </w:tr>
      <w:tr w:rsidR="00D124EE" w:rsidRPr="00446F0D" w:rsidTr="00D124EE">
        <w:tc>
          <w:tcPr>
            <w:tcW w:w="2518" w:type="dxa"/>
          </w:tcPr>
          <w:p w:rsidR="00D124EE" w:rsidRPr="00446F0D" w:rsidRDefault="00D124EE" w:rsidP="00EF7608">
            <w:pPr>
              <w:jc w:val="both"/>
            </w:pPr>
            <w:r w:rsidRPr="00446F0D">
              <w:t>Количество КСР, ед.</w:t>
            </w:r>
          </w:p>
        </w:tc>
        <w:tc>
          <w:tcPr>
            <w:tcW w:w="993" w:type="dxa"/>
          </w:tcPr>
          <w:p w:rsidR="00D124EE" w:rsidRPr="00446F0D" w:rsidRDefault="00D124EE" w:rsidP="00EF7608">
            <w:r>
              <w:t>43</w:t>
            </w:r>
          </w:p>
        </w:tc>
        <w:tc>
          <w:tcPr>
            <w:tcW w:w="992" w:type="dxa"/>
          </w:tcPr>
          <w:p w:rsidR="00D124EE" w:rsidRDefault="00D124EE" w:rsidP="00EF7608">
            <w:r>
              <w:t>49</w:t>
            </w:r>
          </w:p>
        </w:tc>
        <w:tc>
          <w:tcPr>
            <w:tcW w:w="850" w:type="dxa"/>
          </w:tcPr>
          <w:p w:rsidR="00D124EE" w:rsidRDefault="00D124EE" w:rsidP="00EF7608">
            <w:r>
              <w:t>48</w:t>
            </w:r>
          </w:p>
        </w:tc>
        <w:tc>
          <w:tcPr>
            <w:tcW w:w="850" w:type="dxa"/>
          </w:tcPr>
          <w:p w:rsidR="00D124EE" w:rsidRDefault="00D124EE" w:rsidP="00EF7608">
            <w:r>
              <w:t>48</w:t>
            </w:r>
          </w:p>
        </w:tc>
        <w:tc>
          <w:tcPr>
            <w:tcW w:w="850" w:type="dxa"/>
          </w:tcPr>
          <w:p w:rsidR="00D124EE" w:rsidRDefault="00D124EE" w:rsidP="00EF7608">
            <w:r>
              <w:t>48</w:t>
            </w:r>
          </w:p>
        </w:tc>
        <w:tc>
          <w:tcPr>
            <w:tcW w:w="850" w:type="dxa"/>
          </w:tcPr>
          <w:p w:rsidR="00D124EE" w:rsidRPr="00446F0D" w:rsidRDefault="00D124EE" w:rsidP="00EF7608">
            <w:r>
              <w:t>100</w:t>
            </w:r>
          </w:p>
        </w:tc>
        <w:tc>
          <w:tcPr>
            <w:tcW w:w="1560" w:type="dxa"/>
          </w:tcPr>
          <w:p w:rsidR="00D124EE" w:rsidRPr="002E5AC6" w:rsidRDefault="002E5AC6" w:rsidP="00843BD6">
            <w:r w:rsidRPr="002E5AC6">
              <w:t>7,1</w:t>
            </w:r>
          </w:p>
        </w:tc>
      </w:tr>
      <w:tr w:rsidR="00D124EE" w:rsidRPr="00446F0D" w:rsidTr="00D124EE">
        <w:tc>
          <w:tcPr>
            <w:tcW w:w="2518" w:type="dxa"/>
          </w:tcPr>
          <w:p w:rsidR="00D124EE" w:rsidRPr="00446F0D" w:rsidRDefault="00D124EE" w:rsidP="00EF7608">
            <w:pPr>
              <w:jc w:val="both"/>
            </w:pPr>
            <w:r w:rsidRPr="00446F0D">
              <w:t>Количество койко-мест, ед.</w:t>
            </w:r>
          </w:p>
        </w:tc>
        <w:tc>
          <w:tcPr>
            <w:tcW w:w="993" w:type="dxa"/>
          </w:tcPr>
          <w:p w:rsidR="00D124EE" w:rsidRPr="00446F0D" w:rsidRDefault="00D124EE" w:rsidP="00EF7608">
            <w:r>
              <w:t>2827</w:t>
            </w:r>
          </w:p>
        </w:tc>
        <w:tc>
          <w:tcPr>
            <w:tcW w:w="992" w:type="dxa"/>
          </w:tcPr>
          <w:p w:rsidR="00D124EE" w:rsidRDefault="00D124EE" w:rsidP="00EF7608">
            <w:r>
              <w:t>3108</w:t>
            </w:r>
          </w:p>
        </w:tc>
        <w:tc>
          <w:tcPr>
            <w:tcW w:w="850" w:type="dxa"/>
          </w:tcPr>
          <w:p w:rsidR="00D124EE" w:rsidRDefault="00D124EE" w:rsidP="00EF7608">
            <w:r>
              <w:t>3118</w:t>
            </w:r>
          </w:p>
        </w:tc>
        <w:tc>
          <w:tcPr>
            <w:tcW w:w="850" w:type="dxa"/>
          </w:tcPr>
          <w:p w:rsidR="00D124EE" w:rsidRDefault="00D124EE" w:rsidP="00EF7608">
            <w:r>
              <w:t>3118</w:t>
            </w:r>
          </w:p>
        </w:tc>
        <w:tc>
          <w:tcPr>
            <w:tcW w:w="850" w:type="dxa"/>
          </w:tcPr>
          <w:p w:rsidR="00D124EE" w:rsidRDefault="00D124EE" w:rsidP="00657540">
            <w:r>
              <w:t>3118</w:t>
            </w:r>
          </w:p>
        </w:tc>
        <w:tc>
          <w:tcPr>
            <w:tcW w:w="850" w:type="dxa"/>
          </w:tcPr>
          <w:p w:rsidR="00D124EE" w:rsidRPr="00446F0D" w:rsidRDefault="00D124EE" w:rsidP="00657540">
            <w:r>
              <w:t>100</w:t>
            </w:r>
          </w:p>
        </w:tc>
        <w:tc>
          <w:tcPr>
            <w:tcW w:w="1560" w:type="dxa"/>
          </w:tcPr>
          <w:p w:rsidR="00D124EE" w:rsidRPr="002E5AC6" w:rsidRDefault="00D124EE" w:rsidP="00EF7608">
            <w:pPr>
              <w:rPr>
                <w:lang w:val="en-US"/>
              </w:rPr>
            </w:pPr>
            <w:r w:rsidRPr="002E5AC6">
              <w:t>н/д</w:t>
            </w:r>
          </w:p>
        </w:tc>
      </w:tr>
      <w:tr w:rsidR="00D124EE" w:rsidRPr="00446F0D" w:rsidTr="00D124EE">
        <w:tc>
          <w:tcPr>
            <w:tcW w:w="2518" w:type="dxa"/>
          </w:tcPr>
          <w:p w:rsidR="00D124EE" w:rsidRPr="00446F0D" w:rsidRDefault="00D124EE" w:rsidP="00EF7608">
            <w:pPr>
              <w:jc w:val="both"/>
            </w:pPr>
            <w:r w:rsidRPr="00446F0D">
              <w:t>Количество туроператоров, зарегистрированных в Реестре, ед.</w:t>
            </w:r>
          </w:p>
        </w:tc>
        <w:tc>
          <w:tcPr>
            <w:tcW w:w="993" w:type="dxa"/>
          </w:tcPr>
          <w:p w:rsidR="00D124EE" w:rsidRPr="00291B0F" w:rsidRDefault="00D124EE" w:rsidP="00EF7608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992" w:type="dxa"/>
          </w:tcPr>
          <w:p w:rsidR="00D124EE" w:rsidRPr="001A4F1D" w:rsidRDefault="00D124EE" w:rsidP="00EF7608">
            <w:r>
              <w:t>5</w:t>
            </w:r>
          </w:p>
        </w:tc>
        <w:tc>
          <w:tcPr>
            <w:tcW w:w="850" w:type="dxa"/>
          </w:tcPr>
          <w:p w:rsidR="00D124EE" w:rsidRDefault="00D124EE" w:rsidP="00EF7608">
            <w:r>
              <w:t>5</w:t>
            </w:r>
          </w:p>
        </w:tc>
        <w:tc>
          <w:tcPr>
            <w:tcW w:w="850" w:type="dxa"/>
          </w:tcPr>
          <w:p w:rsidR="00D124EE" w:rsidRDefault="00D124EE" w:rsidP="00EF7608">
            <w:r>
              <w:t>6</w:t>
            </w:r>
          </w:p>
        </w:tc>
        <w:tc>
          <w:tcPr>
            <w:tcW w:w="850" w:type="dxa"/>
          </w:tcPr>
          <w:p w:rsidR="00D124EE" w:rsidRDefault="00D124EE" w:rsidP="00930110">
            <w:r>
              <w:t>6</w:t>
            </w:r>
          </w:p>
        </w:tc>
        <w:tc>
          <w:tcPr>
            <w:tcW w:w="850" w:type="dxa"/>
          </w:tcPr>
          <w:p w:rsidR="00D124EE" w:rsidRPr="00291B0F" w:rsidRDefault="00D124EE" w:rsidP="00930110">
            <w:r>
              <w:t>100</w:t>
            </w:r>
          </w:p>
        </w:tc>
        <w:tc>
          <w:tcPr>
            <w:tcW w:w="1560" w:type="dxa"/>
          </w:tcPr>
          <w:p w:rsidR="00D124EE" w:rsidRPr="002E5AC6" w:rsidRDefault="002E5AC6" w:rsidP="00B5721F">
            <w:r w:rsidRPr="002E5AC6">
              <w:t>5,2</w:t>
            </w:r>
          </w:p>
        </w:tc>
      </w:tr>
      <w:tr w:rsidR="00D124EE" w:rsidRPr="00446F0D" w:rsidTr="00D124EE">
        <w:tc>
          <w:tcPr>
            <w:tcW w:w="2518" w:type="dxa"/>
          </w:tcPr>
          <w:p w:rsidR="00D124EE" w:rsidRPr="00446F0D" w:rsidRDefault="00D124EE" w:rsidP="00EF7608">
            <w:pPr>
              <w:jc w:val="both"/>
            </w:pPr>
            <w:r w:rsidRPr="00446F0D">
              <w:t>Количество мероприятий Событийного календаря, ед.</w:t>
            </w:r>
          </w:p>
        </w:tc>
        <w:tc>
          <w:tcPr>
            <w:tcW w:w="993" w:type="dxa"/>
          </w:tcPr>
          <w:p w:rsidR="00D124EE" w:rsidRPr="00914016" w:rsidRDefault="00D124EE" w:rsidP="005B7109">
            <w:r w:rsidRPr="00914016">
              <w:t>60</w:t>
            </w:r>
          </w:p>
        </w:tc>
        <w:tc>
          <w:tcPr>
            <w:tcW w:w="992" w:type="dxa"/>
          </w:tcPr>
          <w:p w:rsidR="00D124EE" w:rsidRPr="00914016" w:rsidRDefault="00D124EE" w:rsidP="00EF7608">
            <w:r>
              <w:t>59</w:t>
            </w:r>
          </w:p>
        </w:tc>
        <w:tc>
          <w:tcPr>
            <w:tcW w:w="850" w:type="dxa"/>
          </w:tcPr>
          <w:p w:rsidR="00D124EE" w:rsidRDefault="00D124EE" w:rsidP="00BB7F68">
            <w:r>
              <w:t>64</w:t>
            </w:r>
          </w:p>
        </w:tc>
        <w:tc>
          <w:tcPr>
            <w:tcW w:w="850" w:type="dxa"/>
          </w:tcPr>
          <w:p w:rsidR="00D124EE" w:rsidRDefault="00D124EE" w:rsidP="00BB7F68">
            <w:r>
              <w:t>63</w:t>
            </w:r>
          </w:p>
        </w:tc>
        <w:tc>
          <w:tcPr>
            <w:tcW w:w="850" w:type="dxa"/>
          </w:tcPr>
          <w:p w:rsidR="00D124EE" w:rsidRDefault="00D124EE" w:rsidP="0001418A">
            <w:r>
              <w:t>84</w:t>
            </w:r>
          </w:p>
        </w:tc>
        <w:tc>
          <w:tcPr>
            <w:tcW w:w="850" w:type="dxa"/>
          </w:tcPr>
          <w:p w:rsidR="00D124EE" w:rsidRPr="00D124EE" w:rsidRDefault="00D124EE" w:rsidP="0001418A">
            <w:pPr>
              <w:rPr>
                <w:highlight w:val="yellow"/>
              </w:rPr>
            </w:pPr>
            <w:r w:rsidRPr="00D124EE">
              <w:t>133,3</w:t>
            </w:r>
          </w:p>
        </w:tc>
        <w:tc>
          <w:tcPr>
            <w:tcW w:w="1560" w:type="dxa"/>
          </w:tcPr>
          <w:p w:rsidR="00D124EE" w:rsidRPr="002E5AC6" w:rsidRDefault="002E5AC6" w:rsidP="00EF7608">
            <w:r w:rsidRPr="002E5AC6">
              <w:t>21</w:t>
            </w:r>
          </w:p>
          <w:p w:rsidR="00D124EE" w:rsidRPr="002E5AC6" w:rsidRDefault="00D124EE" w:rsidP="002E5AC6">
            <w:r w:rsidRPr="002E5AC6">
              <w:t>(</w:t>
            </w:r>
            <w:r w:rsidR="002E5AC6" w:rsidRPr="002E5AC6">
              <w:t>8</w:t>
            </w:r>
            <w:r w:rsidRPr="002E5AC6">
              <w:t xml:space="preserve"> из </w:t>
            </w:r>
            <w:r w:rsidR="002E5AC6" w:rsidRPr="002E5AC6">
              <w:t>38</w:t>
            </w:r>
            <w:r w:rsidRPr="002E5AC6">
              <w:t>)</w:t>
            </w:r>
          </w:p>
        </w:tc>
      </w:tr>
    </w:tbl>
    <w:p w:rsidR="0012188F" w:rsidRDefault="0012188F" w:rsidP="0012188F">
      <w:pPr>
        <w:ind w:firstLine="709"/>
        <w:jc w:val="both"/>
        <w:rPr>
          <w:sz w:val="24"/>
          <w:szCs w:val="24"/>
        </w:rPr>
      </w:pPr>
      <w:r w:rsidRPr="0012188F">
        <w:rPr>
          <w:sz w:val="24"/>
          <w:szCs w:val="24"/>
        </w:rPr>
        <w:t>Помимо этого</w:t>
      </w:r>
      <w:r w:rsidR="000656C9">
        <w:rPr>
          <w:sz w:val="24"/>
          <w:szCs w:val="24"/>
        </w:rPr>
        <w:t>,</w:t>
      </w:r>
      <w:r w:rsidRPr="0012188F">
        <w:rPr>
          <w:sz w:val="24"/>
          <w:szCs w:val="24"/>
        </w:rPr>
        <w:t xml:space="preserve"> на территории Слюдянского района продолжает функционировать особая экономическая зона туристско-рекреационного типа  «Ворота Байкала»</w:t>
      </w:r>
      <w:r>
        <w:rPr>
          <w:sz w:val="24"/>
          <w:szCs w:val="24"/>
        </w:rPr>
        <w:t>, предназначенная</w:t>
      </w:r>
      <w:r w:rsidRPr="0012188F">
        <w:rPr>
          <w:sz w:val="24"/>
          <w:szCs w:val="24"/>
        </w:rPr>
        <w:t xml:space="preserve"> для развития на её территории туристской инфраструктуры. Здесь действует особый режим предпринимательской деятельности, который предусматривает освобождение резидентов ОЭЗ от земельного и имущественного налогов и снижение налога на прибыль.</w:t>
      </w:r>
      <w:r>
        <w:rPr>
          <w:sz w:val="24"/>
          <w:szCs w:val="24"/>
        </w:rPr>
        <w:t xml:space="preserve"> Подробный отчет о деятельности ОЭЗ представлен в разделе «Инвестиции».</w:t>
      </w:r>
    </w:p>
    <w:p w:rsidR="0012188F" w:rsidRPr="0012188F" w:rsidRDefault="0012188F" w:rsidP="0012188F">
      <w:pPr>
        <w:ind w:firstLine="709"/>
        <w:jc w:val="both"/>
        <w:rPr>
          <w:sz w:val="24"/>
          <w:szCs w:val="24"/>
        </w:rPr>
      </w:pPr>
    </w:p>
    <w:p w:rsidR="0012188F" w:rsidRPr="00C62D86" w:rsidRDefault="00C62D86" w:rsidP="00C62D8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ИНВЕСТИЦИИ В</w:t>
      </w:r>
      <w:bookmarkStart w:id="0" w:name="_GoBack"/>
      <w:bookmarkEnd w:id="0"/>
      <w:r>
        <w:rPr>
          <w:b/>
          <w:sz w:val="24"/>
          <w:szCs w:val="24"/>
        </w:rPr>
        <w:t xml:space="preserve"> ТУРИЗМЕ</w:t>
      </w:r>
    </w:p>
    <w:p w:rsidR="008C1375" w:rsidRPr="00C62D86" w:rsidRDefault="008C1375" w:rsidP="008C1375">
      <w:pPr>
        <w:tabs>
          <w:tab w:val="left" w:pos="720"/>
        </w:tabs>
        <w:ind w:firstLine="567"/>
        <w:jc w:val="both"/>
        <w:rPr>
          <w:rFonts w:eastAsiaTheme="minorEastAsia"/>
          <w:sz w:val="24"/>
          <w:szCs w:val="24"/>
        </w:rPr>
      </w:pPr>
      <w:r w:rsidRPr="00C62D86">
        <w:rPr>
          <w:sz w:val="24"/>
          <w:szCs w:val="24"/>
        </w:rPr>
        <w:t xml:space="preserve">В отчетном периоде объем инвестиций составил по оценочным данным 2 463,1 млн. руб., в том числе бюджетные средства 1 392,4 млн. руб. или 57 % от всех инвестиций. Большая доля бюджетных средств в общем объеме инвестиций объясняется </w:t>
      </w:r>
      <w:r w:rsidRPr="00C62D86">
        <w:rPr>
          <w:sz w:val="24"/>
          <w:szCs w:val="24"/>
        </w:rPr>
        <w:lastRenderedPageBreak/>
        <w:t xml:space="preserve">строительством таких крупных объектов на территории </w:t>
      </w:r>
      <w:r w:rsidRPr="00C62D86">
        <w:rPr>
          <w:rFonts w:eastAsiaTheme="minorEastAsia"/>
          <w:sz w:val="24"/>
          <w:szCs w:val="24"/>
        </w:rPr>
        <w:t>Слюдянского муниципального района, как:</w:t>
      </w:r>
    </w:p>
    <w:p w:rsidR="008C1375" w:rsidRPr="00C62D86" w:rsidRDefault="008C1375" w:rsidP="008C1375">
      <w:pPr>
        <w:tabs>
          <w:tab w:val="left" w:pos="720"/>
        </w:tabs>
        <w:ind w:firstLine="709"/>
        <w:jc w:val="both"/>
        <w:rPr>
          <w:rFonts w:eastAsiaTheme="minorEastAsia"/>
          <w:sz w:val="24"/>
          <w:szCs w:val="24"/>
        </w:rPr>
      </w:pPr>
      <w:r w:rsidRPr="00C62D86">
        <w:rPr>
          <w:rFonts w:eastAsiaTheme="minorEastAsia"/>
          <w:sz w:val="24"/>
          <w:szCs w:val="24"/>
        </w:rPr>
        <w:t xml:space="preserve">- строительство объектов инфраструктуры Особой экономической зоны; </w:t>
      </w:r>
    </w:p>
    <w:p w:rsidR="008C1375" w:rsidRPr="00C62D86" w:rsidRDefault="008C1375" w:rsidP="008C1375">
      <w:pPr>
        <w:tabs>
          <w:tab w:val="left" w:pos="720"/>
        </w:tabs>
        <w:ind w:firstLine="709"/>
        <w:jc w:val="both"/>
        <w:rPr>
          <w:rFonts w:eastAsiaTheme="minorEastAsia"/>
          <w:sz w:val="24"/>
          <w:szCs w:val="24"/>
        </w:rPr>
      </w:pPr>
      <w:r w:rsidRPr="00C62D86">
        <w:rPr>
          <w:rFonts w:eastAsiaTheme="minorEastAsia"/>
          <w:sz w:val="24"/>
          <w:szCs w:val="24"/>
        </w:rPr>
        <w:t xml:space="preserve">- строительство школы на 725 мест в микрорайоне «Рудоуправление» г. </w:t>
      </w:r>
      <w:proofErr w:type="spellStart"/>
      <w:r w:rsidRPr="00C62D86">
        <w:rPr>
          <w:rFonts w:eastAsiaTheme="minorEastAsia"/>
          <w:sz w:val="24"/>
          <w:szCs w:val="24"/>
        </w:rPr>
        <w:t>Слюдянки</w:t>
      </w:r>
      <w:proofErr w:type="spellEnd"/>
      <w:r w:rsidRPr="00C62D86">
        <w:rPr>
          <w:rFonts w:eastAsiaTheme="minorEastAsia"/>
          <w:sz w:val="24"/>
          <w:szCs w:val="24"/>
        </w:rPr>
        <w:t>.</w:t>
      </w:r>
    </w:p>
    <w:p w:rsidR="008C1375" w:rsidRPr="00C62D86" w:rsidRDefault="008C1375" w:rsidP="008C1375">
      <w:pPr>
        <w:tabs>
          <w:tab w:val="left" w:pos="720"/>
          <w:tab w:val="left" w:pos="2310"/>
        </w:tabs>
        <w:ind w:firstLine="709"/>
        <w:jc w:val="both"/>
        <w:rPr>
          <w:sz w:val="24"/>
          <w:szCs w:val="24"/>
        </w:rPr>
      </w:pPr>
      <w:r w:rsidRPr="00C62D86">
        <w:rPr>
          <w:rFonts w:eastAsiaTheme="minorEastAsia"/>
          <w:sz w:val="22"/>
          <w:szCs w:val="22"/>
        </w:rPr>
        <w:tab/>
      </w:r>
      <w:r w:rsidRPr="00C62D86">
        <w:rPr>
          <w:sz w:val="24"/>
          <w:szCs w:val="24"/>
        </w:rPr>
        <w:t>Осуществление крупной инвестиционной деятельности в Слюдянском районе, в силу нахождения большей части района в ЦЭЗ БПТ, на сегодняшний день возможно в рамках ОЭЗ. На территории Слюдянского района продолжает функционировать ОЭЗ ТРТ «Ворота Байкала».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</w:rPr>
      </w:pPr>
      <w:r w:rsidRPr="00C62D86">
        <w:rPr>
          <w:rFonts w:eastAsiaTheme="minorEastAsia"/>
          <w:sz w:val="24"/>
          <w:szCs w:val="24"/>
        </w:rPr>
        <w:t xml:space="preserve">Низкие темпы развития деятельности резидентов ОЭЗ, нарушение сроков реализации инвестиционных проектов обусловлены задержкой создания объектов инфраструктуры. С момента переноса ОЭЗ в Байкальск в 2010 году до 2017 года вложения в создание инфраструктуры не осуществлялись. 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</w:rPr>
      </w:pPr>
      <w:r w:rsidRPr="00C62D86">
        <w:rPr>
          <w:rFonts w:eastAsiaTheme="minorEastAsia"/>
          <w:sz w:val="24"/>
          <w:szCs w:val="24"/>
        </w:rPr>
        <w:t xml:space="preserve">Всего за 2023 год освоено 1 268,2 млн. рублей государственных инвестиций, в т. ч. 80,2 млн. рублей федерального бюджета и 1 188 млн. рублей областного бюджета. </w:t>
      </w:r>
    </w:p>
    <w:p w:rsidR="008C1375" w:rsidRPr="00C62D86" w:rsidRDefault="008C1375" w:rsidP="008C1375">
      <w:pPr>
        <w:ind w:firstLine="709"/>
        <w:jc w:val="center"/>
        <w:rPr>
          <w:rFonts w:eastAsiaTheme="minorHAnsi"/>
          <w:sz w:val="24"/>
          <w:szCs w:val="24"/>
        </w:rPr>
      </w:pPr>
    </w:p>
    <w:p w:rsidR="008C1375" w:rsidRPr="00C62D86" w:rsidRDefault="008C1375" w:rsidP="008C1375">
      <w:pPr>
        <w:ind w:firstLine="709"/>
        <w:jc w:val="center"/>
        <w:rPr>
          <w:rFonts w:eastAsiaTheme="minorHAnsi"/>
          <w:sz w:val="24"/>
          <w:szCs w:val="24"/>
        </w:rPr>
      </w:pPr>
      <w:r w:rsidRPr="00C62D86">
        <w:rPr>
          <w:rFonts w:eastAsiaTheme="minorHAnsi"/>
          <w:sz w:val="24"/>
          <w:szCs w:val="24"/>
        </w:rPr>
        <w:t>О создании объектов обеспечивающей инфраструктуры ОЭЗ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C62D86">
        <w:rPr>
          <w:rFonts w:eastAsiaTheme="minorHAnsi"/>
          <w:sz w:val="24"/>
          <w:szCs w:val="24"/>
          <w:lang w:eastAsia="en-US"/>
        </w:rPr>
        <w:t>В рамках федерального софинансирования по объекту «Сети ливневой канализации» все работы завершены в 2021 году, в 2022 году получено разрешение на ввод объекта в эксплуатацию, объект поставлен на кадастровый учет.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C62D86">
        <w:rPr>
          <w:rFonts w:eastAsiaTheme="minorHAnsi"/>
          <w:sz w:val="24"/>
          <w:szCs w:val="24"/>
          <w:lang w:eastAsia="en-US"/>
        </w:rPr>
        <w:t>В рамках федерального проекта «Развитие туристической инфраструктуры» национального проекта «Туризм и индустрия гостеприимства» продолжается реализация мероприятий по строительству объектов обеспечивающей инфраструктуры в соответствии с соглашением о предоставлении субсидии из федерального бюджета: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C62D86">
        <w:rPr>
          <w:rFonts w:eastAsiaTheme="minorHAnsi"/>
          <w:sz w:val="24"/>
          <w:szCs w:val="24"/>
          <w:lang w:eastAsia="en-US"/>
        </w:rPr>
        <w:t xml:space="preserve">- по объекту «Улично-дорожная сеть с наружным освещением (1этап)» контракт на строительство объекта </w:t>
      </w:r>
      <w:proofErr w:type="gramStart"/>
      <w:r w:rsidRPr="00C62D86">
        <w:rPr>
          <w:rFonts w:eastAsiaTheme="minorHAnsi"/>
          <w:sz w:val="24"/>
          <w:szCs w:val="24"/>
          <w:lang w:eastAsia="en-US"/>
        </w:rPr>
        <w:t>был</w:t>
      </w:r>
      <w:proofErr w:type="gramEnd"/>
      <w:r w:rsidRPr="00C62D86">
        <w:rPr>
          <w:rFonts w:eastAsiaTheme="minorHAnsi"/>
          <w:sz w:val="24"/>
          <w:szCs w:val="24"/>
          <w:lang w:eastAsia="en-US"/>
        </w:rPr>
        <w:t xml:space="preserve"> расторгнут в соответствии с соглашением о расторжении государственного контракта. 12 декабря  2023 года заключен новый контракт на завершение строительства объекта в 2024 году;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C62D86">
        <w:rPr>
          <w:rFonts w:eastAsiaTheme="minorHAnsi"/>
          <w:sz w:val="24"/>
          <w:szCs w:val="24"/>
          <w:lang w:eastAsia="en-US"/>
        </w:rPr>
        <w:t>- по объекту «Прокладка силового кабеля» (Предгорный район)» работы завершены в полном объеме, получено разрешение на ввод в эксплуатацию (объект введен в ноябре 2023 года).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C62D86">
        <w:rPr>
          <w:rFonts w:eastAsiaTheme="minorHAnsi"/>
          <w:sz w:val="24"/>
          <w:szCs w:val="24"/>
          <w:lang w:eastAsia="en-US"/>
        </w:rPr>
        <w:t>Для завершения строительства данных объектов в 2023 году по действующим контрактам восстановлены неиспользованные в 2022 году остатки субсидии из федерального бюджета в размере 80,2 млн. рублей. 9 июня 2023 года подписано Соглашение о предоставлении субсидии из федерального бюджета бюджету субъекта Российской Федерации на № 139-09-2023-180 на восстановленные остатки субсидии. По состоянию на 31 декабря 2023 года кассовое освоение средств федерального бюджета осуществлено в полном объеме.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C62D86">
        <w:rPr>
          <w:rFonts w:eastAsiaTheme="minorHAnsi"/>
          <w:sz w:val="24"/>
          <w:szCs w:val="24"/>
          <w:lang w:eastAsia="en-US"/>
        </w:rPr>
        <w:t xml:space="preserve">Кроме того, в 2023-2024 годах на реализацию мероприятий по строительству объектов инфраструктуры ОЭЗ предусмотрены средства областного бюджета в размере 1,7 млрд. рублей, высвобождаемые в результате </w:t>
      </w:r>
      <w:proofErr w:type="gramStart"/>
      <w:r w:rsidRPr="00C62D86">
        <w:rPr>
          <w:rFonts w:eastAsiaTheme="minorHAnsi"/>
          <w:sz w:val="24"/>
          <w:szCs w:val="24"/>
          <w:lang w:eastAsia="en-US"/>
        </w:rPr>
        <w:t>снижения объема погашения задолженности Иркутской области</w:t>
      </w:r>
      <w:proofErr w:type="gramEnd"/>
      <w:r w:rsidRPr="00C62D86">
        <w:rPr>
          <w:rFonts w:eastAsiaTheme="minorHAnsi"/>
          <w:sz w:val="24"/>
          <w:szCs w:val="24"/>
          <w:lang w:eastAsia="en-US"/>
        </w:rPr>
        <w:t xml:space="preserve"> перед Российской Федерацией по бюджетным кредитам в соответствии с постановлением Правительства РФ от 19 октября 2020 года № 1704. По состоянию на 31 декабря 2023 года кассовое исполнение составило 876,15 млн. рублей из предусмотренных в 2023 году 877,62 млн. рублей. </w:t>
      </w:r>
      <w:proofErr w:type="gramStart"/>
      <w:r w:rsidRPr="00C62D86">
        <w:rPr>
          <w:rFonts w:eastAsiaTheme="minorHAnsi"/>
          <w:sz w:val="24"/>
          <w:szCs w:val="24"/>
          <w:lang w:eastAsia="en-US"/>
        </w:rPr>
        <w:t>Отсутствие кассового исполнения на сумму 1,47 млн. рублей сложилось в результате экономии по итогам конкурсных процедур по заключению контрактов на корректировку проектной документации на строительство объекта «Улично-дорожная сеть с наружным освещением, II этап (Прибрежная и Предгорная части), сети бытовой канализации с КНС, тепловые сети», а также на проектирование и завершение строительства объектов незавершенного строительства «1 этап.</w:t>
      </w:r>
      <w:proofErr w:type="gramEnd"/>
      <w:r w:rsidRPr="00C62D86">
        <w:rPr>
          <w:rFonts w:eastAsiaTheme="minorHAnsi"/>
          <w:sz w:val="24"/>
          <w:szCs w:val="24"/>
          <w:lang w:eastAsia="en-US"/>
        </w:rPr>
        <w:t xml:space="preserve"> Внутриплощадочные сети водопровода Предгорного района; 2 этап. Внутриплощадочные сети бытовой канализации с КНС Предгорного района».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</w:rPr>
      </w:pPr>
    </w:p>
    <w:p w:rsidR="008C1375" w:rsidRPr="00C62D86" w:rsidRDefault="008C1375" w:rsidP="008C1375">
      <w:pPr>
        <w:tabs>
          <w:tab w:val="left" w:pos="720"/>
        </w:tabs>
        <w:ind w:firstLine="709"/>
        <w:jc w:val="center"/>
        <w:rPr>
          <w:sz w:val="24"/>
          <w:szCs w:val="24"/>
        </w:rPr>
      </w:pPr>
      <w:r w:rsidRPr="00C62D86">
        <w:rPr>
          <w:sz w:val="24"/>
          <w:szCs w:val="24"/>
        </w:rPr>
        <w:lastRenderedPageBreak/>
        <w:t>О деятельности резидентов</w:t>
      </w:r>
    </w:p>
    <w:p w:rsidR="008C1375" w:rsidRPr="00C62D86" w:rsidRDefault="008C1375" w:rsidP="008C1375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В качестве по состоянию на 01.01.2024 г. в ОЭЗ зарегистрировано 23 резидента с планируемым объемом инвестиций 21,85  млрд. руб., в т. ч.: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«БГК «Гора Соболиная» – 2 506,1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«Байкал-Аква» – 157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</w:t>
      </w:r>
      <w:proofErr w:type="spellStart"/>
      <w:r w:rsidRPr="00C62D86">
        <w:rPr>
          <w:sz w:val="24"/>
          <w:szCs w:val="24"/>
        </w:rPr>
        <w:t>Гринвальд</w:t>
      </w:r>
      <w:proofErr w:type="spellEnd"/>
      <w:r w:rsidRPr="00C62D86">
        <w:rPr>
          <w:sz w:val="24"/>
          <w:szCs w:val="24"/>
        </w:rPr>
        <w:t xml:space="preserve"> Байкал» – 206,6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«УЮТ+» – 99,91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«Вектор Байкальск» – 180,7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</w:t>
      </w:r>
      <w:proofErr w:type="spellStart"/>
      <w:r w:rsidRPr="00C62D86">
        <w:rPr>
          <w:sz w:val="24"/>
          <w:szCs w:val="24"/>
        </w:rPr>
        <w:t>БратскТурИнвест</w:t>
      </w:r>
      <w:proofErr w:type="spellEnd"/>
      <w:r w:rsidRPr="00C62D86">
        <w:rPr>
          <w:sz w:val="24"/>
          <w:szCs w:val="24"/>
        </w:rPr>
        <w:t>» –  90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«Байкал-</w:t>
      </w:r>
      <w:proofErr w:type="spellStart"/>
      <w:r w:rsidRPr="00C62D86">
        <w:rPr>
          <w:sz w:val="24"/>
          <w:szCs w:val="24"/>
        </w:rPr>
        <w:t>Альпика</w:t>
      </w:r>
      <w:proofErr w:type="spellEnd"/>
      <w:r w:rsidRPr="00C62D86">
        <w:rPr>
          <w:sz w:val="24"/>
          <w:szCs w:val="24"/>
        </w:rPr>
        <w:t>» –  183,3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«Тау Тур» – 92,2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«Байкальская гора» –  208,6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«Атлас Байкала» –  276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«Южный берег» – 467,3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«Космос» –  223,16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«Спектр БК» – 54,6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«Талисман Байкал» – 9 472,6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«Планета</w:t>
      </w:r>
      <w:proofErr w:type="gramStart"/>
      <w:r w:rsidRPr="00C62D86">
        <w:rPr>
          <w:sz w:val="24"/>
          <w:szCs w:val="24"/>
        </w:rPr>
        <w:t xml:space="preserve"> И</w:t>
      </w:r>
      <w:proofErr w:type="gramEnd"/>
      <w:r w:rsidRPr="00C62D86">
        <w:rPr>
          <w:sz w:val="24"/>
          <w:szCs w:val="24"/>
        </w:rPr>
        <w:t>» – 1 025,6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 xml:space="preserve">– ООО «Талисман </w:t>
      </w:r>
      <w:proofErr w:type="gramStart"/>
      <w:r w:rsidRPr="00C62D86">
        <w:rPr>
          <w:sz w:val="24"/>
          <w:szCs w:val="24"/>
        </w:rPr>
        <w:t>Соболиная</w:t>
      </w:r>
      <w:proofErr w:type="gramEnd"/>
      <w:r w:rsidRPr="00C62D86">
        <w:rPr>
          <w:sz w:val="24"/>
          <w:szCs w:val="24"/>
        </w:rPr>
        <w:t>» –  2 913,6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«Эдельвейс» –  231,0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</w:t>
      </w:r>
      <w:proofErr w:type="spellStart"/>
      <w:r w:rsidRPr="00C62D86">
        <w:rPr>
          <w:sz w:val="24"/>
          <w:szCs w:val="24"/>
        </w:rPr>
        <w:t>Регионэнерго</w:t>
      </w:r>
      <w:proofErr w:type="spellEnd"/>
      <w:r w:rsidRPr="00C62D86">
        <w:rPr>
          <w:sz w:val="24"/>
          <w:szCs w:val="24"/>
        </w:rPr>
        <w:t>» – 609,6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«Сахалин Групп» – 286,12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</w:t>
      </w:r>
      <w:proofErr w:type="spellStart"/>
      <w:r w:rsidRPr="00C62D86">
        <w:rPr>
          <w:sz w:val="24"/>
          <w:szCs w:val="24"/>
        </w:rPr>
        <w:t>Биозащита</w:t>
      </w:r>
      <w:proofErr w:type="spellEnd"/>
      <w:r w:rsidRPr="00C62D86">
        <w:rPr>
          <w:sz w:val="24"/>
          <w:szCs w:val="24"/>
        </w:rPr>
        <w:t>» – 187,2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</w:t>
      </w:r>
      <w:proofErr w:type="spellStart"/>
      <w:r w:rsidRPr="00C62D86">
        <w:rPr>
          <w:sz w:val="24"/>
          <w:szCs w:val="24"/>
        </w:rPr>
        <w:t>Вало</w:t>
      </w:r>
      <w:proofErr w:type="spellEnd"/>
      <w:r w:rsidRPr="00C62D86">
        <w:rPr>
          <w:sz w:val="24"/>
          <w:szCs w:val="24"/>
        </w:rPr>
        <w:t xml:space="preserve"> </w:t>
      </w:r>
      <w:proofErr w:type="spellStart"/>
      <w:r w:rsidRPr="00C62D86">
        <w:rPr>
          <w:sz w:val="24"/>
          <w:szCs w:val="24"/>
        </w:rPr>
        <w:t>Проджект</w:t>
      </w:r>
      <w:proofErr w:type="spellEnd"/>
      <w:r w:rsidRPr="00C62D86">
        <w:rPr>
          <w:sz w:val="24"/>
          <w:szCs w:val="24"/>
        </w:rPr>
        <w:t>» – 1 914,71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«Большой Байкал» – 286,6 млн. руб.;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62D86">
        <w:rPr>
          <w:sz w:val="24"/>
          <w:szCs w:val="24"/>
        </w:rPr>
        <w:t>– ООО «Медная Гора» – 177,1 млн. руб.</w:t>
      </w:r>
    </w:p>
    <w:p w:rsidR="008C1375" w:rsidRPr="00C62D86" w:rsidRDefault="008C1375" w:rsidP="008C1375">
      <w:pPr>
        <w:widowControl w:val="0"/>
        <w:suppressAutoHyphens/>
        <w:autoSpaceDE w:val="0"/>
        <w:autoSpaceDN w:val="0"/>
        <w:adjustRightInd w:val="0"/>
        <w:ind w:firstLine="709"/>
        <w:contextualSpacing/>
        <w:jc w:val="both"/>
        <w:rPr>
          <w:rFonts w:eastAsiaTheme="minorEastAsia"/>
          <w:sz w:val="24"/>
          <w:szCs w:val="24"/>
        </w:rPr>
      </w:pPr>
      <w:r w:rsidRPr="00C62D86">
        <w:rPr>
          <w:rFonts w:eastAsiaTheme="minorEastAsia"/>
          <w:sz w:val="24"/>
          <w:szCs w:val="24"/>
        </w:rPr>
        <w:t>В 2023 году пяти компаниям присвоен статус резидента ОЭЗ.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</w:rPr>
      </w:pPr>
      <w:r w:rsidRPr="00C62D86">
        <w:rPr>
          <w:rFonts w:eastAsiaTheme="minorEastAsia"/>
          <w:sz w:val="24"/>
          <w:szCs w:val="24"/>
        </w:rPr>
        <w:t xml:space="preserve">ООО «Байкальский горнолыжный курорт «Гора Соболиная» с момента получения статуса резидента в 2011 году введено в эксплуатацию 5 объектов, общий объем инвестиций составляет 750,4 млн. рублей, создано 43 рабочих места. Резидентом произведена актуализация бизнес-плана в связи изменениями концепции проекта, а также с учетом роста текущих рыночных цен увеличен объем инвестиций. В рамках актуализированного инвестиционного проекта резидентом запланировано строительство гостиницы категории «три звезды», гаража для размещения </w:t>
      </w:r>
      <w:proofErr w:type="spellStart"/>
      <w:r w:rsidRPr="00C62D86">
        <w:rPr>
          <w:rFonts w:eastAsiaTheme="minorEastAsia"/>
          <w:sz w:val="24"/>
          <w:szCs w:val="24"/>
        </w:rPr>
        <w:t>ратраков</w:t>
      </w:r>
      <w:proofErr w:type="spellEnd"/>
      <w:r w:rsidRPr="00C62D86">
        <w:rPr>
          <w:rFonts w:eastAsiaTheme="minorEastAsia"/>
          <w:sz w:val="24"/>
          <w:szCs w:val="24"/>
        </w:rPr>
        <w:t>, развитие склонов. Также резидентом осуществлено проектирование двух канатных дорог.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</w:rPr>
      </w:pPr>
      <w:r w:rsidRPr="00C62D86">
        <w:rPr>
          <w:rFonts w:eastAsiaTheme="minorEastAsia"/>
          <w:sz w:val="24"/>
          <w:szCs w:val="24"/>
        </w:rPr>
        <w:t>В стадии строительства находится реализация проект</w:t>
      </w:r>
      <w:proofErr w:type="gramStart"/>
      <w:r w:rsidRPr="00C62D86">
        <w:rPr>
          <w:rFonts w:eastAsiaTheme="minorEastAsia"/>
          <w:sz w:val="24"/>
          <w:szCs w:val="24"/>
        </w:rPr>
        <w:t>а ООО</w:t>
      </w:r>
      <w:proofErr w:type="gramEnd"/>
      <w:r w:rsidRPr="00C62D86">
        <w:rPr>
          <w:rFonts w:eastAsiaTheme="minorEastAsia"/>
          <w:sz w:val="24"/>
          <w:szCs w:val="24"/>
        </w:rPr>
        <w:t xml:space="preserve"> «Уют+» по созданию турбазы на 64 места и ООО «ТАУ-ТУР» по строительству гостиницы и банного комплекса на 16 мест, начато строительство гостевого дома в рамках создания гостиничного комплекса ООО «Байкал-</w:t>
      </w:r>
      <w:proofErr w:type="spellStart"/>
      <w:r w:rsidRPr="00C62D86">
        <w:rPr>
          <w:rFonts w:eastAsiaTheme="minorEastAsia"/>
          <w:sz w:val="24"/>
          <w:szCs w:val="24"/>
        </w:rPr>
        <w:t>Альпика</w:t>
      </w:r>
      <w:proofErr w:type="spellEnd"/>
      <w:r w:rsidRPr="00C62D86">
        <w:rPr>
          <w:rFonts w:eastAsiaTheme="minorEastAsia"/>
          <w:sz w:val="24"/>
          <w:szCs w:val="24"/>
        </w:rPr>
        <w:t>» и возведение модульных некапитальных средств размещения в рамках гостиничного комплекса ООО «Космос».</w:t>
      </w:r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</w:rPr>
      </w:pPr>
      <w:proofErr w:type="gramStart"/>
      <w:r w:rsidRPr="00C62D86">
        <w:rPr>
          <w:rFonts w:eastAsiaTheme="minorEastAsia"/>
          <w:sz w:val="24"/>
          <w:szCs w:val="24"/>
        </w:rPr>
        <w:t>Резидентами ООО «Вектор Байкальск», ООО «</w:t>
      </w:r>
      <w:proofErr w:type="spellStart"/>
      <w:r w:rsidRPr="00C62D86">
        <w:rPr>
          <w:rFonts w:eastAsiaTheme="minorEastAsia"/>
          <w:sz w:val="24"/>
          <w:szCs w:val="24"/>
        </w:rPr>
        <w:t>БратскТурИнвест</w:t>
      </w:r>
      <w:proofErr w:type="spellEnd"/>
      <w:r w:rsidRPr="00C62D86">
        <w:rPr>
          <w:rFonts w:eastAsiaTheme="minorEastAsia"/>
          <w:sz w:val="24"/>
          <w:szCs w:val="24"/>
        </w:rPr>
        <w:t xml:space="preserve">», ООО «Байкальская гора», ООО «Южный берег», ООО «Талисман Байкал», ООО «Спектр БК», ООО «Космос», ООО «Талисман Соболиная» ведутся проектно-изыскательские работы. </w:t>
      </w:r>
      <w:proofErr w:type="gramEnd"/>
    </w:p>
    <w:p w:rsidR="008C1375" w:rsidRPr="00C62D86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</w:rPr>
      </w:pPr>
      <w:r w:rsidRPr="00C62D86">
        <w:rPr>
          <w:rFonts w:eastAsiaTheme="minorEastAsia"/>
          <w:sz w:val="24"/>
          <w:szCs w:val="24"/>
        </w:rPr>
        <w:t xml:space="preserve">На </w:t>
      </w:r>
      <w:proofErr w:type="spellStart"/>
      <w:r w:rsidRPr="00C62D86">
        <w:rPr>
          <w:rFonts w:eastAsiaTheme="minorEastAsia"/>
          <w:sz w:val="24"/>
          <w:szCs w:val="24"/>
        </w:rPr>
        <w:t>предпроектной</w:t>
      </w:r>
      <w:proofErr w:type="spellEnd"/>
      <w:r w:rsidRPr="00C62D86">
        <w:rPr>
          <w:rFonts w:eastAsiaTheme="minorEastAsia"/>
          <w:sz w:val="24"/>
          <w:szCs w:val="24"/>
        </w:rPr>
        <w:t xml:space="preserve"> стадии ООО «Байкал-Аква», ООО «</w:t>
      </w:r>
      <w:proofErr w:type="spellStart"/>
      <w:r w:rsidRPr="00C62D86">
        <w:rPr>
          <w:rFonts w:eastAsiaTheme="minorEastAsia"/>
          <w:sz w:val="24"/>
          <w:szCs w:val="24"/>
        </w:rPr>
        <w:t>Гринвальд</w:t>
      </w:r>
      <w:proofErr w:type="spellEnd"/>
      <w:r w:rsidRPr="00C62D86">
        <w:rPr>
          <w:rFonts w:eastAsiaTheme="minorEastAsia"/>
          <w:sz w:val="24"/>
          <w:szCs w:val="24"/>
        </w:rPr>
        <w:t xml:space="preserve"> Байкал», ООО «Атлас Байкала», ООО «Планета</w:t>
      </w:r>
      <w:proofErr w:type="gramStart"/>
      <w:r w:rsidRPr="00C62D86">
        <w:rPr>
          <w:rFonts w:eastAsiaTheme="minorEastAsia"/>
          <w:sz w:val="24"/>
          <w:szCs w:val="24"/>
        </w:rPr>
        <w:t xml:space="preserve"> И</w:t>
      </w:r>
      <w:proofErr w:type="gramEnd"/>
      <w:r w:rsidRPr="00C62D86">
        <w:rPr>
          <w:rFonts w:eastAsiaTheme="minorEastAsia"/>
          <w:sz w:val="24"/>
          <w:szCs w:val="24"/>
        </w:rPr>
        <w:t>», ООО «Эдельвейс», ООО «</w:t>
      </w:r>
      <w:proofErr w:type="spellStart"/>
      <w:r w:rsidRPr="00C62D86">
        <w:rPr>
          <w:rFonts w:eastAsiaTheme="minorEastAsia"/>
          <w:sz w:val="24"/>
          <w:szCs w:val="24"/>
        </w:rPr>
        <w:t>Регионэнерго</w:t>
      </w:r>
      <w:proofErr w:type="spellEnd"/>
      <w:r w:rsidRPr="00C62D86">
        <w:rPr>
          <w:rFonts w:eastAsiaTheme="minorEastAsia"/>
          <w:sz w:val="24"/>
          <w:szCs w:val="24"/>
        </w:rPr>
        <w:t xml:space="preserve">», а также новые резиденты: </w:t>
      </w:r>
      <w:proofErr w:type="gramStart"/>
      <w:r w:rsidRPr="00C62D86">
        <w:rPr>
          <w:rFonts w:eastAsiaTheme="minorEastAsia"/>
          <w:sz w:val="24"/>
          <w:szCs w:val="24"/>
        </w:rPr>
        <w:t>ООО «Сахалин Групп», ООО «</w:t>
      </w:r>
      <w:proofErr w:type="spellStart"/>
      <w:r w:rsidRPr="00C62D86">
        <w:rPr>
          <w:rFonts w:eastAsiaTheme="minorEastAsia"/>
          <w:sz w:val="24"/>
          <w:szCs w:val="24"/>
        </w:rPr>
        <w:t>Биозащита</w:t>
      </w:r>
      <w:proofErr w:type="spellEnd"/>
      <w:r w:rsidRPr="00C62D86">
        <w:rPr>
          <w:rFonts w:eastAsiaTheme="minorEastAsia"/>
          <w:sz w:val="24"/>
          <w:szCs w:val="24"/>
        </w:rPr>
        <w:t>», ООО «</w:t>
      </w:r>
      <w:proofErr w:type="spellStart"/>
      <w:r w:rsidRPr="00C62D86">
        <w:rPr>
          <w:rFonts w:eastAsiaTheme="minorEastAsia"/>
          <w:sz w:val="24"/>
          <w:szCs w:val="24"/>
        </w:rPr>
        <w:t>Вало</w:t>
      </w:r>
      <w:proofErr w:type="spellEnd"/>
      <w:r w:rsidRPr="00C62D86">
        <w:rPr>
          <w:rFonts w:eastAsiaTheme="minorEastAsia"/>
          <w:sz w:val="24"/>
          <w:szCs w:val="24"/>
        </w:rPr>
        <w:t xml:space="preserve"> </w:t>
      </w:r>
      <w:proofErr w:type="spellStart"/>
      <w:r w:rsidRPr="00C62D86">
        <w:rPr>
          <w:rFonts w:eastAsiaTheme="minorEastAsia"/>
          <w:sz w:val="24"/>
          <w:szCs w:val="24"/>
        </w:rPr>
        <w:t>Проджект</w:t>
      </w:r>
      <w:proofErr w:type="spellEnd"/>
      <w:r w:rsidRPr="00C62D86">
        <w:rPr>
          <w:rFonts w:eastAsiaTheme="minorEastAsia"/>
          <w:sz w:val="24"/>
          <w:szCs w:val="24"/>
        </w:rPr>
        <w:t>», ООО «Большой Байкал», ООО «Медная Гора».</w:t>
      </w:r>
      <w:proofErr w:type="gramEnd"/>
    </w:p>
    <w:p w:rsidR="008C1375" w:rsidRPr="008C1375" w:rsidRDefault="008C1375" w:rsidP="008C1375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4"/>
          <w:szCs w:val="24"/>
        </w:rPr>
      </w:pPr>
      <w:r w:rsidRPr="00C62D86">
        <w:rPr>
          <w:rFonts w:eastAsiaTheme="minorEastAsia"/>
          <w:sz w:val="24"/>
          <w:szCs w:val="24"/>
        </w:rPr>
        <w:t>Объем частных инвестиций в 2023 году составил 674,6 млн. руб.</w:t>
      </w:r>
    </w:p>
    <w:p w:rsidR="00177474" w:rsidRDefault="00177474" w:rsidP="006F72CC">
      <w:pPr>
        <w:suppressAutoHyphens/>
        <w:jc w:val="both"/>
        <w:rPr>
          <w:b/>
          <w:sz w:val="24"/>
          <w:szCs w:val="24"/>
        </w:rPr>
      </w:pPr>
    </w:p>
    <w:p w:rsidR="006F72CC" w:rsidRDefault="00FD5E12" w:rsidP="006F72CC">
      <w:pPr>
        <w:suppressAutoHyphens/>
        <w:jc w:val="both"/>
        <w:rPr>
          <w:b/>
          <w:sz w:val="24"/>
          <w:szCs w:val="24"/>
        </w:rPr>
      </w:pPr>
      <w:r w:rsidRPr="006F72CC"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</w:rPr>
        <w:t>ПЕРСПЕКТИВЫ РАЗВИТИЯ НА 202</w:t>
      </w:r>
      <w:r w:rsidR="008877F5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 xml:space="preserve"> ГОД</w:t>
      </w:r>
      <w:r w:rsidRPr="006F72CC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ЧАСТЬ</w:t>
      </w:r>
      <w:proofErr w:type="gramStart"/>
      <w:r w:rsidRPr="006F72CC">
        <w:rPr>
          <w:b/>
          <w:sz w:val="24"/>
          <w:szCs w:val="24"/>
        </w:rPr>
        <w:t>2</w:t>
      </w:r>
      <w:proofErr w:type="gramEnd"/>
      <w:r w:rsidRPr="006F72CC">
        <w:rPr>
          <w:b/>
          <w:sz w:val="24"/>
          <w:szCs w:val="24"/>
        </w:rPr>
        <w:t>)</w:t>
      </w:r>
    </w:p>
    <w:p w:rsidR="00F652A5" w:rsidRPr="006F72CC" w:rsidRDefault="00F652A5" w:rsidP="00F652A5">
      <w:pPr>
        <w:suppressAutoHyphens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Развитие туризма</w:t>
      </w:r>
      <w:r w:rsidR="00FD5E12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как одного из стратегических направлений развития территории</w:t>
      </w:r>
    </w:p>
    <w:p w:rsidR="00DD40AD" w:rsidRPr="00DD40AD" w:rsidRDefault="00DD40AD" w:rsidP="00DD40AD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lastRenderedPageBreak/>
        <w:t>Слюдянск</w:t>
      </w:r>
      <w:r w:rsidR="004F270F">
        <w:rPr>
          <w:sz w:val="24"/>
          <w:szCs w:val="24"/>
        </w:rPr>
        <w:t>ий</w:t>
      </w:r>
      <w:r w:rsidRPr="00DD40AD">
        <w:rPr>
          <w:sz w:val="24"/>
          <w:szCs w:val="24"/>
        </w:rPr>
        <w:t xml:space="preserve"> район</w:t>
      </w:r>
      <w:r w:rsidR="004F270F">
        <w:rPr>
          <w:sz w:val="24"/>
          <w:szCs w:val="24"/>
        </w:rPr>
        <w:t xml:space="preserve"> находится в непосредственной близости</w:t>
      </w:r>
      <w:r w:rsidRPr="00DD40AD">
        <w:rPr>
          <w:sz w:val="24"/>
          <w:szCs w:val="24"/>
        </w:rPr>
        <w:t xml:space="preserve"> к наследию ЮНЕСКО – озеру Байкал, который, согласно рейтингам аналитического агентства «</w:t>
      </w:r>
      <w:proofErr w:type="spellStart"/>
      <w:r w:rsidRPr="00DD40AD">
        <w:rPr>
          <w:sz w:val="24"/>
          <w:szCs w:val="24"/>
        </w:rPr>
        <w:t>ТурСтат</w:t>
      </w:r>
      <w:proofErr w:type="spellEnd"/>
      <w:r w:rsidRPr="00DD40AD">
        <w:rPr>
          <w:sz w:val="24"/>
          <w:szCs w:val="24"/>
        </w:rPr>
        <w:t xml:space="preserve">», возглавляет рейтинг самых посещаемых озер России наряду с Ладогой и Селигером. Также Байкал вошел в топ-10 самых любимых мест для отдыха на Рождественских каникулах. По рейтингам, представленным российским сервисом бронирования жилья для отдыха </w:t>
      </w:r>
      <w:proofErr w:type="spellStart"/>
      <w:r w:rsidRPr="00DD40AD">
        <w:rPr>
          <w:sz w:val="24"/>
          <w:szCs w:val="24"/>
          <w:lang w:val="en-US"/>
        </w:rPr>
        <w:t>Tvil</w:t>
      </w:r>
      <w:proofErr w:type="spellEnd"/>
      <w:r w:rsidRPr="00DD40AD">
        <w:rPr>
          <w:sz w:val="24"/>
          <w:szCs w:val="24"/>
        </w:rPr>
        <w:t>.</w:t>
      </w:r>
      <w:proofErr w:type="spellStart"/>
      <w:r w:rsidRPr="00DD40AD">
        <w:rPr>
          <w:sz w:val="24"/>
          <w:szCs w:val="24"/>
          <w:lang w:val="en-US"/>
        </w:rPr>
        <w:t>ru</w:t>
      </w:r>
      <w:proofErr w:type="spellEnd"/>
      <w:r w:rsidRPr="00DD40AD">
        <w:rPr>
          <w:sz w:val="24"/>
          <w:szCs w:val="24"/>
        </w:rPr>
        <w:t xml:space="preserve">, озеро Байкал с большим отрывом занимает 1-е место среди озер, выбираемых туристами, чтобы кататься на ледяном покрове – на любых средствах передвижения, а также занимает второе место в новом направлении – фитнес туризм в России. </w:t>
      </w:r>
    </w:p>
    <w:p w:rsidR="00DD40AD" w:rsidRPr="00DD40AD" w:rsidRDefault="00DD40AD" w:rsidP="00DD40AD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 xml:space="preserve">Иркутская область заняла </w:t>
      </w:r>
      <w:r w:rsidR="00EC4CA3">
        <w:rPr>
          <w:sz w:val="24"/>
          <w:szCs w:val="24"/>
        </w:rPr>
        <w:t>26</w:t>
      </w:r>
      <w:r w:rsidRPr="00DD40AD">
        <w:rPr>
          <w:sz w:val="24"/>
          <w:szCs w:val="24"/>
        </w:rPr>
        <w:t xml:space="preserve"> место в Национальном туристическом рейтинге и вошла в «</w:t>
      </w:r>
      <w:r w:rsidR="00EC4CA3">
        <w:rPr>
          <w:sz w:val="24"/>
          <w:szCs w:val="24"/>
        </w:rPr>
        <w:t>з</w:t>
      </w:r>
      <w:r w:rsidRPr="00DD40AD">
        <w:rPr>
          <w:sz w:val="24"/>
          <w:szCs w:val="24"/>
        </w:rPr>
        <w:t>олотую</w:t>
      </w:r>
      <w:r w:rsidR="00EC4CA3">
        <w:rPr>
          <w:sz w:val="24"/>
          <w:szCs w:val="24"/>
        </w:rPr>
        <w:t>»</w:t>
      </w:r>
      <w:r w:rsidRPr="00DD40AD">
        <w:rPr>
          <w:sz w:val="24"/>
          <w:szCs w:val="24"/>
        </w:rPr>
        <w:t xml:space="preserve"> </w:t>
      </w:r>
      <w:r w:rsidR="00EC4CA3">
        <w:rPr>
          <w:sz w:val="24"/>
          <w:szCs w:val="24"/>
        </w:rPr>
        <w:t>группу</w:t>
      </w:r>
      <w:r w:rsidRPr="00DD40AD">
        <w:rPr>
          <w:sz w:val="24"/>
          <w:szCs w:val="24"/>
        </w:rPr>
        <w:t xml:space="preserve"> </w:t>
      </w:r>
      <w:r w:rsidR="00EC4CA3">
        <w:rPr>
          <w:sz w:val="24"/>
          <w:szCs w:val="24"/>
        </w:rPr>
        <w:t xml:space="preserve">«Лидеров» </w:t>
      </w:r>
      <w:r w:rsidRPr="00DD40AD">
        <w:rPr>
          <w:sz w:val="24"/>
          <w:szCs w:val="24"/>
        </w:rPr>
        <w:t xml:space="preserve">регионов, наиболее привлекательных для отечественных и иностранных туристов.  Также Байкал и Иркутская область вошли в десятку самых живописных маршрутов для </w:t>
      </w:r>
      <w:proofErr w:type="spellStart"/>
      <w:r w:rsidRPr="00DD40AD">
        <w:rPr>
          <w:sz w:val="24"/>
          <w:szCs w:val="24"/>
        </w:rPr>
        <w:t>треккинга</w:t>
      </w:r>
      <w:proofErr w:type="spellEnd"/>
      <w:r w:rsidRPr="00DD40AD">
        <w:rPr>
          <w:sz w:val="24"/>
          <w:szCs w:val="24"/>
        </w:rPr>
        <w:t xml:space="preserve"> по опросам пользователей сервиса. Прибайкальский национальный парк входит в топ-3 природных парков страны, популярных для экотуризма. А маршрут «</w:t>
      </w:r>
      <w:proofErr w:type="spellStart"/>
      <w:r w:rsidRPr="00DD40AD">
        <w:rPr>
          <w:sz w:val="24"/>
          <w:szCs w:val="24"/>
        </w:rPr>
        <w:t>Кругобайкальская</w:t>
      </w:r>
      <w:proofErr w:type="spellEnd"/>
      <w:r w:rsidRPr="00DD40AD">
        <w:rPr>
          <w:sz w:val="24"/>
          <w:szCs w:val="24"/>
        </w:rPr>
        <w:t xml:space="preserve"> железная дорога» вошел в ТОП-5 </w:t>
      </w:r>
      <w:proofErr w:type="gramStart"/>
      <w:r w:rsidRPr="00DD40AD">
        <w:rPr>
          <w:sz w:val="24"/>
          <w:szCs w:val="24"/>
        </w:rPr>
        <w:t>лучших</w:t>
      </w:r>
      <w:proofErr w:type="gramEnd"/>
      <w:r w:rsidRPr="00DD40AD">
        <w:rPr>
          <w:sz w:val="24"/>
          <w:szCs w:val="24"/>
        </w:rPr>
        <w:t xml:space="preserve"> </w:t>
      </w:r>
      <w:proofErr w:type="spellStart"/>
      <w:r w:rsidRPr="00DD40AD">
        <w:rPr>
          <w:sz w:val="24"/>
          <w:szCs w:val="24"/>
        </w:rPr>
        <w:t>турмаршрутов</w:t>
      </w:r>
      <w:proofErr w:type="spellEnd"/>
      <w:r w:rsidRPr="00DD40AD">
        <w:rPr>
          <w:sz w:val="24"/>
          <w:szCs w:val="24"/>
        </w:rPr>
        <w:t xml:space="preserve"> по версии </w:t>
      </w:r>
      <w:r w:rsidRPr="00DD40AD">
        <w:rPr>
          <w:sz w:val="24"/>
          <w:szCs w:val="24"/>
          <w:lang w:val="en-US"/>
        </w:rPr>
        <w:t>National</w:t>
      </w:r>
      <w:r w:rsidRPr="00DD40AD">
        <w:rPr>
          <w:sz w:val="24"/>
          <w:szCs w:val="24"/>
        </w:rPr>
        <w:t xml:space="preserve"> </w:t>
      </w:r>
      <w:r w:rsidRPr="00DD40AD">
        <w:rPr>
          <w:sz w:val="24"/>
          <w:szCs w:val="24"/>
          <w:lang w:val="en-US"/>
        </w:rPr>
        <w:t>Geographic</w:t>
      </w:r>
      <w:r w:rsidRPr="00DD40AD">
        <w:rPr>
          <w:sz w:val="24"/>
          <w:szCs w:val="24"/>
        </w:rPr>
        <w:t xml:space="preserve"> </w:t>
      </w:r>
      <w:r w:rsidRPr="00DD40AD">
        <w:rPr>
          <w:sz w:val="24"/>
          <w:szCs w:val="24"/>
          <w:lang w:val="en-US"/>
        </w:rPr>
        <w:t>Traveler</w:t>
      </w:r>
      <w:r w:rsidRPr="00DD40AD">
        <w:rPr>
          <w:sz w:val="24"/>
          <w:szCs w:val="24"/>
        </w:rPr>
        <w:t>.</w:t>
      </w:r>
    </w:p>
    <w:p w:rsidR="00DD40AD" w:rsidRPr="00DD40AD" w:rsidRDefault="00DD40AD" w:rsidP="00DD40AD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>Туризм в Слюдянском районе развивается под брендом «Южное Прибайкалье» и основными туристическими локационными зонами и проектами являются: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B85E99" w:rsidRDefault="00704231" w:rsidP="006D4ACC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>I. Култук</w:t>
      </w:r>
    </w:p>
    <w:p w:rsid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Это самый древний поселок на берегу оз. Байкал, что служи</w:t>
      </w:r>
      <w:r w:rsidR="00964CBD">
        <w:rPr>
          <w:sz w:val="24"/>
          <w:szCs w:val="24"/>
        </w:rPr>
        <w:t>т</w:t>
      </w:r>
      <w:r w:rsidRPr="00704231">
        <w:rPr>
          <w:sz w:val="24"/>
          <w:szCs w:val="24"/>
        </w:rPr>
        <w:t xml:space="preserve"> успешной реализации здесь</w:t>
      </w:r>
      <w:r w:rsidR="00BB0283">
        <w:rPr>
          <w:sz w:val="24"/>
          <w:szCs w:val="24"/>
        </w:rPr>
        <w:t xml:space="preserve"> познавательного</w:t>
      </w:r>
      <w:r w:rsidRPr="00704231">
        <w:rPr>
          <w:sz w:val="24"/>
          <w:szCs w:val="24"/>
        </w:rPr>
        <w:t xml:space="preserve"> проект</w:t>
      </w:r>
      <w:r w:rsidR="00964CBD">
        <w:rPr>
          <w:sz w:val="24"/>
          <w:szCs w:val="24"/>
        </w:rPr>
        <w:t>а «Сибирский тракт на Великом чайном пути»</w:t>
      </w:r>
      <w:r w:rsidRPr="00704231">
        <w:rPr>
          <w:sz w:val="24"/>
          <w:szCs w:val="24"/>
        </w:rPr>
        <w:t xml:space="preserve"> </w:t>
      </w:r>
      <w:r w:rsidR="00964CBD">
        <w:rPr>
          <w:sz w:val="24"/>
          <w:szCs w:val="24"/>
        </w:rPr>
        <w:t xml:space="preserve">в рамках подписанного в 2023 году </w:t>
      </w:r>
      <w:r w:rsidR="00964CBD" w:rsidRPr="00964CBD">
        <w:rPr>
          <w:sz w:val="24"/>
          <w:szCs w:val="24"/>
        </w:rPr>
        <w:t>4-сторонне</w:t>
      </w:r>
      <w:r w:rsidR="00964CBD">
        <w:rPr>
          <w:sz w:val="24"/>
          <w:szCs w:val="24"/>
        </w:rPr>
        <w:t>го</w:t>
      </w:r>
      <w:r w:rsidR="00964CBD" w:rsidRPr="00964CBD">
        <w:rPr>
          <w:sz w:val="24"/>
          <w:szCs w:val="24"/>
        </w:rPr>
        <w:t xml:space="preserve"> соглашени</w:t>
      </w:r>
      <w:r w:rsidR="00964CBD">
        <w:rPr>
          <w:sz w:val="24"/>
          <w:szCs w:val="24"/>
        </w:rPr>
        <w:t>я</w:t>
      </w:r>
      <w:r w:rsidR="00964CBD" w:rsidRPr="00964CBD">
        <w:rPr>
          <w:sz w:val="24"/>
          <w:szCs w:val="24"/>
        </w:rPr>
        <w:t xml:space="preserve">  о намерениях межмуниципального сотрудничества с администрациями </w:t>
      </w:r>
      <w:proofErr w:type="spellStart"/>
      <w:r w:rsidR="00964CBD" w:rsidRPr="00964CBD">
        <w:rPr>
          <w:sz w:val="24"/>
          <w:szCs w:val="24"/>
        </w:rPr>
        <w:t>Шелеховского</w:t>
      </w:r>
      <w:proofErr w:type="spellEnd"/>
      <w:r w:rsidR="00964CBD" w:rsidRPr="00964CBD">
        <w:rPr>
          <w:sz w:val="24"/>
          <w:szCs w:val="24"/>
        </w:rPr>
        <w:t xml:space="preserve"> и </w:t>
      </w:r>
      <w:proofErr w:type="spellStart"/>
      <w:r w:rsidR="00964CBD" w:rsidRPr="00964CBD">
        <w:rPr>
          <w:sz w:val="24"/>
          <w:szCs w:val="24"/>
        </w:rPr>
        <w:t>Усольского</w:t>
      </w:r>
      <w:proofErr w:type="spellEnd"/>
      <w:r w:rsidR="00964CBD" w:rsidRPr="00964CBD">
        <w:rPr>
          <w:sz w:val="24"/>
          <w:szCs w:val="24"/>
        </w:rPr>
        <w:t xml:space="preserve"> районов Иркутской области и администрацией </w:t>
      </w:r>
      <w:proofErr w:type="spellStart"/>
      <w:r w:rsidR="00964CBD" w:rsidRPr="00964CBD">
        <w:rPr>
          <w:sz w:val="24"/>
          <w:szCs w:val="24"/>
        </w:rPr>
        <w:t>Тункинского</w:t>
      </w:r>
      <w:proofErr w:type="spellEnd"/>
      <w:r w:rsidR="00964CBD" w:rsidRPr="00964CBD">
        <w:rPr>
          <w:sz w:val="24"/>
          <w:szCs w:val="24"/>
        </w:rPr>
        <w:t xml:space="preserve"> района Республики Бурятия</w:t>
      </w:r>
      <w:r w:rsidR="00964CBD">
        <w:rPr>
          <w:sz w:val="24"/>
          <w:szCs w:val="24"/>
        </w:rPr>
        <w:t>, при сопровождении ИРНИТУ.</w:t>
      </w:r>
    </w:p>
    <w:p w:rsidR="00DB021E" w:rsidRPr="00704231" w:rsidRDefault="00DB021E" w:rsidP="00704231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Основными объектами притяжения в Култуке станут туристическая тропа «Великий чайный путь», старейшая улица на юге Байкала –</w:t>
      </w:r>
      <w:r w:rsidR="001F1424">
        <w:rPr>
          <w:sz w:val="24"/>
          <w:szCs w:val="24"/>
        </w:rPr>
        <w:t xml:space="preserve"> </w:t>
      </w:r>
      <w:r>
        <w:rPr>
          <w:sz w:val="24"/>
          <w:szCs w:val="24"/>
        </w:rPr>
        <w:t>Октябрьская (ранее Большая)</w:t>
      </w:r>
      <w:r w:rsidR="001F1424">
        <w:rPr>
          <w:sz w:val="24"/>
          <w:szCs w:val="24"/>
        </w:rPr>
        <w:t xml:space="preserve">, инвестиционный проект КБЖД </w:t>
      </w:r>
      <w:proofErr w:type="gramStart"/>
      <w:r w:rsidR="00BB0283">
        <w:rPr>
          <w:sz w:val="24"/>
          <w:szCs w:val="24"/>
        </w:rPr>
        <w:t>и</w:t>
      </w:r>
      <w:r w:rsidR="001F1424">
        <w:rPr>
          <w:sz w:val="24"/>
          <w:szCs w:val="24"/>
        </w:rPr>
        <w:t xml:space="preserve"> ООО</w:t>
      </w:r>
      <w:proofErr w:type="gramEnd"/>
      <w:r w:rsidR="001F1424">
        <w:rPr>
          <w:sz w:val="24"/>
          <w:szCs w:val="24"/>
        </w:rPr>
        <w:t xml:space="preserve"> «</w:t>
      </w:r>
      <w:proofErr w:type="spellStart"/>
      <w:r w:rsidR="001F1424">
        <w:rPr>
          <w:sz w:val="24"/>
          <w:szCs w:val="24"/>
        </w:rPr>
        <w:t>Култукский</w:t>
      </w:r>
      <w:proofErr w:type="spellEnd"/>
      <w:r w:rsidR="001F1424">
        <w:rPr>
          <w:sz w:val="24"/>
          <w:szCs w:val="24"/>
        </w:rPr>
        <w:t xml:space="preserve"> острог»</w:t>
      </w:r>
      <w:r w:rsidR="004E26D2">
        <w:rPr>
          <w:sz w:val="24"/>
          <w:szCs w:val="24"/>
        </w:rPr>
        <w:t xml:space="preserve">, а также территория </w:t>
      </w:r>
      <w:proofErr w:type="spellStart"/>
      <w:r w:rsidR="004E26D2">
        <w:rPr>
          <w:sz w:val="24"/>
          <w:szCs w:val="24"/>
        </w:rPr>
        <w:t>Таловских</w:t>
      </w:r>
      <w:proofErr w:type="spellEnd"/>
      <w:r w:rsidR="004E26D2">
        <w:rPr>
          <w:sz w:val="24"/>
          <w:szCs w:val="24"/>
        </w:rPr>
        <w:t xml:space="preserve"> болот, которая является участком Южно-Байкальского миграционного коридора </w:t>
      </w:r>
      <w:proofErr w:type="spellStart"/>
      <w:r w:rsidR="004E26D2">
        <w:rPr>
          <w:sz w:val="24"/>
          <w:szCs w:val="24"/>
        </w:rPr>
        <w:t>соколообразных</w:t>
      </w:r>
      <w:proofErr w:type="spellEnd"/>
      <w:r w:rsidR="00052591">
        <w:rPr>
          <w:sz w:val="24"/>
          <w:szCs w:val="24"/>
        </w:rPr>
        <w:t xml:space="preserve"> – ключевого участка орнитологической территории международного значения</w:t>
      </w:r>
      <w:r w:rsidR="001F1424">
        <w:rPr>
          <w:sz w:val="24"/>
          <w:szCs w:val="24"/>
        </w:rPr>
        <w:t>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B85E99" w:rsidRDefault="00704231" w:rsidP="006D4ACC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>II. Быстрая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>- территория по развитию сельского туризма, а также является частью маршрута «Байкал-</w:t>
      </w:r>
      <w:proofErr w:type="spellStart"/>
      <w:r w:rsidRPr="00704231">
        <w:rPr>
          <w:sz w:val="24"/>
          <w:szCs w:val="24"/>
        </w:rPr>
        <w:t>Тункинская</w:t>
      </w:r>
      <w:proofErr w:type="spellEnd"/>
      <w:r w:rsidRPr="00704231">
        <w:rPr>
          <w:sz w:val="24"/>
          <w:szCs w:val="24"/>
        </w:rPr>
        <w:t xml:space="preserve"> долина-</w:t>
      </w:r>
      <w:proofErr w:type="spellStart"/>
      <w:r w:rsidRPr="00704231">
        <w:rPr>
          <w:sz w:val="24"/>
          <w:szCs w:val="24"/>
        </w:rPr>
        <w:t>Хубсугул</w:t>
      </w:r>
      <w:proofErr w:type="spellEnd"/>
      <w:r w:rsidRPr="00704231">
        <w:rPr>
          <w:sz w:val="24"/>
          <w:szCs w:val="24"/>
        </w:rPr>
        <w:t>».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9949DA" w:rsidRDefault="00704231" w:rsidP="006D4ACC">
      <w:pPr>
        <w:ind w:firstLine="709"/>
        <w:jc w:val="center"/>
        <w:rPr>
          <w:b/>
          <w:sz w:val="24"/>
          <w:szCs w:val="24"/>
        </w:rPr>
      </w:pPr>
      <w:r w:rsidRPr="009949DA">
        <w:rPr>
          <w:b/>
          <w:sz w:val="24"/>
          <w:szCs w:val="24"/>
        </w:rPr>
        <w:t xml:space="preserve">III. </w:t>
      </w:r>
      <w:proofErr w:type="spellStart"/>
      <w:r w:rsidRPr="009949DA">
        <w:rPr>
          <w:b/>
          <w:sz w:val="24"/>
          <w:szCs w:val="24"/>
        </w:rPr>
        <w:t>Слюдянка</w:t>
      </w:r>
      <w:proofErr w:type="spellEnd"/>
    </w:p>
    <w:p w:rsidR="00704231" w:rsidRDefault="008D2935" w:rsidP="00C8357A">
      <w:pPr>
        <w:ind w:firstLine="709"/>
        <w:jc w:val="both"/>
        <w:rPr>
          <w:sz w:val="24"/>
          <w:szCs w:val="24"/>
        </w:rPr>
      </w:pPr>
      <w:r w:rsidRPr="009949DA">
        <w:rPr>
          <w:sz w:val="24"/>
          <w:szCs w:val="24"/>
        </w:rPr>
        <w:t>- п</w:t>
      </w:r>
      <w:r w:rsidR="00704231" w:rsidRPr="009949DA">
        <w:rPr>
          <w:sz w:val="24"/>
          <w:szCs w:val="24"/>
        </w:rPr>
        <w:t xml:space="preserve">озиционируется как </w:t>
      </w:r>
      <w:r w:rsidRPr="009949DA">
        <w:rPr>
          <w:sz w:val="24"/>
          <w:szCs w:val="24"/>
        </w:rPr>
        <w:t>территория равных возможностей</w:t>
      </w:r>
      <w:r w:rsidR="00F55A41" w:rsidRPr="009949DA">
        <w:rPr>
          <w:sz w:val="24"/>
          <w:szCs w:val="24"/>
        </w:rPr>
        <w:t xml:space="preserve"> - </w:t>
      </w:r>
      <w:r w:rsidR="002D6385" w:rsidRPr="009949DA">
        <w:rPr>
          <w:sz w:val="24"/>
          <w:szCs w:val="24"/>
        </w:rPr>
        <w:t xml:space="preserve"> город</w:t>
      </w:r>
      <w:r w:rsidR="00F55A41" w:rsidRPr="009949DA">
        <w:rPr>
          <w:sz w:val="24"/>
          <w:szCs w:val="24"/>
        </w:rPr>
        <w:t xml:space="preserve"> с главным концептом развития инклюзивного </w:t>
      </w:r>
      <w:r w:rsidR="009949DA" w:rsidRPr="009949DA">
        <w:rPr>
          <w:sz w:val="24"/>
          <w:szCs w:val="24"/>
        </w:rPr>
        <w:t xml:space="preserve">и детского </w:t>
      </w:r>
      <w:r w:rsidR="00F55A41" w:rsidRPr="009949DA">
        <w:rPr>
          <w:sz w:val="24"/>
          <w:szCs w:val="24"/>
        </w:rPr>
        <w:t xml:space="preserve">туризма «Доступный Байкал». В </w:t>
      </w:r>
      <w:proofErr w:type="spellStart"/>
      <w:r w:rsidR="00F55A41" w:rsidRPr="009949DA">
        <w:rPr>
          <w:sz w:val="24"/>
          <w:szCs w:val="24"/>
        </w:rPr>
        <w:t>Слюдянке</w:t>
      </w:r>
      <w:proofErr w:type="spellEnd"/>
      <w:r w:rsidR="00F55A41" w:rsidRPr="009949DA">
        <w:rPr>
          <w:sz w:val="24"/>
          <w:szCs w:val="24"/>
        </w:rPr>
        <w:t xml:space="preserve"> уже создана первая в Иркутской области инклюзивная эко-тропа</w:t>
      </w:r>
      <w:r w:rsidRPr="009949DA">
        <w:rPr>
          <w:sz w:val="24"/>
          <w:szCs w:val="24"/>
        </w:rPr>
        <w:t xml:space="preserve"> – туристический маршрут в горы</w:t>
      </w:r>
      <w:r w:rsidR="00F55A41" w:rsidRPr="009949DA">
        <w:rPr>
          <w:sz w:val="24"/>
          <w:szCs w:val="24"/>
        </w:rPr>
        <w:t xml:space="preserve"> «Иду на пик»</w:t>
      </w:r>
      <w:r w:rsidRPr="009949DA">
        <w:rPr>
          <w:sz w:val="24"/>
          <w:szCs w:val="24"/>
        </w:rPr>
        <w:t xml:space="preserve">. В среднесрочной перспективе планируется создание еще двух инклюзивных маршрутов – тропа по берегу оз. Байкал «Доступный Байкал» и </w:t>
      </w:r>
      <w:proofErr w:type="spellStart"/>
      <w:r w:rsidRPr="009949DA">
        <w:rPr>
          <w:sz w:val="24"/>
          <w:szCs w:val="24"/>
        </w:rPr>
        <w:t>квестовый</w:t>
      </w:r>
      <w:proofErr w:type="spellEnd"/>
      <w:r w:rsidRPr="009949DA">
        <w:rPr>
          <w:sz w:val="24"/>
          <w:szCs w:val="24"/>
        </w:rPr>
        <w:t xml:space="preserve"> навигационный городской маршрут «В поисках сокровищ Колчака». </w:t>
      </w:r>
      <w:r w:rsidR="009949DA" w:rsidRPr="009949DA">
        <w:rPr>
          <w:sz w:val="24"/>
          <w:szCs w:val="24"/>
        </w:rPr>
        <w:t>Развитие детского</w:t>
      </w:r>
      <w:r w:rsidR="00C8357A">
        <w:rPr>
          <w:sz w:val="24"/>
          <w:szCs w:val="24"/>
        </w:rPr>
        <w:t xml:space="preserve">, семейного и познавательного </w:t>
      </w:r>
      <w:r w:rsidR="009949DA" w:rsidRPr="009949DA">
        <w:rPr>
          <w:sz w:val="24"/>
          <w:szCs w:val="24"/>
        </w:rPr>
        <w:t>туризма главным образом планируется в рамках развития проект</w:t>
      </w:r>
      <w:r w:rsidR="00C8357A">
        <w:rPr>
          <w:sz w:val="24"/>
          <w:szCs w:val="24"/>
        </w:rPr>
        <w:t>ов</w:t>
      </w:r>
      <w:r w:rsidR="009949DA" w:rsidRPr="009949DA">
        <w:rPr>
          <w:sz w:val="24"/>
          <w:szCs w:val="24"/>
        </w:rPr>
        <w:t xml:space="preserve"> семейного эколого-просветите</w:t>
      </w:r>
      <w:r w:rsidR="00C8357A">
        <w:rPr>
          <w:sz w:val="24"/>
          <w:szCs w:val="24"/>
        </w:rPr>
        <w:t>льского парка «Сказки Байкала» и</w:t>
      </w:r>
      <w:r w:rsidR="009949DA" w:rsidRPr="009949DA">
        <w:rPr>
          <w:sz w:val="24"/>
          <w:szCs w:val="24"/>
        </w:rPr>
        <w:t xml:space="preserve"> «Страна мраморных гор»</w:t>
      </w:r>
      <w:r w:rsidR="00704231" w:rsidRPr="009949DA">
        <w:rPr>
          <w:sz w:val="24"/>
          <w:szCs w:val="24"/>
        </w:rPr>
        <w:t xml:space="preserve">, </w:t>
      </w:r>
      <w:r w:rsidR="00C8357A">
        <w:rPr>
          <w:sz w:val="24"/>
          <w:szCs w:val="24"/>
        </w:rPr>
        <w:t>ввиду расположения</w:t>
      </w:r>
      <w:r w:rsidR="009949DA" w:rsidRPr="009949DA">
        <w:rPr>
          <w:sz w:val="24"/>
          <w:szCs w:val="24"/>
        </w:rPr>
        <w:t xml:space="preserve"> в городе</w:t>
      </w:r>
      <w:r w:rsidR="00704231" w:rsidRPr="009949DA">
        <w:rPr>
          <w:sz w:val="24"/>
          <w:szCs w:val="24"/>
        </w:rPr>
        <w:t xml:space="preserve"> промышленны</w:t>
      </w:r>
      <w:r w:rsidR="00C8357A">
        <w:rPr>
          <w:sz w:val="24"/>
          <w:szCs w:val="24"/>
        </w:rPr>
        <w:t>х</w:t>
      </w:r>
      <w:r w:rsidR="00704231" w:rsidRPr="009949DA">
        <w:rPr>
          <w:sz w:val="24"/>
          <w:szCs w:val="24"/>
        </w:rPr>
        <w:t xml:space="preserve"> объект</w:t>
      </w:r>
      <w:r w:rsidR="00C8357A">
        <w:rPr>
          <w:sz w:val="24"/>
          <w:szCs w:val="24"/>
        </w:rPr>
        <w:t>ов</w:t>
      </w:r>
      <w:r w:rsidR="00704231" w:rsidRPr="009949DA">
        <w:rPr>
          <w:sz w:val="24"/>
          <w:szCs w:val="24"/>
        </w:rPr>
        <w:t>, которые в будущем могут стать предметом индустриального туризма, в рамках проекта «Мраморный разрез», реализуем</w:t>
      </w:r>
      <w:r w:rsidR="00C8357A">
        <w:rPr>
          <w:sz w:val="24"/>
          <w:szCs w:val="24"/>
        </w:rPr>
        <w:t>ого</w:t>
      </w:r>
      <w:r w:rsidR="00704231" w:rsidRPr="009949DA">
        <w:rPr>
          <w:sz w:val="24"/>
          <w:szCs w:val="24"/>
        </w:rPr>
        <w:t xml:space="preserve"> Ассоциацией индустриального туризма. </w:t>
      </w:r>
    </w:p>
    <w:p w:rsidR="009949DA" w:rsidRPr="00704231" w:rsidRDefault="009949DA" w:rsidP="00704231">
      <w:pPr>
        <w:ind w:firstLine="709"/>
        <w:jc w:val="both"/>
        <w:rPr>
          <w:sz w:val="24"/>
          <w:szCs w:val="24"/>
        </w:rPr>
      </w:pPr>
    </w:p>
    <w:p w:rsidR="00704231" w:rsidRPr="00B85E99" w:rsidRDefault="00704231" w:rsidP="006D4ACC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 xml:space="preserve">IV. </w:t>
      </w:r>
      <w:proofErr w:type="spellStart"/>
      <w:r w:rsidRPr="00B85E99">
        <w:rPr>
          <w:b/>
          <w:sz w:val="24"/>
          <w:szCs w:val="24"/>
        </w:rPr>
        <w:t>Маритуй</w:t>
      </w:r>
      <w:proofErr w:type="spellEnd"/>
      <w:r w:rsidRPr="00B85E99">
        <w:rPr>
          <w:b/>
          <w:sz w:val="24"/>
          <w:szCs w:val="24"/>
        </w:rPr>
        <w:t xml:space="preserve"> - Порт Байкал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lastRenderedPageBreak/>
        <w:t>- территория реализации проекта «КБЖД: развитие туристического кластера»</w:t>
      </w:r>
      <w:r w:rsidR="001F1424">
        <w:rPr>
          <w:sz w:val="24"/>
          <w:szCs w:val="24"/>
        </w:rPr>
        <w:t>, а также особо охраняемая природная территория федерального значения – Прибайкальский национальный парк.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B85E99" w:rsidRDefault="00704231" w:rsidP="006D4ACC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>V. Утулик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 – ремесленная деревня мастеров народных промыслов, а также часть туристического маршрута «Екатерининская верста на Большом Сибирском тракте».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B85E99" w:rsidRDefault="00704231" w:rsidP="006D4ACC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>VI. Байкальск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 – город, на территории которого расположена особая экономическая зона туристско-рекреационного типа «Ворота Байкала», которая представляет собой территорию с развитой туристской инфраструктурой</w:t>
      </w:r>
      <w:r w:rsidR="001F1424">
        <w:rPr>
          <w:sz w:val="24"/>
          <w:szCs w:val="24"/>
        </w:rPr>
        <w:t>, а также промышленной площадки БЦБК, которая в настоящее время позиционируется как всероссийский молодежный кампус «ЭКО</w:t>
      </w:r>
      <w:proofErr w:type="gramStart"/>
      <w:r w:rsidR="001F1424">
        <w:rPr>
          <w:sz w:val="24"/>
          <w:szCs w:val="24"/>
        </w:rPr>
        <w:t>.Ц</w:t>
      </w:r>
      <w:proofErr w:type="gramEnd"/>
      <w:r w:rsidR="001F1424">
        <w:rPr>
          <w:sz w:val="24"/>
          <w:szCs w:val="24"/>
        </w:rPr>
        <w:t>ЕХ».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B85E99" w:rsidRDefault="00704231" w:rsidP="006D4ACC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 xml:space="preserve">VII. </w:t>
      </w:r>
      <w:proofErr w:type="spellStart"/>
      <w:r w:rsidRPr="00B85E99">
        <w:rPr>
          <w:b/>
          <w:sz w:val="24"/>
          <w:szCs w:val="24"/>
        </w:rPr>
        <w:t>Новоснежная</w:t>
      </w:r>
      <w:proofErr w:type="spellEnd"/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  <w:r w:rsidRPr="00704231">
        <w:rPr>
          <w:sz w:val="24"/>
          <w:szCs w:val="24"/>
        </w:rPr>
        <w:t xml:space="preserve">- территория реализации проекта </w:t>
      </w:r>
      <w:r w:rsidR="00C8357A">
        <w:rPr>
          <w:sz w:val="24"/>
          <w:szCs w:val="24"/>
        </w:rPr>
        <w:t xml:space="preserve">по развитию эко-туризма </w:t>
      </w:r>
      <w:r w:rsidRPr="00704231">
        <w:rPr>
          <w:sz w:val="24"/>
          <w:szCs w:val="24"/>
        </w:rPr>
        <w:t xml:space="preserve">– </w:t>
      </w:r>
      <w:proofErr w:type="spellStart"/>
      <w:r w:rsidRPr="00704231">
        <w:rPr>
          <w:sz w:val="24"/>
          <w:szCs w:val="24"/>
        </w:rPr>
        <w:t>экопарк</w:t>
      </w:r>
      <w:proofErr w:type="spellEnd"/>
      <w:r w:rsidRPr="00704231">
        <w:rPr>
          <w:sz w:val="24"/>
          <w:szCs w:val="24"/>
        </w:rPr>
        <w:t xml:space="preserve"> «Озера </w:t>
      </w:r>
      <w:proofErr w:type="gramStart"/>
      <w:r w:rsidRPr="00704231">
        <w:rPr>
          <w:sz w:val="24"/>
          <w:szCs w:val="24"/>
        </w:rPr>
        <w:t>на</w:t>
      </w:r>
      <w:proofErr w:type="gramEnd"/>
      <w:r w:rsidRPr="00704231">
        <w:rPr>
          <w:sz w:val="24"/>
          <w:szCs w:val="24"/>
        </w:rPr>
        <w:t xml:space="preserve"> Снежной»</w:t>
      </w:r>
      <w:r w:rsidR="001F1424">
        <w:rPr>
          <w:sz w:val="24"/>
          <w:szCs w:val="24"/>
        </w:rPr>
        <w:t>.</w:t>
      </w: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704231" w:rsidRPr="00704231" w:rsidRDefault="00704231" w:rsidP="00704231">
      <w:pPr>
        <w:ind w:firstLine="709"/>
        <w:jc w:val="both"/>
        <w:rPr>
          <w:sz w:val="24"/>
          <w:szCs w:val="24"/>
        </w:rPr>
      </w:pPr>
    </w:p>
    <w:p w:rsidR="00CD350D" w:rsidRPr="00CD350D" w:rsidRDefault="00CD350D" w:rsidP="00CD350D">
      <w:pPr>
        <w:ind w:firstLine="709"/>
        <w:jc w:val="both"/>
        <w:rPr>
          <w:sz w:val="24"/>
          <w:szCs w:val="24"/>
        </w:rPr>
      </w:pPr>
      <w:r w:rsidRPr="00CD350D">
        <w:rPr>
          <w:sz w:val="24"/>
          <w:szCs w:val="24"/>
        </w:rPr>
        <w:t>В 202</w:t>
      </w:r>
      <w:r w:rsidR="00B02703">
        <w:rPr>
          <w:sz w:val="24"/>
          <w:szCs w:val="24"/>
        </w:rPr>
        <w:t>3</w:t>
      </w:r>
      <w:r w:rsidRPr="00CD350D">
        <w:rPr>
          <w:sz w:val="24"/>
          <w:szCs w:val="24"/>
        </w:rPr>
        <w:t xml:space="preserve"> году администрацией Слюдянского муниципального района велась работа в сфере туризма в рамках трех направлений – это реализация проектов, продвижение Южного Прибайкалья и развитие туристской инфраструктуры.</w:t>
      </w:r>
    </w:p>
    <w:p w:rsidR="00CD350D" w:rsidRPr="00CD350D" w:rsidRDefault="00CD350D" w:rsidP="00CD350D">
      <w:pPr>
        <w:ind w:firstLine="709"/>
        <w:jc w:val="both"/>
        <w:rPr>
          <w:sz w:val="24"/>
          <w:szCs w:val="24"/>
        </w:rPr>
      </w:pPr>
    </w:p>
    <w:p w:rsidR="00DD40AD" w:rsidRDefault="00CD350D" w:rsidP="006D4ACC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>1.</w:t>
      </w:r>
      <w:r w:rsidRPr="00B85E99">
        <w:rPr>
          <w:b/>
          <w:sz w:val="24"/>
          <w:szCs w:val="24"/>
        </w:rPr>
        <w:tab/>
      </w:r>
      <w:r w:rsidR="00DD40AD" w:rsidRPr="00B85E99">
        <w:rPr>
          <w:b/>
          <w:sz w:val="24"/>
          <w:szCs w:val="24"/>
        </w:rPr>
        <w:t>Реализация проектов</w:t>
      </w:r>
    </w:p>
    <w:p w:rsidR="001F1424" w:rsidRPr="00B85E99" w:rsidRDefault="001F1424" w:rsidP="006D4ACC">
      <w:pPr>
        <w:ind w:firstLine="709"/>
        <w:jc w:val="center"/>
        <w:rPr>
          <w:b/>
          <w:sz w:val="24"/>
          <w:szCs w:val="24"/>
        </w:rPr>
      </w:pPr>
    </w:p>
    <w:p w:rsidR="001F1424" w:rsidRDefault="001F1424" w:rsidP="001F1424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>1.</w:t>
      </w:r>
      <w:r>
        <w:rPr>
          <w:b/>
          <w:sz w:val="24"/>
          <w:szCs w:val="24"/>
        </w:rPr>
        <w:t>1</w:t>
      </w:r>
      <w:r w:rsidRPr="00B85E99">
        <w:rPr>
          <w:b/>
          <w:sz w:val="24"/>
          <w:szCs w:val="24"/>
        </w:rPr>
        <w:t>. Проект по созданию брендовой сувенирной продукции</w:t>
      </w:r>
    </w:p>
    <w:p w:rsidR="001F1424" w:rsidRPr="00B85E99" w:rsidRDefault="001F1424" w:rsidP="001F1424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 xml:space="preserve"> «Южное Прибайкалье: СВОЁ»</w:t>
      </w:r>
    </w:p>
    <w:p w:rsidR="001F1424" w:rsidRDefault="001F1424" w:rsidP="001F1424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 xml:space="preserve">Реализация данного проекта началась с вовлечения семей с детьми с ОВЗ и многодетных семей в процесс создания брендовой сувенирной продукции. Так, на I этапе проекта в 2022 году семьи успешно прошли обучающую программу в акселераторе проекта. В </w:t>
      </w:r>
      <w:proofErr w:type="gramStart"/>
      <w:r w:rsidRPr="00DD40AD">
        <w:rPr>
          <w:sz w:val="24"/>
          <w:szCs w:val="24"/>
        </w:rPr>
        <w:t>рамках</w:t>
      </w:r>
      <w:proofErr w:type="gramEnd"/>
      <w:r w:rsidRPr="00DD40A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запланированных на 2023 год </w:t>
      </w:r>
      <w:r w:rsidRPr="006E10FC">
        <w:rPr>
          <w:sz w:val="24"/>
          <w:szCs w:val="24"/>
        </w:rPr>
        <w:t xml:space="preserve">II – IV </w:t>
      </w:r>
      <w:r>
        <w:rPr>
          <w:sz w:val="24"/>
          <w:szCs w:val="24"/>
        </w:rPr>
        <w:t xml:space="preserve">этапов проекта, был создан Реестр брендовой сувенирной продукции «Сувениры Южного Прибайкалья». Участниками данного проекта стали все желающие местные мастера-ремесленники, которые занимаются изготовлением сувениров на территории Слюдянского района. Для всех участников проекта были проведены обучающие семинары по созданию и продвижению сувенирной продукции, реализации ее на </w:t>
      </w:r>
      <w:proofErr w:type="spellStart"/>
      <w:r>
        <w:rPr>
          <w:sz w:val="24"/>
          <w:szCs w:val="24"/>
        </w:rPr>
        <w:t>маркетплейсах</w:t>
      </w:r>
      <w:proofErr w:type="spellEnd"/>
      <w:r>
        <w:rPr>
          <w:sz w:val="24"/>
          <w:szCs w:val="24"/>
        </w:rPr>
        <w:t>, а также по регистрации «самозанятости» от центра «Мой бизнес».</w:t>
      </w:r>
    </w:p>
    <w:p w:rsidR="001F1424" w:rsidRDefault="001F1424" w:rsidP="001F142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оценки и включения сувенирных изделий в Реестр «Сувениры Южного Прибайкалья» был создан Экспертный совет и в 2023 году проведено три его заседания, по итогам которых в Реестр включены 43 брендовых сувенира. </w:t>
      </w:r>
    </w:p>
    <w:p w:rsidR="001F1424" w:rsidRDefault="001F1424" w:rsidP="001F142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рамках фестиваля «Открытие летнего туристического сезона» участниками проекта была реализована первая брендовая сувенирная продукция на ярмарке-продаже, организованной администрацией Слюдянского муниципального района.</w:t>
      </w:r>
    </w:p>
    <w:p w:rsidR="001F1424" w:rsidRDefault="001F1424" w:rsidP="001F1424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 xml:space="preserve">В декабре в рамках секции «Туризм» на Форуме предпринимателей Слюдянского района </w:t>
      </w:r>
      <w:r>
        <w:rPr>
          <w:sz w:val="24"/>
          <w:szCs w:val="24"/>
        </w:rPr>
        <w:t>состоялось подведение итогов 4-х</w:t>
      </w:r>
      <w:r w:rsidRPr="00DD40AD">
        <w:rPr>
          <w:sz w:val="24"/>
          <w:szCs w:val="24"/>
        </w:rPr>
        <w:t xml:space="preserve"> этап</w:t>
      </w:r>
      <w:r>
        <w:rPr>
          <w:sz w:val="24"/>
          <w:szCs w:val="24"/>
        </w:rPr>
        <w:t xml:space="preserve">ов проекта с награждением активных участников, которые смогли начать реализацию своих брендовых сувениров в 2023 году. </w:t>
      </w:r>
    </w:p>
    <w:p w:rsidR="001F1424" w:rsidRDefault="001F1424" w:rsidP="001F1424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 xml:space="preserve">Таким образом, благодаря созданному Реестру брендовой сувенирной продукции Южного Прибайкалья и партнерству с </w:t>
      </w:r>
      <w:proofErr w:type="spellStart"/>
      <w:r w:rsidRPr="00DD40AD">
        <w:rPr>
          <w:sz w:val="24"/>
          <w:szCs w:val="24"/>
        </w:rPr>
        <w:t>ТИЦами</w:t>
      </w:r>
      <w:proofErr w:type="spellEnd"/>
      <w:r w:rsidRPr="00DD40AD">
        <w:rPr>
          <w:sz w:val="24"/>
          <w:szCs w:val="24"/>
        </w:rPr>
        <w:t xml:space="preserve"> Южного Прибайкалья и предпринимательским сообществом Слюдянского района, </w:t>
      </w:r>
      <w:r>
        <w:rPr>
          <w:sz w:val="24"/>
          <w:szCs w:val="24"/>
        </w:rPr>
        <w:t xml:space="preserve">с 2023 года </w:t>
      </w:r>
      <w:r w:rsidRPr="00DD40AD">
        <w:rPr>
          <w:sz w:val="24"/>
          <w:szCs w:val="24"/>
        </w:rPr>
        <w:t>ста</w:t>
      </w:r>
      <w:r>
        <w:rPr>
          <w:sz w:val="24"/>
          <w:szCs w:val="24"/>
        </w:rPr>
        <w:t>ла</w:t>
      </w:r>
      <w:r w:rsidRPr="00DD40AD">
        <w:rPr>
          <w:sz w:val="24"/>
          <w:szCs w:val="24"/>
        </w:rPr>
        <w:t xml:space="preserve"> возможной реализация качественных брендовых сувениров Южного Прибайкалья в точках продаж на территории Слюдянского района. Реализация данного проекта не только позволит </w:t>
      </w:r>
      <w:r w:rsidRPr="00DD40AD">
        <w:rPr>
          <w:sz w:val="24"/>
          <w:szCs w:val="24"/>
        </w:rPr>
        <w:lastRenderedPageBreak/>
        <w:t>популяризировать Южное Прибайкалье на рынке туристических услуг, но и, учитывая социальную направленность, положительно скажется на увеличении доходов семей, воспитывающих детей с ОВЗ и многодетных семей, что в свою очередь может оказать положительное влияние на сокращение оттока молодежи за пределы Слюдянского района.</w:t>
      </w:r>
    </w:p>
    <w:p w:rsidR="001F1424" w:rsidRPr="00F57DCF" w:rsidRDefault="001F1424" w:rsidP="001F1424">
      <w:pPr>
        <w:ind w:firstLine="709"/>
        <w:jc w:val="both"/>
        <w:rPr>
          <w:sz w:val="24"/>
          <w:szCs w:val="24"/>
        </w:rPr>
      </w:pPr>
      <w:r w:rsidRPr="00572015">
        <w:rPr>
          <w:sz w:val="24"/>
          <w:szCs w:val="24"/>
        </w:rPr>
        <w:t>Расходы из бюджета по данному проекту составили</w:t>
      </w:r>
      <w:r w:rsidR="00572015" w:rsidRPr="00572015">
        <w:rPr>
          <w:sz w:val="24"/>
          <w:szCs w:val="24"/>
        </w:rPr>
        <w:t xml:space="preserve"> 59 561</w:t>
      </w:r>
      <w:r w:rsidR="00572015">
        <w:rPr>
          <w:sz w:val="24"/>
          <w:szCs w:val="24"/>
        </w:rPr>
        <w:t xml:space="preserve"> рубл</w:t>
      </w:r>
      <w:r w:rsidR="00C8357A">
        <w:rPr>
          <w:sz w:val="24"/>
          <w:szCs w:val="24"/>
        </w:rPr>
        <w:t>ей</w:t>
      </w:r>
      <w:r w:rsidR="00572015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1F1424" w:rsidRDefault="001F1424" w:rsidP="006D4ACC">
      <w:pPr>
        <w:ind w:firstLine="709"/>
        <w:jc w:val="center"/>
        <w:rPr>
          <w:b/>
          <w:sz w:val="24"/>
          <w:szCs w:val="24"/>
        </w:rPr>
      </w:pPr>
    </w:p>
    <w:p w:rsidR="00DD40AD" w:rsidRPr="00B85E99" w:rsidRDefault="00DD40AD" w:rsidP="006D4ACC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>1.</w:t>
      </w:r>
      <w:r w:rsidR="001F1424">
        <w:rPr>
          <w:b/>
          <w:sz w:val="24"/>
          <w:szCs w:val="24"/>
        </w:rPr>
        <w:t>2</w:t>
      </w:r>
      <w:r w:rsidRPr="00B85E99">
        <w:rPr>
          <w:b/>
          <w:sz w:val="24"/>
          <w:szCs w:val="24"/>
        </w:rPr>
        <w:t>. Проект по развитию инклюзивного туризма</w:t>
      </w:r>
    </w:p>
    <w:p w:rsidR="001F1424" w:rsidRDefault="00DD40AD" w:rsidP="00DD40AD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 xml:space="preserve">Администрацией Слюдянского муниципального района и филиал Восточно-Сибирского отделения международного общественного движения «Родительская забота» реализует совместный проект по развитию инклюзивного туризма на Южном Прибайкалье. Так, проект состоит из нескольких направлений: создание доступной туристской инфраструктуры для людей с ОВЗ и создание брендовой сувенирной продукции. </w:t>
      </w:r>
    </w:p>
    <w:p w:rsidR="00842CD1" w:rsidRDefault="00DD40AD" w:rsidP="00DD40AD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 xml:space="preserve">В рамках первого направления на I этапе проекта в 2022 году было подписано Соглашение с «Точкой Роста» МБОУ СОШ №10 г. Байкальска», с целью проведения </w:t>
      </w:r>
      <w:proofErr w:type="spellStart"/>
      <w:r w:rsidRPr="00DD40AD">
        <w:rPr>
          <w:sz w:val="24"/>
          <w:szCs w:val="24"/>
        </w:rPr>
        <w:t>здоровьесберегающих</w:t>
      </w:r>
      <w:proofErr w:type="spellEnd"/>
      <w:r w:rsidRPr="00DD40AD">
        <w:rPr>
          <w:sz w:val="24"/>
          <w:szCs w:val="24"/>
        </w:rPr>
        <w:t xml:space="preserve"> занятий для детей с особыми потребностями. </w:t>
      </w:r>
      <w:r w:rsidR="00047F92">
        <w:rPr>
          <w:sz w:val="24"/>
          <w:szCs w:val="24"/>
        </w:rPr>
        <w:t xml:space="preserve">В 2023 году работа по этому направлению была продолжена </w:t>
      </w:r>
      <w:r w:rsidR="00A57CB9">
        <w:rPr>
          <w:sz w:val="24"/>
          <w:szCs w:val="24"/>
        </w:rPr>
        <w:t xml:space="preserve">и в рамках Соглашения администрацией были переданы 6 наборов палок для скандинавской ходьбы. По итогам реализации </w:t>
      </w:r>
      <w:r w:rsidR="00A57CB9">
        <w:rPr>
          <w:sz w:val="24"/>
          <w:szCs w:val="24"/>
          <w:lang w:val="en-US"/>
        </w:rPr>
        <w:t>II</w:t>
      </w:r>
      <w:r w:rsidR="00A57CB9">
        <w:rPr>
          <w:sz w:val="24"/>
          <w:szCs w:val="24"/>
        </w:rPr>
        <w:t xml:space="preserve"> этапа проекта группа в количестве 15 детей с ОВЗ прошли </w:t>
      </w:r>
      <w:proofErr w:type="gramStart"/>
      <w:r w:rsidR="00A57CB9">
        <w:rPr>
          <w:sz w:val="24"/>
          <w:szCs w:val="24"/>
        </w:rPr>
        <w:t xml:space="preserve">обучение </w:t>
      </w:r>
      <w:r w:rsidRPr="00DD40AD">
        <w:rPr>
          <w:sz w:val="24"/>
          <w:szCs w:val="24"/>
        </w:rPr>
        <w:t>по программе</w:t>
      </w:r>
      <w:proofErr w:type="gramEnd"/>
      <w:r w:rsidRPr="00DD40AD">
        <w:rPr>
          <w:sz w:val="24"/>
          <w:szCs w:val="24"/>
        </w:rPr>
        <w:t xml:space="preserve"> «Скандинавская ходьба» в количестве </w:t>
      </w:r>
      <w:r w:rsidR="00A57CB9">
        <w:rPr>
          <w:sz w:val="24"/>
          <w:szCs w:val="24"/>
        </w:rPr>
        <w:t>68</w:t>
      </w:r>
      <w:r w:rsidRPr="00DD40AD">
        <w:rPr>
          <w:sz w:val="24"/>
          <w:szCs w:val="24"/>
        </w:rPr>
        <w:t xml:space="preserve"> учебных занятий. В рамках </w:t>
      </w:r>
      <w:r w:rsidR="00A57CB9" w:rsidRPr="00A57CB9">
        <w:rPr>
          <w:sz w:val="24"/>
          <w:szCs w:val="24"/>
        </w:rPr>
        <w:t>I</w:t>
      </w:r>
      <w:r w:rsidRPr="00DD40AD">
        <w:rPr>
          <w:sz w:val="24"/>
          <w:szCs w:val="24"/>
        </w:rPr>
        <w:t xml:space="preserve">II этапа проекта планируется </w:t>
      </w:r>
      <w:r w:rsidR="00A57CB9">
        <w:rPr>
          <w:sz w:val="24"/>
          <w:szCs w:val="24"/>
        </w:rPr>
        <w:t>обучение детей навыкам и компетенциям не только истории возникновения и технике выполнения скандинавской ход</w:t>
      </w:r>
      <w:r w:rsidR="00842CD1">
        <w:rPr>
          <w:sz w:val="24"/>
          <w:szCs w:val="24"/>
        </w:rPr>
        <w:t xml:space="preserve">ьбы, но и подготовке перечня </w:t>
      </w:r>
      <w:proofErr w:type="spellStart"/>
      <w:r w:rsidR="00842CD1">
        <w:rPr>
          <w:sz w:val="24"/>
          <w:szCs w:val="24"/>
        </w:rPr>
        <w:t>туристиеских</w:t>
      </w:r>
      <w:proofErr w:type="spellEnd"/>
      <w:r w:rsidR="00842CD1">
        <w:rPr>
          <w:sz w:val="24"/>
          <w:szCs w:val="24"/>
        </w:rPr>
        <w:t xml:space="preserve"> объектов Слюдянского района, подходящих для формирования инклюзивного туристического маршрута. Данный перечень планируется передать в районный молодежный клуб «Экскурсоводы Южного Прибайкалья» для составления и паспортизации инклюзивного маршрута.</w:t>
      </w:r>
    </w:p>
    <w:p w:rsidR="00DD40AD" w:rsidRPr="00DD40AD" w:rsidRDefault="00DD40AD" w:rsidP="00DD40AD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 xml:space="preserve">Реализация </w:t>
      </w:r>
      <w:r w:rsidR="00FC57E9" w:rsidRPr="00FC57E9">
        <w:rPr>
          <w:sz w:val="24"/>
          <w:szCs w:val="24"/>
        </w:rPr>
        <w:t>III</w:t>
      </w:r>
      <w:r w:rsidRPr="00DD40AD">
        <w:rPr>
          <w:sz w:val="24"/>
          <w:szCs w:val="24"/>
        </w:rPr>
        <w:t xml:space="preserve"> этапа запланирована на 202</w:t>
      </w:r>
      <w:r w:rsidR="00842CD1">
        <w:rPr>
          <w:sz w:val="24"/>
          <w:szCs w:val="24"/>
        </w:rPr>
        <w:t>4</w:t>
      </w:r>
      <w:r w:rsidRPr="00DD40AD">
        <w:rPr>
          <w:sz w:val="24"/>
          <w:szCs w:val="24"/>
        </w:rPr>
        <w:t xml:space="preserve"> год.</w:t>
      </w:r>
    </w:p>
    <w:p w:rsidR="00DD40AD" w:rsidRDefault="00DD40AD" w:rsidP="00DD40AD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>В рамках второго направления в 202</w:t>
      </w:r>
      <w:r w:rsidR="008A2FC7">
        <w:rPr>
          <w:sz w:val="24"/>
          <w:szCs w:val="24"/>
        </w:rPr>
        <w:t>3</w:t>
      </w:r>
      <w:r w:rsidRPr="00DD40AD">
        <w:rPr>
          <w:sz w:val="24"/>
          <w:szCs w:val="24"/>
        </w:rPr>
        <w:t xml:space="preserve"> году </w:t>
      </w:r>
      <w:r w:rsidR="008A2FC7">
        <w:rPr>
          <w:sz w:val="24"/>
          <w:szCs w:val="24"/>
        </w:rPr>
        <w:t>был</w:t>
      </w:r>
      <w:r w:rsidR="00A218A8">
        <w:rPr>
          <w:sz w:val="24"/>
          <w:szCs w:val="24"/>
        </w:rPr>
        <w:t>и</w:t>
      </w:r>
      <w:r w:rsidR="008A2FC7">
        <w:rPr>
          <w:sz w:val="24"/>
          <w:szCs w:val="24"/>
        </w:rPr>
        <w:t xml:space="preserve"> заключен</w:t>
      </w:r>
      <w:r w:rsidR="00A218A8">
        <w:rPr>
          <w:sz w:val="24"/>
          <w:szCs w:val="24"/>
        </w:rPr>
        <w:t>ы</w:t>
      </w:r>
      <w:r w:rsidR="008A2FC7">
        <w:rPr>
          <w:sz w:val="24"/>
          <w:szCs w:val="24"/>
        </w:rPr>
        <w:t xml:space="preserve"> Соглашени</w:t>
      </w:r>
      <w:r w:rsidR="00A218A8">
        <w:rPr>
          <w:sz w:val="24"/>
          <w:szCs w:val="24"/>
        </w:rPr>
        <w:t>я</w:t>
      </w:r>
      <w:r w:rsidR="008A2FC7">
        <w:rPr>
          <w:sz w:val="24"/>
          <w:szCs w:val="24"/>
        </w:rPr>
        <w:t xml:space="preserve"> о сотрудничестве администрации Слюдянского муниципального района с</w:t>
      </w:r>
      <w:r w:rsidR="00A53B6D">
        <w:rPr>
          <w:sz w:val="24"/>
          <w:szCs w:val="24"/>
        </w:rPr>
        <w:t xml:space="preserve"> МБОУ</w:t>
      </w:r>
      <w:r w:rsidR="008A2FC7">
        <w:rPr>
          <w:sz w:val="24"/>
          <w:szCs w:val="24"/>
        </w:rPr>
        <w:t xml:space="preserve"> </w:t>
      </w:r>
      <w:r w:rsidR="00A53B6D">
        <w:rPr>
          <w:sz w:val="24"/>
          <w:szCs w:val="24"/>
        </w:rPr>
        <w:t>«</w:t>
      </w:r>
      <w:r w:rsidR="008A2FC7">
        <w:rPr>
          <w:sz w:val="24"/>
          <w:szCs w:val="24"/>
        </w:rPr>
        <w:t>СОШ № 10 г. Байкальска</w:t>
      </w:r>
      <w:r w:rsidR="00A53B6D">
        <w:rPr>
          <w:sz w:val="24"/>
          <w:szCs w:val="24"/>
        </w:rPr>
        <w:t>»</w:t>
      </w:r>
      <w:r w:rsidR="008A2FC7">
        <w:rPr>
          <w:sz w:val="24"/>
          <w:szCs w:val="24"/>
        </w:rPr>
        <w:t xml:space="preserve"> и </w:t>
      </w:r>
      <w:r w:rsidR="00A53B6D">
        <w:rPr>
          <w:sz w:val="24"/>
          <w:szCs w:val="24"/>
        </w:rPr>
        <w:t>МБОУ «</w:t>
      </w:r>
      <w:r w:rsidR="008A2FC7">
        <w:rPr>
          <w:sz w:val="24"/>
          <w:szCs w:val="24"/>
        </w:rPr>
        <w:t>СОШ № 11 г. Байкальска</w:t>
      </w:r>
      <w:r w:rsidR="00A53B6D">
        <w:rPr>
          <w:sz w:val="24"/>
          <w:szCs w:val="24"/>
        </w:rPr>
        <w:t>»</w:t>
      </w:r>
      <w:r w:rsidR="00A218A8">
        <w:rPr>
          <w:sz w:val="24"/>
          <w:szCs w:val="24"/>
        </w:rPr>
        <w:t xml:space="preserve"> и ТИЦ г. </w:t>
      </w:r>
      <w:proofErr w:type="spellStart"/>
      <w:r w:rsidR="00A218A8">
        <w:rPr>
          <w:sz w:val="24"/>
          <w:szCs w:val="24"/>
        </w:rPr>
        <w:t>Слюдянки</w:t>
      </w:r>
      <w:proofErr w:type="spellEnd"/>
      <w:r w:rsidR="00572015">
        <w:rPr>
          <w:sz w:val="24"/>
          <w:szCs w:val="24"/>
        </w:rPr>
        <w:t xml:space="preserve">. В ТИЦ г. </w:t>
      </w:r>
      <w:proofErr w:type="spellStart"/>
      <w:r w:rsidR="00572015">
        <w:rPr>
          <w:sz w:val="24"/>
          <w:szCs w:val="24"/>
        </w:rPr>
        <w:t>Слюдянки</w:t>
      </w:r>
      <w:proofErr w:type="spellEnd"/>
      <w:r w:rsidR="00572015">
        <w:rPr>
          <w:sz w:val="24"/>
          <w:szCs w:val="24"/>
        </w:rPr>
        <w:t xml:space="preserve"> (на базе центральной библиотеки) и в СОШ № 10</w:t>
      </w:r>
      <w:r w:rsidR="002E4E93">
        <w:rPr>
          <w:sz w:val="24"/>
          <w:szCs w:val="24"/>
        </w:rPr>
        <w:t xml:space="preserve"> переданы </w:t>
      </w:r>
      <w:proofErr w:type="spellStart"/>
      <w:r w:rsidR="002E4E93">
        <w:rPr>
          <w:sz w:val="24"/>
          <w:szCs w:val="24"/>
        </w:rPr>
        <w:t>молды</w:t>
      </w:r>
      <w:proofErr w:type="spellEnd"/>
      <w:r w:rsidR="002E4E93">
        <w:rPr>
          <w:sz w:val="24"/>
          <w:szCs w:val="24"/>
        </w:rPr>
        <w:t xml:space="preserve"> для мыловарения, а также закуплены расходные материалы</w:t>
      </w:r>
      <w:r w:rsidR="008A2FC7">
        <w:rPr>
          <w:sz w:val="24"/>
          <w:szCs w:val="24"/>
        </w:rPr>
        <w:t>. Данн</w:t>
      </w:r>
      <w:r w:rsidR="002E4E93">
        <w:rPr>
          <w:sz w:val="24"/>
          <w:szCs w:val="24"/>
        </w:rPr>
        <w:t>ый проект</w:t>
      </w:r>
      <w:r w:rsidR="008A2FC7">
        <w:rPr>
          <w:sz w:val="24"/>
          <w:szCs w:val="24"/>
        </w:rPr>
        <w:t xml:space="preserve"> предполагает сотрудничество школ по вопросу выпуска брендовой сувенирной продукции, котор</w:t>
      </w:r>
      <w:r w:rsidR="007E41BA">
        <w:rPr>
          <w:sz w:val="24"/>
          <w:szCs w:val="24"/>
        </w:rPr>
        <w:t>ая будет изготавливаться детьми-учащимися (в том числе детьми с ОВЗ)  общеобразовательных школ №№10 и 11</w:t>
      </w:r>
      <w:r w:rsidR="002E4E93">
        <w:rPr>
          <w:sz w:val="24"/>
          <w:szCs w:val="24"/>
        </w:rPr>
        <w:t xml:space="preserve"> в 2-х техниках: мыловарение и</w:t>
      </w:r>
      <w:r w:rsidR="00C8357A">
        <w:rPr>
          <w:sz w:val="24"/>
          <w:szCs w:val="24"/>
        </w:rPr>
        <w:t xml:space="preserve"> </w:t>
      </w:r>
      <w:r w:rsidR="002E4E93">
        <w:rPr>
          <w:sz w:val="24"/>
          <w:szCs w:val="24"/>
        </w:rPr>
        <w:t>создание сувениров из дерева, которые в последующем пополнят Реестр «Сувениры Южного Прибайкалья»</w:t>
      </w:r>
      <w:r w:rsidR="007E41BA">
        <w:rPr>
          <w:sz w:val="24"/>
          <w:szCs w:val="24"/>
        </w:rPr>
        <w:t>. Учащимися СОШ № 11 будут приобретаться компетенции информационного программирования</w:t>
      </w:r>
      <w:r w:rsidR="00B14D37">
        <w:rPr>
          <w:sz w:val="24"/>
          <w:szCs w:val="24"/>
        </w:rPr>
        <w:t>,</w:t>
      </w:r>
      <w:r w:rsidR="007E41BA">
        <w:rPr>
          <w:sz w:val="24"/>
          <w:szCs w:val="24"/>
        </w:rPr>
        <w:t xml:space="preserve"> в том числе навыки работы на</w:t>
      </w:r>
      <w:r w:rsidR="00A218A8">
        <w:rPr>
          <w:sz w:val="24"/>
          <w:szCs w:val="24"/>
        </w:rPr>
        <w:t xml:space="preserve"> приобретенном за счет средств бюджета района</w:t>
      </w:r>
      <w:r w:rsidR="007E41BA">
        <w:rPr>
          <w:sz w:val="24"/>
          <w:szCs w:val="24"/>
        </w:rPr>
        <w:t xml:space="preserve"> оборудовании с числовым программным управлением (ЧПУ)</w:t>
      </w:r>
      <w:r w:rsidR="002E4E93">
        <w:rPr>
          <w:sz w:val="24"/>
          <w:szCs w:val="24"/>
        </w:rPr>
        <w:t xml:space="preserve"> – о</w:t>
      </w:r>
      <w:r w:rsidR="007E41BA">
        <w:rPr>
          <w:sz w:val="24"/>
          <w:szCs w:val="24"/>
        </w:rPr>
        <w:t>бласть техники, связанная с применением цифровых вычислительных устрой</w:t>
      </w:r>
      <w:proofErr w:type="gramStart"/>
      <w:r w:rsidR="007E41BA">
        <w:rPr>
          <w:sz w:val="24"/>
          <w:szCs w:val="24"/>
        </w:rPr>
        <w:t>ств дл</w:t>
      </w:r>
      <w:proofErr w:type="gramEnd"/>
      <w:r w:rsidR="007E41BA">
        <w:rPr>
          <w:sz w:val="24"/>
          <w:szCs w:val="24"/>
        </w:rPr>
        <w:t xml:space="preserve">я управления производственными процессами.   </w:t>
      </w:r>
      <w:r w:rsidR="002E4E93">
        <w:rPr>
          <w:sz w:val="24"/>
          <w:szCs w:val="24"/>
        </w:rPr>
        <w:t xml:space="preserve">Учащимися СОШ № 10 будут приобретаться навыки изобразительного искусства и мыловарения. </w:t>
      </w:r>
    </w:p>
    <w:p w:rsidR="007E41BA" w:rsidRDefault="007E41BA" w:rsidP="00DD40A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Расходы из бюджета на данное мероприятие составили </w:t>
      </w:r>
      <w:r w:rsidR="00A53B6D">
        <w:rPr>
          <w:sz w:val="24"/>
          <w:szCs w:val="24"/>
        </w:rPr>
        <w:t>1</w:t>
      </w:r>
      <w:r w:rsidR="005A095B">
        <w:rPr>
          <w:sz w:val="24"/>
          <w:szCs w:val="24"/>
        </w:rPr>
        <w:t>68</w:t>
      </w:r>
      <w:r>
        <w:rPr>
          <w:sz w:val="24"/>
          <w:szCs w:val="24"/>
        </w:rPr>
        <w:t> </w:t>
      </w:r>
      <w:r w:rsidR="005A095B">
        <w:rPr>
          <w:sz w:val="24"/>
          <w:szCs w:val="24"/>
        </w:rPr>
        <w:t>074</w:t>
      </w:r>
      <w:r>
        <w:rPr>
          <w:sz w:val="24"/>
          <w:szCs w:val="24"/>
        </w:rPr>
        <w:t xml:space="preserve"> рубл</w:t>
      </w:r>
      <w:r w:rsidR="005A095B">
        <w:rPr>
          <w:sz w:val="24"/>
          <w:szCs w:val="24"/>
        </w:rPr>
        <w:t>я</w:t>
      </w:r>
      <w:r>
        <w:rPr>
          <w:sz w:val="24"/>
          <w:szCs w:val="24"/>
        </w:rPr>
        <w:t>.</w:t>
      </w:r>
    </w:p>
    <w:p w:rsidR="00EF09A9" w:rsidRDefault="00EF09A9" w:rsidP="00DD40AD">
      <w:pPr>
        <w:ind w:firstLine="709"/>
        <w:jc w:val="both"/>
        <w:rPr>
          <w:sz w:val="24"/>
          <w:szCs w:val="24"/>
        </w:rPr>
      </w:pPr>
    </w:p>
    <w:p w:rsidR="00EF09A9" w:rsidRDefault="00EF09A9" w:rsidP="00EF09A9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1.3. Проект </w:t>
      </w:r>
      <w:r w:rsidR="00B37DDA">
        <w:rPr>
          <w:b/>
          <w:sz w:val="24"/>
          <w:szCs w:val="24"/>
        </w:rPr>
        <w:t xml:space="preserve">«Сибирский тракт на </w:t>
      </w:r>
      <w:r w:rsidR="001B72AC">
        <w:rPr>
          <w:b/>
          <w:sz w:val="24"/>
          <w:szCs w:val="24"/>
        </w:rPr>
        <w:t>Велик</w:t>
      </w:r>
      <w:r w:rsidR="00B37DDA">
        <w:rPr>
          <w:b/>
          <w:sz w:val="24"/>
          <w:szCs w:val="24"/>
        </w:rPr>
        <w:t>ом</w:t>
      </w:r>
      <w:r w:rsidR="001B72AC">
        <w:rPr>
          <w:b/>
          <w:sz w:val="24"/>
          <w:szCs w:val="24"/>
        </w:rPr>
        <w:t xml:space="preserve"> чайн</w:t>
      </w:r>
      <w:r w:rsidR="00B37DDA">
        <w:rPr>
          <w:b/>
          <w:sz w:val="24"/>
          <w:szCs w:val="24"/>
        </w:rPr>
        <w:t>ом</w:t>
      </w:r>
      <w:r w:rsidR="001B72AC">
        <w:rPr>
          <w:b/>
          <w:sz w:val="24"/>
          <w:szCs w:val="24"/>
        </w:rPr>
        <w:t xml:space="preserve"> пут</w:t>
      </w:r>
      <w:r w:rsidR="00B37DDA">
        <w:rPr>
          <w:b/>
          <w:sz w:val="24"/>
          <w:szCs w:val="24"/>
        </w:rPr>
        <w:t>и»</w:t>
      </w:r>
    </w:p>
    <w:p w:rsidR="00E050EB" w:rsidRDefault="00B37DDA" w:rsidP="00E050EB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="00A218A8">
        <w:rPr>
          <w:sz w:val="24"/>
          <w:szCs w:val="24"/>
        </w:rPr>
        <w:t xml:space="preserve">2023 году в </w:t>
      </w:r>
      <w:r>
        <w:rPr>
          <w:sz w:val="24"/>
          <w:szCs w:val="24"/>
        </w:rPr>
        <w:t>рамках ежегодного Форума предпринимателей</w:t>
      </w:r>
      <w:r w:rsidR="00A218A8">
        <w:rPr>
          <w:sz w:val="24"/>
          <w:szCs w:val="24"/>
        </w:rPr>
        <w:t xml:space="preserve"> Слюдянского района</w:t>
      </w:r>
      <w:r>
        <w:rPr>
          <w:sz w:val="24"/>
          <w:szCs w:val="24"/>
        </w:rPr>
        <w:t xml:space="preserve"> было </w:t>
      </w:r>
      <w:r w:rsidRPr="007B76CC">
        <w:rPr>
          <w:sz w:val="24"/>
          <w:szCs w:val="24"/>
        </w:rPr>
        <w:t xml:space="preserve">подписано 4-стороннее соглашение  о намерениях межмуниципального сотрудничества с администрациями </w:t>
      </w:r>
      <w:proofErr w:type="spellStart"/>
      <w:r w:rsidRPr="007B76CC">
        <w:rPr>
          <w:sz w:val="24"/>
          <w:szCs w:val="24"/>
        </w:rPr>
        <w:t>Шелеховского</w:t>
      </w:r>
      <w:proofErr w:type="spellEnd"/>
      <w:r w:rsidRPr="007B76CC">
        <w:rPr>
          <w:sz w:val="24"/>
          <w:szCs w:val="24"/>
        </w:rPr>
        <w:t xml:space="preserve"> и </w:t>
      </w:r>
      <w:proofErr w:type="spellStart"/>
      <w:r w:rsidRPr="007B76CC">
        <w:rPr>
          <w:sz w:val="24"/>
          <w:szCs w:val="24"/>
        </w:rPr>
        <w:t>Усольского</w:t>
      </w:r>
      <w:proofErr w:type="spellEnd"/>
      <w:r w:rsidRPr="007B76CC">
        <w:rPr>
          <w:sz w:val="24"/>
          <w:szCs w:val="24"/>
        </w:rPr>
        <w:t xml:space="preserve"> районов Иркутской области и администрацией </w:t>
      </w:r>
      <w:proofErr w:type="spellStart"/>
      <w:r w:rsidRPr="007B76CC">
        <w:rPr>
          <w:sz w:val="24"/>
          <w:szCs w:val="24"/>
        </w:rPr>
        <w:t>Тункинского</w:t>
      </w:r>
      <w:proofErr w:type="spellEnd"/>
      <w:r w:rsidRPr="007B76CC">
        <w:rPr>
          <w:sz w:val="24"/>
          <w:szCs w:val="24"/>
        </w:rPr>
        <w:t xml:space="preserve"> района Республики Бурятия по проекту «Сибирский тракт на В</w:t>
      </w:r>
      <w:r>
        <w:rPr>
          <w:sz w:val="24"/>
          <w:szCs w:val="24"/>
        </w:rPr>
        <w:t>еликом чайном пути</w:t>
      </w:r>
      <w:r w:rsidR="00AC6248">
        <w:rPr>
          <w:sz w:val="24"/>
          <w:szCs w:val="24"/>
        </w:rPr>
        <w:t>». Согласно Соглашению, Стороны,</w:t>
      </w:r>
      <w:r w:rsidR="00AC6248" w:rsidRPr="00AC6248">
        <w:rPr>
          <w:sz w:val="24"/>
          <w:szCs w:val="24"/>
        </w:rPr>
        <w:t xml:space="preserve"> </w:t>
      </w:r>
      <w:r w:rsidR="00AC6248">
        <w:rPr>
          <w:sz w:val="24"/>
          <w:szCs w:val="24"/>
        </w:rPr>
        <w:t xml:space="preserve">в </w:t>
      </w:r>
      <w:r w:rsidR="00AC6248" w:rsidRPr="00AC6248">
        <w:rPr>
          <w:sz w:val="24"/>
          <w:szCs w:val="24"/>
        </w:rPr>
        <w:t>целях реализации Проекта</w:t>
      </w:r>
      <w:r w:rsidR="00AC6248">
        <w:rPr>
          <w:sz w:val="24"/>
          <w:szCs w:val="24"/>
        </w:rPr>
        <w:t xml:space="preserve">, </w:t>
      </w:r>
      <w:r w:rsidR="00AC6248" w:rsidRPr="00AC6248">
        <w:rPr>
          <w:sz w:val="24"/>
          <w:szCs w:val="24"/>
        </w:rPr>
        <w:t xml:space="preserve">разрабатывают и создают условия, в том числе инвестиционные и инфраструктурные, направленные на социально-экономическое (в </w:t>
      </w:r>
      <w:proofErr w:type="spellStart"/>
      <w:r w:rsidR="00AC6248" w:rsidRPr="00AC6248">
        <w:rPr>
          <w:sz w:val="24"/>
          <w:szCs w:val="24"/>
        </w:rPr>
        <w:t>т.ч</w:t>
      </w:r>
      <w:proofErr w:type="spellEnd"/>
      <w:r w:rsidR="00AC6248" w:rsidRPr="00AC6248">
        <w:rPr>
          <w:sz w:val="24"/>
          <w:szCs w:val="24"/>
        </w:rPr>
        <w:t xml:space="preserve">. туристическое) </w:t>
      </w:r>
      <w:r w:rsidR="00AC6248" w:rsidRPr="00AC6248">
        <w:rPr>
          <w:sz w:val="24"/>
          <w:szCs w:val="24"/>
        </w:rPr>
        <w:lastRenderedPageBreak/>
        <w:t>развитие Сторон</w:t>
      </w:r>
      <w:r w:rsidR="00AC6248">
        <w:rPr>
          <w:sz w:val="24"/>
          <w:szCs w:val="24"/>
        </w:rPr>
        <w:t>, а также</w:t>
      </w:r>
      <w:r w:rsidR="00AC6248" w:rsidRPr="00AC6248">
        <w:rPr>
          <w:sz w:val="24"/>
          <w:szCs w:val="24"/>
        </w:rPr>
        <w:t xml:space="preserve"> </w:t>
      </w:r>
      <w:r w:rsidR="00AC6248">
        <w:rPr>
          <w:sz w:val="24"/>
          <w:szCs w:val="24"/>
        </w:rPr>
        <w:t>п</w:t>
      </w:r>
      <w:r w:rsidR="00AC6248" w:rsidRPr="00AC6248">
        <w:rPr>
          <w:sz w:val="24"/>
          <w:szCs w:val="24"/>
        </w:rPr>
        <w:t>роводят обмен опытом, представляющий взаимный интерес</w:t>
      </w:r>
      <w:r w:rsidR="00AC6248">
        <w:rPr>
          <w:sz w:val="24"/>
          <w:szCs w:val="24"/>
        </w:rPr>
        <w:t>.</w:t>
      </w:r>
      <w:r w:rsidR="00E050EB">
        <w:rPr>
          <w:sz w:val="24"/>
          <w:szCs w:val="24"/>
        </w:rPr>
        <w:t xml:space="preserve"> </w:t>
      </w:r>
      <w:r w:rsidR="00E050EB" w:rsidRPr="005F153C">
        <w:rPr>
          <w:sz w:val="24"/>
          <w:szCs w:val="24"/>
        </w:rPr>
        <w:t xml:space="preserve">Также в рамках Форума была достигнута договоренность </w:t>
      </w:r>
      <w:r w:rsidR="000B50AF" w:rsidRPr="005F153C">
        <w:rPr>
          <w:sz w:val="24"/>
          <w:szCs w:val="24"/>
        </w:rPr>
        <w:t>о совместной п</w:t>
      </w:r>
      <w:r w:rsidR="00E050EB">
        <w:rPr>
          <w:sz w:val="24"/>
          <w:szCs w:val="24"/>
        </w:rPr>
        <w:t>роектн</w:t>
      </w:r>
      <w:r w:rsidR="000B50AF">
        <w:rPr>
          <w:sz w:val="24"/>
          <w:szCs w:val="24"/>
        </w:rPr>
        <w:t>ой</w:t>
      </w:r>
      <w:r w:rsidR="00E050EB">
        <w:rPr>
          <w:sz w:val="24"/>
          <w:szCs w:val="24"/>
        </w:rPr>
        <w:t xml:space="preserve"> деятельност</w:t>
      </w:r>
      <w:r w:rsidR="000B50AF">
        <w:rPr>
          <w:sz w:val="24"/>
          <w:szCs w:val="24"/>
        </w:rPr>
        <w:t xml:space="preserve">и и создании силами </w:t>
      </w:r>
      <w:r w:rsidR="00E050EB">
        <w:rPr>
          <w:sz w:val="24"/>
          <w:szCs w:val="24"/>
        </w:rPr>
        <w:t>ИРНИТУ</w:t>
      </w:r>
      <w:r w:rsidR="000B50AF">
        <w:rPr>
          <w:sz w:val="24"/>
          <w:szCs w:val="24"/>
        </w:rPr>
        <w:t xml:space="preserve"> </w:t>
      </w:r>
      <w:r w:rsidR="00E050EB">
        <w:rPr>
          <w:sz w:val="24"/>
          <w:szCs w:val="24"/>
        </w:rPr>
        <w:t>концепции территориального развития прибрежной части Култукского МО в целях туристического развития.</w:t>
      </w:r>
    </w:p>
    <w:p w:rsidR="00AC6248" w:rsidRDefault="00AC6248" w:rsidP="00DD40AD">
      <w:pPr>
        <w:ind w:firstLine="709"/>
        <w:jc w:val="both"/>
        <w:rPr>
          <w:sz w:val="24"/>
          <w:szCs w:val="24"/>
        </w:rPr>
      </w:pPr>
    </w:p>
    <w:p w:rsidR="00435131" w:rsidRDefault="00F230B1" w:rsidP="00DD40A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="00BC7448">
        <w:rPr>
          <w:sz w:val="24"/>
          <w:szCs w:val="24"/>
        </w:rPr>
        <w:t xml:space="preserve"> рамках реализации вышеуказанного соглашения в</w:t>
      </w:r>
      <w:r>
        <w:rPr>
          <w:sz w:val="24"/>
          <w:szCs w:val="24"/>
        </w:rPr>
        <w:t xml:space="preserve"> Слюдянском районе активно ведется работа по созданию инфраструктуры в тематике «Великого чайного пути». </w:t>
      </w:r>
      <w:r w:rsidR="00D81372" w:rsidRPr="00D81372">
        <w:rPr>
          <w:sz w:val="24"/>
          <w:szCs w:val="24"/>
        </w:rPr>
        <w:t xml:space="preserve">Согласно распоряжению </w:t>
      </w:r>
      <w:r>
        <w:rPr>
          <w:sz w:val="24"/>
          <w:szCs w:val="24"/>
        </w:rPr>
        <w:t>П</w:t>
      </w:r>
      <w:r w:rsidR="00D81372" w:rsidRPr="00D81372">
        <w:rPr>
          <w:sz w:val="24"/>
          <w:szCs w:val="24"/>
        </w:rPr>
        <w:t xml:space="preserve">равительства Иркутской области от 22.12.2023 №877-рп  «Об итогах конкурсного отбора инициативных проектов, выдвигаемых для получения финансовой поддержки за счет межбюджетных трансфертов из бюджета Иркутской области, в 2023 году» </w:t>
      </w:r>
      <w:r w:rsidR="003A11CF">
        <w:rPr>
          <w:sz w:val="24"/>
          <w:szCs w:val="24"/>
        </w:rPr>
        <w:t>от Слюдянского района одержали победу 1</w:t>
      </w:r>
      <w:r w:rsidR="00D81372" w:rsidRPr="00D81372">
        <w:rPr>
          <w:sz w:val="24"/>
          <w:szCs w:val="24"/>
        </w:rPr>
        <w:t>5 проектов</w:t>
      </w:r>
      <w:r w:rsidR="003A11CF">
        <w:rPr>
          <w:sz w:val="24"/>
          <w:szCs w:val="24"/>
        </w:rPr>
        <w:t>, в том числе проект «Туристическая тропа «</w:t>
      </w:r>
      <w:r w:rsidR="00435131">
        <w:rPr>
          <w:sz w:val="24"/>
          <w:szCs w:val="24"/>
        </w:rPr>
        <w:t>В</w:t>
      </w:r>
      <w:r w:rsidR="003A11CF">
        <w:rPr>
          <w:sz w:val="24"/>
          <w:szCs w:val="24"/>
        </w:rPr>
        <w:t>еликий чайный путь». Данный проект предусматривает обустройство</w:t>
      </w:r>
      <w:r w:rsidR="00435131">
        <w:rPr>
          <w:sz w:val="24"/>
          <w:szCs w:val="24"/>
        </w:rPr>
        <w:t xml:space="preserve"> 1 км</w:t>
      </w:r>
      <w:proofErr w:type="gramStart"/>
      <w:r w:rsidR="00435131">
        <w:rPr>
          <w:sz w:val="24"/>
          <w:szCs w:val="24"/>
        </w:rPr>
        <w:t>.</w:t>
      </w:r>
      <w:proofErr w:type="gramEnd"/>
      <w:r w:rsidR="00435131">
        <w:rPr>
          <w:sz w:val="24"/>
          <w:szCs w:val="24"/>
        </w:rPr>
        <w:t xml:space="preserve"> </w:t>
      </w:r>
      <w:proofErr w:type="gramStart"/>
      <w:r w:rsidR="00435131">
        <w:rPr>
          <w:sz w:val="24"/>
          <w:szCs w:val="24"/>
        </w:rPr>
        <w:t>т</w:t>
      </w:r>
      <w:proofErr w:type="gramEnd"/>
      <w:r w:rsidR="00435131">
        <w:rPr>
          <w:sz w:val="24"/>
          <w:szCs w:val="24"/>
        </w:rPr>
        <w:t xml:space="preserve">уристической тропы в </w:t>
      </w:r>
      <w:proofErr w:type="spellStart"/>
      <w:r w:rsidR="00435131">
        <w:rPr>
          <w:sz w:val="24"/>
          <w:szCs w:val="24"/>
        </w:rPr>
        <w:t>р.п</w:t>
      </w:r>
      <w:proofErr w:type="spellEnd"/>
      <w:r w:rsidR="00435131">
        <w:rPr>
          <w:sz w:val="24"/>
          <w:szCs w:val="24"/>
        </w:rPr>
        <w:t>. Култук, а именно: отсыпку тропы, обустройство моста, установку входной группы, информационных стендов и указателей.</w:t>
      </w:r>
    </w:p>
    <w:p w:rsidR="005A095B" w:rsidRDefault="00435131" w:rsidP="00DD40A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Работа по проекту запланирована на 2024 год.</w:t>
      </w:r>
    </w:p>
    <w:p w:rsidR="005A095B" w:rsidRDefault="005A095B" w:rsidP="00DD40AD">
      <w:pPr>
        <w:ind w:firstLine="709"/>
        <w:jc w:val="both"/>
        <w:rPr>
          <w:sz w:val="24"/>
          <w:szCs w:val="24"/>
        </w:rPr>
      </w:pPr>
    </w:p>
    <w:p w:rsidR="00DD40AD" w:rsidRDefault="005A095B" w:rsidP="005A095B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1.4. Клуб путешественников «Байкал-</w:t>
      </w:r>
      <w:proofErr w:type="spellStart"/>
      <w:r>
        <w:rPr>
          <w:b/>
          <w:sz w:val="24"/>
          <w:szCs w:val="24"/>
        </w:rPr>
        <w:t>Дабан</w:t>
      </w:r>
      <w:proofErr w:type="spellEnd"/>
      <w:r>
        <w:rPr>
          <w:b/>
          <w:sz w:val="24"/>
          <w:szCs w:val="24"/>
        </w:rPr>
        <w:t>»</w:t>
      </w:r>
    </w:p>
    <w:p w:rsidR="006812D4" w:rsidRPr="006812D4" w:rsidRDefault="006812D4" w:rsidP="006812D4">
      <w:pPr>
        <w:ind w:firstLine="709"/>
        <w:jc w:val="both"/>
        <w:rPr>
          <w:sz w:val="24"/>
          <w:szCs w:val="24"/>
        </w:rPr>
      </w:pPr>
      <w:r w:rsidRPr="006812D4">
        <w:rPr>
          <w:sz w:val="24"/>
          <w:szCs w:val="24"/>
        </w:rPr>
        <w:t>Клуб путешественников "Байкал-</w:t>
      </w:r>
      <w:proofErr w:type="spellStart"/>
      <w:r w:rsidRPr="006812D4">
        <w:rPr>
          <w:sz w:val="24"/>
          <w:szCs w:val="24"/>
        </w:rPr>
        <w:t>Дабан</w:t>
      </w:r>
      <w:proofErr w:type="spellEnd"/>
      <w:r w:rsidRPr="006812D4">
        <w:rPr>
          <w:sz w:val="24"/>
          <w:szCs w:val="24"/>
        </w:rPr>
        <w:t xml:space="preserve">", создан для организации и проведения экскурсий по городу </w:t>
      </w:r>
      <w:proofErr w:type="spellStart"/>
      <w:r w:rsidRPr="006812D4">
        <w:rPr>
          <w:sz w:val="24"/>
          <w:szCs w:val="24"/>
        </w:rPr>
        <w:t>Слюдянке</w:t>
      </w:r>
      <w:proofErr w:type="spellEnd"/>
      <w:r w:rsidRPr="006812D4">
        <w:rPr>
          <w:sz w:val="24"/>
          <w:szCs w:val="24"/>
        </w:rPr>
        <w:t xml:space="preserve"> и экскурсионных походов по Южному Прибайкалью. Проект является продолжением успешно реализованного проекта-победителя второго конкурса 2022 г. Президентского фонда культурных инициатив "Байкал-</w:t>
      </w:r>
      <w:proofErr w:type="spellStart"/>
      <w:r w:rsidRPr="006812D4">
        <w:rPr>
          <w:sz w:val="24"/>
          <w:szCs w:val="24"/>
        </w:rPr>
        <w:t>Дабан</w:t>
      </w:r>
      <w:proofErr w:type="spellEnd"/>
      <w:r w:rsidRPr="006812D4">
        <w:rPr>
          <w:sz w:val="24"/>
          <w:szCs w:val="24"/>
        </w:rPr>
        <w:t xml:space="preserve">. Клуб путешественников". </w:t>
      </w:r>
    </w:p>
    <w:p w:rsidR="006812D4" w:rsidRDefault="006812D4" w:rsidP="006812D4">
      <w:pPr>
        <w:ind w:firstLine="709"/>
        <w:jc w:val="both"/>
        <w:rPr>
          <w:sz w:val="24"/>
          <w:szCs w:val="24"/>
        </w:rPr>
      </w:pPr>
      <w:r w:rsidRPr="006812D4">
        <w:rPr>
          <w:sz w:val="24"/>
          <w:szCs w:val="24"/>
        </w:rPr>
        <w:t xml:space="preserve">Результат реализации </w:t>
      </w:r>
      <w:proofErr w:type="spellStart"/>
      <w:r w:rsidRPr="006812D4">
        <w:rPr>
          <w:sz w:val="24"/>
          <w:szCs w:val="24"/>
        </w:rPr>
        <w:t>грантового</w:t>
      </w:r>
      <w:proofErr w:type="spellEnd"/>
      <w:r w:rsidRPr="006812D4">
        <w:rPr>
          <w:sz w:val="24"/>
          <w:szCs w:val="24"/>
        </w:rPr>
        <w:t xml:space="preserve"> проекта в течение 11 мес. 2022-2023 г. показал потребность, имеющуюся у подрастающего поколения в знакомстве и изучении исторического и природного наследия родного края.</w:t>
      </w:r>
    </w:p>
    <w:p w:rsidR="006812D4" w:rsidRPr="006812D4" w:rsidRDefault="006812D4" w:rsidP="006812D4">
      <w:pPr>
        <w:ind w:firstLine="709"/>
        <w:jc w:val="both"/>
        <w:rPr>
          <w:sz w:val="24"/>
          <w:szCs w:val="24"/>
        </w:rPr>
      </w:pPr>
      <w:r w:rsidRPr="006812D4">
        <w:rPr>
          <w:sz w:val="24"/>
          <w:szCs w:val="24"/>
        </w:rPr>
        <w:t>Цель проекта - формирование системы знаний у школьников, проживающих на территории Слюдянского района, о природном и культурном наследии озера Байкал через посещение туристических объектов Южного Прибайкалья.</w:t>
      </w:r>
    </w:p>
    <w:p w:rsidR="006812D4" w:rsidRDefault="006812D4" w:rsidP="006812D4">
      <w:pPr>
        <w:ind w:firstLine="709"/>
        <w:jc w:val="both"/>
        <w:rPr>
          <w:sz w:val="24"/>
          <w:szCs w:val="24"/>
        </w:rPr>
      </w:pPr>
      <w:r w:rsidRPr="006812D4">
        <w:rPr>
          <w:sz w:val="24"/>
          <w:szCs w:val="24"/>
        </w:rPr>
        <w:t>Участниками 2 этапа проекта станет группа детей (от 7 до 13 лет) из 10 человек, отобранных по результатам конкурса, проведенного на о</w:t>
      </w:r>
      <w:r w:rsidR="00A218A8">
        <w:rPr>
          <w:sz w:val="24"/>
          <w:szCs w:val="24"/>
        </w:rPr>
        <w:t>сновании Положения</w:t>
      </w:r>
      <w:r w:rsidRPr="006812D4">
        <w:rPr>
          <w:sz w:val="24"/>
          <w:szCs w:val="24"/>
        </w:rPr>
        <w:t xml:space="preserve"> и выполнившим все условия конкурса.</w:t>
      </w:r>
      <w:r w:rsidR="00A218A8">
        <w:rPr>
          <w:sz w:val="24"/>
          <w:szCs w:val="24"/>
        </w:rPr>
        <w:t xml:space="preserve"> Основным заданием участников клуба станет разработка комиксов, ребусов и кроссвордов на тему </w:t>
      </w:r>
      <w:r w:rsidR="003004BB">
        <w:rPr>
          <w:sz w:val="24"/>
          <w:szCs w:val="24"/>
        </w:rPr>
        <w:t>«Южное Прибайкалье».</w:t>
      </w:r>
    </w:p>
    <w:p w:rsidR="006812D4" w:rsidRDefault="006812D4" w:rsidP="006812D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Работа по проекту запланирована на 2024 год.</w:t>
      </w:r>
    </w:p>
    <w:p w:rsidR="005A095B" w:rsidRDefault="006812D4" w:rsidP="006812D4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Расходы по бюджету составили 50 000 рублей.</w:t>
      </w:r>
      <w:r w:rsidR="005A095B">
        <w:rPr>
          <w:sz w:val="24"/>
          <w:szCs w:val="24"/>
        </w:rPr>
        <w:t xml:space="preserve"> </w:t>
      </w:r>
    </w:p>
    <w:p w:rsidR="006812D4" w:rsidRPr="005A095B" w:rsidRDefault="006812D4" w:rsidP="006812D4">
      <w:pPr>
        <w:ind w:firstLine="709"/>
        <w:jc w:val="both"/>
        <w:rPr>
          <w:sz w:val="24"/>
          <w:szCs w:val="24"/>
        </w:rPr>
      </w:pPr>
    </w:p>
    <w:p w:rsidR="00DD40AD" w:rsidRPr="00B85E99" w:rsidRDefault="00DD40AD" w:rsidP="006D4ACC">
      <w:pPr>
        <w:ind w:firstLine="709"/>
        <w:jc w:val="center"/>
        <w:rPr>
          <w:b/>
          <w:sz w:val="24"/>
          <w:szCs w:val="24"/>
        </w:rPr>
      </w:pPr>
      <w:r w:rsidRPr="00B85E99">
        <w:rPr>
          <w:b/>
          <w:sz w:val="24"/>
          <w:szCs w:val="24"/>
        </w:rPr>
        <w:t>2.</w:t>
      </w:r>
      <w:r w:rsidRPr="00B85E99">
        <w:rPr>
          <w:b/>
          <w:sz w:val="24"/>
          <w:szCs w:val="24"/>
        </w:rPr>
        <w:tab/>
        <w:t>Мероприятия по продвижению Южного Прибайкалья</w:t>
      </w:r>
    </w:p>
    <w:p w:rsidR="00F230B1" w:rsidRDefault="00F230B1" w:rsidP="00E973D1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В 2023 году Слюдянский муниципальный район был представлен на международной выставке-форуме «РОССИЯ» на ВДНХ в Москве  на стенде Иркутской области настольной игрой-</w:t>
      </w:r>
      <w:proofErr w:type="spellStart"/>
      <w:r>
        <w:rPr>
          <w:sz w:val="24"/>
          <w:szCs w:val="24"/>
        </w:rPr>
        <w:t>бродилкой</w:t>
      </w:r>
      <w:proofErr w:type="spellEnd"/>
      <w:r>
        <w:rPr>
          <w:sz w:val="24"/>
          <w:szCs w:val="24"/>
        </w:rPr>
        <w:t xml:space="preserve"> «Страна мраморных гор», разработанной детской библиотекой Слюдянского района о достопримечательностях и эндемиках Южного Прибайкалья. Кроме того, в рамках выставки прошло награждение участников всероссийско</w:t>
      </w:r>
      <w:r w:rsidR="0013484F">
        <w:rPr>
          <w:sz w:val="24"/>
          <w:szCs w:val="24"/>
        </w:rPr>
        <w:t xml:space="preserve">го проекта «Классная страна», в котором приняла участие команда учеников и педагогов </w:t>
      </w:r>
      <w:r w:rsidR="00E20E15">
        <w:rPr>
          <w:sz w:val="24"/>
          <w:szCs w:val="24"/>
        </w:rPr>
        <w:t xml:space="preserve">МБОУ «СОШ №7» </w:t>
      </w:r>
      <w:proofErr w:type="spellStart"/>
      <w:r w:rsidR="00E20E15">
        <w:rPr>
          <w:sz w:val="24"/>
          <w:szCs w:val="24"/>
        </w:rPr>
        <w:t>р.п</w:t>
      </w:r>
      <w:proofErr w:type="spellEnd"/>
      <w:r w:rsidR="00E20E15">
        <w:rPr>
          <w:sz w:val="24"/>
          <w:szCs w:val="24"/>
        </w:rPr>
        <w:t xml:space="preserve">. Култук с </w:t>
      </w:r>
      <w:r w:rsidR="00A37938">
        <w:rPr>
          <w:sz w:val="24"/>
          <w:szCs w:val="24"/>
        </w:rPr>
        <w:t>образовательно-</w:t>
      </w:r>
      <w:r w:rsidR="00E20E15">
        <w:rPr>
          <w:sz w:val="24"/>
          <w:szCs w:val="24"/>
        </w:rPr>
        <w:t xml:space="preserve">туристическим маршрутом «Все дороги ведут в Южное Прибайкалье», ставшим победителем в </w:t>
      </w:r>
      <w:r w:rsidR="00A37938">
        <w:rPr>
          <w:sz w:val="24"/>
          <w:szCs w:val="24"/>
        </w:rPr>
        <w:t>образовательной П</w:t>
      </w:r>
      <w:r w:rsidR="00E20E15">
        <w:rPr>
          <w:sz w:val="24"/>
          <w:szCs w:val="24"/>
        </w:rPr>
        <w:t>рограмме</w:t>
      </w:r>
      <w:r w:rsidR="00A37938">
        <w:rPr>
          <w:sz w:val="24"/>
          <w:szCs w:val="24"/>
        </w:rPr>
        <w:t xml:space="preserve"> Путешествия в номинации «Большое в малом». Проект направлен на развитие детского туризма и профессиональной ориентированности в сфере туризма, а маршрут представляет собой 1-2 дневное путешествие по старейшему поселку Култук, являющегося одним из ключевых </w:t>
      </w:r>
      <w:r w:rsidR="00936BE8">
        <w:rPr>
          <w:sz w:val="24"/>
          <w:szCs w:val="24"/>
        </w:rPr>
        <w:t xml:space="preserve">туристических </w:t>
      </w:r>
      <w:r w:rsidR="00A37938">
        <w:rPr>
          <w:sz w:val="24"/>
          <w:szCs w:val="24"/>
        </w:rPr>
        <w:t>территорий Южного Прибайкалья.</w:t>
      </w:r>
      <w:r w:rsidR="00E20E15">
        <w:rPr>
          <w:sz w:val="24"/>
          <w:szCs w:val="24"/>
        </w:rPr>
        <w:t xml:space="preserve"> </w:t>
      </w:r>
    </w:p>
    <w:p w:rsidR="00A37938" w:rsidRDefault="00A37938" w:rsidP="00A3793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E973D1">
        <w:rPr>
          <w:sz w:val="24"/>
          <w:szCs w:val="24"/>
        </w:rPr>
        <w:t xml:space="preserve">Также Слюдянский муниципальный район принял участие в ежегодной международной туристской выставке «Байкалтур-2023», на площадке которой смогли представить себя и территорию Южного Прибайкалья 2 </w:t>
      </w:r>
      <w:proofErr w:type="spellStart"/>
      <w:r w:rsidRPr="00E973D1">
        <w:rPr>
          <w:sz w:val="24"/>
          <w:szCs w:val="24"/>
        </w:rPr>
        <w:t>ТИЦа</w:t>
      </w:r>
      <w:proofErr w:type="spellEnd"/>
      <w:r w:rsidRPr="00E973D1">
        <w:rPr>
          <w:sz w:val="24"/>
          <w:szCs w:val="24"/>
        </w:rPr>
        <w:t xml:space="preserve"> Слюдянского района. На данной выставке были представлены брендовые сувениры из Реестра «Сувениры Южного </w:t>
      </w:r>
      <w:r w:rsidRPr="00E973D1">
        <w:rPr>
          <w:sz w:val="24"/>
          <w:szCs w:val="24"/>
        </w:rPr>
        <w:lastRenderedPageBreak/>
        <w:t>Прибайкалья», высоко оценен</w:t>
      </w:r>
      <w:r w:rsidR="00936BE8">
        <w:rPr>
          <w:sz w:val="24"/>
          <w:szCs w:val="24"/>
        </w:rPr>
        <w:t>н</w:t>
      </w:r>
      <w:r w:rsidRPr="00E973D1">
        <w:rPr>
          <w:sz w:val="24"/>
          <w:szCs w:val="24"/>
        </w:rPr>
        <w:t>ы</w:t>
      </w:r>
      <w:r w:rsidR="00936BE8">
        <w:rPr>
          <w:sz w:val="24"/>
          <w:szCs w:val="24"/>
        </w:rPr>
        <w:t>е</w:t>
      </w:r>
      <w:r w:rsidRPr="00E973D1">
        <w:rPr>
          <w:sz w:val="24"/>
          <w:szCs w:val="24"/>
        </w:rPr>
        <w:t xml:space="preserve"> представителями Правительства Иркутской области и Агентства по туризму Иркутской области.</w:t>
      </w:r>
    </w:p>
    <w:p w:rsidR="00A37938" w:rsidRDefault="00A37938" w:rsidP="00A3793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В рамках фестиваля «Открытие летнего туристического сезона» совместно с АНО «Живи на Байкале» была проведена</w:t>
      </w:r>
      <w:r w:rsidR="00936BE8">
        <w:rPr>
          <w:sz w:val="24"/>
          <w:szCs w:val="24"/>
        </w:rPr>
        <w:t xml:space="preserve"> познавательная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квест</w:t>
      </w:r>
      <w:proofErr w:type="spellEnd"/>
      <w:r>
        <w:rPr>
          <w:sz w:val="24"/>
          <w:szCs w:val="24"/>
        </w:rPr>
        <w:t xml:space="preserve">-игра «Большой Байкальский </w:t>
      </w:r>
      <w:proofErr w:type="spellStart"/>
      <w:r>
        <w:rPr>
          <w:sz w:val="24"/>
          <w:szCs w:val="24"/>
        </w:rPr>
        <w:t>квест</w:t>
      </w:r>
      <w:proofErr w:type="gramStart"/>
      <w:r>
        <w:rPr>
          <w:sz w:val="24"/>
          <w:szCs w:val="24"/>
        </w:rPr>
        <w:t>.Ю</w:t>
      </w:r>
      <w:proofErr w:type="gramEnd"/>
      <w:r>
        <w:rPr>
          <w:sz w:val="24"/>
          <w:szCs w:val="24"/>
        </w:rPr>
        <w:t>Г</w:t>
      </w:r>
      <w:proofErr w:type="spellEnd"/>
      <w:r>
        <w:rPr>
          <w:sz w:val="24"/>
          <w:szCs w:val="24"/>
        </w:rPr>
        <w:t xml:space="preserve">», участие в котором приняли команды из г </w:t>
      </w:r>
      <w:proofErr w:type="spellStart"/>
      <w:r>
        <w:rPr>
          <w:sz w:val="24"/>
          <w:szCs w:val="24"/>
        </w:rPr>
        <w:t>Слюдянки</w:t>
      </w:r>
      <w:proofErr w:type="spellEnd"/>
      <w:r>
        <w:rPr>
          <w:sz w:val="24"/>
          <w:szCs w:val="24"/>
        </w:rPr>
        <w:t>, Иркутска и Ангарска.</w:t>
      </w:r>
    </w:p>
    <w:p w:rsidR="00E973D1" w:rsidRDefault="00A37938" w:rsidP="00E973D1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7B76CC">
        <w:rPr>
          <w:sz w:val="24"/>
          <w:szCs w:val="24"/>
        </w:rPr>
        <w:t xml:space="preserve">. </w:t>
      </w:r>
      <w:r w:rsidR="00D651FA" w:rsidRPr="00D651FA">
        <w:rPr>
          <w:sz w:val="24"/>
          <w:szCs w:val="24"/>
        </w:rPr>
        <w:t>С 1 июля 2022 года вступил в силу Федеральный закон от 20 апреля 2021 года № 93-ФЗ «О внесении изменений в Федеральный закон «Об основах туристской деятельности в Российской Федерации» в части правового регулирования деятельности экскурсоводов (гидов), гидов-переводчиков и инструкторов-проводников». Согласно положениям закона – экскурсовод (гид) вправе оказывать услуги только при условии прохождения аттестации. Все действующие экскурсоводы (гиды) должны быть аттестованы до 1 июля 202</w:t>
      </w:r>
      <w:r w:rsidR="005C31CE">
        <w:rPr>
          <w:sz w:val="24"/>
          <w:szCs w:val="24"/>
        </w:rPr>
        <w:t>4</w:t>
      </w:r>
      <w:r w:rsidR="00D651FA" w:rsidRPr="00D651FA">
        <w:rPr>
          <w:sz w:val="24"/>
          <w:szCs w:val="24"/>
        </w:rPr>
        <w:t xml:space="preserve"> года. </w:t>
      </w:r>
      <w:r w:rsidR="006D4ACC">
        <w:rPr>
          <w:sz w:val="24"/>
          <w:szCs w:val="24"/>
        </w:rPr>
        <w:t>Специалист администрации Слюдянского муниципального района вошел в состав региональной аттестационной комиссии по аттестации экскурсоводов (гидов). Помимо этого</w:t>
      </w:r>
      <w:r w:rsidR="000656C9">
        <w:rPr>
          <w:sz w:val="24"/>
          <w:szCs w:val="24"/>
        </w:rPr>
        <w:t>,</w:t>
      </w:r>
      <w:r w:rsidR="006D4ACC">
        <w:rPr>
          <w:sz w:val="24"/>
          <w:szCs w:val="24"/>
        </w:rPr>
        <w:t xml:space="preserve"> в</w:t>
      </w:r>
      <w:r w:rsidR="00DE493B" w:rsidRPr="00D651FA">
        <w:rPr>
          <w:sz w:val="24"/>
          <w:szCs w:val="24"/>
        </w:rPr>
        <w:t xml:space="preserve"> аттестационные задания были включены 2 маршрута по Южному Прибайкалью. По итогам работы </w:t>
      </w:r>
      <w:r w:rsidR="005C31CE">
        <w:rPr>
          <w:sz w:val="24"/>
          <w:szCs w:val="24"/>
        </w:rPr>
        <w:t xml:space="preserve">комиссии </w:t>
      </w:r>
      <w:r w:rsidR="00DE493B" w:rsidRPr="00D651FA">
        <w:rPr>
          <w:sz w:val="24"/>
          <w:szCs w:val="24"/>
        </w:rPr>
        <w:t>аттестованы 2 гида-</w:t>
      </w:r>
      <w:r w:rsidR="00D651FA" w:rsidRPr="00D651FA">
        <w:rPr>
          <w:sz w:val="24"/>
          <w:szCs w:val="24"/>
        </w:rPr>
        <w:t>экскурсовода Слюдянского района.</w:t>
      </w:r>
      <w:r w:rsidR="000656C9">
        <w:rPr>
          <w:sz w:val="24"/>
          <w:szCs w:val="24"/>
        </w:rPr>
        <w:t xml:space="preserve"> Работа в данном направлении будет продолжена в 202</w:t>
      </w:r>
      <w:r w:rsidR="00E973D1">
        <w:rPr>
          <w:sz w:val="24"/>
          <w:szCs w:val="24"/>
        </w:rPr>
        <w:t>4</w:t>
      </w:r>
      <w:r w:rsidR="000656C9">
        <w:rPr>
          <w:sz w:val="24"/>
          <w:szCs w:val="24"/>
        </w:rPr>
        <w:t xml:space="preserve"> году.</w:t>
      </w:r>
    </w:p>
    <w:p w:rsidR="00DD40AD" w:rsidRPr="00E973D1" w:rsidRDefault="00E973D1" w:rsidP="00E973D1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</w:t>
      </w:r>
      <w:r w:rsidR="00DD40AD" w:rsidRPr="00E973D1">
        <w:rPr>
          <w:sz w:val="24"/>
          <w:szCs w:val="24"/>
        </w:rPr>
        <w:t>акже на протяжении 202</w:t>
      </w:r>
      <w:r w:rsidR="005C31CE" w:rsidRPr="00E973D1">
        <w:rPr>
          <w:sz w:val="24"/>
          <w:szCs w:val="24"/>
        </w:rPr>
        <w:t>3</w:t>
      </w:r>
      <w:r w:rsidR="00DD40AD" w:rsidRPr="00E973D1">
        <w:rPr>
          <w:sz w:val="24"/>
          <w:szCs w:val="24"/>
        </w:rPr>
        <w:t xml:space="preserve"> года по программе приобреталась брендовая сувенирная продукция Южного Прибайкалья, которая была вручена на таких мероприятиях как: фестиваль «Открытие </w:t>
      </w:r>
      <w:r w:rsidR="00805957" w:rsidRPr="00E973D1">
        <w:rPr>
          <w:sz w:val="24"/>
          <w:szCs w:val="24"/>
        </w:rPr>
        <w:t>летнего туристического сезона»,</w:t>
      </w:r>
      <w:r w:rsidR="005C31CE" w:rsidRPr="00E973D1">
        <w:rPr>
          <w:sz w:val="24"/>
          <w:szCs w:val="24"/>
        </w:rPr>
        <w:t xml:space="preserve"> фестиваль «Уха на Байкале», </w:t>
      </w:r>
      <w:r w:rsidR="00DD40AD" w:rsidRPr="00E973D1">
        <w:rPr>
          <w:sz w:val="24"/>
          <w:szCs w:val="24"/>
        </w:rPr>
        <w:t>проект «Южное Прибайкалье: СВОЁ», ежегодный Форум предпринимателей Слюдянского района.</w:t>
      </w:r>
    </w:p>
    <w:p w:rsidR="00DD40AD" w:rsidRPr="00DD40AD" w:rsidRDefault="00DD40AD" w:rsidP="00DD40AD">
      <w:pPr>
        <w:ind w:firstLine="709"/>
        <w:jc w:val="both"/>
        <w:rPr>
          <w:sz w:val="24"/>
          <w:szCs w:val="24"/>
        </w:rPr>
      </w:pPr>
      <w:r w:rsidRPr="00DD40AD">
        <w:rPr>
          <w:sz w:val="24"/>
          <w:szCs w:val="24"/>
        </w:rPr>
        <w:t xml:space="preserve">Расходы из бюджета составили </w:t>
      </w:r>
      <w:r w:rsidR="006812D4">
        <w:rPr>
          <w:sz w:val="24"/>
          <w:szCs w:val="24"/>
        </w:rPr>
        <w:t>147 360</w:t>
      </w:r>
      <w:r w:rsidRPr="00DD40AD">
        <w:rPr>
          <w:sz w:val="24"/>
          <w:szCs w:val="24"/>
        </w:rPr>
        <w:t xml:space="preserve"> рублей. </w:t>
      </w:r>
    </w:p>
    <w:p w:rsidR="00DD40AD" w:rsidRPr="00DD40AD" w:rsidRDefault="00DD40AD" w:rsidP="00DD40AD">
      <w:pPr>
        <w:ind w:firstLine="709"/>
        <w:jc w:val="both"/>
        <w:rPr>
          <w:sz w:val="24"/>
          <w:szCs w:val="24"/>
        </w:rPr>
      </w:pPr>
    </w:p>
    <w:p w:rsidR="00DD40AD" w:rsidRPr="00936BE8" w:rsidRDefault="00DD40AD" w:rsidP="00936BE8">
      <w:pPr>
        <w:pStyle w:val="ab"/>
        <w:numPr>
          <w:ilvl w:val="0"/>
          <w:numId w:val="8"/>
        </w:numPr>
        <w:jc w:val="center"/>
        <w:rPr>
          <w:b/>
          <w:sz w:val="24"/>
          <w:szCs w:val="24"/>
        </w:rPr>
      </w:pPr>
      <w:r w:rsidRPr="00936BE8">
        <w:rPr>
          <w:b/>
          <w:sz w:val="24"/>
          <w:szCs w:val="24"/>
        </w:rPr>
        <w:t>Мероприятия по созданию туристской инфраструктуры</w:t>
      </w:r>
    </w:p>
    <w:p w:rsidR="00DD40AD" w:rsidRPr="00BA2998" w:rsidRDefault="00DD40AD" w:rsidP="00BA2998">
      <w:pPr>
        <w:pStyle w:val="ab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proofErr w:type="gramStart"/>
      <w:r w:rsidRPr="00BA2998">
        <w:rPr>
          <w:sz w:val="24"/>
          <w:szCs w:val="24"/>
        </w:rPr>
        <w:t>В 202</w:t>
      </w:r>
      <w:r w:rsidR="00CE10D3" w:rsidRPr="00CE10D3">
        <w:rPr>
          <w:sz w:val="24"/>
          <w:szCs w:val="24"/>
        </w:rPr>
        <w:t>3</w:t>
      </w:r>
      <w:r w:rsidRPr="00BA2998">
        <w:rPr>
          <w:sz w:val="24"/>
          <w:szCs w:val="24"/>
        </w:rPr>
        <w:t xml:space="preserve"> году в конкурсе по распределению бюджетных ассигнований резервного фонда Правительства Российской Федерации в целях софинансирования расходных обязательств субъектов Российской Федерации (далее – субсидии) на осуществление поддержки общественных инициатив, направленных на создание модульных отелей </w:t>
      </w:r>
      <w:r w:rsidR="00CE10D3">
        <w:rPr>
          <w:sz w:val="24"/>
          <w:szCs w:val="24"/>
        </w:rPr>
        <w:t>и</w:t>
      </w:r>
      <w:r w:rsidRPr="00BA2998">
        <w:rPr>
          <w:sz w:val="24"/>
          <w:szCs w:val="24"/>
        </w:rPr>
        <w:t>нформационный центр «Лесная биржа» Всероссийского молодежного кампуса «Центр развития Байкальского региона»</w:t>
      </w:r>
      <w:r w:rsidR="00CE10D3">
        <w:rPr>
          <w:sz w:val="24"/>
          <w:szCs w:val="24"/>
        </w:rPr>
        <w:t xml:space="preserve"> (</w:t>
      </w:r>
      <w:r w:rsidR="00CE10D3">
        <w:rPr>
          <w:sz w:val="24"/>
          <w:szCs w:val="24"/>
          <w:lang w:val="en-US"/>
        </w:rPr>
        <w:t>II</w:t>
      </w:r>
      <w:r w:rsidR="00CE10D3">
        <w:rPr>
          <w:sz w:val="24"/>
          <w:szCs w:val="24"/>
        </w:rPr>
        <w:t xml:space="preserve"> очередь)</w:t>
      </w:r>
      <w:r w:rsidRPr="00BA2998">
        <w:rPr>
          <w:sz w:val="24"/>
          <w:szCs w:val="24"/>
        </w:rPr>
        <w:t xml:space="preserve"> получил поддержку в размере </w:t>
      </w:r>
      <w:r w:rsidR="00CE10D3">
        <w:rPr>
          <w:sz w:val="24"/>
          <w:szCs w:val="24"/>
        </w:rPr>
        <w:t>28 800 000</w:t>
      </w:r>
      <w:r w:rsidRPr="00BA2998">
        <w:rPr>
          <w:sz w:val="24"/>
          <w:szCs w:val="24"/>
        </w:rPr>
        <w:t xml:space="preserve"> руб.</w:t>
      </w:r>
      <w:r w:rsidR="00CE10D3">
        <w:rPr>
          <w:sz w:val="24"/>
          <w:szCs w:val="24"/>
        </w:rPr>
        <w:t xml:space="preserve"> на реализацию проекта в 2024</w:t>
      </w:r>
      <w:proofErr w:type="gramEnd"/>
      <w:r w:rsidR="00CE10D3">
        <w:rPr>
          <w:sz w:val="24"/>
          <w:szCs w:val="24"/>
        </w:rPr>
        <w:t xml:space="preserve"> году</w:t>
      </w:r>
      <w:r w:rsidRPr="00BA2998">
        <w:rPr>
          <w:sz w:val="24"/>
          <w:szCs w:val="24"/>
        </w:rPr>
        <w:t xml:space="preserve">. </w:t>
      </w:r>
    </w:p>
    <w:p w:rsidR="00DD40AD" w:rsidRPr="00BA2998" w:rsidRDefault="00DD40AD" w:rsidP="00BA2998">
      <w:pPr>
        <w:pStyle w:val="ab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proofErr w:type="gramStart"/>
      <w:r w:rsidRPr="00BA2998">
        <w:rPr>
          <w:sz w:val="24"/>
          <w:szCs w:val="24"/>
        </w:rPr>
        <w:t>В рамках проекта «Екатерининская верста на Большом Сибирском тракте» в 202</w:t>
      </w:r>
      <w:r w:rsidR="003626F0">
        <w:rPr>
          <w:sz w:val="24"/>
          <w:szCs w:val="24"/>
        </w:rPr>
        <w:t>3</w:t>
      </w:r>
      <w:r w:rsidRPr="00BA2998">
        <w:rPr>
          <w:sz w:val="24"/>
          <w:szCs w:val="24"/>
        </w:rPr>
        <w:t xml:space="preserve"> году был установлен </w:t>
      </w:r>
      <w:r w:rsidR="003626F0">
        <w:rPr>
          <w:sz w:val="24"/>
          <w:szCs w:val="24"/>
        </w:rPr>
        <w:t>пятый</w:t>
      </w:r>
      <w:r w:rsidRPr="00BA2998">
        <w:rPr>
          <w:sz w:val="24"/>
          <w:szCs w:val="24"/>
        </w:rPr>
        <w:t xml:space="preserve"> верстовой столб</w:t>
      </w:r>
      <w:r w:rsidR="003626F0">
        <w:rPr>
          <w:sz w:val="24"/>
          <w:szCs w:val="24"/>
        </w:rPr>
        <w:t xml:space="preserve"> в п. Муравей</w:t>
      </w:r>
      <w:r w:rsidRPr="00BA2998">
        <w:rPr>
          <w:sz w:val="24"/>
          <w:szCs w:val="24"/>
        </w:rPr>
        <w:t xml:space="preserve"> (в 2020 году были установлены два столба в п. Утулик и г. Байкальск, в 2021 году - в г. </w:t>
      </w:r>
      <w:proofErr w:type="spellStart"/>
      <w:r w:rsidRPr="00BA2998">
        <w:rPr>
          <w:sz w:val="24"/>
          <w:szCs w:val="24"/>
        </w:rPr>
        <w:t>Слюдянк</w:t>
      </w:r>
      <w:r w:rsidR="007B76CC">
        <w:rPr>
          <w:sz w:val="24"/>
          <w:szCs w:val="24"/>
        </w:rPr>
        <w:t>е</w:t>
      </w:r>
      <w:proofErr w:type="spellEnd"/>
      <w:r w:rsidRPr="00BA2998">
        <w:rPr>
          <w:sz w:val="24"/>
          <w:szCs w:val="24"/>
        </w:rPr>
        <w:t xml:space="preserve"> в районе метеостанции на туристической тропе к пику Черского</w:t>
      </w:r>
      <w:r w:rsidR="007B76CC">
        <w:rPr>
          <w:sz w:val="24"/>
          <w:szCs w:val="24"/>
        </w:rPr>
        <w:t>, в 2022 году – на набережной,</w:t>
      </w:r>
      <w:r w:rsidRPr="00BA2998">
        <w:rPr>
          <w:sz w:val="24"/>
          <w:szCs w:val="24"/>
        </w:rPr>
        <w:t xml:space="preserve"> где берет начало старейшая улица на юге</w:t>
      </w:r>
      <w:proofErr w:type="gramEnd"/>
      <w:r w:rsidRPr="00BA2998">
        <w:rPr>
          <w:sz w:val="24"/>
          <w:szCs w:val="24"/>
        </w:rPr>
        <w:t xml:space="preserve"> Байкала – </w:t>
      </w:r>
      <w:proofErr w:type="gramStart"/>
      <w:r w:rsidRPr="00BA2998">
        <w:rPr>
          <w:sz w:val="24"/>
          <w:szCs w:val="24"/>
        </w:rPr>
        <w:t>Октябрьская</w:t>
      </w:r>
      <w:proofErr w:type="gramEnd"/>
      <w:r w:rsidRPr="00BA2998">
        <w:rPr>
          <w:sz w:val="24"/>
          <w:szCs w:val="24"/>
        </w:rPr>
        <w:t xml:space="preserve"> (ранее Большая)</w:t>
      </w:r>
      <w:r w:rsidR="007B76CC">
        <w:rPr>
          <w:sz w:val="24"/>
          <w:szCs w:val="24"/>
        </w:rPr>
        <w:t xml:space="preserve"> в </w:t>
      </w:r>
      <w:proofErr w:type="spellStart"/>
      <w:r w:rsidR="007B76CC">
        <w:rPr>
          <w:sz w:val="24"/>
          <w:szCs w:val="24"/>
        </w:rPr>
        <w:t>р.п</w:t>
      </w:r>
      <w:proofErr w:type="spellEnd"/>
      <w:r w:rsidR="007B76CC">
        <w:rPr>
          <w:sz w:val="24"/>
          <w:szCs w:val="24"/>
        </w:rPr>
        <w:t xml:space="preserve">. </w:t>
      </w:r>
      <w:proofErr w:type="gramStart"/>
      <w:r w:rsidR="007B76CC">
        <w:rPr>
          <w:sz w:val="24"/>
          <w:szCs w:val="24"/>
        </w:rPr>
        <w:t>Култук)</w:t>
      </w:r>
      <w:r w:rsidRPr="00BA2998">
        <w:rPr>
          <w:sz w:val="24"/>
          <w:szCs w:val="24"/>
        </w:rPr>
        <w:t xml:space="preserve">. </w:t>
      </w:r>
      <w:proofErr w:type="gramEnd"/>
    </w:p>
    <w:p w:rsidR="00A55D90" w:rsidRDefault="00A55D90" w:rsidP="00BA2998">
      <w:pPr>
        <w:pStyle w:val="ab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Заключено соглашение с ИП Казаковым С.В. (магазин подарков «Мандарин», расположенного в районе автостанции г. </w:t>
      </w:r>
      <w:proofErr w:type="spellStart"/>
      <w:r>
        <w:rPr>
          <w:sz w:val="24"/>
          <w:szCs w:val="24"/>
        </w:rPr>
        <w:t>Слюдянки</w:t>
      </w:r>
      <w:proofErr w:type="spellEnd"/>
      <w:r>
        <w:rPr>
          <w:sz w:val="24"/>
          <w:szCs w:val="24"/>
        </w:rPr>
        <w:t xml:space="preserve">) о наделении его объекта статусом туристско-информационного центра. Это третий ТИЦ, созданный на территории Слюдянского района. </w:t>
      </w:r>
    </w:p>
    <w:p w:rsidR="00A55D90" w:rsidRDefault="00C5207D" w:rsidP="00BA2998">
      <w:pPr>
        <w:pStyle w:val="ab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A55D90">
        <w:rPr>
          <w:sz w:val="24"/>
          <w:szCs w:val="24"/>
        </w:rPr>
        <w:t>В целях информирования туристов в центре города у фонтана</w:t>
      </w:r>
      <w:r w:rsidR="00DD40AD" w:rsidRPr="00A55D90">
        <w:rPr>
          <w:sz w:val="24"/>
          <w:szCs w:val="24"/>
        </w:rPr>
        <w:t xml:space="preserve"> была</w:t>
      </w:r>
      <w:r w:rsidR="009F361C" w:rsidRPr="00A55D90">
        <w:rPr>
          <w:sz w:val="24"/>
          <w:szCs w:val="24"/>
        </w:rPr>
        <w:t xml:space="preserve"> установлена стела-указатель на </w:t>
      </w:r>
      <w:r w:rsidR="00A55D90" w:rsidRPr="00A55D90">
        <w:rPr>
          <w:sz w:val="24"/>
          <w:szCs w:val="24"/>
        </w:rPr>
        <w:t xml:space="preserve">2 </w:t>
      </w:r>
      <w:proofErr w:type="spellStart"/>
      <w:r w:rsidR="00A55D90" w:rsidRPr="00A55D90">
        <w:rPr>
          <w:sz w:val="24"/>
          <w:szCs w:val="24"/>
        </w:rPr>
        <w:t>ТИЦа</w:t>
      </w:r>
      <w:proofErr w:type="spellEnd"/>
      <w:r w:rsidR="009F361C" w:rsidRPr="00A55D90">
        <w:rPr>
          <w:sz w:val="24"/>
          <w:szCs w:val="24"/>
        </w:rPr>
        <w:t xml:space="preserve"> в г. </w:t>
      </w:r>
      <w:proofErr w:type="spellStart"/>
      <w:r w:rsidR="009F361C" w:rsidRPr="00A55D90">
        <w:rPr>
          <w:sz w:val="24"/>
          <w:szCs w:val="24"/>
        </w:rPr>
        <w:t>Слюдянке</w:t>
      </w:r>
      <w:proofErr w:type="spellEnd"/>
      <w:r w:rsidR="009F361C" w:rsidRPr="00A55D90">
        <w:rPr>
          <w:sz w:val="24"/>
          <w:szCs w:val="24"/>
        </w:rPr>
        <w:t xml:space="preserve">, а также обновлен фасад </w:t>
      </w:r>
      <w:proofErr w:type="spellStart"/>
      <w:r w:rsidR="009F361C" w:rsidRPr="00A55D90">
        <w:rPr>
          <w:sz w:val="24"/>
          <w:szCs w:val="24"/>
        </w:rPr>
        <w:t>ТИЦа</w:t>
      </w:r>
      <w:proofErr w:type="spellEnd"/>
      <w:r w:rsidR="009F361C" w:rsidRPr="00A55D90">
        <w:rPr>
          <w:sz w:val="24"/>
          <w:szCs w:val="24"/>
        </w:rPr>
        <w:t xml:space="preserve">, расположенного в центральной библиотеке </w:t>
      </w:r>
      <w:r w:rsidR="00640123" w:rsidRPr="00A55D90">
        <w:rPr>
          <w:sz w:val="24"/>
          <w:szCs w:val="24"/>
        </w:rPr>
        <w:t xml:space="preserve">(установлены пластиковые баннеры с картой г. </w:t>
      </w:r>
      <w:proofErr w:type="spellStart"/>
      <w:r w:rsidR="00640123" w:rsidRPr="00A55D90">
        <w:rPr>
          <w:sz w:val="24"/>
          <w:szCs w:val="24"/>
        </w:rPr>
        <w:t>Слюдянки</w:t>
      </w:r>
      <w:proofErr w:type="spellEnd"/>
      <w:r w:rsidRPr="00A55D90">
        <w:rPr>
          <w:sz w:val="24"/>
          <w:szCs w:val="24"/>
        </w:rPr>
        <w:t xml:space="preserve"> с нанесенными на нее точками притяжения</w:t>
      </w:r>
      <w:r w:rsidR="00DD40AD" w:rsidRPr="00A55D90">
        <w:rPr>
          <w:sz w:val="24"/>
          <w:szCs w:val="24"/>
        </w:rPr>
        <w:t>).</w:t>
      </w:r>
    </w:p>
    <w:p w:rsidR="00DD40AD" w:rsidRPr="00A55D90" w:rsidRDefault="00DD40AD" w:rsidP="00BA2998">
      <w:pPr>
        <w:pStyle w:val="ab"/>
        <w:numPr>
          <w:ilvl w:val="0"/>
          <w:numId w:val="7"/>
        </w:numPr>
        <w:ind w:left="0" w:firstLine="709"/>
        <w:jc w:val="both"/>
        <w:rPr>
          <w:sz w:val="24"/>
          <w:szCs w:val="24"/>
        </w:rPr>
      </w:pPr>
      <w:r w:rsidRPr="00A55D90">
        <w:rPr>
          <w:sz w:val="24"/>
          <w:szCs w:val="24"/>
        </w:rPr>
        <w:t xml:space="preserve">В рамках заключенных соглашений между администрацией Слюдянского муниципального района и </w:t>
      </w:r>
      <w:proofErr w:type="spellStart"/>
      <w:r w:rsidRPr="00A55D90">
        <w:rPr>
          <w:sz w:val="24"/>
          <w:szCs w:val="24"/>
        </w:rPr>
        <w:t>ТИЦами</w:t>
      </w:r>
      <w:proofErr w:type="spellEnd"/>
      <w:r w:rsidRPr="00A55D90">
        <w:rPr>
          <w:sz w:val="24"/>
          <w:szCs w:val="24"/>
        </w:rPr>
        <w:t xml:space="preserve"> Слюдянского района, </w:t>
      </w:r>
      <w:proofErr w:type="gramStart"/>
      <w:r w:rsidRPr="00A55D90">
        <w:rPr>
          <w:sz w:val="24"/>
          <w:szCs w:val="24"/>
        </w:rPr>
        <w:t>последними</w:t>
      </w:r>
      <w:proofErr w:type="gramEnd"/>
      <w:r w:rsidRPr="00A55D90">
        <w:rPr>
          <w:sz w:val="24"/>
          <w:szCs w:val="24"/>
        </w:rPr>
        <w:t xml:space="preserve"> проводилась работа по консультированию гостей и туристов, прибывших на территорию Южного Прибайкалья. В отчетный период за информацией к сотрудникам обратилось </w:t>
      </w:r>
      <w:r w:rsidR="00C5207D" w:rsidRPr="00A55D90">
        <w:rPr>
          <w:sz w:val="24"/>
          <w:szCs w:val="24"/>
        </w:rPr>
        <w:t xml:space="preserve">2 368 человек (к </w:t>
      </w:r>
      <w:r w:rsidRPr="00A55D90">
        <w:rPr>
          <w:sz w:val="24"/>
          <w:szCs w:val="24"/>
        </w:rPr>
        <w:t>2 078 человек</w:t>
      </w:r>
      <w:r w:rsidR="00C5207D" w:rsidRPr="00A55D90">
        <w:rPr>
          <w:sz w:val="24"/>
          <w:szCs w:val="24"/>
        </w:rPr>
        <w:t xml:space="preserve"> в 2022 году)</w:t>
      </w:r>
      <w:r w:rsidRPr="00A55D90">
        <w:rPr>
          <w:sz w:val="24"/>
          <w:szCs w:val="24"/>
        </w:rPr>
        <w:t xml:space="preserve">, </w:t>
      </w:r>
      <w:r w:rsidR="00C5207D" w:rsidRPr="00A55D90">
        <w:rPr>
          <w:sz w:val="24"/>
          <w:szCs w:val="24"/>
        </w:rPr>
        <w:t xml:space="preserve">а </w:t>
      </w:r>
      <w:r w:rsidRPr="00A55D90">
        <w:rPr>
          <w:sz w:val="24"/>
          <w:szCs w:val="24"/>
        </w:rPr>
        <w:t xml:space="preserve">к разделу на сайте – </w:t>
      </w:r>
      <w:r w:rsidR="00C5207D" w:rsidRPr="00A55D90">
        <w:rPr>
          <w:sz w:val="24"/>
          <w:szCs w:val="24"/>
        </w:rPr>
        <w:t xml:space="preserve">1 425 человек (к </w:t>
      </w:r>
      <w:r w:rsidRPr="00A55D90">
        <w:rPr>
          <w:sz w:val="24"/>
          <w:szCs w:val="24"/>
        </w:rPr>
        <w:t xml:space="preserve">1 131 </w:t>
      </w:r>
      <w:r w:rsidRPr="00A55D90">
        <w:rPr>
          <w:sz w:val="24"/>
          <w:szCs w:val="24"/>
        </w:rPr>
        <w:lastRenderedPageBreak/>
        <w:t>человек</w:t>
      </w:r>
      <w:r w:rsidR="00C5207D" w:rsidRPr="00A55D90">
        <w:rPr>
          <w:sz w:val="24"/>
          <w:szCs w:val="24"/>
        </w:rPr>
        <w:t>у в 2022 г.)</w:t>
      </w:r>
      <w:r w:rsidRPr="00A55D90">
        <w:rPr>
          <w:sz w:val="24"/>
          <w:szCs w:val="24"/>
        </w:rPr>
        <w:t xml:space="preserve">. Помимо оказания консультационных услуг, </w:t>
      </w:r>
      <w:proofErr w:type="spellStart"/>
      <w:r w:rsidRPr="00A55D90">
        <w:rPr>
          <w:sz w:val="24"/>
          <w:szCs w:val="24"/>
        </w:rPr>
        <w:t>ТИЦы</w:t>
      </w:r>
      <w:proofErr w:type="spellEnd"/>
      <w:r w:rsidRPr="00A55D90">
        <w:rPr>
          <w:sz w:val="24"/>
          <w:szCs w:val="24"/>
        </w:rPr>
        <w:t xml:space="preserve"> выступили партне</w:t>
      </w:r>
      <w:r w:rsidR="00C5207D" w:rsidRPr="00A55D90">
        <w:rPr>
          <w:sz w:val="24"/>
          <w:szCs w:val="24"/>
        </w:rPr>
        <w:t>рами в реализации ряда проектов:</w:t>
      </w:r>
      <w:r w:rsidR="006E7E1A" w:rsidRPr="00A55D90">
        <w:rPr>
          <w:sz w:val="24"/>
          <w:szCs w:val="24"/>
        </w:rPr>
        <w:t xml:space="preserve"> ярмарке-продаже брендовой сувенирной продукции в рамках фестиваля «ОЛТС», форуме предпринимателей Слюд</w:t>
      </w:r>
      <w:r w:rsidR="00E830C7" w:rsidRPr="00A55D90">
        <w:rPr>
          <w:sz w:val="24"/>
          <w:szCs w:val="24"/>
        </w:rPr>
        <w:t>я</w:t>
      </w:r>
      <w:r w:rsidR="006E7E1A" w:rsidRPr="00A55D90">
        <w:rPr>
          <w:sz w:val="24"/>
          <w:szCs w:val="24"/>
        </w:rPr>
        <w:t>нского района</w:t>
      </w:r>
      <w:r w:rsidR="00E830C7" w:rsidRPr="00A55D90">
        <w:rPr>
          <w:sz w:val="24"/>
          <w:szCs w:val="24"/>
        </w:rPr>
        <w:t>, участие в международной туристической выставке «Байкалтур-2023»</w:t>
      </w:r>
      <w:r w:rsidR="006E7E1A" w:rsidRPr="00A55D90">
        <w:rPr>
          <w:sz w:val="24"/>
          <w:szCs w:val="24"/>
        </w:rPr>
        <w:t xml:space="preserve"> и др.</w:t>
      </w:r>
      <w:r w:rsidRPr="00A55D90">
        <w:rPr>
          <w:sz w:val="24"/>
          <w:szCs w:val="24"/>
        </w:rPr>
        <w:t xml:space="preserve"> </w:t>
      </w:r>
    </w:p>
    <w:p w:rsidR="00A55D90" w:rsidRPr="009437DB" w:rsidRDefault="00A55D90" w:rsidP="009437DB">
      <w:pPr>
        <w:ind w:left="709"/>
        <w:jc w:val="both"/>
        <w:rPr>
          <w:sz w:val="24"/>
          <w:szCs w:val="24"/>
        </w:rPr>
      </w:pPr>
      <w:r w:rsidRPr="009437DB">
        <w:rPr>
          <w:sz w:val="24"/>
          <w:szCs w:val="24"/>
        </w:rPr>
        <w:t>Расходы из бюджета в рамках данной программы составили  1</w:t>
      </w:r>
      <w:r w:rsidR="005609B2" w:rsidRPr="009437DB">
        <w:rPr>
          <w:sz w:val="24"/>
          <w:szCs w:val="24"/>
        </w:rPr>
        <w:t>8</w:t>
      </w:r>
      <w:r w:rsidRPr="009437DB">
        <w:rPr>
          <w:sz w:val="24"/>
          <w:szCs w:val="24"/>
        </w:rPr>
        <w:t>0 000 рублей.</w:t>
      </w:r>
    </w:p>
    <w:p w:rsidR="00CD350D" w:rsidRPr="00704231" w:rsidRDefault="00CD350D" w:rsidP="00CD350D">
      <w:pPr>
        <w:ind w:firstLine="709"/>
        <w:jc w:val="both"/>
        <w:rPr>
          <w:sz w:val="24"/>
          <w:szCs w:val="24"/>
        </w:rPr>
      </w:pPr>
    </w:p>
    <w:p w:rsidR="006F72CC" w:rsidRPr="00C51D7D" w:rsidRDefault="006F72CC" w:rsidP="00485341">
      <w:pPr>
        <w:suppressAutoHyphens/>
        <w:ind w:firstLine="708"/>
        <w:jc w:val="center"/>
        <w:rPr>
          <w:b/>
          <w:sz w:val="24"/>
          <w:szCs w:val="24"/>
        </w:rPr>
      </w:pPr>
      <w:r w:rsidRPr="00C51D7D">
        <w:rPr>
          <w:b/>
          <w:sz w:val="24"/>
          <w:szCs w:val="24"/>
        </w:rPr>
        <w:t>Основными направлениями работы на 202</w:t>
      </w:r>
      <w:r w:rsidR="006E7E1A">
        <w:rPr>
          <w:b/>
          <w:sz w:val="24"/>
          <w:szCs w:val="24"/>
        </w:rPr>
        <w:t>4</w:t>
      </w:r>
      <w:r w:rsidRPr="00C51D7D">
        <w:rPr>
          <w:b/>
          <w:sz w:val="24"/>
          <w:szCs w:val="24"/>
        </w:rPr>
        <w:t xml:space="preserve"> год определены:</w:t>
      </w:r>
    </w:p>
    <w:p w:rsidR="00B85E99" w:rsidRDefault="00B85E99" w:rsidP="000F1720">
      <w:pPr>
        <w:pStyle w:val="ab"/>
        <w:numPr>
          <w:ilvl w:val="0"/>
          <w:numId w:val="4"/>
        </w:numPr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Реализация </w:t>
      </w:r>
      <w:r>
        <w:rPr>
          <w:sz w:val="24"/>
          <w:szCs w:val="24"/>
          <w:lang w:val="en-US"/>
        </w:rPr>
        <w:t>III</w:t>
      </w:r>
      <w:r w:rsidRPr="00B85E99">
        <w:rPr>
          <w:sz w:val="24"/>
          <w:szCs w:val="24"/>
        </w:rPr>
        <w:t xml:space="preserve"> </w:t>
      </w:r>
      <w:r>
        <w:rPr>
          <w:sz w:val="24"/>
          <w:szCs w:val="24"/>
        </w:rPr>
        <w:t>этап</w:t>
      </w:r>
      <w:r w:rsidR="006E7E1A">
        <w:rPr>
          <w:sz w:val="24"/>
          <w:szCs w:val="24"/>
        </w:rPr>
        <w:t>а</w:t>
      </w:r>
      <w:r>
        <w:rPr>
          <w:sz w:val="24"/>
          <w:szCs w:val="24"/>
        </w:rPr>
        <w:t xml:space="preserve"> проекта по созданию брендовой сувенирной продукции «Южное Прибайкалье: СВОЁ». </w:t>
      </w:r>
      <w:r w:rsidR="000E73E5">
        <w:rPr>
          <w:sz w:val="24"/>
          <w:szCs w:val="24"/>
        </w:rPr>
        <w:t>В том числе</w:t>
      </w:r>
      <w:r w:rsidR="006E7E1A">
        <w:rPr>
          <w:sz w:val="24"/>
          <w:szCs w:val="24"/>
        </w:rPr>
        <w:t>,  в рамках заключенного Соглашения</w:t>
      </w:r>
      <w:r>
        <w:rPr>
          <w:sz w:val="24"/>
          <w:szCs w:val="24"/>
        </w:rPr>
        <w:t xml:space="preserve"> о сотрудничестве с «СОШ №10 г. Байкальска» и </w:t>
      </w:r>
      <w:r w:rsidR="000E73E5">
        <w:rPr>
          <w:sz w:val="24"/>
          <w:szCs w:val="24"/>
        </w:rPr>
        <w:t>«СОШ №11 г. Байкальска» с последующим финансированием программ в школах по направлениям:</w:t>
      </w:r>
    </w:p>
    <w:p w:rsidR="006E7E1A" w:rsidRDefault="006E7E1A" w:rsidP="006E7E1A">
      <w:pPr>
        <w:pStyle w:val="ab"/>
        <w:suppressAutoHyphens/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57DCF">
        <w:rPr>
          <w:sz w:val="24"/>
          <w:szCs w:val="24"/>
        </w:rPr>
        <w:t xml:space="preserve">   </w:t>
      </w:r>
      <w:r>
        <w:rPr>
          <w:sz w:val="24"/>
          <w:szCs w:val="24"/>
        </w:rPr>
        <w:t>скандинавская ходьба;</w:t>
      </w:r>
    </w:p>
    <w:p w:rsidR="000E73E5" w:rsidRDefault="000E73E5" w:rsidP="00022B44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мыловарение с использованием технологий модуля «Аптечный сад» биоинженерного центра «СОШ №10 г. Байкальска»;</w:t>
      </w:r>
    </w:p>
    <w:p w:rsidR="000E73E5" w:rsidRDefault="000E73E5" w:rsidP="00022B44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изготовление сувениров из дерева с применением фрезерного (лазерного) гравировального  станка с ЧПУ.</w:t>
      </w:r>
    </w:p>
    <w:p w:rsidR="00F57DCF" w:rsidRDefault="000E73E5" w:rsidP="00022B44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>
        <w:rPr>
          <w:sz w:val="24"/>
          <w:szCs w:val="24"/>
        </w:rPr>
        <w:tab/>
      </w:r>
      <w:r w:rsidR="00F57DCF">
        <w:rPr>
          <w:sz w:val="24"/>
          <w:szCs w:val="24"/>
        </w:rPr>
        <w:t>Участие в конкурсах, ярмарках с целью продвижения брендовой сувенирной продукции (в том числе, во всероссийском конкурсе «Туристический сувенир – 2024», международной туристической выставке «Байкалтур-2024»).</w:t>
      </w:r>
    </w:p>
    <w:p w:rsidR="00022B44" w:rsidRDefault="00F57DCF" w:rsidP="00022B44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</w:r>
      <w:r w:rsidR="00936BE8">
        <w:rPr>
          <w:sz w:val="24"/>
          <w:szCs w:val="24"/>
        </w:rPr>
        <w:t xml:space="preserve">Реализация проектов </w:t>
      </w:r>
      <w:r w:rsidR="00022B44">
        <w:rPr>
          <w:sz w:val="24"/>
          <w:szCs w:val="24"/>
        </w:rPr>
        <w:t xml:space="preserve">ТИЦ </w:t>
      </w:r>
      <w:r w:rsidR="00936BE8">
        <w:rPr>
          <w:sz w:val="24"/>
          <w:szCs w:val="24"/>
        </w:rPr>
        <w:t>и библиотеки Слюдянского муниципального района</w:t>
      </w:r>
      <w:r w:rsidR="00022B44">
        <w:rPr>
          <w:sz w:val="24"/>
          <w:szCs w:val="24"/>
        </w:rPr>
        <w:t>:</w:t>
      </w:r>
    </w:p>
    <w:p w:rsidR="00022B44" w:rsidRDefault="00022B44" w:rsidP="00022B44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- клуб путешественников «Байкал-</w:t>
      </w:r>
      <w:proofErr w:type="spellStart"/>
      <w:r>
        <w:rPr>
          <w:sz w:val="24"/>
          <w:szCs w:val="24"/>
        </w:rPr>
        <w:t>Дабан</w:t>
      </w:r>
      <w:proofErr w:type="spellEnd"/>
      <w:r>
        <w:rPr>
          <w:sz w:val="24"/>
          <w:szCs w:val="24"/>
        </w:rPr>
        <w:t>»;</w:t>
      </w:r>
    </w:p>
    <w:p w:rsidR="00022B44" w:rsidRDefault="00022B44" w:rsidP="00022B44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6E7E1A">
        <w:rPr>
          <w:sz w:val="24"/>
          <w:szCs w:val="24"/>
        </w:rPr>
        <w:t>молодежный клуб «</w:t>
      </w:r>
      <w:r w:rsidR="003D74D2">
        <w:rPr>
          <w:sz w:val="24"/>
          <w:szCs w:val="24"/>
        </w:rPr>
        <w:t>Экскурсоводы Южного Прибайкалья»</w:t>
      </w:r>
      <w:r>
        <w:rPr>
          <w:sz w:val="24"/>
          <w:szCs w:val="24"/>
        </w:rPr>
        <w:t>.</w:t>
      </w:r>
    </w:p>
    <w:p w:rsidR="003D74D2" w:rsidRDefault="00936BE8" w:rsidP="003D74D2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022B44">
        <w:rPr>
          <w:sz w:val="24"/>
          <w:szCs w:val="24"/>
        </w:rPr>
        <w:t>.</w:t>
      </w:r>
      <w:r w:rsidR="00022B44">
        <w:rPr>
          <w:sz w:val="24"/>
          <w:szCs w:val="24"/>
        </w:rPr>
        <w:tab/>
      </w:r>
      <w:r w:rsidR="003D74D2">
        <w:rPr>
          <w:sz w:val="24"/>
          <w:szCs w:val="24"/>
        </w:rPr>
        <w:t xml:space="preserve">Реализация </w:t>
      </w:r>
      <w:r w:rsidR="00F57DCF">
        <w:rPr>
          <w:sz w:val="24"/>
          <w:szCs w:val="24"/>
        </w:rPr>
        <w:t xml:space="preserve">проекта «Сибирский тракт на Великом чайном пути» совместно с ИРНИТУ, а также реализация </w:t>
      </w:r>
      <w:r w:rsidR="003D74D2">
        <w:rPr>
          <w:sz w:val="24"/>
          <w:szCs w:val="24"/>
        </w:rPr>
        <w:t>инициативного проекта «Туристическая тропа «Великий чайный путь»</w:t>
      </w:r>
      <w:r w:rsidR="00022B44">
        <w:rPr>
          <w:sz w:val="24"/>
          <w:szCs w:val="24"/>
        </w:rPr>
        <w:t>.</w:t>
      </w:r>
    </w:p>
    <w:p w:rsidR="00EC5E70" w:rsidRDefault="002771D3" w:rsidP="003D74D2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>
        <w:rPr>
          <w:sz w:val="24"/>
          <w:szCs w:val="24"/>
        </w:rPr>
        <w:tab/>
      </w:r>
      <w:r w:rsidR="00EC5E70">
        <w:rPr>
          <w:sz w:val="24"/>
          <w:szCs w:val="24"/>
        </w:rPr>
        <w:t>Проектная деятельность с</w:t>
      </w:r>
      <w:r w:rsidR="003C5712">
        <w:rPr>
          <w:sz w:val="24"/>
          <w:szCs w:val="24"/>
        </w:rPr>
        <w:t xml:space="preserve">овместно с </w:t>
      </w:r>
      <w:r w:rsidR="00EC5E70">
        <w:rPr>
          <w:sz w:val="24"/>
          <w:szCs w:val="24"/>
        </w:rPr>
        <w:t>ИРНИТУ по концепци</w:t>
      </w:r>
      <w:r w:rsidR="003C5712">
        <w:rPr>
          <w:sz w:val="24"/>
          <w:szCs w:val="24"/>
        </w:rPr>
        <w:t>и</w:t>
      </w:r>
      <w:r w:rsidR="00EC5E70">
        <w:rPr>
          <w:sz w:val="24"/>
          <w:szCs w:val="24"/>
        </w:rPr>
        <w:t xml:space="preserve"> тер</w:t>
      </w:r>
      <w:r w:rsidR="003C5712">
        <w:rPr>
          <w:sz w:val="24"/>
          <w:szCs w:val="24"/>
        </w:rPr>
        <w:t>риториального</w:t>
      </w:r>
      <w:r w:rsidR="00EC5E70">
        <w:rPr>
          <w:sz w:val="24"/>
          <w:szCs w:val="24"/>
        </w:rPr>
        <w:t xml:space="preserve"> развития прибрежной части </w:t>
      </w:r>
      <w:r w:rsidR="003C5712">
        <w:rPr>
          <w:sz w:val="24"/>
          <w:szCs w:val="24"/>
        </w:rPr>
        <w:t>К</w:t>
      </w:r>
      <w:r w:rsidR="00EC5E70">
        <w:rPr>
          <w:sz w:val="24"/>
          <w:szCs w:val="24"/>
        </w:rPr>
        <w:t>ултукского МО в целях туристического развития.</w:t>
      </w:r>
    </w:p>
    <w:p w:rsidR="006F72CC" w:rsidRPr="006F72CC" w:rsidRDefault="002771D3" w:rsidP="00F57DCF">
      <w:pPr>
        <w:pStyle w:val="ab"/>
        <w:suppressAutoHyphens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3D74D2">
        <w:rPr>
          <w:sz w:val="24"/>
          <w:szCs w:val="24"/>
        </w:rPr>
        <w:t>.</w:t>
      </w:r>
      <w:r w:rsidR="00F57DCF">
        <w:rPr>
          <w:sz w:val="24"/>
          <w:szCs w:val="24"/>
        </w:rPr>
        <w:tab/>
        <w:t>Сов</w:t>
      </w:r>
      <w:r w:rsidR="00022B44" w:rsidRPr="008B3F2F">
        <w:rPr>
          <w:sz w:val="24"/>
          <w:szCs w:val="24"/>
        </w:rPr>
        <w:t xml:space="preserve">местная работа с </w:t>
      </w:r>
      <w:r w:rsidR="00936BE8">
        <w:rPr>
          <w:sz w:val="24"/>
          <w:szCs w:val="24"/>
        </w:rPr>
        <w:t>инвесторами</w:t>
      </w:r>
      <w:r w:rsidR="00022B44" w:rsidRPr="008B3F2F">
        <w:rPr>
          <w:sz w:val="24"/>
          <w:szCs w:val="24"/>
        </w:rPr>
        <w:t xml:space="preserve"> </w:t>
      </w:r>
      <w:r w:rsidR="00022B44">
        <w:rPr>
          <w:sz w:val="24"/>
          <w:szCs w:val="24"/>
        </w:rPr>
        <w:t xml:space="preserve">в рамках </w:t>
      </w:r>
      <w:proofErr w:type="gramStart"/>
      <w:r w:rsidR="00022B44">
        <w:rPr>
          <w:sz w:val="24"/>
          <w:szCs w:val="24"/>
        </w:rPr>
        <w:t>мастер-плана</w:t>
      </w:r>
      <w:proofErr w:type="gramEnd"/>
      <w:r w:rsidR="00022B44">
        <w:rPr>
          <w:sz w:val="24"/>
          <w:szCs w:val="24"/>
        </w:rPr>
        <w:t xml:space="preserve"> </w:t>
      </w:r>
      <w:r w:rsidR="00022B44" w:rsidRPr="008B3F2F">
        <w:rPr>
          <w:sz w:val="24"/>
          <w:szCs w:val="24"/>
        </w:rPr>
        <w:t>по развитию КБЖД.</w:t>
      </w:r>
    </w:p>
    <w:sectPr w:rsidR="006F72CC" w:rsidRPr="006F72CC" w:rsidSect="007201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9244D"/>
    <w:multiLevelType w:val="hybridMultilevel"/>
    <w:tmpl w:val="D7349AFC"/>
    <w:lvl w:ilvl="0" w:tplc="EE7CA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94670B0"/>
    <w:multiLevelType w:val="hybridMultilevel"/>
    <w:tmpl w:val="95102416"/>
    <w:lvl w:ilvl="0" w:tplc="F93C2A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D3416B8"/>
    <w:multiLevelType w:val="hybridMultilevel"/>
    <w:tmpl w:val="3E6E937A"/>
    <w:lvl w:ilvl="0" w:tplc="658AF150">
      <w:start w:val="47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2A262307"/>
    <w:multiLevelType w:val="hybridMultilevel"/>
    <w:tmpl w:val="4AD8A7D8"/>
    <w:lvl w:ilvl="0" w:tplc="04190001">
      <w:start w:val="4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5B0CF6"/>
    <w:multiLevelType w:val="hybridMultilevel"/>
    <w:tmpl w:val="3AEA728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02A7F9F"/>
    <w:multiLevelType w:val="hybridMultilevel"/>
    <w:tmpl w:val="D97CF522"/>
    <w:lvl w:ilvl="0" w:tplc="F28ED91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851151"/>
    <w:multiLevelType w:val="hybridMultilevel"/>
    <w:tmpl w:val="D97A9CAE"/>
    <w:lvl w:ilvl="0" w:tplc="4CCA4B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CC85FC1"/>
    <w:multiLevelType w:val="hybridMultilevel"/>
    <w:tmpl w:val="BDAE5E98"/>
    <w:lvl w:ilvl="0" w:tplc="0C30D90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4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1F5"/>
    <w:rsid w:val="00000B07"/>
    <w:rsid w:val="000018E1"/>
    <w:rsid w:val="00007007"/>
    <w:rsid w:val="0000792A"/>
    <w:rsid w:val="00010C1F"/>
    <w:rsid w:val="0001112F"/>
    <w:rsid w:val="0001418A"/>
    <w:rsid w:val="0001731D"/>
    <w:rsid w:val="000209D4"/>
    <w:rsid w:val="00022B44"/>
    <w:rsid w:val="00026457"/>
    <w:rsid w:val="00031AFB"/>
    <w:rsid w:val="00032701"/>
    <w:rsid w:val="00034F07"/>
    <w:rsid w:val="00047F92"/>
    <w:rsid w:val="0005078D"/>
    <w:rsid w:val="00052591"/>
    <w:rsid w:val="00055750"/>
    <w:rsid w:val="00055774"/>
    <w:rsid w:val="00060D9A"/>
    <w:rsid w:val="00061064"/>
    <w:rsid w:val="00062F96"/>
    <w:rsid w:val="000656C9"/>
    <w:rsid w:val="0007433B"/>
    <w:rsid w:val="00076B8E"/>
    <w:rsid w:val="00076F3B"/>
    <w:rsid w:val="00080F9E"/>
    <w:rsid w:val="000906A4"/>
    <w:rsid w:val="00091D37"/>
    <w:rsid w:val="00096F78"/>
    <w:rsid w:val="000976A8"/>
    <w:rsid w:val="000A0079"/>
    <w:rsid w:val="000A140A"/>
    <w:rsid w:val="000A19B6"/>
    <w:rsid w:val="000A70D6"/>
    <w:rsid w:val="000B26A9"/>
    <w:rsid w:val="000B2E87"/>
    <w:rsid w:val="000B50AF"/>
    <w:rsid w:val="000C1A48"/>
    <w:rsid w:val="000D268C"/>
    <w:rsid w:val="000D61E9"/>
    <w:rsid w:val="000D6333"/>
    <w:rsid w:val="000E0479"/>
    <w:rsid w:val="000E571C"/>
    <w:rsid w:val="000E73E5"/>
    <w:rsid w:val="000F0A58"/>
    <w:rsid w:val="000F1720"/>
    <w:rsid w:val="000F266C"/>
    <w:rsid w:val="0010152D"/>
    <w:rsid w:val="001023AB"/>
    <w:rsid w:val="00103D26"/>
    <w:rsid w:val="00104215"/>
    <w:rsid w:val="0012188F"/>
    <w:rsid w:val="001218B0"/>
    <w:rsid w:val="001250BC"/>
    <w:rsid w:val="00131E44"/>
    <w:rsid w:val="00133733"/>
    <w:rsid w:val="0013484F"/>
    <w:rsid w:val="0013670A"/>
    <w:rsid w:val="00136D8F"/>
    <w:rsid w:val="00137D14"/>
    <w:rsid w:val="0014050F"/>
    <w:rsid w:val="0014067F"/>
    <w:rsid w:val="00152536"/>
    <w:rsid w:val="00154CA1"/>
    <w:rsid w:val="00157A08"/>
    <w:rsid w:val="001603C7"/>
    <w:rsid w:val="0017446B"/>
    <w:rsid w:val="00174AD2"/>
    <w:rsid w:val="00176EA4"/>
    <w:rsid w:val="00177474"/>
    <w:rsid w:val="00181069"/>
    <w:rsid w:val="00183A1E"/>
    <w:rsid w:val="00185F11"/>
    <w:rsid w:val="00191D52"/>
    <w:rsid w:val="00191E51"/>
    <w:rsid w:val="00193D51"/>
    <w:rsid w:val="00197387"/>
    <w:rsid w:val="001A3DBF"/>
    <w:rsid w:val="001A4F1D"/>
    <w:rsid w:val="001B48FC"/>
    <w:rsid w:val="001B5906"/>
    <w:rsid w:val="001B60B7"/>
    <w:rsid w:val="001B60FC"/>
    <w:rsid w:val="001B72AC"/>
    <w:rsid w:val="001B7808"/>
    <w:rsid w:val="001C09CE"/>
    <w:rsid w:val="001C568A"/>
    <w:rsid w:val="001C7A51"/>
    <w:rsid w:val="001C7F01"/>
    <w:rsid w:val="001D05B9"/>
    <w:rsid w:val="001E5160"/>
    <w:rsid w:val="001E5F58"/>
    <w:rsid w:val="001F11BE"/>
    <w:rsid w:val="001F1424"/>
    <w:rsid w:val="001F1DA9"/>
    <w:rsid w:val="001F6050"/>
    <w:rsid w:val="001F6E26"/>
    <w:rsid w:val="001F7A39"/>
    <w:rsid w:val="002030A1"/>
    <w:rsid w:val="00205A6D"/>
    <w:rsid w:val="00214335"/>
    <w:rsid w:val="00215599"/>
    <w:rsid w:val="0021665C"/>
    <w:rsid w:val="0022033E"/>
    <w:rsid w:val="0022542F"/>
    <w:rsid w:val="00231D56"/>
    <w:rsid w:val="00232ED1"/>
    <w:rsid w:val="002425E6"/>
    <w:rsid w:val="0024504F"/>
    <w:rsid w:val="00245C5C"/>
    <w:rsid w:val="00246945"/>
    <w:rsid w:val="002471E4"/>
    <w:rsid w:val="00255132"/>
    <w:rsid w:val="00256074"/>
    <w:rsid w:val="00262EE9"/>
    <w:rsid w:val="0026308F"/>
    <w:rsid w:val="002630ED"/>
    <w:rsid w:val="00266C5F"/>
    <w:rsid w:val="00275105"/>
    <w:rsid w:val="002771D3"/>
    <w:rsid w:val="00280655"/>
    <w:rsid w:val="00291B0F"/>
    <w:rsid w:val="002A18AE"/>
    <w:rsid w:val="002A6AB7"/>
    <w:rsid w:val="002B3CED"/>
    <w:rsid w:val="002B5AB2"/>
    <w:rsid w:val="002C0595"/>
    <w:rsid w:val="002C2AA6"/>
    <w:rsid w:val="002D2CFD"/>
    <w:rsid w:val="002D6385"/>
    <w:rsid w:val="002E2BB5"/>
    <w:rsid w:val="002E4E93"/>
    <w:rsid w:val="002E5AC6"/>
    <w:rsid w:val="003004BB"/>
    <w:rsid w:val="00302E20"/>
    <w:rsid w:val="00306739"/>
    <w:rsid w:val="0031110E"/>
    <w:rsid w:val="00324CC8"/>
    <w:rsid w:val="003275C8"/>
    <w:rsid w:val="003277F2"/>
    <w:rsid w:val="00331147"/>
    <w:rsid w:val="00335307"/>
    <w:rsid w:val="003449C7"/>
    <w:rsid w:val="00344A96"/>
    <w:rsid w:val="00344D8F"/>
    <w:rsid w:val="003471F5"/>
    <w:rsid w:val="003536B3"/>
    <w:rsid w:val="00355555"/>
    <w:rsid w:val="003574DD"/>
    <w:rsid w:val="00361AE5"/>
    <w:rsid w:val="003626F0"/>
    <w:rsid w:val="00362D69"/>
    <w:rsid w:val="00363A8B"/>
    <w:rsid w:val="00370BE5"/>
    <w:rsid w:val="003741E3"/>
    <w:rsid w:val="003742B4"/>
    <w:rsid w:val="0039306C"/>
    <w:rsid w:val="003933F4"/>
    <w:rsid w:val="0039349D"/>
    <w:rsid w:val="003A11CF"/>
    <w:rsid w:val="003A2375"/>
    <w:rsid w:val="003A7704"/>
    <w:rsid w:val="003B1C45"/>
    <w:rsid w:val="003C5308"/>
    <w:rsid w:val="003C5712"/>
    <w:rsid w:val="003D4825"/>
    <w:rsid w:val="003D639F"/>
    <w:rsid w:val="003D74D2"/>
    <w:rsid w:val="003E0EB5"/>
    <w:rsid w:val="003E2CB2"/>
    <w:rsid w:val="003E5CB9"/>
    <w:rsid w:val="003F1F43"/>
    <w:rsid w:val="004037F4"/>
    <w:rsid w:val="00406200"/>
    <w:rsid w:val="00412025"/>
    <w:rsid w:val="00413D74"/>
    <w:rsid w:val="00414A89"/>
    <w:rsid w:val="00417A5C"/>
    <w:rsid w:val="00427905"/>
    <w:rsid w:val="00430308"/>
    <w:rsid w:val="00435131"/>
    <w:rsid w:val="00441318"/>
    <w:rsid w:val="0045247B"/>
    <w:rsid w:val="004636ED"/>
    <w:rsid w:val="00463FB8"/>
    <w:rsid w:val="00463FF5"/>
    <w:rsid w:val="00471FB3"/>
    <w:rsid w:val="00481803"/>
    <w:rsid w:val="00485341"/>
    <w:rsid w:val="00490622"/>
    <w:rsid w:val="00492AE2"/>
    <w:rsid w:val="00494F99"/>
    <w:rsid w:val="004A40F4"/>
    <w:rsid w:val="004A495E"/>
    <w:rsid w:val="004B45CB"/>
    <w:rsid w:val="004D2E5A"/>
    <w:rsid w:val="004E1471"/>
    <w:rsid w:val="004E1EF0"/>
    <w:rsid w:val="004E26D2"/>
    <w:rsid w:val="004F270F"/>
    <w:rsid w:val="00500D27"/>
    <w:rsid w:val="00501043"/>
    <w:rsid w:val="00501187"/>
    <w:rsid w:val="0050292C"/>
    <w:rsid w:val="005137EB"/>
    <w:rsid w:val="00514FFD"/>
    <w:rsid w:val="005230F2"/>
    <w:rsid w:val="00523383"/>
    <w:rsid w:val="0052584F"/>
    <w:rsid w:val="00531AE2"/>
    <w:rsid w:val="00535B56"/>
    <w:rsid w:val="00542F64"/>
    <w:rsid w:val="00547DF3"/>
    <w:rsid w:val="00553B2E"/>
    <w:rsid w:val="00554956"/>
    <w:rsid w:val="005609B2"/>
    <w:rsid w:val="00564EC1"/>
    <w:rsid w:val="00567667"/>
    <w:rsid w:val="00572015"/>
    <w:rsid w:val="0057225B"/>
    <w:rsid w:val="0058283A"/>
    <w:rsid w:val="005A095B"/>
    <w:rsid w:val="005A1ACB"/>
    <w:rsid w:val="005A2B74"/>
    <w:rsid w:val="005A41CE"/>
    <w:rsid w:val="005A55DF"/>
    <w:rsid w:val="005A7E6A"/>
    <w:rsid w:val="005B044A"/>
    <w:rsid w:val="005B15FC"/>
    <w:rsid w:val="005B42A4"/>
    <w:rsid w:val="005B484F"/>
    <w:rsid w:val="005B5F9C"/>
    <w:rsid w:val="005B7109"/>
    <w:rsid w:val="005C31CE"/>
    <w:rsid w:val="005C7703"/>
    <w:rsid w:val="005E134D"/>
    <w:rsid w:val="005E15A9"/>
    <w:rsid w:val="005E2077"/>
    <w:rsid w:val="005E2441"/>
    <w:rsid w:val="005F153C"/>
    <w:rsid w:val="005F31FB"/>
    <w:rsid w:val="00606059"/>
    <w:rsid w:val="0061045D"/>
    <w:rsid w:val="0061073A"/>
    <w:rsid w:val="00613F57"/>
    <w:rsid w:val="006149EA"/>
    <w:rsid w:val="00616D74"/>
    <w:rsid w:val="006222CE"/>
    <w:rsid w:val="00622DD0"/>
    <w:rsid w:val="0062442F"/>
    <w:rsid w:val="006312BA"/>
    <w:rsid w:val="006322D9"/>
    <w:rsid w:val="00633A10"/>
    <w:rsid w:val="00633B06"/>
    <w:rsid w:val="00640123"/>
    <w:rsid w:val="00640DAA"/>
    <w:rsid w:val="00651C04"/>
    <w:rsid w:val="00657540"/>
    <w:rsid w:val="00663597"/>
    <w:rsid w:val="00670042"/>
    <w:rsid w:val="006812D4"/>
    <w:rsid w:val="00686A92"/>
    <w:rsid w:val="00686FB2"/>
    <w:rsid w:val="00687A7A"/>
    <w:rsid w:val="00687EDB"/>
    <w:rsid w:val="0069041F"/>
    <w:rsid w:val="00690441"/>
    <w:rsid w:val="00691391"/>
    <w:rsid w:val="006922A3"/>
    <w:rsid w:val="006929D7"/>
    <w:rsid w:val="00696123"/>
    <w:rsid w:val="006A6CDA"/>
    <w:rsid w:val="006A7510"/>
    <w:rsid w:val="006C73A4"/>
    <w:rsid w:val="006D1CE4"/>
    <w:rsid w:val="006D4ACC"/>
    <w:rsid w:val="006E0203"/>
    <w:rsid w:val="006E10FC"/>
    <w:rsid w:val="006E43E7"/>
    <w:rsid w:val="006E4818"/>
    <w:rsid w:val="006E59F3"/>
    <w:rsid w:val="006E7E1A"/>
    <w:rsid w:val="006F054C"/>
    <w:rsid w:val="006F080C"/>
    <w:rsid w:val="006F72CC"/>
    <w:rsid w:val="00701C03"/>
    <w:rsid w:val="0070345F"/>
    <w:rsid w:val="00703E41"/>
    <w:rsid w:val="00704231"/>
    <w:rsid w:val="00714CE8"/>
    <w:rsid w:val="007201EC"/>
    <w:rsid w:val="007202FE"/>
    <w:rsid w:val="00723EDB"/>
    <w:rsid w:val="00727C87"/>
    <w:rsid w:val="00743C98"/>
    <w:rsid w:val="00744032"/>
    <w:rsid w:val="00751AB6"/>
    <w:rsid w:val="00757A58"/>
    <w:rsid w:val="00762CBB"/>
    <w:rsid w:val="00766510"/>
    <w:rsid w:val="00766D15"/>
    <w:rsid w:val="00771357"/>
    <w:rsid w:val="0078555D"/>
    <w:rsid w:val="00790465"/>
    <w:rsid w:val="007A30B7"/>
    <w:rsid w:val="007B4FC9"/>
    <w:rsid w:val="007B76CC"/>
    <w:rsid w:val="007C228B"/>
    <w:rsid w:val="007C4697"/>
    <w:rsid w:val="007D022B"/>
    <w:rsid w:val="007D3E27"/>
    <w:rsid w:val="007D695F"/>
    <w:rsid w:val="007D75C3"/>
    <w:rsid w:val="007E41BA"/>
    <w:rsid w:val="007F577B"/>
    <w:rsid w:val="00800CB5"/>
    <w:rsid w:val="008026C0"/>
    <w:rsid w:val="00805328"/>
    <w:rsid w:val="00805957"/>
    <w:rsid w:val="00811525"/>
    <w:rsid w:val="0081379A"/>
    <w:rsid w:val="0081379B"/>
    <w:rsid w:val="008178E0"/>
    <w:rsid w:val="00830724"/>
    <w:rsid w:val="00842CD1"/>
    <w:rsid w:val="00843BD6"/>
    <w:rsid w:val="00844A24"/>
    <w:rsid w:val="0085570C"/>
    <w:rsid w:val="0086390B"/>
    <w:rsid w:val="00864B9F"/>
    <w:rsid w:val="00866188"/>
    <w:rsid w:val="00867F3E"/>
    <w:rsid w:val="00872235"/>
    <w:rsid w:val="0088163E"/>
    <w:rsid w:val="008877F5"/>
    <w:rsid w:val="00890C0E"/>
    <w:rsid w:val="00893E2C"/>
    <w:rsid w:val="00894600"/>
    <w:rsid w:val="0089690B"/>
    <w:rsid w:val="008A1397"/>
    <w:rsid w:val="008A2FC7"/>
    <w:rsid w:val="008B3F2F"/>
    <w:rsid w:val="008C1375"/>
    <w:rsid w:val="008C67A1"/>
    <w:rsid w:val="008D2935"/>
    <w:rsid w:val="008D3577"/>
    <w:rsid w:val="008D5EB4"/>
    <w:rsid w:val="008D6360"/>
    <w:rsid w:val="008D7F4F"/>
    <w:rsid w:val="008E17F3"/>
    <w:rsid w:val="008E1BD4"/>
    <w:rsid w:val="008E643D"/>
    <w:rsid w:val="008F2326"/>
    <w:rsid w:val="00901509"/>
    <w:rsid w:val="00904A36"/>
    <w:rsid w:val="00907002"/>
    <w:rsid w:val="00914016"/>
    <w:rsid w:val="00915BAC"/>
    <w:rsid w:val="00922681"/>
    <w:rsid w:val="00930110"/>
    <w:rsid w:val="00936BE8"/>
    <w:rsid w:val="00940925"/>
    <w:rsid w:val="009424A9"/>
    <w:rsid w:val="009437DB"/>
    <w:rsid w:val="0094684B"/>
    <w:rsid w:val="009500EF"/>
    <w:rsid w:val="009531B0"/>
    <w:rsid w:val="00956549"/>
    <w:rsid w:val="00964CBD"/>
    <w:rsid w:val="00965FE1"/>
    <w:rsid w:val="009818BF"/>
    <w:rsid w:val="00985DC4"/>
    <w:rsid w:val="009903A0"/>
    <w:rsid w:val="009949DA"/>
    <w:rsid w:val="00995B13"/>
    <w:rsid w:val="00997487"/>
    <w:rsid w:val="009A03BC"/>
    <w:rsid w:val="009A4FF6"/>
    <w:rsid w:val="009A6FE7"/>
    <w:rsid w:val="009A7738"/>
    <w:rsid w:val="009B2288"/>
    <w:rsid w:val="009B3024"/>
    <w:rsid w:val="009B3F90"/>
    <w:rsid w:val="009C31EA"/>
    <w:rsid w:val="009C4F29"/>
    <w:rsid w:val="009D37EA"/>
    <w:rsid w:val="009D6287"/>
    <w:rsid w:val="009E56AB"/>
    <w:rsid w:val="009F2672"/>
    <w:rsid w:val="009F3295"/>
    <w:rsid w:val="009F361C"/>
    <w:rsid w:val="00A024C7"/>
    <w:rsid w:val="00A05507"/>
    <w:rsid w:val="00A1153D"/>
    <w:rsid w:val="00A218A8"/>
    <w:rsid w:val="00A23202"/>
    <w:rsid w:val="00A37938"/>
    <w:rsid w:val="00A407FC"/>
    <w:rsid w:val="00A45A29"/>
    <w:rsid w:val="00A5101B"/>
    <w:rsid w:val="00A5118D"/>
    <w:rsid w:val="00A5198E"/>
    <w:rsid w:val="00A53B6D"/>
    <w:rsid w:val="00A55D90"/>
    <w:rsid w:val="00A5750B"/>
    <w:rsid w:val="00A57CB9"/>
    <w:rsid w:val="00A6428A"/>
    <w:rsid w:val="00A67C07"/>
    <w:rsid w:val="00A732AD"/>
    <w:rsid w:val="00A738D1"/>
    <w:rsid w:val="00A73A66"/>
    <w:rsid w:val="00A85D49"/>
    <w:rsid w:val="00A975A5"/>
    <w:rsid w:val="00AA0562"/>
    <w:rsid w:val="00AA595F"/>
    <w:rsid w:val="00AB4964"/>
    <w:rsid w:val="00AC0673"/>
    <w:rsid w:val="00AC6248"/>
    <w:rsid w:val="00AD10EE"/>
    <w:rsid w:val="00AE0B64"/>
    <w:rsid w:val="00AE6208"/>
    <w:rsid w:val="00AF1C60"/>
    <w:rsid w:val="00AF2B7F"/>
    <w:rsid w:val="00B02703"/>
    <w:rsid w:val="00B03D27"/>
    <w:rsid w:val="00B121D6"/>
    <w:rsid w:val="00B14D37"/>
    <w:rsid w:val="00B15351"/>
    <w:rsid w:val="00B205A1"/>
    <w:rsid w:val="00B221F1"/>
    <w:rsid w:val="00B24FA5"/>
    <w:rsid w:val="00B315D8"/>
    <w:rsid w:val="00B31D18"/>
    <w:rsid w:val="00B37DDA"/>
    <w:rsid w:val="00B44200"/>
    <w:rsid w:val="00B5232D"/>
    <w:rsid w:val="00B5721F"/>
    <w:rsid w:val="00B625D7"/>
    <w:rsid w:val="00B63047"/>
    <w:rsid w:val="00B64E62"/>
    <w:rsid w:val="00B6561E"/>
    <w:rsid w:val="00B71FEE"/>
    <w:rsid w:val="00B75329"/>
    <w:rsid w:val="00B81878"/>
    <w:rsid w:val="00B85E99"/>
    <w:rsid w:val="00B926A5"/>
    <w:rsid w:val="00BA04F4"/>
    <w:rsid w:val="00BA16F5"/>
    <w:rsid w:val="00BA2998"/>
    <w:rsid w:val="00BB0283"/>
    <w:rsid w:val="00BB03EC"/>
    <w:rsid w:val="00BB2A0B"/>
    <w:rsid w:val="00BB7018"/>
    <w:rsid w:val="00BB7F68"/>
    <w:rsid w:val="00BC3917"/>
    <w:rsid w:val="00BC7448"/>
    <w:rsid w:val="00BD5337"/>
    <w:rsid w:val="00BE24BF"/>
    <w:rsid w:val="00BF0062"/>
    <w:rsid w:val="00BF6848"/>
    <w:rsid w:val="00BF76C4"/>
    <w:rsid w:val="00C10984"/>
    <w:rsid w:val="00C10CAE"/>
    <w:rsid w:val="00C13DA9"/>
    <w:rsid w:val="00C15C6D"/>
    <w:rsid w:val="00C1601C"/>
    <w:rsid w:val="00C33D1F"/>
    <w:rsid w:val="00C365A7"/>
    <w:rsid w:val="00C36B58"/>
    <w:rsid w:val="00C500D2"/>
    <w:rsid w:val="00C51455"/>
    <w:rsid w:val="00C51D7D"/>
    <w:rsid w:val="00C5207D"/>
    <w:rsid w:val="00C53F94"/>
    <w:rsid w:val="00C614F2"/>
    <w:rsid w:val="00C62369"/>
    <w:rsid w:val="00C62D86"/>
    <w:rsid w:val="00C62EBB"/>
    <w:rsid w:val="00C657C6"/>
    <w:rsid w:val="00C7056C"/>
    <w:rsid w:val="00C7387B"/>
    <w:rsid w:val="00C8357A"/>
    <w:rsid w:val="00C8376D"/>
    <w:rsid w:val="00C877B7"/>
    <w:rsid w:val="00C90C41"/>
    <w:rsid w:val="00C9636E"/>
    <w:rsid w:val="00CA2AAC"/>
    <w:rsid w:val="00CA35CD"/>
    <w:rsid w:val="00CB6206"/>
    <w:rsid w:val="00CB662D"/>
    <w:rsid w:val="00CB6D7D"/>
    <w:rsid w:val="00CC0F0C"/>
    <w:rsid w:val="00CD350D"/>
    <w:rsid w:val="00CD3710"/>
    <w:rsid w:val="00CE10D3"/>
    <w:rsid w:val="00CE3973"/>
    <w:rsid w:val="00CF1041"/>
    <w:rsid w:val="00CF27D2"/>
    <w:rsid w:val="00CF5BC0"/>
    <w:rsid w:val="00D01208"/>
    <w:rsid w:val="00D03B50"/>
    <w:rsid w:val="00D05591"/>
    <w:rsid w:val="00D1133A"/>
    <w:rsid w:val="00D124EE"/>
    <w:rsid w:val="00D14345"/>
    <w:rsid w:val="00D271FC"/>
    <w:rsid w:val="00D33D73"/>
    <w:rsid w:val="00D45071"/>
    <w:rsid w:val="00D5598D"/>
    <w:rsid w:val="00D55A71"/>
    <w:rsid w:val="00D63507"/>
    <w:rsid w:val="00D651FA"/>
    <w:rsid w:val="00D70704"/>
    <w:rsid w:val="00D71A45"/>
    <w:rsid w:val="00D72DCB"/>
    <w:rsid w:val="00D73EEF"/>
    <w:rsid w:val="00D81372"/>
    <w:rsid w:val="00D81558"/>
    <w:rsid w:val="00D845B6"/>
    <w:rsid w:val="00D957FC"/>
    <w:rsid w:val="00DA7CFB"/>
    <w:rsid w:val="00DB021E"/>
    <w:rsid w:val="00DB6250"/>
    <w:rsid w:val="00DC0512"/>
    <w:rsid w:val="00DD40AD"/>
    <w:rsid w:val="00DD786E"/>
    <w:rsid w:val="00DE088C"/>
    <w:rsid w:val="00DE493B"/>
    <w:rsid w:val="00DE6401"/>
    <w:rsid w:val="00E050EB"/>
    <w:rsid w:val="00E06514"/>
    <w:rsid w:val="00E07C7E"/>
    <w:rsid w:val="00E07C9E"/>
    <w:rsid w:val="00E17C9B"/>
    <w:rsid w:val="00E20857"/>
    <w:rsid w:val="00E20CE4"/>
    <w:rsid w:val="00E20E15"/>
    <w:rsid w:val="00E2463F"/>
    <w:rsid w:val="00E2662F"/>
    <w:rsid w:val="00E30CA1"/>
    <w:rsid w:val="00E37172"/>
    <w:rsid w:val="00E47205"/>
    <w:rsid w:val="00E56B9B"/>
    <w:rsid w:val="00E64E6B"/>
    <w:rsid w:val="00E679BF"/>
    <w:rsid w:val="00E76040"/>
    <w:rsid w:val="00E830C7"/>
    <w:rsid w:val="00E8410B"/>
    <w:rsid w:val="00E96A11"/>
    <w:rsid w:val="00E973D1"/>
    <w:rsid w:val="00EA6C9C"/>
    <w:rsid w:val="00EC0245"/>
    <w:rsid w:val="00EC4CA3"/>
    <w:rsid w:val="00EC5E70"/>
    <w:rsid w:val="00ED4730"/>
    <w:rsid w:val="00ED48D0"/>
    <w:rsid w:val="00ED4F96"/>
    <w:rsid w:val="00ED58D8"/>
    <w:rsid w:val="00ED5AD9"/>
    <w:rsid w:val="00ED6004"/>
    <w:rsid w:val="00EF09A9"/>
    <w:rsid w:val="00EF5E6D"/>
    <w:rsid w:val="00EF7608"/>
    <w:rsid w:val="00F11882"/>
    <w:rsid w:val="00F152DC"/>
    <w:rsid w:val="00F20ED9"/>
    <w:rsid w:val="00F230B1"/>
    <w:rsid w:val="00F27CB1"/>
    <w:rsid w:val="00F363DB"/>
    <w:rsid w:val="00F45F8A"/>
    <w:rsid w:val="00F544E8"/>
    <w:rsid w:val="00F558A6"/>
    <w:rsid w:val="00F55A41"/>
    <w:rsid w:val="00F57DCF"/>
    <w:rsid w:val="00F601DD"/>
    <w:rsid w:val="00F62625"/>
    <w:rsid w:val="00F63607"/>
    <w:rsid w:val="00F652A5"/>
    <w:rsid w:val="00F71FCD"/>
    <w:rsid w:val="00F7212B"/>
    <w:rsid w:val="00F7333F"/>
    <w:rsid w:val="00F73EE9"/>
    <w:rsid w:val="00F76956"/>
    <w:rsid w:val="00F778D3"/>
    <w:rsid w:val="00F82E1F"/>
    <w:rsid w:val="00F82EBD"/>
    <w:rsid w:val="00F84B04"/>
    <w:rsid w:val="00F86ACC"/>
    <w:rsid w:val="00F931D7"/>
    <w:rsid w:val="00F9669C"/>
    <w:rsid w:val="00FA22A4"/>
    <w:rsid w:val="00FA3C1A"/>
    <w:rsid w:val="00FB5996"/>
    <w:rsid w:val="00FB5CF4"/>
    <w:rsid w:val="00FB7FBA"/>
    <w:rsid w:val="00FC014A"/>
    <w:rsid w:val="00FC2466"/>
    <w:rsid w:val="00FC4BD1"/>
    <w:rsid w:val="00FC57E9"/>
    <w:rsid w:val="00FC78D6"/>
    <w:rsid w:val="00FD0A26"/>
    <w:rsid w:val="00FD4500"/>
    <w:rsid w:val="00FD5E12"/>
    <w:rsid w:val="00FD665B"/>
    <w:rsid w:val="00FD6A7A"/>
    <w:rsid w:val="00FE4793"/>
    <w:rsid w:val="00FF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uiPriority w:val="35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a">
    <w:name w:val="Table Grid"/>
    <w:basedOn w:val="a1"/>
    <w:uiPriority w:val="59"/>
    <w:rsid w:val="001F6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1B5906"/>
    <w:pPr>
      <w:ind w:left="720"/>
      <w:contextualSpacing/>
    </w:pPr>
  </w:style>
  <w:style w:type="table" w:styleId="-5">
    <w:name w:val="Light List Accent 5"/>
    <w:basedOn w:val="a1"/>
    <w:uiPriority w:val="61"/>
    <w:rsid w:val="00606059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">
    <w:name w:val="Сетка таблицы3"/>
    <w:basedOn w:val="a1"/>
    <w:next w:val="aa"/>
    <w:rsid w:val="000A19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2"/>
    <w:basedOn w:val="a1"/>
    <w:next w:val="aa"/>
    <w:rsid w:val="00BF0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Стиль1"/>
    <w:basedOn w:val="a"/>
    <w:link w:val="11"/>
    <w:qFormat/>
    <w:rsid w:val="003277F2"/>
    <w:pPr>
      <w:ind w:firstLine="709"/>
      <w:jc w:val="both"/>
    </w:pPr>
    <w:rPr>
      <w:rFonts w:eastAsiaTheme="minorHAnsi"/>
      <w:sz w:val="28"/>
      <w:szCs w:val="28"/>
    </w:rPr>
  </w:style>
  <w:style w:type="character" w:customStyle="1" w:styleId="11">
    <w:name w:val="Стиль1 Знак"/>
    <w:basedOn w:val="a0"/>
    <w:link w:val="10"/>
    <w:rsid w:val="003277F2"/>
    <w:rPr>
      <w:rFonts w:ascii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71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7">
    <w:name w:val="Balloon Text"/>
    <w:basedOn w:val="a"/>
    <w:link w:val="a8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caption"/>
    <w:basedOn w:val="a"/>
    <w:next w:val="a"/>
    <w:uiPriority w:val="35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a">
    <w:name w:val="Table Grid"/>
    <w:basedOn w:val="a1"/>
    <w:uiPriority w:val="59"/>
    <w:rsid w:val="001F6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1B5906"/>
    <w:pPr>
      <w:ind w:left="720"/>
      <w:contextualSpacing/>
    </w:pPr>
  </w:style>
  <w:style w:type="table" w:styleId="-5">
    <w:name w:val="Light List Accent 5"/>
    <w:basedOn w:val="a1"/>
    <w:uiPriority w:val="61"/>
    <w:rsid w:val="00606059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">
    <w:name w:val="Сетка таблицы3"/>
    <w:basedOn w:val="a1"/>
    <w:next w:val="aa"/>
    <w:rsid w:val="000A19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Сетка таблицы32"/>
    <w:basedOn w:val="a1"/>
    <w:next w:val="aa"/>
    <w:rsid w:val="00BF00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Стиль1"/>
    <w:basedOn w:val="a"/>
    <w:link w:val="11"/>
    <w:qFormat/>
    <w:rsid w:val="003277F2"/>
    <w:pPr>
      <w:ind w:firstLine="709"/>
      <w:jc w:val="both"/>
    </w:pPr>
    <w:rPr>
      <w:rFonts w:eastAsiaTheme="minorHAnsi"/>
      <w:sz w:val="28"/>
      <w:szCs w:val="28"/>
    </w:rPr>
  </w:style>
  <w:style w:type="character" w:customStyle="1" w:styleId="11">
    <w:name w:val="Стиль1 Знак"/>
    <w:basedOn w:val="a0"/>
    <w:link w:val="10"/>
    <w:rsid w:val="003277F2"/>
    <w:rPr>
      <w:rFonts w:ascii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93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4.xml"/><Relationship Id="rId4" Type="http://schemas.microsoft.com/office/2007/relationships/stylesWithEffects" Target="stylesWithEffect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dc2\&#1059;&#1069;\&#1043;&#1086;&#1083;&#1086;&#1074;&#1080;&#1085;&#1089;&#1082;&#1072;&#1103;%20&#1045;.&#1055;\&#1050;&#1057;&#1056;\&#1090;&#1091;&#1088;&#1087;&#1086;&#1090;&#1086;&#1082;\&#1090;&#1091;&#1088;&#1087;&#1086;&#1090;&#1086;&#1082;%20&#1089;%20&#1088;&#1072;&#1079;&#1073;&#1080;&#1074;&#1082;&#1086;&#1081;%20&#1087;&#1086;%20&#1082;&#1089;&#1088;%202023.xlsx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1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0"/>
    </mc:Choice>
    <mc:Fallback>
      <c:style val="10"/>
    </mc:Fallback>
  </mc:AlternateContent>
  <c:chart>
    <c:title>
      <c:layout>
        <c:manualLayout>
          <c:xMode val="edge"/>
          <c:yMode val="edge"/>
          <c:x val="0.41860395945593992"/>
          <c:y val="0"/>
        </c:manualLayout>
      </c:layout>
      <c:overlay val="0"/>
      <c:txPr>
        <a:bodyPr/>
        <a:lstStyle/>
        <a:p>
          <a:pPr>
            <a:defRPr sz="105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3.2495714010560978E-2"/>
          <c:y val="0.17971054372581277"/>
          <c:w val="0.42743071381032566"/>
          <c:h val="0.65632629874408133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КСР</c:v>
                </c:pt>
              </c:strCache>
            </c:strRef>
          </c:tx>
          <c:explosion val="25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Лист1!$A$2:$A$6</c:f>
              <c:strCache>
                <c:ptCount val="5"/>
                <c:pt idx="0">
                  <c:v>Санатории</c:v>
                </c:pt>
                <c:pt idx="1">
                  <c:v>Гостиниц/хостелы</c:v>
                </c:pt>
                <c:pt idx="2">
                  <c:v>Меблированные комнаты</c:v>
                </c:pt>
                <c:pt idx="3">
                  <c:v>Базы (дома) отхыха, кемпинги</c:v>
                </c:pt>
                <c:pt idx="4">
                  <c:v>апартаменты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24</c:v>
                </c:pt>
                <c:pt idx="2">
                  <c:v>1</c:v>
                </c:pt>
                <c:pt idx="3">
                  <c:v>21</c:v>
                </c:pt>
                <c:pt idx="4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3121588327776781"/>
          <c:y val="9.2824482005585379E-2"/>
          <c:w val="0.43981364765829556"/>
          <c:h val="0.90364279315937068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Прибытия по месяцам, тыс. чел.</a:t>
            </a:r>
          </a:p>
        </c:rich>
      </c:tx>
      <c:layout/>
      <c:overlay val="0"/>
    </c:title>
    <c:autoTitleDeleted val="0"/>
    <c:plotArea>
      <c:layout>
        <c:manualLayout>
          <c:layoutTarget val="inner"/>
          <c:xMode val="edge"/>
          <c:yMode val="edge"/>
          <c:x val="0.1339326334208224"/>
          <c:y val="0.18728396802062147"/>
          <c:w val="0.5566196412948381"/>
          <c:h val="0.66538426942156526"/>
        </c:manualLayout>
      </c:layout>
      <c:radarChart>
        <c:radarStyle val="filled"/>
        <c:varyColors val="0"/>
        <c:ser>
          <c:idx val="0"/>
          <c:order val="0"/>
          <c:tx>
            <c:strRef>
              <c:f>Лист1!$CK$5</c:f>
              <c:strCache>
                <c:ptCount val="1"/>
                <c:pt idx="0">
                  <c:v>прибытия, тыс. чел.</c:v>
                </c:pt>
              </c:strCache>
            </c:strRef>
          </c:tx>
          <c:val>
            <c:numRef>
              <c:f>Лист1!$CK$7:$CK$18</c:f>
              <c:numCache>
                <c:formatCode>General</c:formatCode>
                <c:ptCount val="12"/>
                <c:pt idx="0">
                  <c:v>49.357000000000006</c:v>
                </c:pt>
                <c:pt idx="1">
                  <c:v>49.165999999999997</c:v>
                </c:pt>
                <c:pt idx="2">
                  <c:v>49.962999999999994</c:v>
                </c:pt>
                <c:pt idx="3">
                  <c:v>19.670000000000002</c:v>
                </c:pt>
                <c:pt idx="4">
                  <c:v>7.0090000000000003</c:v>
                </c:pt>
                <c:pt idx="5">
                  <c:v>22.087999999999997</c:v>
                </c:pt>
                <c:pt idx="6">
                  <c:v>39.434000000000005</c:v>
                </c:pt>
                <c:pt idx="7">
                  <c:v>35.424999999999997</c:v>
                </c:pt>
                <c:pt idx="8">
                  <c:v>18.661000000000001</c:v>
                </c:pt>
                <c:pt idx="9">
                  <c:v>9.661999999999999</c:v>
                </c:pt>
                <c:pt idx="10">
                  <c:v>5.7149999999999999</c:v>
                </c:pt>
                <c:pt idx="11">
                  <c:v>24.384999999999998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9601536"/>
        <c:axId val="109603072"/>
      </c:radarChart>
      <c:catAx>
        <c:axId val="109601536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09603072"/>
        <c:crosses val="autoZero"/>
        <c:auto val="1"/>
        <c:lblAlgn val="ctr"/>
        <c:lblOffset val="100"/>
        <c:noMultiLvlLbl val="0"/>
      </c:catAx>
      <c:valAx>
        <c:axId val="109603072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0960153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154308836395449"/>
          <c:y val="0.52198132522437257"/>
          <c:w val="0.18179024496937882"/>
          <c:h val="0.1912460814520947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 sz="10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000" b="0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популярным точкам притяжения</a:t>
            </a:r>
            <a:endParaRPr lang="ru-RU" sz="10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6685650452780903E-2"/>
          <c:y val="0.29816388336073374"/>
          <c:w val="0.9391542162998856"/>
          <c:h val="0.6161331687972913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463762116531981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0.00</c:formatCode>
                <c:ptCount val="1"/>
                <c:pt idx="0">
                  <c:v>176.62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1.9580197482479963E-2"/>
                  <c:y val="-5.71378340365682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0.00</c:formatCode>
                <c:ptCount val="1"/>
                <c:pt idx="0">
                  <c:v>77.89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2633662470799938E-3"/>
                  <c:y val="2.637130801687763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0.00</c:formatCode>
                <c:ptCount val="1"/>
                <c:pt idx="0">
                  <c:v>16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Событийные мероприятия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9173164079269719E-2"/>
                  <c:y val="-7.47190447347927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>
                    <a:solidFill>
                      <a:schemeClr val="bg1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0.00</c:formatCode>
                <c:ptCount val="1"/>
                <c:pt idx="0">
                  <c:v>8.5500000000000007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Столбец2</c:v>
                </c:pt>
              </c:strCache>
            </c:strRef>
          </c:tx>
          <c:invertIfNegative val="0"/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13128960"/>
        <c:axId val="113130496"/>
        <c:axId val="0"/>
      </c:bar3DChart>
      <c:catAx>
        <c:axId val="11312896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6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13130496"/>
        <c:crosses val="autoZero"/>
        <c:auto val="0"/>
        <c:lblAlgn val="ctr"/>
        <c:lblOffset val="10"/>
        <c:tickLblSkip val="1"/>
        <c:noMultiLvlLbl val="0"/>
      </c:catAx>
      <c:valAx>
        <c:axId val="113130496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13128960"/>
        <c:crosses val="autoZero"/>
        <c:crossBetween val="between"/>
      </c:valAx>
    </c:plotArea>
    <c:legend>
      <c:legendPos val="t"/>
      <c:legendEntry>
        <c:idx val="4"/>
        <c:delete val="1"/>
      </c:legendEntry>
      <c:layout>
        <c:manualLayout>
          <c:xMode val="edge"/>
          <c:yMode val="edge"/>
          <c:x val="3.4993585678803792E-2"/>
          <c:y val="0.16155438262524877"/>
          <c:w val="0.9"/>
          <c:h val="0.11439207259671517"/>
        </c:manualLayout>
      </c:layout>
      <c:overlay val="0"/>
      <c:txPr>
        <a:bodyPr/>
        <a:lstStyle/>
        <a:p>
          <a:pPr>
            <a:defRPr sz="8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0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2023 год, %</a:t>
            </a:r>
          </a:p>
        </c:rich>
      </c:tx>
      <c:layout>
        <c:manualLayout>
          <c:xMode val="edge"/>
          <c:yMode val="edge"/>
          <c:x val="9.5713139279696061E-2"/>
          <c:y val="4.711657067601533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2.4064822363791784E-2"/>
          <c:y val="0.32094431669494844"/>
          <c:w val="0.97593519106016635"/>
          <c:h val="0.43152117266930073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Лист1!$A$2:$A$5</c:f>
              <c:strCache>
                <c:ptCount val="4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</c:strCache>
            </c:strRef>
          </c:cat>
          <c:val>
            <c:numRef>
              <c:f>Лист1!$B$2:$B$5</c:f>
              <c:numCache>
                <c:formatCode>0.0%</c:formatCode>
                <c:ptCount val="4"/>
                <c:pt idx="0">
                  <c:v>0.80299999999999994</c:v>
                </c:pt>
                <c:pt idx="1">
                  <c:v>0.91400000000000003</c:v>
                </c:pt>
                <c:pt idx="2">
                  <c:v>0.92900000000000005</c:v>
                </c:pt>
                <c:pt idx="3">
                  <c:v>0.94799999999999995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dLbl>
              <c:idx val="0"/>
              <c:layout>
                <c:manualLayout>
                  <c:x val="4.375103456555663E-3"/>
                  <c:y val="-7.06666920151738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1875517282778268E-3"/>
                  <c:y val="-7.655558301643829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-6.477780101390932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-5.30035335689046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</c:strCache>
            </c:strRef>
          </c:cat>
          <c:val>
            <c:numRef>
              <c:f>Лист1!$C$2:$C$5</c:f>
              <c:numCache>
                <c:formatCode>0.0%</c:formatCode>
                <c:ptCount val="4"/>
                <c:pt idx="0">
                  <c:v>0.19700000000000001</c:v>
                </c:pt>
                <c:pt idx="1">
                  <c:v>8.5999999999999993E-2</c:v>
                </c:pt>
                <c:pt idx="2">
                  <c:v>7.0999999999999994E-2</c:v>
                </c:pt>
                <c:pt idx="3">
                  <c:v>5.1999999999999998E-2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13166976"/>
        <c:axId val="113481984"/>
      </c:barChart>
      <c:catAx>
        <c:axId val="113166976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13481984"/>
        <c:crosses val="autoZero"/>
        <c:auto val="1"/>
        <c:lblAlgn val="ctr"/>
        <c:lblOffset val="100"/>
        <c:noMultiLvlLbl val="0"/>
      </c:catAx>
      <c:valAx>
        <c:axId val="113481984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13166976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68542E-0E25-40D7-8C71-415D18E4D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2958</TotalTime>
  <Pages>11</Pages>
  <Words>4570</Words>
  <Characters>26049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Усольцева Анастасия Валерьевна</dc:creator>
  <cp:keywords/>
  <dc:description/>
  <cp:lastModifiedBy>Салдушева Анастасия Валерьевна</cp:lastModifiedBy>
  <cp:revision>6</cp:revision>
  <cp:lastPrinted>2024-03-12T00:50:00Z</cp:lastPrinted>
  <dcterms:created xsi:type="dcterms:W3CDTF">2024-02-09T05:39:00Z</dcterms:created>
  <dcterms:modified xsi:type="dcterms:W3CDTF">2024-05-28T01:06:00Z</dcterms:modified>
</cp:coreProperties>
</file>