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5C" w:rsidRPr="00496A5C" w:rsidRDefault="00496A5C" w:rsidP="00F661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9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показателей результативности муниципальной программы «Социальная поддержка населения </w:t>
      </w:r>
      <w:proofErr w:type="spellStart"/>
      <w:r w:rsidR="00953B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</w:t>
      </w:r>
      <w:proofErr w:type="spellEnd"/>
      <w:r w:rsidR="00953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953B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33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6933F4">
        <w:rPr>
          <w:rFonts w:ascii="Times New Roman" w:eastAsia="Times New Roman" w:hAnsi="Times New Roman" w:cs="Times New Roman"/>
          <w:sz w:val="24"/>
          <w:szCs w:val="24"/>
          <w:lang w:eastAsia="ru-RU"/>
        </w:rPr>
        <w:t>9-2024</w:t>
      </w:r>
      <w:r w:rsidR="00F6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достигнутых за</w:t>
      </w:r>
      <w:bookmarkEnd w:id="0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5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847A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– </w:t>
      </w:r>
      <w:proofErr w:type="spellStart"/>
      <w:r w:rsidR="00847A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й</w:t>
      </w:r>
      <w:proofErr w:type="spellEnd"/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кв</w:t>
      </w:r>
      <w:proofErr w:type="spellEnd"/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-л 20</w:t>
      </w:r>
      <w:r w:rsidR="00846D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953B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   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96A5C" w:rsidRPr="00496A5C" w:rsidRDefault="00496A5C" w:rsidP="00496A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A5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(отчетный период)</w:t>
      </w:r>
    </w:p>
    <w:tbl>
      <w:tblPr>
        <w:tblW w:w="90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2268"/>
        <w:gridCol w:w="567"/>
        <w:gridCol w:w="1418"/>
        <w:gridCol w:w="1276"/>
        <w:gridCol w:w="1417"/>
        <w:gridCol w:w="1708"/>
      </w:tblGrid>
      <w:tr w:rsidR="00496A5C" w:rsidRPr="00496A5C" w:rsidTr="009F75DE">
        <w:trPr>
          <w:trHeight w:val="658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496A5C" w:rsidRPr="00496A5C" w:rsidTr="009F75DE">
        <w:trPr>
          <w:trHeight w:val="274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264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показателя столбца 6 = столбец 5/столбец 4*100%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96A5C" w:rsidRPr="00496A5C" w:rsidTr="009F75DE">
        <w:trPr>
          <w:trHeight w:val="278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муниципального образования Слюдянский район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9-2024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  <w:p w:rsidR="00496A5C" w:rsidRPr="00496A5C" w:rsidRDefault="00496A5C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533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E431C3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граждан, получивших адресную поддержку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E431C3" w:rsidP="00E431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53B3F" w:rsidP="00A019D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00FA1" w:rsidP="0074025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00FA1" w:rsidP="00E431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846D6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54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E431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Доля объектов, на которых обеспечен доступ инвалидов и других маломобильных групп населения от общей численности населения</w:t>
            </w:r>
            <w:r w:rsidR="00E431C3" w:rsidRPr="00E431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53B3F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22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53B3F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22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7A6537" w:rsidP="00CE341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1315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E431C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социально ориентированных НКО, получивших поддержку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E431C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47A6C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47A6C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269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«Социальная поддержка отдельных категорий граждан»</w:t>
            </w:r>
          </w:p>
        </w:tc>
      </w:tr>
      <w:tr w:rsidR="00496A5C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граждан, находящимся в трудной жизненной ситуации, которым была оказана адресная материальная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2223A7" w:rsidP="00953B3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32, 73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2223A7" w:rsidRDefault="00800FA1" w:rsidP="00846D6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 с увеличением дохода количество заявителей уменьшилось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учащихся, которые пользуются бесплатным проездом до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53B3F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53B3F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2223A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2223A7" w:rsidRDefault="00605D53" w:rsidP="00222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многодетных семей, имеющих 4-х и более детей до 18 лет, которым компенсируются затраты по оплате за ЖКУ (в части электроэнергии) в размере 30%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A019D9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D15F3" w:rsidP="00A019D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0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Мероприятие осуществляется в течение года, имеет заявительный характ</w:t>
            </w:r>
            <w:bookmarkStart w:id="1" w:name="_GoBack"/>
            <w:bookmarkEnd w:id="1"/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ер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трудоустроенных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953B3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5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53B3F" w:rsidP="00953B3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В связи с увеличением МРОТ, уменьшилось количество несовершеннолетних детей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человек, которым была оказана помощь в оплате госпошлины за бланк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паспорта гражданам, попавшим в трудную жизненную ситуаци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ю(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граждане с мест лишения свободы)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53B3F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665AD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В течение года не было ни одного обращения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оказание помощи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госпошлины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бланк паспорта гражданам, попавшим в трудную жизненную ситуаци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ю(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граждане с мест лишения свободы)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Проведение социально – значимых ежегодных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Социально – значимые мероприятия проводятся НКО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принятых заявлений на предоставление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B10F1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5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1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407F70" w:rsidP="009D15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9D15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61, 72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В связи с увеличением доходов уменьшилось количество получателей субсидий ЖКУ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E77BEE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государственной поддержки семей в связи с рождением и воспитанием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A019D9" w:rsidP="00407F7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7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0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407F70" w:rsidP="00E77B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E77B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53, 04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E77BEE" w:rsidRDefault="00E77BEE" w:rsidP="00E77B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детей уменьшилось в связи с отсутствием документов, подтверждающих статус многодетных и малоимущих</w:t>
            </w:r>
            <w:r w:rsidR="00407F70">
              <w:rPr>
                <w:rFonts w:ascii="Times New Roman" w:hAnsi="Times New Roman" w:cs="Times New Roman"/>
                <w:sz w:val="20"/>
                <w:szCs w:val="20"/>
              </w:rPr>
              <w:t xml:space="preserve"> и в связи с увеличением доходов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E77BEE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Исполнение публичных нормативных обязательств, установленных муниципальными правовыми актами </w:t>
            </w:r>
            <w:proofErr w:type="spellStart"/>
            <w:r w:rsidR="00E77B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Слюдянского</w:t>
            </w:r>
            <w:proofErr w:type="spellEnd"/>
            <w:r w:rsidR="00E77B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 w:rsidR="00E77B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E77BEE" w:rsidP="00A019D9"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Исполнение публичных нормативных обязательств не исполнены в полном объеме по причине отсутствия </w:t>
            </w:r>
            <w:r w:rsidR="002D10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заявлений.</w:t>
            </w:r>
          </w:p>
        </w:tc>
      </w:tr>
      <w:tr w:rsidR="00496A5C" w:rsidRPr="00496A5C" w:rsidTr="009F75DE">
        <w:trPr>
          <w:trHeight w:val="341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«Доступная среда</w:t>
            </w:r>
            <w:r w:rsidR="0020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инвалидов и других маломобильных групп населения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96A5C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800FA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662F7"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</w:t>
            </w:r>
            <w:proofErr w:type="spellStart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="00C662F7"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E559E8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7A653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00FA1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 транспортной инфраструктуры, доступных  для инвалидов и других МГН, в общем количестве 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приоритетных объектов транспортной инфраструктуры  в </w:t>
            </w:r>
            <w:proofErr w:type="spellStart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559E8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00FA1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 в возрасте от 1,5 до 7 лет, охваченных дошкольным  образованием, в общей численности детей-инвалидов данного возраста в </w:t>
            </w:r>
            <w:proofErr w:type="spellStart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00FA1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 в возрасте от 5 до 18 лет, получающих дополнительное образование, в общей численности детей-инвалидов данного возраста в </w:t>
            </w:r>
            <w:proofErr w:type="spellStart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2491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A019D9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00FA1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инвалидов, которым созданы условия для получения качественного начального общего, основного общего и среднего общего образования, в общей численности детей-инвалидов школьного возраста в </w:t>
            </w:r>
            <w:proofErr w:type="spellStart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 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00FA1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дошкольны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 образовательных организаций </w:t>
            </w:r>
            <w:proofErr w:type="spellStart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00FA1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общеобразовательных организаций,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которых создана универсальна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общеобразовательных организаций в </w:t>
            </w:r>
            <w:proofErr w:type="spellStart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выпускников-инвалидов 9 и 11 классов, охваченных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профориентационной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работой, в общей численности выпускников-инвалидов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07F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объектов, доступных для инвалидов и других МГН в сфере культуры, в общем количестве приоритетных объектов в сфере культуры в </w:t>
            </w:r>
            <w:proofErr w:type="spellStart"/>
            <w:r w:rsidR="00407F70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407F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407F7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D1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2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07F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объектов, доступных для инвалидов и других МГН в сфере физической культуры, в общем количестве приоритетных объектов в сфере физической культуры и спорта в </w:t>
            </w:r>
            <w:proofErr w:type="spellStart"/>
            <w:r w:rsidR="00407F70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407F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D1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2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E77BEE" w:rsidRDefault="00605D53" w:rsidP="00E77B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00FA1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инвалидов и других МГН, принявших участие в общественно – просветительских мероприятиях, организованных учреждениями культуры </w:t>
            </w:r>
            <w:proofErr w:type="spellStart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Слюдянского</w:t>
            </w:r>
            <w:proofErr w:type="spellEnd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0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2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A019D9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00FA1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инвалидов и других МГН, посетивших кинотеатры в </w:t>
            </w:r>
            <w:proofErr w:type="spellStart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00F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A019D9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896B75" w:rsidRDefault="00605D53" w:rsidP="00BE7DCF">
            <w:pPr>
              <w:rPr>
                <w:sz w:val="20"/>
                <w:szCs w:val="20"/>
              </w:rPr>
            </w:pPr>
            <w:r w:rsidRPr="00896B75">
              <w:rPr>
                <w:rFonts w:ascii="Times New Roman" w:hAnsi="Times New Roman"/>
                <w:sz w:val="20"/>
                <w:szCs w:val="20"/>
              </w:rPr>
              <w:t>количество инвалидов и других МГН, принявших участие в выставке – ярмарке «И невозможное – возможно…»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07F7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00FA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2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A019D9"/>
        </w:tc>
      </w:tr>
      <w:tr w:rsidR="00C662F7" w:rsidRPr="00496A5C" w:rsidTr="009F75DE">
        <w:trPr>
          <w:trHeight w:val="341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2F7" w:rsidRPr="00496A5C" w:rsidRDefault="00C662F7" w:rsidP="00605D5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</w:t>
            </w:r>
            <w:proofErr w:type="gramEnd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в муниципальном образовании Слюдянский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05D53" w:rsidRPr="00496A5C" w:rsidTr="00E92D50">
        <w:trPr>
          <w:trHeight w:val="416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BE7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оличества НКО, вновь зарегистрированных и осуществляющих деятельность на территории муниципального образования Слюдянский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04339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D53" w:rsidRPr="00496A5C" w:rsidTr="00407F70">
        <w:trPr>
          <w:trHeight w:val="80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BE7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7EF0">
              <w:rPr>
                <w:rFonts w:ascii="Times New Roman" w:hAnsi="Times New Roman"/>
                <w:sz w:val="20"/>
                <w:szCs w:val="20"/>
              </w:rPr>
              <w:t>Дол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граждан, принимающих участие в деятельности НКО на территории муниципального образования Слюдянский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E92D50" w:rsidRDefault="00407F70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605D53" w:rsidRPr="00E92D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2221" w:rsidRDefault="00407F70" w:rsidP="00407F7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605D53" w:rsidRPr="00496A5C" w:rsidRDefault="00605D53" w:rsidP="00407F7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D53" w:rsidRPr="00496A5C" w:rsidTr="00E503B7">
        <w:trPr>
          <w:trHeight w:val="80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BE7D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7EF0">
              <w:rPr>
                <w:rFonts w:ascii="Times New Roman" w:hAnsi="Times New Roman"/>
                <w:sz w:val="20"/>
                <w:szCs w:val="20"/>
              </w:rPr>
              <w:t>Количеств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субсидий, предоставленных НКО на конкурсной основе, по прямому финансированию из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05D53" w:rsidRPr="00605D53" w:rsidRDefault="00C24910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C24910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6A5C" w:rsidRPr="00496A5C" w:rsidRDefault="00496A5C" w:rsidP="00496A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F70" w:rsidRDefault="00CC058C" w:rsidP="00407F70">
      <w:pPr>
        <w:spacing w:after="0" w:line="240" w:lineRule="auto"/>
        <w:rPr>
          <w:rFonts w:ascii="Times New Roman" w:eastAsia="Calibri" w:hAnsi="Times New Roman" w:cs="Times New Roman"/>
        </w:rPr>
      </w:pPr>
      <w:r w:rsidRPr="00CC058C">
        <w:rPr>
          <w:rFonts w:ascii="Times New Roman" w:eastAsia="Calibri" w:hAnsi="Times New Roman" w:cs="Times New Roman"/>
        </w:rPr>
        <w:t xml:space="preserve">Заведующий </w:t>
      </w:r>
      <w:r w:rsidR="00407F70">
        <w:rPr>
          <w:rFonts w:ascii="Times New Roman" w:eastAsia="Calibri" w:hAnsi="Times New Roman" w:cs="Times New Roman"/>
        </w:rPr>
        <w:t xml:space="preserve">сектором </w:t>
      </w:r>
    </w:p>
    <w:p w:rsidR="00CC058C" w:rsidRPr="00CC058C" w:rsidRDefault="00407F70" w:rsidP="00407F7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административно – хозяйственного отдела                                                                        </w:t>
      </w:r>
      <w:r w:rsidR="00CC058C" w:rsidRPr="00CC058C">
        <w:rPr>
          <w:rFonts w:ascii="Times New Roman" w:eastAsia="Calibri" w:hAnsi="Times New Roman" w:cs="Times New Roman"/>
        </w:rPr>
        <w:t xml:space="preserve">Т. В. </w:t>
      </w:r>
      <w:r>
        <w:rPr>
          <w:rFonts w:ascii="Times New Roman" w:eastAsia="Calibri" w:hAnsi="Times New Roman" w:cs="Times New Roman"/>
        </w:rPr>
        <w:t>Эфрон</w:t>
      </w:r>
    </w:p>
    <w:p w:rsidR="00096498" w:rsidRDefault="00096498"/>
    <w:p w:rsidR="005C0F7D" w:rsidRDefault="005C0F7D"/>
    <w:p w:rsidR="005C0F7D" w:rsidRPr="005C0F7D" w:rsidRDefault="00E77B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407F70">
        <w:rPr>
          <w:rFonts w:ascii="Times New Roman" w:hAnsi="Times New Roman" w:cs="Times New Roman"/>
          <w:sz w:val="24"/>
          <w:szCs w:val="24"/>
        </w:rPr>
        <w:t>6</w:t>
      </w:r>
      <w:r w:rsidR="00E92D50">
        <w:rPr>
          <w:rFonts w:ascii="Times New Roman" w:hAnsi="Times New Roman" w:cs="Times New Roman"/>
          <w:sz w:val="24"/>
          <w:szCs w:val="24"/>
        </w:rPr>
        <w:t>.</w:t>
      </w:r>
      <w:r w:rsidR="00C24910">
        <w:rPr>
          <w:rFonts w:ascii="Times New Roman" w:hAnsi="Times New Roman" w:cs="Times New Roman"/>
          <w:sz w:val="24"/>
          <w:szCs w:val="24"/>
        </w:rPr>
        <w:t>02</w:t>
      </w:r>
      <w:r w:rsidR="00A019D9">
        <w:rPr>
          <w:rFonts w:ascii="Times New Roman" w:hAnsi="Times New Roman" w:cs="Times New Roman"/>
          <w:sz w:val="24"/>
          <w:szCs w:val="24"/>
        </w:rPr>
        <w:t>.202</w:t>
      </w:r>
      <w:r w:rsidR="00407F70">
        <w:rPr>
          <w:rFonts w:ascii="Times New Roman" w:hAnsi="Times New Roman" w:cs="Times New Roman"/>
          <w:sz w:val="24"/>
          <w:szCs w:val="24"/>
        </w:rPr>
        <w:t>3</w:t>
      </w:r>
      <w:r w:rsidR="00E92D50">
        <w:rPr>
          <w:rFonts w:ascii="Times New Roman" w:hAnsi="Times New Roman" w:cs="Times New Roman"/>
          <w:sz w:val="24"/>
          <w:szCs w:val="24"/>
        </w:rPr>
        <w:t xml:space="preserve"> г. </w:t>
      </w:r>
    </w:p>
    <w:sectPr w:rsidR="005C0F7D" w:rsidRPr="005C0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5C"/>
    <w:rsid w:val="00037920"/>
    <w:rsid w:val="00043399"/>
    <w:rsid w:val="00096498"/>
    <w:rsid w:val="000D1B83"/>
    <w:rsid w:val="000F620F"/>
    <w:rsid w:val="00103D98"/>
    <w:rsid w:val="00205634"/>
    <w:rsid w:val="002223A7"/>
    <w:rsid w:val="00240560"/>
    <w:rsid w:val="002D10AF"/>
    <w:rsid w:val="00407F70"/>
    <w:rsid w:val="00496A5C"/>
    <w:rsid w:val="005C0F7D"/>
    <w:rsid w:val="00605D53"/>
    <w:rsid w:val="00651CCF"/>
    <w:rsid w:val="006665AD"/>
    <w:rsid w:val="006933F4"/>
    <w:rsid w:val="0073474D"/>
    <w:rsid w:val="00740250"/>
    <w:rsid w:val="00785581"/>
    <w:rsid w:val="007A6537"/>
    <w:rsid w:val="007D4943"/>
    <w:rsid w:val="00800FA1"/>
    <w:rsid w:val="00846D68"/>
    <w:rsid w:val="00847A6C"/>
    <w:rsid w:val="008A3B2B"/>
    <w:rsid w:val="00953B3F"/>
    <w:rsid w:val="00965817"/>
    <w:rsid w:val="009D15F3"/>
    <w:rsid w:val="00A019D9"/>
    <w:rsid w:val="00A569B6"/>
    <w:rsid w:val="00AB2A06"/>
    <w:rsid w:val="00B10F1C"/>
    <w:rsid w:val="00B24E13"/>
    <w:rsid w:val="00C24910"/>
    <w:rsid w:val="00C662F7"/>
    <w:rsid w:val="00CC058C"/>
    <w:rsid w:val="00CE3418"/>
    <w:rsid w:val="00D6650F"/>
    <w:rsid w:val="00DB37FF"/>
    <w:rsid w:val="00DC2221"/>
    <w:rsid w:val="00E21343"/>
    <w:rsid w:val="00E431C3"/>
    <w:rsid w:val="00E559E8"/>
    <w:rsid w:val="00E77BEE"/>
    <w:rsid w:val="00E92D50"/>
    <w:rsid w:val="00ED3715"/>
    <w:rsid w:val="00F6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65</cp:revision>
  <cp:lastPrinted>2023-02-06T05:11:00Z</cp:lastPrinted>
  <dcterms:created xsi:type="dcterms:W3CDTF">2016-07-11T02:30:00Z</dcterms:created>
  <dcterms:modified xsi:type="dcterms:W3CDTF">2023-02-06T05:13:00Z</dcterms:modified>
</cp:coreProperties>
</file>