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77B" w:rsidRDefault="00674436" w:rsidP="0067443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СВОБОДНЫЕ МЕСТА ДЛЯ РАЗМЕЩЕНИЯ НЕСТАЦИОНАРНЫХ ТОРГОВЫХ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ВКЛЮЧЕННЫХ В СХЕМУ РАЗМЕЩЕНИЯ </w:t>
      </w:r>
      <w:r w:rsidRPr="00674436">
        <w:rPr>
          <w:rFonts w:ascii="Times New Roman" w:hAnsi="Times New Roman" w:cs="Times New Roman"/>
          <w:sz w:val="24"/>
          <w:szCs w:val="24"/>
        </w:rPr>
        <w:t>НЕСТАЦИОНАРНЫХ ТОРГОВЫХ ОБЪЕКТОВ НА ТЕРРИТОРИИ СЛЮДЯНСКОГО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4436">
        <w:rPr>
          <w:rFonts w:ascii="Times New Roman" w:hAnsi="Times New Roman" w:cs="Times New Roman"/>
          <w:sz w:val="24"/>
          <w:szCs w:val="24"/>
        </w:rPr>
        <w:t xml:space="preserve">УТВЕРЖДЕННУЮ </w:t>
      </w:r>
      <w:r w:rsidRPr="00674436">
        <w:rPr>
          <w:rFonts w:ascii="Times New Roman" w:hAnsi="Times New Roman" w:cs="Times New Roman"/>
          <w:bCs/>
        </w:rPr>
        <w:t xml:space="preserve"> ПОСТАНОВЛЕНИЕМ АДМИНИСТРАЦИИ МУНИЦИПАЛЬНОГО ОБРАЗОВАНИЯ СЛЮДЯНСКИЙ РАЙОН         ОТ 30.12.2019 ГОДА № 884 «</w:t>
      </w:r>
      <w:r w:rsidRPr="00674436">
        <w:rPr>
          <w:rFonts w:ascii="Times New Roman" w:hAnsi="Times New Roman" w:cs="Times New Roman"/>
        </w:rPr>
        <w:t>ОБ УТВЕРЖДЕНИИ СХЕМЫ РАЗМЕЩЕНИЯ»</w:t>
      </w:r>
    </w:p>
    <w:p w:rsidR="00674436" w:rsidRDefault="00674436" w:rsidP="00674436">
      <w:pPr>
        <w:pStyle w:val="a3"/>
        <w:jc w:val="center"/>
        <w:rPr>
          <w:rFonts w:ascii="Times New Roman" w:hAnsi="Times New Roman" w:cs="Times New Roman"/>
        </w:rPr>
      </w:pPr>
    </w:p>
    <w:p w:rsidR="00674436" w:rsidRDefault="00ED0CB9" w:rsidP="0067443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состоянию на 01.</w:t>
      </w:r>
      <w:r w:rsidR="00EB4BF5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2</w:t>
      </w:r>
      <w:r w:rsidR="00094FC2">
        <w:rPr>
          <w:rFonts w:ascii="Times New Roman" w:hAnsi="Times New Roman" w:cs="Times New Roman"/>
        </w:rPr>
        <w:t>.202</w:t>
      </w:r>
      <w:r w:rsidR="00EB4BF5">
        <w:rPr>
          <w:rFonts w:ascii="Times New Roman" w:hAnsi="Times New Roman" w:cs="Times New Roman"/>
        </w:rPr>
        <w:t>6</w:t>
      </w:r>
      <w:bookmarkStart w:id="0" w:name="_GoBack"/>
      <w:bookmarkEnd w:id="0"/>
      <w:r w:rsidR="00094FC2">
        <w:rPr>
          <w:rFonts w:ascii="Times New Roman" w:hAnsi="Times New Roman" w:cs="Times New Roman"/>
        </w:rPr>
        <w:t xml:space="preserve"> года</w:t>
      </w:r>
    </w:p>
    <w:p w:rsidR="00674436" w:rsidRDefault="00674436" w:rsidP="006744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443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744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городское поселение:</w:t>
      </w:r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96"/>
      </w:tblGrid>
      <w:tr w:rsidR="00094FC2" w:rsidRPr="00674436" w:rsidTr="00094FC2">
        <w:trPr>
          <w:trHeight w:val="108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  <w:proofErr w:type="gram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.С</w:t>
            </w:r>
            <w:proofErr w:type="gram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людянка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ул. </w:t>
            </w: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Ржанова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в границах земельного участка с кадастровым номером 38:25:000000:1535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Собственность </w:t>
            </w: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Слюдянского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муниципального образования 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</w:tbl>
    <w:p w:rsidR="00674436" w:rsidRDefault="00094FC2" w:rsidP="00094F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Култукское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городское поселение:</w:t>
      </w:r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96"/>
      </w:tblGrid>
      <w:tr w:rsidR="00094FC2" w:rsidRPr="00094FC2" w:rsidTr="00094FC2">
        <w:trPr>
          <w:trHeight w:val="82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gram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.К</w:t>
            </w:r>
            <w:proofErr w:type="gram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ултук</w:t>
            </w:r>
            <w:proofErr w:type="spell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4 участок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8,7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  <w:tr w:rsidR="00094FC2" w:rsidRPr="00094FC2" w:rsidTr="00094FC2">
        <w:trPr>
          <w:trHeight w:val="82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spell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Култук, ул. Кирова, в районе остановка "Роща"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</w:tbl>
    <w:p w:rsidR="00094FC2" w:rsidRDefault="00094FC2" w:rsidP="00094F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поселение: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59"/>
      </w:tblGrid>
      <w:tr w:rsidR="00094FC2" w:rsidRPr="00094FC2" w:rsidTr="00094FC2">
        <w:trPr>
          <w:trHeight w:val="9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п. Утулик, ул. </w:t>
            </w:r>
            <w:proofErr w:type="gramStart"/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Магистральная</w:t>
            </w:r>
            <w:proofErr w:type="gramEnd"/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районе дома № 35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Сезонно (лето)</w:t>
            </w:r>
          </w:p>
        </w:tc>
      </w:tr>
    </w:tbl>
    <w:p w:rsidR="00094FC2" w:rsidRPr="00674436" w:rsidRDefault="00094FC2" w:rsidP="00094F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094FC2" w:rsidRPr="00674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F3799"/>
    <w:multiLevelType w:val="hybridMultilevel"/>
    <w:tmpl w:val="B0B492DC"/>
    <w:lvl w:ilvl="0" w:tplc="4CA816F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14E"/>
    <w:rsid w:val="00094FC2"/>
    <w:rsid w:val="001F477B"/>
    <w:rsid w:val="0026414E"/>
    <w:rsid w:val="00674436"/>
    <w:rsid w:val="00EB4BF5"/>
    <w:rsid w:val="00ED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4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4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0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Лариса Геннадьевна</dc:creator>
  <cp:keywords/>
  <dc:description/>
  <cp:lastModifiedBy>Пестова Лариса Геннадьевна</cp:lastModifiedBy>
  <cp:revision>6</cp:revision>
  <dcterms:created xsi:type="dcterms:W3CDTF">2026-05-13T07:52:00Z</dcterms:created>
  <dcterms:modified xsi:type="dcterms:W3CDTF">2026-05-13T08:14:00Z</dcterms:modified>
</cp:coreProperties>
</file>