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6A1" w:rsidRDefault="006676A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76A1">
        <w:rPr>
          <w:rFonts w:ascii="Times New Roman" w:hAnsi="Times New Roman" w:cs="Times New Roman"/>
          <w:b/>
          <w:sz w:val="24"/>
          <w:szCs w:val="24"/>
        </w:rPr>
        <w:t xml:space="preserve">ОБОБЩЕНИЕ ПРАКТИКИ ОСУЩЕСТВЛЕНИЯ </w:t>
      </w:r>
    </w:p>
    <w:p w:rsidR="00621712" w:rsidRDefault="006676A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76A1">
        <w:rPr>
          <w:rFonts w:ascii="Times New Roman" w:hAnsi="Times New Roman" w:cs="Times New Roman"/>
          <w:b/>
          <w:sz w:val="24"/>
          <w:szCs w:val="24"/>
        </w:rPr>
        <w:t>МУНИЦИПАЛЬНОГО ЗЕМЕЛЬНОГО КОНТРОЛЯ</w:t>
      </w:r>
      <w:r w:rsidR="0026507D">
        <w:rPr>
          <w:rFonts w:ascii="Times New Roman" w:hAnsi="Times New Roman" w:cs="Times New Roman"/>
          <w:b/>
          <w:sz w:val="24"/>
          <w:szCs w:val="24"/>
        </w:rPr>
        <w:t xml:space="preserve"> НА ТЕРРИТОРИЯХ СЕЛЬСКИХ ПОСЕЛЕНИЙ, ВХОДЯЩИХ В СОСТАВ СЛЮДЯНСКОГО МУНИЦИПАЛЬНОГО РАЙОНА</w:t>
      </w:r>
      <w:r w:rsidR="0045209D">
        <w:rPr>
          <w:rFonts w:ascii="Times New Roman" w:hAnsi="Times New Roman" w:cs="Times New Roman"/>
          <w:b/>
          <w:sz w:val="24"/>
          <w:szCs w:val="24"/>
        </w:rPr>
        <w:t>,</w:t>
      </w:r>
      <w:r w:rsidRPr="006676A1">
        <w:rPr>
          <w:rFonts w:ascii="Times New Roman" w:hAnsi="Times New Roman" w:cs="Times New Roman"/>
          <w:b/>
          <w:sz w:val="24"/>
          <w:szCs w:val="24"/>
        </w:rPr>
        <w:t xml:space="preserve"> ЗА 20</w:t>
      </w:r>
      <w:r w:rsidR="006C5DE3">
        <w:rPr>
          <w:rFonts w:ascii="Times New Roman" w:hAnsi="Times New Roman" w:cs="Times New Roman"/>
          <w:b/>
          <w:sz w:val="24"/>
          <w:szCs w:val="24"/>
        </w:rPr>
        <w:t>2</w:t>
      </w:r>
      <w:r w:rsidR="000A75B3">
        <w:rPr>
          <w:rFonts w:ascii="Times New Roman" w:hAnsi="Times New Roman" w:cs="Times New Roman"/>
          <w:b/>
          <w:sz w:val="24"/>
          <w:szCs w:val="24"/>
        </w:rPr>
        <w:t>2</w:t>
      </w:r>
      <w:r w:rsidRPr="006676A1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6676A1" w:rsidRDefault="006676A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5C3F" w:rsidRDefault="00F25C3F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75B3">
        <w:rPr>
          <w:rFonts w:ascii="Times New Roman" w:hAnsi="Times New Roman" w:cs="Times New Roman"/>
          <w:sz w:val="24"/>
          <w:szCs w:val="24"/>
        </w:rPr>
        <w:t xml:space="preserve">МКУ «Комитет по управлению муниципальным имуществом и земельным отношениям Слюдянского муниципального района» </w:t>
      </w:r>
      <w:r w:rsidR="0045209D" w:rsidRPr="000A75B3">
        <w:rPr>
          <w:rFonts w:ascii="Times New Roman" w:hAnsi="Times New Roman" w:cs="Times New Roman"/>
          <w:sz w:val="24"/>
          <w:szCs w:val="24"/>
        </w:rPr>
        <w:t>(далее - КУМИ Слюдянского муниципального района)</w:t>
      </w:r>
      <w:r w:rsidR="0045209D">
        <w:rPr>
          <w:rFonts w:ascii="Times New Roman" w:hAnsi="Times New Roman" w:cs="Times New Roman"/>
          <w:sz w:val="24"/>
          <w:szCs w:val="24"/>
        </w:rPr>
        <w:t xml:space="preserve"> </w:t>
      </w:r>
      <w:r w:rsidRPr="000A75B3">
        <w:rPr>
          <w:rFonts w:ascii="Times New Roman" w:hAnsi="Times New Roman" w:cs="Times New Roman"/>
          <w:sz w:val="24"/>
          <w:szCs w:val="24"/>
        </w:rPr>
        <w:t>осуществляет муниципальный земельный контроль на территориях сельских поселений, входящих в состав Слюдянского муниципального района.</w:t>
      </w:r>
    </w:p>
    <w:p w:rsidR="00687BB5" w:rsidRDefault="00687BB5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2022 года муниципальный земельный контроль</w:t>
      </w:r>
      <w:r w:rsidR="007F2D82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Федеральным законом от 31.07.2020</w:t>
      </w:r>
      <w:r w:rsidR="0045209D">
        <w:rPr>
          <w:rFonts w:ascii="Times New Roman" w:hAnsi="Times New Roman" w:cs="Times New Roman"/>
          <w:sz w:val="24"/>
          <w:szCs w:val="24"/>
        </w:rPr>
        <w:t xml:space="preserve"> </w:t>
      </w:r>
      <w:r w:rsidR="007F2D82">
        <w:rPr>
          <w:rFonts w:ascii="Times New Roman" w:hAnsi="Times New Roman" w:cs="Times New Roman"/>
          <w:sz w:val="24"/>
          <w:szCs w:val="24"/>
        </w:rPr>
        <w:t>г. № 248-ФЗ «О государственном контроле</w:t>
      </w:r>
      <w:r w:rsidR="00F846EB">
        <w:rPr>
          <w:rFonts w:ascii="Times New Roman" w:hAnsi="Times New Roman" w:cs="Times New Roman"/>
          <w:sz w:val="24"/>
          <w:szCs w:val="24"/>
        </w:rPr>
        <w:t xml:space="preserve"> </w:t>
      </w:r>
      <w:r w:rsidR="007F2D82">
        <w:rPr>
          <w:rFonts w:ascii="Times New Roman" w:hAnsi="Times New Roman" w:cs="Times New Roman"/>
          <w:sz w:val="24"/>
          <w:szCs w:val="24"/>
        </w:rPr>
        <w:t>(надзоре) и муниципальном контроле в Российской Федерации».</w:t>
      </w:r>
    </w:p>
    <w:p w:rsidR="000A75B3" w:rsidRPr="000A75B3" w:rsidRDefault="000A75B3" w:rsidP="000A75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75B3">
        <w:rPr>
          <w:rFonts w:ascii="Times New Roman" w:hAnsi="Times New Roman" w:cs="Times New Roman"/>
          <w:sz w:val="24"/>
          <w:szCs w:val="24"/>
        </w:rPr>
        <w:t>Штатная численность должностных лиц</w:t>
      </w:r>
      <w:r w:rsidR="0045209D">
        <w:rPr>
          <w:rFonts w:ascii="Times New Roman" w:hAnsi="Times New Roman" w:cs="Times New Roman"/>
          <w:sz w:val="24"/>
          <w:szCs w:val="24"/>
        </w:rPr>
        <w:t xml:space="preserve"> </w:t>
      </w:r>
      <w:r w:rsidR="0045209D" w:rsidRPr="000A75B3"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Pr="000A75B3">
        <w:rPr>
          <w:rFonts w:ascii="Times New Roman" w:hAnsi="Times New Roman" w:cs="Times New Roman"/>
          <w:sz w:val="24"/>
          <w:szCs w:val="24"/>
        </w:rPr>
        <w:t>, уполномоченных осуществлять муниципальный земельный контроль, составляет 1 человек.</w:t>
      </w:r>
    </w:p>
    <w:p w:rsidR="000A75B3" w:rsidRPr="000A75B3" w:rsidRDefault="000A75B3" w:rsidP="000A75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75B3">
        <w:rPr>
          <w:rFonts w:ascii="Times New Roman" w:hAnsi="Times New Roman" w:cs="Times New Roman"/>
          <w:sz w:val="24"/>
          <w:szCs w:val="24"/>
        </w:rPr>
        <w:t xml:space="preserve">Эксперты и экспертные организации </w:t>
      </w:r>
      <w:bookmarkStart w:id="0" w:name="_GoBack"/>
      <w:bookmarkEnd w:id="0"/>
      <w:r w:rsidR="0045209D">
        <w:rPr>
          <w:rFonts w:ascii="Times New Roman" w:hAnsi="Times New Roman" w:cs="Times New Roman"/>
          <w:sz w:val="24"/>
          <w:szCs w:val="24"/>
        </w:rPr>
        <w:t>в 2022 году</w:t>
      </w:r>
      <w:r w:rsidRPr="000A75B3">
        <w:rPr>
          <w:rFonts w:ascii="Times New Roman" w:hAnsi="Times New Roman" w:cs="Times New Roman"/>
          <w:sz w:val="24"/>
          <w:szCs w:val="24"/>
        </w:rPr>
        <w:t xml:space="preserve"> к проведению проверок не привлекались.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постановлением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 2022 году не проводились плановые контрольные (надзорные) мероприятия, плановые проверки при осуществлении муниципального контроля.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п</w:t>
      </w:r>
      <w:r w:rsidR="0045209D">
        <w:rPr>
          <w:rFonts w:ascii="Times New Roman" w:eastAsia="Times New Roman" w:hAnsi="Times New Roman" w:cs="Times New Roman"/>
          <w:sz w:val="24"/>
          <w:szCs w:val="24"/>
          <w:lang w:eastAsia="ru-RU"/>
        </w:rPr>
        <w:t>унктом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</w:t>
      </w:r>
      <w:r>
        <w:rPr>
          <w:rFonts w:ascii="Times New Roman" w:hAnsi="Times New Roman" w:cs="Times New Roman"/>
          <w:sz w:val="24"/>
          <w:szCs w:val="24"/>
        </w:rPr>
        <w:t>внеплановые контрольные (надзорные) мероприятия, внеплановые проверки проводятся исключительно по следующим основаниям: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при выявлении индикаторов риска нарушения обязательных требований в отношении объектов чрезвычайно высокого и высокого рисков, на опасных производственных объектах I и II класса опасности, на гидротехнических сооружениях I и II класса, или индикаторов риска, влекущих непосредственную угрозу причинения вреда жизни и тяжкого вреда здоровью граждан, обороне страны и безопасности государства, или индикаторов риска возникновения чрезвычайных ситуаций природного и (или) техногенного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характера;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случае необходимости проведения внеплановой выездной проверки в связи с истечением срока исполнения предписания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 Внеплановая выездная проверка проводится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информации.</w:t>
      </w:r>
    </w:p>
    <w:p w:rsidR="000A75B3" w:rsidRDefault="000A75B3" w:rsidP="000A75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отчетный период 2022 года </w:t>
      </w:r>
      <w:r w:rsidR="0045209D">
        <w:rPr>
          <w:rFonts w:ascii="Times New Roman" w:hAnsi="Times New Roman" w:cs="Times New Roman"/>
          <w:sz w:val="24"/>
          <w:szCs w:val="24"/>
        </w:rPr>
        <w:t xml:space="preserve">КУМИ Слюдянского муниципального района </w:t>
      </w:r>
      <w:r>
        <w:rPr>
          <w:rFonts w:ascii="Times New Roman" w:hAnsi="Times New Roman" w:cs="Times New Roman"/>
          <w:sz w:val="24"/>
          <w:szCs w:val="24"/>
        </w:rPr>
        <w:t>проведена 1 внеплановая проверка по выявлению устранений нарушения земельного законодательства по ранее выданному п</w:t>
      </w:r>
      <w:r w:rsidR="0045209D">
        <w:rPr>
          <w:rFonts w:ascii="Times New Roman" w:hAnsi="Times New Roman" w:cs="Times New Roman"/>
          <w:sz w:val="24"/>
          <w:szCs w:val="24"/>
        </w:rPr>
        <w:t>редписанию. Нарушение устранено, п</w:t>
      </w:r>
      <w:r>
        <w:rPr>
          <w:rFonts w:ascii="Times New Roman" w:hAnsi="Times New Roman" w:cs="Times New Roman"/>
          <w:sz w:val="24"/>
          <w:szCs w:val="24"/>
        </w:rPr>
        <w:t>раво на земельный участок оформлено. Составлено 4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173DC">
        <w:rPr>
          <w:rFonts w:ascii="Times New Roman" w:hAnsi="Times New Roman" w:cs="Times New Roman"/>
          <w:sz w:val="24"/>
          <w:szCs w:val="24"/>
        </w:rPr>
        <w:t>акт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173DC">
        <w:rPr>
          <w:rFonts w:ascii="Times New Roman" w:hAnsi="Times New Roman" w:cs="Times New Roman"/>
          <w:sz w:val="24"/>
          <w:szCs w:val="24"/>
        </w:rPr>
        <w:t xml:space="preserve"> наблюдения за соблюдением </w:t>
      </w:r>
      <w:r>
        <w:rPr>
          <w:rFonts w:ascii="Times New Roman" w:hAnsi="Times New Roman" w:cs="Times New Roman"/>
          <w:sz w:val="24"/>
          <w:szCs w:val="24"/>
        </w:rPr>
        <w:t>обязательных требований. По результатам наблюдений 4</w:t>
      </w:r>
      <w:r w:rsidRPr="00220A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нарушения земельного законодательства устранено, предписания выполнены.</w:t>
      </w:r>
    </w:p>
    <w:p w:rsidR="000A75B3" w:rsidRP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75B3">
        <w:rPr>
          <w:rFonts w:ascii="Times New Roman" w:hAnsi="Times New Roman" w:cs="Times New Roman"/>
          <w:sz w:val="24"/>
          <w:szCs w:val="24"/>
        </w:rPr>
        <w:t xml:space="preserve">В целях предупреждения и предотвращения земельных правонарушений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контроля. Для этого широко использованы возможности сайта администрации </w:t>
      </w:r>
      <w:r w:rsidRPr="000A75B3">
        <w:rPr>
          <w:rFonts w:ascii="Times New Roman" w:hAnsi="Times New Roman" w:cs="Times New Roman"/>
          <w:sz w:val="24"/>
          <w:szCs w:val="24"/>
        </w:rPr>
        <w:lastRenderedPageBreak/>
        <w:t xml:space="preserve">Слюдянского муниципального района в сети Интернет: </w:t>
      </w:r>
      <w:r w:rsidRPr="000A75B3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0A75B3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0A75B3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Pr="000A75B3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0A75B3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0A75B3">
        <w:rPr>
          <w:rFonts w:ascii="Times New Roman" w:hAnsi="Times New Roman" w:cs="Times New Roman"/>
          <w:sz w:val="24"/>
          <w:szCs w:val="24"/>
        </w:rPr>
        <w:t>. В разделе «Муниципальный контроль/ Муниципальный земельный контроль» обеспечено заблаговременное размещение перечня нормативных правовых актов или их отдельных частей, содержащих обязательные требования</w:t>
      </w:r>
      <w:r w:rsidR="003B06A5" w:rsidRPr="003B06A5">
        <w:rPr>
          <w:rFonts w:ascii="Times New Roman" w:hAnsi="Times New Roman" w:cs="Times New Roman"/>
          <w:sz w:val="24"/>
          <w:szCs w:val="24"/>
        </w:rPr>
        <w:t>,</w:t>
      </w:r>
      <w:r w:rsidRPr="000A75B3">
        <w:rPr>
          <w:rFonts w:ascii="Times New Roman" w:hAnsi="Times New Roman" w:cs="Times New Roman"/>
          <w:sz w:val="24"/>
          <w:szCs w:val="24"/>
        </w:rPr>
        <w:t xml:space="preserve"> соблюдение которых оценивается при проведении мероприятий по муниципальному земельному контролю, обобщение практики осуществления муниципального земельного контроля в границах сельских поселений, входящих в состав Слюдянского муниципального района.</w:t>
      </w:r>
    </w:p>
    <w:p w:rsidR="000A75B3" w:rsidRDefault="000A75B3" w:rsidP="000A75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профилактических мероприятий по муниципальному земельному контролю провод</w:t>
      </w:r>
      <w:r w:rsidR="00F846EB">
        <w:rPr>
          <w:rFonts w:ascii="Times New Roman" w:hAnsi="Times New Roman" w:cs="Times New Roman"/>
          <w:sz w:val="24"/>
          <w:szCs w:val="24"/>
        </w:rPr>
        <w:t>ились</w:t>
      </w:r>
      <w:r>
        <w:rPr>
          <w:rFonts w:ascii="Times New Roman" w:hAnsi="Times New Roman" w:cs="Times New Roman"/>
          <w:sz w:val="24"/>
          <w:szCs w:val="24"/>
        </w:rPr>
        <w:t xml:space="preserve"> консультирование и информирование граждан, юридических лиц и индивидуальных предпринимателей.</w:t>
      </w:r>
    </w:p>
    <w:p w:rsidR="000A75B3" w:rsidRPr="006C120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Проведено 13 консультирований граждан по вопросам земельного законодательства, правового использования земельного участка.</w:t>
      </w:r>
    </w:p>
    <w:p w:rsidR="000A75B3" w:rsidRPr="00613575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13575">
        <w:rPr>
          <w:rFonts w:ascii="Times New Roman" w:hAnsi="Times New Roman" w:cs="Times New Roman"/>
          <w:sz w:val="24"/>
          <w:szCs w:val="24"/>
        </w:rPr>
        <w:t xml:space="preserve">Также КУМИ Слюдянского муниципального района в средствах массовой информации опубликовал </w:t>
      </w:r>
      <w:r w:rsidR="0045209D">
        <w:rPr>
          <w:rFonts w:ascii="Times New Roman" w:hAnsi="Times New Roman" w:cs="Times New Roman"/>
          <w:sz w:val="24"/>
          <w:szCs w:val="24"/>
        </w:rPr>
        <w:t xml:space="preserve">в 2022 </w:t>
      </w:r>
      <w:r w:rsidRPr="00613575">
        <w:rPr>
          <w:rFonts w:ascii="Times New Roman" w:hAnsi="Times New Roman" w:cs="Times New Roman"/>
          <w:sz w:val="24"/>
          <w:szCs w:val="24"/>
        </w:rPr>
        <w:t xml:space="preserve">году материалы по вопросам муниципального земельного контроля в границах сельских поселений, входящих в состав Слюдянского муниципального района (газета «Славное море» № 12 (9756) от 31.03.2022 г., № 22 (9766) от 09.06.2022 г., № 34(9778) от 01.09.2022г.). </w:t>
      </w:r>
    </w:p>
    <w:p w:rsidR="000A75B3" w:rsidRPr="00307F1A" w:rsidRDefault="000A75B3" w:rsidP="000A75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земельный контроль в отношении земельных участков сельскохозяйственного назначения в 2022 году не проводился.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часть земельных участков сельскохозяйственного назначения предоставлены в аренду гражданам, индивидуальным предпринимателям, КФХ.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целевым использованием земель данной категории осуществляется в рамках исполнения условий договоров аренды земельных участков; нарушения не выявлены. </w:t>
      </w:r>
    </w:p>
    <w:sectPr w:rsidR="000A75B3" w:rsidRPr="00307F1A" w:rsidSect="006676A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39C"/>
    <w:rsid w:val="00027F70"/>
    <w:rsid w:val="00061358"/>
    <w:rsid w:val="000647AD"/>
    <w:rsid w:val="000A75B3"/>
    <w:rsid w:val="00157C98"/>
    <w:rsid w:val="001835C0"/>
    <w:rsid w:val="0019332E"/>
    <w:rsid w:val="001A34B9"/>
    <w:rsid w:val="001E5EAC"/>
    <w:rsid w:val="0026507D"/>
    <w:rsid w:val="002E2EDE"/>
    <w:rsid w:val="0038094E"/>
    <w:rsid w:val="003B06A5"/>
    <w:rsid w:val="00441156"/>
    <w:rsid w:val="0045209D"/>
    <w:rsid w:val="004F0E9E"/>
    <w:rsid w:val="00511D65"/>
    <w:rsid w:val="00551607"/>
    <w:rsid w:val="0058305F"/>
    <w:rsid w:val="005856E7"/>
    <w:rsid w:val="006116A2"/>
    <w:rsid w:val="00620089"/>
    <w:rsid w:val="006676A1"/>
    <w:rsid w:val="00687BB5"/>
    <w:rsid w:val="006B739C"/>
    <w:rsid w:val="006C5DE3"/>
    <w:rsid w:val="00713135"/>
    <w:rsid w:val="007170C2"/>
    <w:rsid w:val="007214B8"/>
    <w:rsid w:val="007F2D82"/>
    <w:rsid w:val="0081255A"/>
    <w:rsid w:val="008B0CD8"/>
    <w:rsid w:val="008D507E"/>
    <w:rsid w:val="00971097"/>
    <w:rsid w:val="00A1681B"/>
    <w:rsid w:val="00A402C4"/>
    <w:rsid w:val="00A47FBA"/>
    <w:rsid w:val="00A70765"/>
    <w:rsid w:val="00A70A16"/>
    <w:rsid w:val="00A73183"/>
    <w:rsid w:val="00A90333"/>
    <w:rsid w:val="00AE4CB9"/>
    <w:rsid w:val="00B40EA3"/>
    <w:rsid w:val="00B725E3"/>
    <w:rsid w:val="00B753D0"/>
    <w:rsid w:val="00BB4714"/>
    <w:rsid w:val="00BC0A70"/>
    <w:rsid w:val="00CE452C"/>
    <w:rsid w:val="00D06626"/>
    <w:rsid w:val="00D406AD"/>
    <w:rsid w:val="00D52F2F"/>
    <w:rsid w:val="00D90A19"/>
    <w:rsid w:val="00DC6A51"/>
    <w:rsid w:val="00DC7C36"/>
    <w:rsid w:val="00DF630C"/>
    <w:rsid w:val="00E57A43"/>
    <w:rsid w:val="00EB38C7"/>
    <w:rsid w:val="00EF2355"/>
    <w:rsid w:val="00F02F94"/>
    <w:rsid w:val="00F23062"/>
    <w:rsid w:val="00F25C3F"/>
    <w:rsid w:val="00F415D5"/>
    <w:rsid w:val="00F846EB"/>
    <w:rsid w:val="00F9233C"/>
    <w:rsid w:val="00F94218"/>
    <w:rsid w:val="00FC59F3"/>
    <w:rsid w:val="00FD3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6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1D6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5">
    <w:name w:val="Hyperlink"/>
    <w:basedOn w:val="a0"/>
    <w:uiPriority w:val="99"/>
    <w:unhideWhenUsed/>
    <w:rsid w:val="00D52F2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6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1D6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5">
    <w:name w:val="Hyperlink"/>
    <w:basedOn w:val="a0"/>
    <w:uiPriority w:val="99"/>
    <w:unhideWhenUsed/>
    <w:rsid w:val="00D52F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0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D1E125-F3DB-4D54-AB1E-21E4606F2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2</Pages>
  <Words>821</Words>
  <Characters>4684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Стаценская Людмила Владимировна</cp:lastModifiedBy>
  <cp:revision>60</cp:revision>
  <dcterms:created xsi:type="dcterms:W3CDTF">2018-12-17T07:37:00Z</dcterms:created>
  <dcterms:modified xsi:type="dcterms:W3CDTF">2023-03-28T00:08:00Z</dcterms:modified>
</cp:coreProperties>
</file>