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75" w:rsidRDefault="00A87775" w:rsidP="007478F5">
      <w:pPr>
        <w:pStyle w:val="aa"/>
        <w:ind w:left="6663"/>
        <w:outlineLvl w:val="0"/>
        <w:rPr>
          <w:sz w:val="24"/>
          <w:szCs w:val="24"/>
        </w:rPr>
      </w:pPr>
      <w:r>
        <w:rPr>
          <w:sz w:val="24"/>
          <w:szCs w:val="24"/>
        </w:rPr>
        <w:t>УТВЕРЖДАЮ</w:t>
      </w:r>
    </w:p>
    <w:p w:rsidR="00A87775" w:rsidRDefault="00A87775" w:rsidP="007478F5">
      <w:pPr>
        <w:pStyle w:val="aa"/>
        <w:ind w:left="6663"/>
        <w:outlineLvl w:val="0"/>
        <w:rPr>
          <w:sz w:val="24"/>
          <w:szCs w:val="24"/>
        </w:rPr>
      </w:pPr>
    </w:p>
    <w:p w:rsidR="00A87775" w:rsidRPr="007478F5" w:rsidRDefault="007478F5" w:rsidP="007478F5">
      <w:pPr>
        <w:pStyle w:val="aa"/>
        <w:ind w:left="5955" w:firstLine="417"/>
        <w:jc w:val="left"/>
        <w:outlineLvl w:val="0"/>
        <w:rPr>
          <w:b w:val="0"/>
          <w:sz w:val="24"/>
          <w:szCs w:val="24"/>
        </w:rPr>
      </w:pPr>
      <w:r>
        <w:rPr>
          <w:b w:val="0"/>
          <w:sz w:val="24"/>
          <w:szCs w:val="24"/>
        </w:rPr>
        <w:t xml:space="preserve">    </w:t>
      </w:r>
      <w:r w:rsidRPr="007478F5">
        <w:rPr>
          <w:b w:val="0"/>
          <w:sz w:val="24"/>
          <w:szCs w:val="24"/>
        </w:rPr>
        <w:t>Председатель  КУМИ района</w:t>
      </w:r>
    </w:p>
    <w:p w:rsidR="007478F5" w:rsidRPr="007478F5" w:rsidRDefault="007478F5" w:rsidP="007478F5">
      <w:pPr>
        <w:pStyle w:val="aa"/>
        <w:ind w:left="6663"/>
        <w:outlineLvl w:val="0"/>
        <w:rPr>
          <w:b w:val="0"/>
          <w:sz w:val="24"/>
          <w:szCs w:val="24"/>
        </w:rPr>
      </w:pPr>
      <w:r w:rsidRPr="007478F5">
        <w:rPr>
          <w:b w:val="0"/>
          <w:sz w:val="24"/>
          <w:szCs w:val="24"/>
        </w:rPr>
        <w:t xml:space="preserve">Л.В. </w:t>
      </w:r>
      <w:proofErr w:type="spellStart"/>
      <w:r w:rsidRPr="007478F5">
        <w:rPr>
          <w:b w:val="0"/>
          <w:sz w:val="24"/>
          <w:szCs w:val="24"/>
        </w:rPr>
        <w:t>Стаценская</w:t>
      </w:r>
      <w:proofErr w:type="spellEnd"/>
    </w:p>
    <w:p w:rsidR="007478F5" w:rsidRPr="007478F5" w:rsidRDefault="007478F5" w:rsidP="007478F5">
      <w:pPr>
        <w:pStyle w:val="aa"/>
        <w:ind w:left="6663"/>
        <w:outlineLvl w:val="0"/>
        <w:rPr>
          <w:b w:val="0"/>
          <w:sz w:val="24"/>
          <w:szCs w:val="24"/>
        </w:rPr>
      </w:pPr>
      <w:r w:rsidRPr="007478F5">
        <w:rPr>
          <w:b w:val="0"/>
          <w:sz w:val="24"/>
          <w:szCs w:val="24"/>
        </w:rPr>
        <w:t>_______________</w:t>
      </w:r>
    </w:p>
    <w:p w:rsidR="00A87775" w:rsidRPr="007478F5" w:rsidRDefault="007478F5" w:rsidP="007478F5">
      <w:pPr>
        <w:pStyle w:val="aa"/>
        <w:ind w:left="6663"/>
        <w:outlineLvl w:val="0"/>
        <w:rPr>
          <w:b w:val="0"/>
          <w:sz w:val="24"/>
          <w:szCs w:val="24"/>
        </w:rPr>
      </w:pPr>
      <w:r>
        <w:rPr>
          <w:b w:val="0"/>
          <w:sz w:val="24"/>
          <w:szCs w:val="24"/>
        </w:rPr>
        <w:t xml:space="preserve">  </w:t>
      </w:r>
      <w:r w:rsidRPr="007478F5">
        <w:rPr>
          <w:b w:val="0"/>
          <w:sz w:val="24"/>
          <w:szCs w:val="24"/>
        </w:rPr>
        <w:t>«____» ___________ 2019г.</w:t>
      </w:r>
    </w:p>
    <w:p w:rsidR="00A87775" w:rsidRDefault="00A87775" w:rsidP="0009326F">
      <w:pPr>
        <w:pStyle w:val="aa"/>
        <w:outlineLvl w:val="0"/>
        <w:rPr>
          <w:sz w:val="24"/>
          <w:szCs w:val="24"/>
        </w:rPr>
      </w:pPr>
    </w:p>
    <w:p w:rsidR="004A494D" w:rsidRDefault="004A494D" w:rsidP="0009326F">
      <w:pPr>
        <w:pStyle w:val="aa"/>
        <w:outlineLvl w:val="0"/>
        <w:rPr>
          <w:sz w:val="24"/>
          <w:szCs w:val="24"/>
        </w:rPr>
      </w:pPr>
    </w:p>
    <w:p w:rsidR="0076079D" w:rsidRPr="0009326F" w:rsidRDefault="0076079D" w:rsidP="0009326F">
      <w:pPr>
        <w:pStyle w:val="aa"/>
        <w:outlineLvl w:val="0"/>
        <w:rPr>
          <w:sz w:val="24"/>
          <w:szCs w:val="24"/>
        </w:rPr>
      </w:pPr>
      <w:r w:rsidRPr="0009326F">
        <w:rPr>
          <w:sz w:val="24"/>
          <w:szCs w:val="24"/>
        </w:rPr>
        <w:t>КОНКУРСНАЯ ДОКУМЕНТАЦИЯ</w:t>
      </w:r>
    </w:p>
    <w:p w:rsidR="0009326F" w:rsidRPr="0009326F" w:rsidRDefault="0076079D" w:rsidP="0009326F">
      <w:pPr>
        <w:jc w:val="center"/>
        <w:rPr>
          <w:b/>
          <w:sz w:val="24"/>
          <w:szCs w:val="24"/>
        </w:rPr>
      </w:pPr>
      <w:r w:rsidRPr="0009326F">
        <w:rPr>
          <w:b/>
          <w:sz w:val="24"/>
          <w:szCs w:val="24"/>
        </w:rPr>
        <w:t xml:space="preserve">к открытому конкурсу </w:t>
      </w:r>
      <w:r w:rsidR="004D7ADB" w:rsidRPr="0009326F">
        <w:rPr>
          <w:b/>
          <w:spacing w:val="8"/>
          <w:kern w:val="144"/>
          <w:sz w:val="24"/>
          <w:szCs w:val="24"/>
        </w:rPr>
        <w:t xml:space="preserve">на право заключения договора управления многоквартирным домом </w:t>
      </w:r>
      <w:r w:rsidR="0009326F" w:rsidRPr="0009326F">
        <w:rPr>
          <w:b/>
          <w:spacing w:val="8"/>
          <w:kern w:val="144"/>
          <w:sz w:val="24"/>
          <w:szCs w:val="24"/>
        </w:rPr>
        <w:t>(</w:t>
      </w:r>
      <w:r w:rsidRPr="0009326F">
        <w:rPr>
          <w:b/>
          <w:spacing w:val="8"/>
          <w:kern w:val="144"/>
          <w:sz w:val="24"/>
          <w:szCs w:val="24"/>
        </w:rPr>
        <w:t>отбор управляющей организации для управления многоквартирным домом</w:t>
      </w:r>
      <w:r w:rsidR="0009326F" w:rsidRPr="0009326F">
        <w:rPr>
          <w:b/>
          <w:spacing w:val="8"/>
          <w:kern w:val="144"/>
          <w:sz w:val="24"/>
          <w:szCs w:val="24"/>
        </w:rPr>
        <w:t>)</w:t>
      </w:r>
      <w:r w:rsidR="0009326F">
        <w:rPr>
          <w:b/>
          <w:spacing w:val="8"/>
          <w:kern w:val="144"/>
          <w:sz w:val="24"/>
          <w:szCs w:val="24"/>
        </w:rPr>
        <w:t>,</w:t>
      </w:r>
      <w:r w:rsidRPr="0009326F">
        <w:rPr>
          <w:b/>
          <w:spacing w:val="8"/>
          <w:kern w:val="144"/>
          <w:sz w:val="24"/>
          <w:szCs w:val="24"/>
        </w:rPr>
        <w:t xml:space="preserve"> </w:t>
      </w:r>
      <w:r w:rsidR="0009326F" w:rsidRPr="0009326F">
        <w:rPr>
          <w:b/>
          <w:sz w:val="24"/>
          <w:szCs w:val="24"/>
        </w:rPr>
        <w:t xml:space="preserve">расположенным по адресу: </w:t>
      </w:r>
    </w:p>
    <w:p w:rsidR="0009326F" w:rsidRPr="0009326F" w:rsidRDefault="0009326F" w:rsidP="0009326F">
      <w:pPr>
        <w:jc w:val="center"/>
        <w:rPr>
          <w:b/>
          <w:sz w:val="24"/>
          <w:szCs w:val="24"/>
        </w:rPr>
      </w:pPr>
      <w:r w:rsidRPr="0009326F">
        <w:rPr>
          <w:b/>
          <w:sz w:val="24"/>
          <w:szCs w:val="24"/>
        </w:rPr>
        <w:t xml:space="preserve">Иркутская область, </w:t>
      </w:r>
      <w:proofErr w:type="spellStart"/>
      <w:r w:rsidRPr="0009326F">
        <w:rPr>
          <w:b/>
          <w:sz w:val="24"/>
          <w:szCs w:val="24"/>
        </w:rPr>
        <w:t>Слюдянский</w:t>
      </w:r>
      <w:proofErr w:type="spellEnd"/>
      <w:r w:rsidRPr="0009326F">
        <w:rPr>
          <w:b/>
          <w:sz w:val="24"/>
          <w:szCs w:val="24"/>
        </w:rPr>
        <w:t xml:space="preserve"> район, д. Быстрая, ул. Лесная, д.11А</w:t>
      </w:r>
    </w:p>
    <w:p w:rsidR="0076079D" w:rsidRPr="0009326F" w:rsidRDefault="0076079D" w:rsidP="0076079D">
      <w:pPr>
        <w:tabs>
          <w:tab w:val="left" w:pos="4678"/>
        </w:tabs>
        <w:rPr>
          <w:b/>
          <w:sz w:val="24"/>
          <w:szCs w:val="24"/>
        </w:rPr>
      </w:pPr>
    </w:p>
    <w:p w:rsidR="0076079D" w:rsidRDefault="0076079D" w:rsidP="0076079D">
      <w:pPr>
        <w:tabs>
          <w:tab w:val="left" w:pos="4678"/>
        </w:tabs>
        <w:jc w:val="center"/>
        <w:rPr>
          <w:b/>
          <w:sz w:val="24"/>
          <w:szCs w:val="24"/>
        </w:rPr>
      </w:pPr>
      <w:r w:rsidRPr="0009326F">
        <w:rPr>
          <w:b/>
          <w:sz w:val="24"/>
          <w:szCs w:val="24"/>
          <w:lang w:val="en-US"/>
        </w:rPr>
        <w:t>I</w:t>
      </w:r>
      <w:r w:rsidRPr="0009326F">
        <w:rPr>
          <w:b/>
          <w:sz w:val="24"/>
          <w:szCs w:val="24"/>
        </w:rPr>
        <w:t>. Общие положения</w:t>
      </w:r>
    </w:p>
    <w:p w:rsidR="00EC6B64" w:rsidRPr="0009326F" w:rsidRDefault="00EC6B64" w:rsidP="0076079D">
      <w:pPr>
        <w:tabs>
          <w:tab w:val="left" w:pos="4678"/>
        </w:tabs>
        <w:jc w:val="center"/>
        <w:rPr>
          <w:b/>
          <w:sz w:val="24"/>
          <w:szCs w:val="24"/>
        </w:rPr>
      </w:pPr>
    </w:p>
    <w:p w:rsidR="00A7617F" w:rsidRPr="00EC6B64" w:rsidRDefault="0076079D" w:rsidP="00A7617F">
      <w:pPr>
        <w:ind w:firstLine="708"/>
        <w:jc w:val="both"/>
        <w:rPr>
          <w:color w:val="FF0000"/>
          <w:sz w:val="24"/>
          <w:szCs w:val="24"/>
        </w:rPr>
      </w:pPr>
      <w:r w:rsidRPr="0009326F">
        <w:rPr>
          <w:sz w:val="24"/>
          <w:szCs w:val="24"/>
        </w:rPr>
        <w:t xml:space="preserve">1. Настоящая конкурсная документация разработана в соответствии с </w:t>
      </w:r>
      <w:r w:rsidR="00EC6B64">
        <w:rPr>
          <w:sz w:val="24"/>
          <w:szCs w:val="24"/>
        </w:rPr>
        <w:t>п</w:t>
      </w:r>
      <w:r w:rsidRPr="0009326F">
        <w:rPr>
          <w:sz w:val="24"/>
          <w:szCs w:val="24"/>
        </w:rPr>
        <w:t xml:space="preserve">остановлением Правительства Российской Федерации </w:t>
      </w:r>
      <w:r w:rsidR="0009326F" w:rsidRPr="0009326F">
        <w:rPr>
          <w:sz w:val="24"/>
          <w:szCs w:val="24"/>
        </w:rPr>
        <w:t>от 06.02.2006</w:t>
      </w:r>
      <w:r w:rsidR="00EC6B64">
        <w:rPr>
          <w:sz w:val="24"/>
          <w:szCs w:val="24"/>
        </w:rPr>
        <w:t>г.</w:t>
      </w:r>
      <w:r w:rsidR="0009326F" w:rsidRPr="0009326F">
        <w:rPr>
          <w:sz w:val="24"/>
          <w:szCs w:val="24"/>
        </w:rPr>
        <w:t xml:space="preserve"> № 75 </w:t>
      </w:r>
      <w:r w:rsidRPr="0009326F">
        <w:rPr>
          <w:sz w:val="24"/>
          <w:szCs w:val="24"/>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A7617F" w:rsidRPr="00553858">
        <w:rPr>
          <w:sz w:val="24"/>
          <w:szCs w:val="24"/>
        </w:rPr>
        <w:t>(Правила).</w:t>
      </w:r>
    </w:p>
    <w:p w:rsidR="00A7617F" w:rsidRDefault="00A7617F" w:rsidP="00A7617F">
      <w:pPr>
        <w:ind w:firstLine="708"/>
        <w:jc w:val="both"/>
        <w:rPr>
          <w:sz w:val="24"/>
          <w:szCs w:val="24"/>
        </w:rPr>
      </w:pPr>
      <w:r>
        <w:rPr>
          <w:sz w:val="24"/>
          <w:szCs w:val="24"/>
        </w:rPr>
        <w:t>Н</w:t>
      </w:r>
      <w:r w:rsidR="0009326F">
        <w:rPr>
          <w:sz w:val="24"/>
          <w:szCs w:val="24"/>
        </w:rPr>
        <w:t xml:space="preserve">а основании: </w:t>
      </w:r>
    </w:p>
    <w:p w:rsidR="00A7617F" w:rsidRDefault="00A7617F" w:rsidP="00A7617F">
      <w:pPr>
        <w:ind w:firstLine="708"/>
        <w:jc w:val="both"/>
        <w:rPr>
          <w:sz w:val="24"/>
          <w:szCs w:val="24"/>
        </w:rPr>
      </w:pPr>
      <w:r>
        <w:rPr>
          <w:sz w:val="24"/>
          <w:szCs w:val="24"/>
        </w:rPr>
        <w:t>- п</w:t>
      </w:r>
      <w:r w:rsidR="0009326F" w:rsidRPr="00EA332A">
        <w:rPr>
          <w:sz w:val="24"/>
          <w:szCs w:val="24"/>
        </w:rPr>
        <w:t>ротокол</w:t>
      </w:r>
      <w:r w:rsidR="0009326F">
        <w:rPr>
          <w:sz w:val="24"/>
          <w:szCs w:val="24"/>
        </w:rPr>
        <w:t>а</w:t>
      </w:r>
      <w:r w:rsidR="0009326F" w:rsidRPr="00EA332A">
        <w:rPr>
          <w:sz w:val="24"/>
          <w:szCs w:val="24"/>
        </w:rPr>
        <w:t xml:space="preserve"> от 14.12.2018г. внеочередного общего собрания собственников помещений многоквартирного дома, расположенного по адресу: Иркутская область, </w:t>
      </w:r>
      <w:proofErr w:type="spellStart"/>
      <w:r w:rsidR="0009326F" w:rsidRPr="00EA332A">
        <w:rPr>
          <w:sz w:val="24"/>
          <w:szCs w:val="24"/>
        </w:rPr>
        <w:t>Слюдянский</w:t>
      </w:r>
      <w:proofErr w:type="spellEnd"/>
      <w:r w:rsidR="0009326F" w:rsidRPr="00EA332A">
        <w:rPr>
          <w:sz w:val="24"/>
          <w:szCs w:val="24"/>
        </w:rPr>
        <w:t xml:space="preserve"> район</w:t>
      </w:r>
      <w:r w:rsidR="0009326F">
        <w:rPr>
          <w:sz w:val="24"/>
          <w:szCs w:val="24"/>
        </w:rPr>
        <w:t xml:space="preserve">, д. Быстрая, ул. Лесная, д.11А; </w:t>
      </w:r>
    </w:p>
    <w:p w:rsidR="0009326F" w:rsidRPr="00EA332A" w:rsidRDefault="00A7617F" w:rsidP="00A7617F">
      <w:pPr>
        <w:ind w:firstLine="708"/>
        <w:jc w:val="both"/>
        <w:rPr>
          <w:sz w:val="24"/>
          <w:szCs w:val="24"/>
        </w:rPr>
      </w:pPr>
      <w:r>
        <w:rPr>
          <w:sz w:val="24"/>
          <w:szCs w:val="24"/>
        </w:rPr>
        <w:t xml:space="preserve">- </w:t>
      </w:r>
      <w:r w:rsidR="0009326F">
        <w:rPr>
          <w:sz w:val="24"/>
          <w:szCs w:val="24"/>
        </w:rPr>
        <w:t>р</w:t>
      </w:r>
      <w:r w:rsidR="0009326F" w:rsidRPr="00EA332A">
        <w:rPr>
          <w:sz w:val="24"/>
          <w:szCs w:val="24"/>
        </w:rPr>
        <w:t>аспоряжени</w:t>
      </w:r>
      <w:r w:rsidR="0009326F">
        <w:rPr>
          <w:sz w:val="24"/>
          <w:szCs w:val="24"/>
        </w:rPr>
        <w:t>я</w:t>
      </w:r>
      <w:r w:rsidR="0009326F" w:rsidRPr="00EA332A">
        <w:rPr>
          <w:sz w:val="24"/>
          <w:szCs w:val="24"/>
        </w:rPr>
        <w:t xml:space="preserve"> администрации муниципального образования </w:t>
      </w:r>
      <w:proofErr w:type="spellStart"/>
      <w:r w:rsidR="0009326F" w:rsidRPr="00EA332A">
        <w:rPr>
          <w:sz w:val="24"/>
          <w:szCs w:val="24"/>
        </w:rPr>
        <w:t>Слюдянский</w:t>
      </w:r>
      <w:proofErr w:type="spellEnd"/>
      <w:r w:rsidR="0009326F" w:rsidRPr="00EA332A">
        <w:rPr>
          <w:sz w:val="24"/>
          <w:szCs w:val="24"/>
        </w:rPr>
        <w:t xml:space="preserve"> район от 1</w:t>
      </w:r>
      <w:r w:rsidR="00020EF8">
        <w:rPr>
          <w:sz w:val="24"/>
          <w:szCs w:val="24"/>
        </w:rPr>
        <w:t>2</w:t>
      </w:r>
      <w:r w:rsidR="0009326F" w:rsidRPr="00EA332A">
        <w:rPr>
          <w:sz w:val="24"/>
          <w:szCs w:val="24"/>
        </w:rPr>
        <w:t>.</w:t>
      </w:r>
      <w:r w:rsidR="00020EF8">
        <w:rPr>
          <w:sz w:val="24"/>
          <w:szCs w:val="24"/>
        </w:rPr>
        <w:t>11</w:t>
      </w:r>
      <w:r w:rsidR="0009326F" w:rsidRPr="00EA332A">
        <w:rPr>
          <w:sz w:val="24"/>
          <w:szCs w:val="24"/>
        </w:rPr>
        <w:t>.2019г. № 2</w:t>
      </w:r>
      <w:r w:rsidR="00020EF8">
        <w:rPr>
          <w:sz w:val="24"/>
          <w:szCs w:val="24"/>
        </w:rPr>
        <w:t>79</w:t>
      </w:r>
      <w:r w:rsidR="0009326F" w:rsidRPr="00EA332A">
        <w:rPr>
          <w:sz w:val="24"/>
          <w:szCs w:val="24"/>
        </w:rPr>
        <w:t>-р «О проведении открытого конкурса по отбору управляющей организации для управления многоквартирным домом»</w:t>
      </w:r>
      <w:r w:rsidR="0009326F">
        <w:rPr>
          <w:sz w:val="24"/>
          <w:szCs w:val="24"/>
        </w:rPr>
        <w:t>.</w:t>
      </w:r>
    </w:p>
    <w:p w:rsidR="0076079D" w:rsidRPr="0009326F" w:rsidRDefault="00883616" w:rsidP="00883616">
      <w:pPr>
        <w:ind w:firstLine="708"/>
        <w:jc w:val="both"/>
        <w:rPr>
          <w:sz w:val="24"/>
          <w:szCs w:val="24"/>
        </w:rPr>
      </w:pPr>
      <w:r>
        <w:rPr>
          <w:sz w:val="24"/>
          <w:szCs w:val="24"/>
        </w:rPr>
        <w:t>Ко</w:t>
      </w:r>
      <w:r w:rsidR="0076079D" w:rsidRPr="0009326F">
        <w:rPr>
          <w:sz w:val="24"/>
          <w:szCs w:val="24"/>
        </w:rPr>
        <w:t>нкурсная документация устанавливает порядок организации и проведения открытого конкурса</w:t>
      </w:r>
      <w:r w:rsidR="007819AF" w:rsidRPr="007819AF">
        <w:rPr>
          <w:b/>
          <w:spacing w:val="8"/>
          <w:kern w:val="144"/>
          <w:sz w:val="24"/>
          <w:szCs w:val="24"/>
        </w:rPr>
        <w:t xml:space="preserve"> </w:t>
      </w:r>
      <w:r w:rsidR="007819AF" w:rsidRPr="007819AF">
        <w:rPr>
          <w:spacing w:val="8"/>
          <w:kern w:val="144"/>
          <w:sz w:val="24"/>
          <w:szCs w:val="24"/>
        </w:rPr>
        <w:t>на право заключения договора управления многоквартирным домом</w:t>
      </w:r>
      <w:r w:rsidR="0076079D" w:rsidRPr="0009326F">
        <w:rPr>
          <w:sz w:val="24"/>
          <w:szCs w:val="24"/>
        </w:rPr>
        <w:t xml:space="preserve"> </w:t>
      </w:r>
      <w:r w:rsidR="007819AF">
        <w:rPr>
          <w:sz w:val="24"/>
          <w:szCs w:val="24"/>
        </w:rPr>
        <w:t xml:space="preserve">(по </w:t>
      </w:r>
      <w:r w:rsidR="0076079D" w:rsidRPr="0009326F">
        <w:rPr>
          <w:sz w:val="24"/>
          <w:szCs w:val="24"/>
        </w:rPr>
        <w:t>отбору управляющей организации для управления многоквартирным домом</w:t>
      </w:r>
      <w:r w:rsidR="007819AF">
        <w:rPr>
          <w:sz w:val="24"/>
          <w:szCs w:val="24"/>
        </w:rPr>
        <w:t>)</w:t>
      </w:r>
      <w:r>
        <w:rPr>
          <w:sz w:val="24"/>
          <w:szCs w:val="24"/>
        </w:rPr>
        <w:t xml:space="preserve">, </w:t>
      </w:r>
      <w:r w:rsidRPr="00883616">
        <w:rPr>
          <w:sz w:val="24"/>
          <w:szCs w:val="24"/>
        </w:rPr>
        <w:t xml:space="preserve">расположенным по адресу: Иркутская область, </w:t>
      </w:r>
      <w:proofErr w:type="spellStart"/>
      <w:r w:rsidRPr="00883616">
        <w:rPr>
          <w:sz w:val="24"/>
          <w:szCs w:val="24"/>
        </w:rPr>
        <w:t>Слюдянский</w:t>
      </w:r>
      <w:proofErr w:type="spellEnd"/>
      <w:r w:rsidRPr="00883616">
        <w:rPr>
          <w:sz w:val="24"/>
          <w:szCs w:val="24"/>
        </w:rPr>
        <w:t xml:space="preserve"> район, д. Быстрая, ул. Лесная, д.11А</w:t>
      </w:r>
    </w:p>
    <w:p w:rsidR="0076079D" w:rsidRPr="0009326F" w:rsidRDefault="0076079D" w:rsidP="0076079D">
      <w:pPr>
        <w:pStyle w:val="ac"/>
        <w:tabs>
          <w:tab w:val="left" w:pos="1134"/>
        </w:tabs>
        <w:ind w:firstLine="709"/>
        <w:jc w:val="both"/>
        <w:rPr>
          <w:szCs w:val="24"/>
        </w:rPr>
      </w:pPr>
      <w:r w:rsidRPr="0009326F">
        <w:rPr>
          <w:szCs w:val="24"/>
        </w:rPr>
        <w:t>2. Используемые в конкурсной документации основные понятия:</w:t>
      </w:r>
    </w:p>
    <w:p w:rsidR="0076079D" w:rsidRPr="0009326F" w:rsidRDefault="0076079D" w:rsidP="0076079D">
      <w:pPr>
        <w:pStyle w:val="ConsPlusNormal"/>
        <w:widowControl/>
        <w:ind w:firstLine="709"/>
        <w:jc w:val="both"/>
        <w:rPr>
          <w:rFonts w:ascii="Times New Roman" w:hAnsi="Times New Roman"/>
          <w:sz w:val="24"/>
          <w:szCs w:val="24"/>
        </w:rPr>
      </w:pPr>
      <w:r w:rsidRPr="0009326F">
        <w:rPr>
          <w:rFonts w:ascii="Times New Roman" w:hAnsi="Times New Roman"/>
          <w:sz w:val="24"/>
          <w:szCs w:val="24"/>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09326F">
        <w:rPr>
          <w:rFonts w:ascii="Times New Roman" w:hAnsi="Times New Roman"/>
          <w:sz w:val="24"/>
          <w:szCs w:val="24"/>
        </w:rPr>
        <w:t>управления</w:t>
      </w:r>
      <w:proofErr w:type="gramEnd"/>
      <w:r w:rsidRPr="0009326F">
        <w:rPr>
          <w:rFonts w:ascii="Times New Roman" w:hAnsi="Times New Roman"/>
          <w:sz w:val="24"/>
          <w:szCs w:val="24"/>
        </w:rPr>
        <w:t xml:space="preserve"> которым проводится конкурс; </w:t>
      </w:r>
    </w:p>
    <w:p w:rsidR="0076079D" w:rsidRPr="0009326F" w:rsidRDefault="0076079D" w:rsidP="00883616">
      <w:pPr>
        <w:pStyle w:val="ConsPlusNormal"/>
        <w:widowControl/>
        <w:ind w:firstLine="709"/>
        <w:jc w:val="both"/>
        <w:rPr>
          <w:rFonts w:ascii="Times New Roman" w:hAnsi="Times New Roman"/>
          <w:sz w:val="24"/>
          <w:szCs w:val="24"/>
        </w:rPr>
      </w:pPr>
      <w:r w:rsidRPr="0009326F">
        <w:rPr>
          <w:rFonts w:ascii="Times New Roman" w:hAnsi="Times New Roman"/>
          <w:sz w:val="24"/>
          <w:szCs w:val="24"/>
        </w:rPr>
        <w:t>«предмет конкурса» - право заключения договоров управления многоквартирным домо</w:t>
      </w:r>
      <w:r w:rsidR="00883616">
        <w:rPr>
          <w:rFonts w:ascii="Times New Roman" w:hAnsi="Times New Roman"/>
          <w:sz w:val="24"/>
          <w:szCs w:val="24"/>
        </w:rPr>
        <w:t>м в отношении объекта конкурса;</w:t>
      </w:r>
    </w:p>
    <w:p w:rsidR="0076079D" w:rsidRPr="0009326F" w:rsidRDefault="0076079D" w:rsidP="0076079D">
      <w:pPr>
        <w:pStyle w:val="ConsPlusNormal"/>
        <w:widowControl/>
        <w:ind w:firstLine="709"/>
        <w:jc w:val="both"/>
        <w:rPr>
          <w:rFonts w:ascii="Times New Roman" w:hAnsi="Times New Roman"/>
          <w:sz w:val="24"/>
          <w:szCs w:val="24"/>
        </w:rPr>
      </w:pPr>
      <w:r w:rsidRPr="0009326F">
        <w:rPr>
          <w:rFonts w:ascii="Times New Roman" w:hAnsi="Times New Roman"/>
          <w:sz w:val="24"/>
          <w:szCs w:val="24"/>
        </w:rPr>
        <w:t xml:space="preserve">«объект конкурса» - общее имущество собственников помещений в многоквартирном доме, на право </w:t>
      </w:r>
      <w:proofErr w:type="gramStart"/>
      <w:r w:rsidRPr="0009326F">
        <w:rPr>
          <w:rFonts w:ascii="Times New Roman" w:hAnsi="Times New Roman"/>
          <w:sz w:val="24"/>
          <w:szCs w:val="24"/>
        </w:rPr>
        <w:t>управления</w:t>
      </w:r>
      <w:proofErr w:type="gramEnd"/>
      <w:r w:rsidRPr="0009326F">
        <w:rPr>
          <w:rFonts w:ascii="Times New Roman" w:hAnsi="Times New Roman"/>
          <w:sz w:val="24"/>
          <w:szCs w:val="24"/>
        </w:rPr>
        <w:t xml:space="preserve"> которым проводится конкурс;</w:t>
      </w:r>
    </w:p>
    <w:p w:rsidR="0076079D" w:rsidRPr="0009326F" w:rsidRDefault="0076079D" w:rsidP="0076079D">
      <w:pPr>
        <w:pStyle w:val="ConsPlusNormal"/>
        <w:widowControl/>
        <w:ind w:firstLine="709"/>
        <w:jc w:val="both"/>
        <w:rPr>
          <w:rFonts w:ascii="Times New Roman" w:hAnsi="Times New Roman"/>
          <w:sz w:val="24"/>
          <w:szCs w:val="24"/>
        </w:rPr>
      </w:pPr>
      <w:r w:rsidRPr="0009326F">
        <w:rPr>
          <w:rFonts w:ascii="Times New Roman" w:hAnsi="Times New Roman"/>
          <w:sz w:val="24"/>
          <w:szCs w:val="24"/>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76079D" w:rsidRPr="00883616" w:rsidRDefault="0076079D" w:rsidP="0076079D">
      <w:pPr>
        <w:pStyle w:val="ConsPlusNormal"/>
        <w:widowControl/>
        <w:ind w:firstLine="709"/>
        <w:jc w:val="both"/>
        <w:rPr>
          <w:rFonts w:ascii="Times New Roman" w:hAnsi="Times New Roman"/>
          <w:sz w:val="24"/>
          <w:szCs w:val="24"/>
        </w:rPr>
      </w:pPr>
      <w:r w:rsidRPr="0009326F">
        <w:rPr>
          <w:rFonts w:ascii="Times New Roman" w:hAnsi="Times New Roman"/>
          <w:sz w:val="24"/>
          <w:szCs w:val="24"/>
        </w:rPr>
        <w:t xml:space="preserve">«организатор конкурса» – </w:t>
      </w:r>
      <w:r w:rsidR="00883616" w:rsidRPr="00883616">
        <w:rPr>
          <w:rFonts w:ascii="Times New Roman" w:hAnsi="Times New Roman"/>
          <w:sz w:val="24"/>
          <w:szCs w:val="24"/>
        </w:rPr>
        <w:t xml:space="preserve">муниципальное образование </w:t>
      </w:r>
      <w:proofErr w:type="spellStart"/>
      <w:r w:rsidR="00883616" w:rsidRPr="00883616">
        <w:rPr>
          <w:rFonts w:ascii="Times New Roman" w:hAnsi="Times New Roman"/>
          <w:sz w:val="24"/>
          <w:szCs w:val="24"/>
        </w:rPr>
        <w:t>Слюдянский</w:t>
      </w:r>
      <w:proofErr w:type="spellEnd"/>
      <w:r w:rsidR="00EC6B64">
        <w:rPr>
          <w:rFonts w:ascii="Times New Roman" w:hAnsi="Times New Roman"/>
          <w:sz w:val="24"/>
          <w:szCs w:val="24"/>
        </w:rPr>
        <w:t xml:space="preserve"> район </w:t>
      </w:r>
      <w:r w:rsidR="00883616" w:rsidRPr="00883616">
        <w:rPr>
          <w:rFonts w:ascii="Times New Roman" w:hAnsi="Times New Roman"/>
          <w:sz w:val="24"/>
          <w:szCs w:val="24"/>
        </w:rPr>
        <w:t xml:space="preserve">в лице муниципального казенного учреждения «Комитет по управлению муниципальным имуществом и земельным отношениям муниципального образования </w:t>
      </w:r>
      <w:proofErr w:type="spellStart"/>
      <w:r w:rsidR="00883616" w:rsidRPr="00883616">
        <w:rPr>
          <w:rFonts w:ascii="Times New Roman" w:hAnsi="Times New Roman"/>
          <w:sz w:val="24"/>
          <w:szCs w:val="24"/>
        </w:rPr>
        <w:t>Слюдянский</w:t>
      </w:r>
      <w:proofErr w:type="spellEnd"/>
      <w:r w:rsidR="00883616" w:rsidRPr="00883616">
        <w:rPr>
          <w:rFonts w:ascii="Times New Roman" w:hAnsi="Times New Roman"/>
          <w:sz w:val="24"/>
          <w:szCs w:val="24"/>
        </w:rPr>
        <w:t xml:space="preserve"> район» (</w:t>
      </w:r>
      <w:r w:rsidR="00EC6B64">
        <w:rPr>
          <w:rFonts w:ascii="Times New Roman" w:hAnsi="Times New Roman"/>
          <w:sz w:val="24"/>
          <w:szCs w:val="24"/>
        </w:rPr>
        <w:t xml:space="preserve">далее - </w:t>
      </w:r>
      <w:r w:rsidR="00883616" w:rsidRPr="00883616">
        <w:rPr>
          <w:rFonts w:ascii="Times New Roman" w:hAnsi="Times New Roman"/>
          <w:sz w:val="24"/>
          <w:szCs w:val="24"/>
        </w:rPr>
        <w:t>КУМИ</w:t>
      </w:r>
      <w:r w:rsidR="00883616">
        <w:rPr>
          <w:rFonts w:ascii="Times New Roman" w:hAnsi="Times New Roman"/>
          <w:sz w:val="24"/>
          <w:szCs w:val="24"/>
        </w:rPr>
        <w:t xml:space="preserve"> </w:t>
      </w:r>
      <w:r w:rsidR="00EC6B64">
        <w:rPr>
          <w:rFonts w:ascii="Times New Roman" w:hAnsi="Times New Roman"/>
          <w:sz w:val="24"/>
          <w:szCs w:val="24"/>
        </w:rPr>
        <w:t xml:space="preserve">администрации муниципального </w:t>
      </w:r>
      <w:r w:rsidR="00883616">
        <w:rPr>
          <w:rFonts w:ascii="Times New Roman" w:hAnsi="Times New Roman"/>
          <w:sz w:val="24"/>
          <w:szCs w:val="24"/>
        </w:rPr>
        <w:t>района</w:t>
      </w:r>
      <w:r w:rsidR="00883616" w:rsidRPr="00883616">
        <w:rPr>
          <w:rFonts w:ascii="Times New Roman" w:hAnsi="Times New Roman"/>
          <w:sz w:val="24"/>
          <w:szCs w:val="24"/>
        </w:rPr>
        <w:t>)</w:t>
      </w:r>
      <w:r w:rsidRPr="00883616">
        <w:rPr>
          <w:rFonts w:ascii="Times New Roman" w:hAnsi="Times New Roman"/>
          <w:sz w:val="24"/>
          <w:szCs w:val="24"/>
        </w:rPr>
        <w:t>;</w:t>
      </w:r>
    </w:p>
    <w:p w:rsidR="0076079D" w:rsidRPr="0009326F" w:rsidRDefault="0076079D" w:rsidP="0076079D">
      <w:pPr>
        <w:pStyle w:val="ConsPlusNormal"/>
        <w:widowControl/>
        <w:ind w:firstLine="709"/>
        <w:jc w:val="both"/>
        <w:rPr>
          <w:rFonts w:ascii="Times New Roman" w:hAnsi="Times New Roman"/>
          <w:sz w:val="24"/>
          <w:szCs w:val="24"/>
        </w:rPr>
      </w:pPr>
      <w:r w:rsidRPr="0009326F">
        <w:rPr>
          <w:rFonts w:ascii="Times New Roman" w:hAnsi="Times New Roman"/>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6079D" w:rsidRPr="0009326F" w:rsidRDefault="0076079D" w:rsidP="0076079D">
      <w:pPr>
        <w:pStyle w:val="ConsPlusNormal"/>
        <w:widowControl/>
        <w:ind w:firstLine="709"/>
        <w:jc w:val="both"/>
        <w:rPr>
          <w:rFonts w:ascii="Times New Roman" w:hAnsi="Times New Roman"/>
          <w:sz w:val="24"/>
          <w:szCs w:val="24"/>
        </w:rPr>
      </w:pPr>
      <w:r w:rsidRPr="0009326F">
        <w:rPr>
          <w:rFonts w:ascii="Times New Roman" w:hAnsi="Times New Roman"/>
          <w:sz w:val="24"/>
          <w:szCs w:val="24"/>
        </w:rPr>
        <w:lastRenderedPageBreak/>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6079D" w:rsidRPr="0009326F" w:rsidRDefault="0076079D" w:rsidP="0076079D">
      <w:pPr>
        <w:pStyle w:val="ConsPlusNormal"/>
        <w:widowControl/>
        <w:ind w:firstLine="709"/>
        <w:jc w:val="both"/>
        <w:rPr>
          <w:rFonts w:ascii="Times New Roman" w:hAnsi="Times New Roman"/>
          <w:sz w:val="24"/>
          <w:szCs w:val="24"/>
        </w:rPr>
      </w:pPr>
      <w:r w:rsidRPr="0009326F">
        <w:rPr>
          <w:rFonts w:ascii="Times New Roman" w:hAnsi="Times New Roman"/>
          <w:sz w:val="24"/>
          <w:szCs w:val="24"/>
        </w:rPr>
        <w:t>«участник конкурса» - претендент, допущенный конкурсной</w:t>
      </w:r>
      <w:r w:rsidR="00844B1E">
        <w:rPr>
          <w:rFonts w:ascii="Times New Roman" w:hAnsi="Times New Roman"/>
          <w:sz w:val="24"/>
          <w:szCs w:val="24"/>
        </w:rPr>
        <w:t xml:space="preserve"> комиссией к участию в конкурсе.</w:t>
      </w:r>
    </w:p>
    <w:p w:rsidR="00AA28BE" w:rsidRDefault="001045C8" w:rsidP="0076079D">
      <w:pPr>
        <w:autoSpaceDE w:val="0"/>
        <w:autoSpaceDN w:val="0"/>
        <w:adjustRightInd w:val="0"/>
        <w:ind w:firstLine="709"/>
        <w:jc w:val="both"/>
        <w:rPr>
          <w:sz w:val="24"/>
          <w:szCs w:val="24"/>
        </w:rPr>
      </w:pPr>
      <w:r>
        <w:rPr>
          <w:sz w:val="24"/>
          <w:szCs w:val="24"/>
        </w:rPr>
        <w:t>3</w:t>
      </w:r>
      <w:r w:rsidR="00AA28BE" w:rsidRPr="00AA28BE">
        <w:rPr>
          <w:sz w:val="24"/>
          <w:szCs w:val="24"/>
        </w:rPr>
        <w:t>. Конкурсная документация содержит следующие приложения</w:t>
      </w:r>
      <w:r w:rsidR="00AA28BE">
        <w:rPr>
          <w:sz w:val="24"/>
          <w:szCs w:val="24"/>
        </w:rPr>
        <w:t>:</w:t>
      </w:r>
    </w:p>
    <w:p w:rsidR="001C6892" w:rsidRDefault="00AA28BE" w:rsidP="001C6892">
      <w:pPr>
        <w:pStyle w:val="1"/>
        <w:keepNext w:val="0"/>
        <w:autoSpaceDE w:val="0"/>
        <w:autoSpaceDN w:val="0"/>
        <w:adjustRightInd w:val="0"/>
        <w:ind w:firstLine="709"/>
        <w:jc w:val="both"/>
        <w:rPr>
          <w:rFonts w:eastAsiaTheme="minorHAnsi"/>
          <w:b w:val="0"/>
          <w:sz w:val="24"/>
          <w:szCs w:val="24"/>
          <w:lang w:eastAsia="en-US"/>
        </w:rPr>
      </w:pPr>
      <w:r w:rsidRPr="001045C8">
        <w:rPr>
          <w:sz w:val="24"/>
          <w:szCs w:val="24"/>
        </w:rPr>
        <w:t>-</w:t>
      </w:r>
      <w:r w:rsidRPr="00AA28BE">
        <w:rPr>
          <w:sz w:val="24"/>
          <w:szCs w:val="24"/>
        </w:rPr>
        <w:t xml:space="preserve"> </w:t>
      </w:r>
      <w:r w:rsidRPr="00AA28BE">
        <w:rPr>
          <w:rFonts w:eastAsiaTheme="minorHAnsi"/>
          <w:b w:val="0"/>
          <w:bCs/>
          <w:color w:val="auto"/>
          <w:sz w:val="24"/>
          <w:szCs w:val="24"/>
          <w:lang w:eastAsia="en-US"/>
        </w:rPr>
        <w:t>акт</w:t>
      </w:r>
      <w:r>
        <w:rPr>
          <w:rFonts w:ascii="Courier New" w:eastAsiaTheme="minorHAnsi" w:hAnsi="Courier New" w:cs="Courier New"/>
          <w:b w:val="0"/>
          <w:bCs/>
          <w:color w:val="auto"/>
          <w:sz w:val="20"/>
          <w:lang w:eastAsia="en-US"/>
        </w:rPr>
        <w:t xml:space="preserve"> </w:t>
      </w:r>
      <w:r w:rsidRPr="00AA28BE">
        <w:rPr>
          <w:rFonts w:eastAsiaTheme="minorHAnsi"/>
          <w:b w:val="0"/>
          <w:bCs/>
          <w:color w:val="auto"/>
          <w:sz w:val="24"/>
          <w:szCs w:val="24"/>
          <w:lang w:eastAsia="en-US"/>
        </w:rPr>
        <w:t>о состоянии общего имущества собственников</w:t>
      </w:r>
      <w:r>
        <w:rPr>
          <w:rFonts w:eastAsiaTheme="minorHAnsi"/>
          <w:b w:val="0"/>
          <w:bCs/>
          <w:color w:val="auto"/>
          <w:sz w:val="24"/>
          <w:szCs w:val="24"/>
          <w:lang w:eastAsia="en-US"/>
        </w:rPr>
        <w:t xml:space="preserve"> помещений в многоквартирном доме, </w:t>
      </w:r>
      <w:r w:rsidRPr="00AA28BE">
        <w:rPr>
          <w:rFonts w:eastAsiaTheme="minorHAnsi"/>
          <w:b w:val="0"/>
          <w:bCs/>
          <w:color w:val="auto"/>
          <w:sz w:val="24"/>
          <w:szCs w:val="24"/>
          <w:lang w:eastAsia="en-US"/>
        </w:rPr>
        <w:t>являющегося объектом конкурса</w:t>
      </w:r>
      <w:r w:rsidR="001045C8" w:rsidRPr="001045C8">
        <w:rPr>
          <w:rFonts w:eastAsiaTheme="minorHAnsi"/>
          <w:b w:val="0"/>
          <w:sz w:val="24"/>
          <w:szCs w:val="24"/>
          <w:lang w:eastAsia="en-US"/>
        </w:rPr>
        <w:t xml:space="preserve"> </w:t>
      </w:r>
      <w:r w:rsidR="001045C8" w:rsidRPr="00C92C67">
        <w:rPr>
          <w:rFonts w:eastAsiaTheme="minorHAnsi"/>
          <w:b w:val="0"/>
          <w:color w:val="auto"/>
          <w:sz w:val="24"/>
          <w:szCs w:val="24"/>
          <w:lang w:eastAsia="en-US"/>
        </w:rPr>
        <w:t>(Приложение №1);</w:t>
      </w:r>
    </w:p>
    <w:p w:rsidR="001045C8" w:rsidRPr="001C6892" w:rsidRDefault="001045C8" w:rsidP="001C6892">
      <w:pPr>
        <w:pStyle w:val="1"/>
        <w:keepNext w:val="0"/>
        <w:autoSpaceDE w:val="0"/>
        <w:autoSpaceDN w:val="0"/>
        <w:adjustRightInd w:val="0"/>
        <w:ind w:firstLine="709"/>
        <w:jc w:val="both"/>
        <w:rPr>
          <w:rFonts w:eastAsiaTheme="minorHAnsi"/>
          <w:b w:val="0"/>
          <w:sz w:val="24"/>
          <w:szCs w:val="24"/>
          <w:lang w:eastAsia="en-US"/>
        </w:rPr>
      </w:pPr>
      <w:r w:rsidRPr="00C92C67">
        <w:rPr>
          <w:rFonts w:eastAsiaTheme="minorHAnsi"/>
          <w:b w:val="0"/>
          <w:color w:val="auto"/>
          <w:sz w:val="24"/>
          <w:szCs w:val="24"/>
          <w:lang w:eastAsia="en-US"/>
        </w:rPr>
        <w:t>- перечень</w:t>
      </w:r>
      <w:r w:rsidRPr="00C92C67">
        <w:rPr>
          <w:rFonts w:eastAsiaTheme="minorHAnsi"/>
          <w:color w:val="auto"/>
          <w:lang w:eastAsia="en-US"/>
        </w:rPr>
        <w:t xml:space="preserve"> </w:t>
      </w:r>
      <w:r w:rsidRPr="001045C8">
        <w:rPr>
          <w:rFonts w:eastAsiaTheme="minorHAnsi"/>
          <w:b w:val="0"/>
          <w:bCs/>
          <w:color w:val="auto"/>
          <w:sz w:val="24"/>
          <w:szCs w:val="24"/>
          <w:lang w:eastAsia="en-US"/>
        </w:rPr>
        <w:t>работ и услуг по содержанию и ремонту общего имущества собственников помещений в многоквартирном доме, являющегося объектом конкурса</w:t>
      </w:r>
      <w:r>
        <w:rPr>
          <w:rFonts w:eastAsiaTheme="minorHAnsi"/>
          <w:b w:val="0"/>
          <w:bCs/>
          <w:color w:val="auto"/>
          <w:sz w:val="24"/>
          <w:szCs w:val="24"/>
          <w:lang w:eastAsia="en-US"/>
        </w:rPr>
        <w:t xml:space="preserve"> (Приложение №2);</w:t>
      </w:r>
    </w:p>
    <w:p w:rsidR="001045C8" w:rsidRDefault="001045C8" w:rsidP="001045C8">
      <w:pPr>
        <w:pStyle w:val="1"/>
        <w:keepNext w:val="0"/>
        <w:autoSpaceDE w:val="0"/>
        <w:autoSpaceDN w:val="0"/>
        <w:adjustRightInd w:val="0"/>
        <w:ind w:firstLine="709"/>
        <w:jc w:val="both"/>
        <w:rPr>
          <w:rFonts w:eastAsiaTheme="minorHAnsi"/>
          <w:b w:val="0"/>
          <w:bCs/>
          <w:color w:val="auto"/>
          <w:sz w:val="24"/>
          <w:szCs w:val="24"/>
          <w:lang w:eastAsia="en-US"/>
        </w:rPr>
      </w:pPr>
      <w:r w:rsidRPr="001045C8">
        <w:rPr>
          <w:rFonts w:eastAsiaTheme="minorHAnsi"/>
          <w:sz w:val="24"/>
          <w:szCs w:val="24"/>
          <w:lang w:eastAsia="en-US"/>
        </w:rPr>
        <w:t>-</w:t>
      </w:r>
      <w:r w:rsidRPr="001045C8">
        <w:rPr>
          <w:rFonts w:eastAsiaTheme="minorHAnsi"/>
          <w:b w:val="0"/>
          <w:bCs/>
          <w:color w:val="auto"/>
          <w:sz w:val="24"/>
          <w:szCs w:val="24"/>
          <w:lang w:eastAsia="en-US"/>
        </w:rPr>
        <w:t xml:space="preserve"> заявка на участие в конкурсе </w:t>
      </w:r>
      <w:r w:rsidR="001C6892">
        <w:rPr>
          <w:rFonts w:eastAsiaTheme="minorHAnsi"/>
          <w:b w:val="0"/>
          <w:bCs/>
          <w:color w:val="auto"/>
          <w:sz w:val="24"/>
          <w:szCs w:val="24"/>
          <w:lang w:eastAsia="en-US"/>
        </w:rPr>
        <w:t>на право заключения договора управления многоквартирным домом (</w:t>
      </w:r>
      <w:r w:rsidRPr="001045C8">
        <w:rPr>
          <w:rFonts w:eastAsiaTheme="minorHAnsi"/>
          <w:b w:val="0"/>
          <w:bCs/>
          <w:color w:val="auto"/>
          <w:sz w:val="24"/>
          <w:szCs w:val="24"/>
          <w:lang w:eastAsia="en-US"/>
        </w:rPr>
        <w:t>по отбору управляющей организации</w:t>
      </w:r>
      <w:r>
        <w:rPr>
          <w:rFonts w:eastAsiaTheme="minorHAnsi"/>
          <w:b w:val="0"/>
          <w:bCs/>
          <w:color w:val="auto"/>
          <w:sz w:val="24"/>
          <w:szCs w:val="24"/>
          <w:lang w:eastAsia="en-US"/>
        </w:rPr>
        <w:t xml:space="preserve"> </w:t>
      </w:r>
      <w:r w:rsidRPr="001045C8">
        <w:rPr>
          <w:rFonts w:eastAsiaTheme="minorHAnsi"/>
          <w:b w:val="0"/>
          <w:bCs/>
          <w:color w:val="auto"/>
          <w:sz w:val="24"/>
          <w:szCs w:val="24"/>
          <w:lang w:eastAsia="en-US"/>
        </w:rPr>
        <w:t>для управления многоквартирным домом</w:t>
      </w:r>
      <w:r w:rsidR="001C6892">
        <w:rPr>
          <w:rFonts w:eastAsiaTheme="minorHAnsi"/>
          <w:b w:val="0"/>
          <w:bCs/>
          <w:color w:val="auto"/>
          <w:sz w:val="24"/>
          <w:szCs w:val="24"/>
          <w:lang w:eastAsia="en-US"/>
        </w:rPr>
        <w:t>) (Приложение №3);</w:t>
      </w:r>
    </w:p>
    <w:p w:rsidR="001C6892" w:rsidRDefault="001C6892" w:rsidP="001C6892">
      <w:pPr>
        <w:pStyle w:val="1"/>
        <w:keepNext w:val="0"/>
        <w:autoSpaceDE w:val="0"/>
        <w:autoSpaceDN w:val="0"/>
        <w:adjustRightInd w:val="0"/>
        <w:ind w:firstLine="709"/>
        <w:jc w:val="both"/>
        <w:rPr>
          <w:rFonts w:eastAsiaTheme="minorHAnsi"/>
          <w:b w:val="0"/>
          <w:bCs/>
          <w:color w:val="auto"/>
          <w:sz w:val="24"/>
          <w:szCs w:val="24"/>
          <w:lang w:eastAsia="en-US"/>
        </w:rPr>
      </w:pPr>
      <w:r w:rsidRPr="001C6892">
        <w:rPr>
          <w:rFonts w:eastAsiaTheme="minorHAnsi"/>
          <w:sz w:val="24"/>
          <w:szCs w:val="24"/>
          <w:lang w:eastAsia="en-US"/>
        </w:rPr>
        <w:t>-</w:t>
      </w:r>
      <w:r w:rsidRPr="001C6892">
        <w:rPr>
          <w:rFonts w:eastAsiaTheme="minorHAnsi"/>
          <w:b w:val="0"/>
          <w:bCs/>
          <w:color w:val="auto"/>
          <w:sz w:val="24"/>
          <w:szCs w:val="24"/>
          <w:lang w:eastAsia="en-US"/>
        </w:rPr>
        <w:t xml:space="preserve"> </w:t>
      </w:r>
      <w:r w:rsidR="007B2BFC">
        <w:rPr>
          <w:rFonts w:eastAsiaTheme="minorHAnsi"/>
          <w:b w:val="0"/>
          <w:bCs/>
          <w:color w:val="auto"/>
          <w:sz w:val="24"/>
          <w:szCs w:val="24"/>
          <w:lang w:eastAsia="en-US"/>
        </w:rPr>
        <w:t xml:space="preserve">расписка </w:t>
      </w:r>
      <w:r>
        <w:rPr>
          <w:rFonts w:eastAsiaTheme="minorHAnsi"/>
          <w:b w:val="0"/>
          <w:bCs/>
          <w:color w:val="auto"/>
          <w:sz w:val="24"/>
          <w:szCs w:val="24"/>
          <w:lang w:eastAsia="en-US"/>
        </w:rPr>
        <w:t xml:space="preserve">о получении заявки </w:t>
      </w:r>
      <w:r w:rsidRPr="001C6892">
        <w:rPr>
          <w:rFonts w:eastAsiaTheme="minorHAnsi"/>
          <w:b w:val="0"/>
          <w:bCs/>
          <w:color w:val="auto"/>
          <w:sz w:val="24"/>
          <w:szCs w:val="24"/>
          <w:lang w:eastAsia="en-US"/>
        </w:rPr>
        <w:t xml:space="preserve">на участие в конкурсе </w:t>
      </w:r>
      <w:r w:rsidR="007B2BFC">
        <w:rPr>
          <w:rFonts w:eastAsiaTheme="minorHAnsi"/>
          <w:b w:val="0"/>
          <w:bCs/>
          <w:color w:val="auto"/>
          <w:sz w:val="24"/>
          <w:szCs w:val="24"/>
          <w:lang w:eastAsia="en-US"/>
        </w:rPr>
        <w:t>на право заключения договора управления многоквартирным домом (</w:t>
      </w:r>
      <w:r w:rsidR="007B2BFC" w:rsidRPr="001045C8">
        <w:rPr>
          <w:rFonts w:eastAsiaTheme="minorHAnsi"/>
          <w:b w:val="0"/>
          <w:bCs/>
          <w:color w:val="auto"/>
          <w:sz w:val="24"/>
          <w:szCs w:val="24"/>
          <w:lang w:eastAsia="en-US"/>
        </w:rPr>
        <w:t>по отбору управляющей организации</w:t>
      </w:r>
      <w:r w:rsidR="007B2BFC">
        <w:rPr>
          <w:rFonts w:eastAsiaTheme="minorHAnsi"/>
          <w:b w:val="0"/>
          <w:bCs/>
          <w:color w:val="auto"/>
          <w:sz w:val="24"/>
          <w:szCs w:val="24"/>
          <w:lang w:eastAsia="en-US"/>
        </w:rPr>
        <w:t xml:space="preserve"> </w:t>
      </w:r>
      <w:r w:rsidR="007B2BFC" w:rsidRPr="001045C8">
        <w:rPr>
          <w:rFonts w:eastAsiaTheme="minorHAnsi"/>
          <w:b w:val="0"/>
          <w:bCs/>
          <w:color w:val="auto"/>
          <w:sz w:val="24"/>
          <w:szCs w:val="24"/>
          <w:lang w:eastAsia="en-US"/>
        </w:rPr>
        <w:t>для управления многоквартирным домом</w:t>
      </w:r>
      <w:r w:rsidR="007B2BFC">
        <w:rPr>
          <w:rFonts w:eastAsiaTheme="minorHAnsi"/>
          <w:b w:val="0"/>
          <w:bCs/>
          <w:color w:val="auto"/>
          <w:sz w:val="24"/>
          <w:szCs w:val="24"/>
          <w:lang w:eastAsia="en-US"/>
        </w:rPr>
        <w:t xml:space="preserve">) </w:t>
      </w:r>
      <w:r>
        <w:rPr>
          <w:rFonts w:eastAsiaTheme="minorHAnsi"/>
          <w:b w:val="0"/>
          <w:bCs/>
          <w:color w:val="auto"/>
          <w:sz w:val="24"/>
          <w:szCs w:val="24"/>
          <w:lang w:eastAsia="en-US"/>
        </w:rPr>
        <w:t>(Приложение №4);</w:t>
      </w:r>
    </w:p>
    <w:p w:rsidR="001C6892" w:rsidRDefault="001C6892" w:rsidP="007B2BFC">
      <w:pPr>
        <w:pStyle w:val="1"/>
        <w:keepNext w:val="0"/>
        <w:autoSpaceDE w:val="0"/>
        <w:autoSpaceDN w:val="0"/>
        <w:adjustRightInd w:val="0"/>
        <w:ind w:firstLine="709"/>
        <w:jc w:val="both"/>
        <w:rPr>
          <w:rFonts w:eastAsiaTheme="minorHAnsi"/>
          <w:b w:val="0"/>
          <w:bCs/>
          <w:color w:val="auto"/>
          <w:sz w:val="24"/>
          <w:szCs w:val="24"/>
          <w:lang w:eastAsia="en-US"/>
        </w:rPr>
      </w:pPr>
      <w:r w:rsidRPr="007B2BFC">
        <w:rPr>
          <w:rFonts w:eastAsiaTheme="minorHAnsi"/>
          <w:sz w:val="24"/>
          <w:szCs w:val="24"/>
          <w:lang w:eastAsia="en-US"/>
        </w:rPr>
        <w:t xml:space="preserve">-  </w:t>
      </w:r>
      <w:r w:rsidR="007B2BFC" w:rsidRPr="007B2BFC">
        <w:rPr>
          <w:rFonts w:eastAsiaTheme="minorHAnsi"/>
          <w:b w:val="0"/>
          <w:bCs/>
          <w:color w:val="auto"/>
          <w:sz w:val="24"/>
          <w:szCs w:val="24"/>
          <w:lang w:eastAsia="en-US"/>
        </w:rPr>
        <w:t xml:space="preserve">протокол </w:t>
      </w:r>
      <w:r w:rsidRPr="007B2BFC">
        <w:rPr>
          <w:rFonts w:eastAsiaTheme="minorHAnsi"/>
          <w:b w:val="0"/>
          <w:bCs/>
          <w:color w:val="auto"/>
          <w:sz w:val="24"/>
          <w:szCs w:val="24"/>
          <w:lang w:eastAsia="en-US"/>
        </w:rPr>
        <w:t>вскрытия конвертов с заявками на участие в конкурсе</w:t>
      </w:r>
      <w:r w:rsidR="007B2BFC" w:rsidRPr="007B2BFC">
        <w:rPr>
          <w:rFonts w:eastAsiaTheme="minorHAnsi"/>
          <w:b w:val="0"/>
          <w:bCs/>
          <w:color w:val="auto"/>
          <w:sz w:val="24"/>
          <w:szCs w:val="24"/>
          <w:lang w:eastAsia="en-US"/>
        </w:rPr>
        <w:t xml:space="preserve"> </w:t>
      </w:r>
      <w:r w:rsidR="007B2BFC">
        <w:rPr>
          <w:rFonts w:eastAsiaTheme="minorHAnsi"/>
          <w:b w:val="0"/>
          <w:bCs/>
          <w:color w:val="auto"/>
          <w:sz w:val="24"/>
          <w:szCs w:val="24"/>
          <w:lang w:eastAsia="en-US"/>
        </w:rPr>
        <w:t>на право заключения договора управления многоквартирным домом (</w:t>
      </w:r>
      <w:r w:rsidR="007B2BFC" w:rsidRPr="001045C8">
        <w:rPr>
          <w:rFonts w:eastAsiaTheme="minorHAnsi"/>
          <w:b w:val="0"/>
          <w:bCs/>
          <w:color w:val="auto"/>
          <w:sz w:val="24"/>
          <w:szCs w:val="24"/>
          <w:lang w:eastAsia="en-US"/>
        </w:rPr>
        <w:t>по отбору управляющей организации</w:t>
      </w:r>
      <w:r w:rsidR="007B2BFC">
        <w:rPr>
          <w:rFonts w:eastAsiaTheme="minorHAnsi"/>
          <w:b w:val="0"/>
          <w:bCs/>
          <w:color w:val="auto"/>
          <w:sz w:val="24"/>
          <w:szCs w:val="24"/>
          <w:lang w:eastAsia="en-US"/>
        </w:rPr>
        <w:t xml:space="preserve"> </w:t>
      </w:r>
      <w:r w:rsidR="007B2BFC" w:rsidRPr="001045C8">
        <w:rPr>
          <w:rFonts w:eastAsiaTheme="minorHAnsi"/>
          <w:b w:val="0"/>
          <w:bCs/>
          <w:color w:val="auto"/>
          <w:sz w:val="24"/>
          <w:szCs w:val="24"/>
          <w:lang w:eastAsia="en-US"/>
        </w:rPr>
        <w:t>для управления многоквартирным домом</w:t>
      </w:r>
      <w:r w:rsidR="007B2BFC">
        <w:rPr>
          <w:rFonts w:eastAsiaTheme="minorHAnsi"/>
          <w:b w:val="0"/>
          <w:bCs/>
          <w:color w:val="auto"/>
          <w:sz w:val="24"/>
          <w:szCs w:val="24"/>
          <w:lang w:eastAsia="en-US"/>
        </w:rPr>
        <w:t>) (Приложение №5);</w:t>
      </w:r>
    </w:p>
    <w:p w:rsidR="007B2BFC" w:rsidRPr="007B2BFC" w:rsidRDefault="007B2BFC" w:rsidP="007B2BFC">
      <w:pPr>
        <w:pStyle w:val="1"/>
        <w:keepNext w:val="0"/>
        <w:autoSpaceDE w:val="0"/>
        <w:autoSpaceDN w:val="0"/>
        <w:adjustRightInd w:val="0"/>
        <w:ind w:firstLine="709"/>
        <w:jc w:val="both"/>
        <w:rPr>
          <w:rFonts w:eastAsiaTheme="minorHAnsi"/>
          <w:b w:val="0"/>
          <w:bCs/>
          <w:color w:val="auto"/>
          <w:sz w:val="24"/>
          <w:szCs w:val="24"/>
          <w:lang w:eastAsia="en-US"/>
        </w:rPr>
      </w:pPr>
      <w:r>
        <w:rPr>
          <w:rFonts w:eastAsiaTheme="minorHAnsi"/>
          <w:lang w:eastAsia="en-US"/>
        </w:rPr>
        <w:t>-</w:t>
      </w:r>
      <w:r>
        <w:rPr>
          <w:rFonts w:ascii="Courier New" w:eastAsiaTheme="minorHAnsi" w:hAnsi="Courier New" w:cs="Courier New"/>
          <w:b w:val="0"/>
          <w:bCs/>
          <w:color w:val="auto"/>
          <w:sz w:val="20"/>
          <w:lang w:eastAsia="en-US"/>
        </w:rPr>
        <w:t xml:space="preserve"> </w:t>
      </w:r>
      <w:r w:rsidRPr="007B2BFC">
        <w:rPr>
          <w:rFonts w:eastAsiaTheme="minorHAnsi"/>
          <w:b w:val="0"/>
          <w:bCs/>
          <w:color w:val="auto"/>
          <w:sz w:val="24"/>
          <w:szCs w:val="24"/>
          <w:lang w:eastAsia="en-US"/>
        </w:rPr>
        <w:t>протокол рассмотрения заявок на участие в конкурсе</w:t>
      </w:r>
      <w:r>
        <w:rPr>
          <w:rFonts w:eastAsiaTheme="minorHAnsi"/>
          <w:b w:val="0"/>
          <w:bCs/>
          <w:color w:val="auto"/>
          <w:sz w:val="24"/>
          <w:szCs w:val="24"/>
          <w:lang w:eastAsia="en-US"/>
        </w:rPr>
        <w:t xml:space="preserve"> на право заключения договора управления многоквартирным домом (</w:t>
      </w:r>
      <w:r w:rsidRPr="001045C8">
        <w:rPr>
          <w:rFonts w:eastAsiaTheme="minorHAnsi"/>
          <w:b w:val="0"/>
          <w:bCs/>
          <w:color w:val="auto"/>
          <w:sz w:val="24"/>
          <w:szCs w:val="24"/>
          <w:lang w:eastAsia="en-US"/>
        </w:rPr>
        <w:t>по отбору управляющей организации</w:t>
      </w:r>
      <w:r>
        <w:rPr>
          <w:rFonts w:eastAsiaTheme="minorHAnsi"/>
          <w:b w:val="0"/>
          <w:bCs/>
          <w:color w:val="auto"/>
          <w:sz w:val="24"/>
          <w:szCs w:val="24"/>
          <w:lang w:eastAsia="en-US"/>
        </w:rPr>
        <w:t xml:space="preserve"> </w:t>
      </w:r>
      <w:r w:rsidRPr="001045C8">
        <w:rPr>
          <w:rFonts w:eastAsiaTheme="minorHAnsi"/>
          <w:b w:val="0"/>
          <w:bCs/>
          <w:color w:val="auto"/>
          <w:sz w:val="24"/>
          <w:szCs w:val="24"/>
          <w:lang w:eastAsia="en-US"/>
        </w:rPr>
        <w:t>для управления многоквартирным домом</w:t>
      </w:r>
      <w:r>
        <w:rPr>
          <w:rFonts w:eastAsiaTheme="minorHAnsi"/>
          <w:b w:val="0"/>
          <w:bCs/>
          <w:color w:val="auto"/>
          <w:sz w:val="24"/>
          <w:szCs w:val="24"/>
          <w:lang w:eastAsia="en-US"/>
        </w:rPr>
        <w:t>) (Приложение №6);</w:t>
      </w:r>
    </w:p>
    <w:p w:rsidR="003600EE" w:rsidRDefault="00244893" w:rsidP="003600EE">
      <w:pPr>
        <w:pStyle w:val="1"/>
        <w:keepNext w:val="0"/>
        <w:autoSpaceDE w:val="0"/>
        <w:autoSpaceDN w:val="0"/>
        <w:adjustRightInd w:val="0"/>
        <w:ind w:firstLine="709"/>
        <w:jc w:val="both"/>
        <w:rPr>
          <w:rFonts w:eastAsiaTheme="minorHAnsi"/>
          <w:b w:val="0"/>
          <w:bCs/>
          <w:color w:val="auto"/>
          <w:sz w:val="24"/>
          <w:szCs w:val="24"/>
          <w:lang w:eastAsia="en-US"/>
        </w:rPr>
      </w:pPr>
      <w:r w:rsidRPr="00C92C67">
        <w:rPr>
          <w:rFonts w:eastAsiaTheme="minorHAnsi"/>
          <w:b w:val="0"/>
          <w:color w:val="auto"/>
          <w:sz w:val="24"/>
          <w:szCs w:val="24"/>
          <w:lang w:eastAsia="en-US"/>
        </w:rPr>
        <w:t>-</w:t>
      </w:r>
      <w:r w:rsidR="003600EE" w:rsidRPr="00C92C67">
        <w:rPr>
          <w:rFonts w:eastAsiaTheme="minorHAnsi"/>
          <w:b w:val="0"/>
          <w:color w:val="auto"/>
          <w:sz w:val="24"/>
          <w:szCs w:val="24"/>
          <w:lang w:eastAsia="en-US"/>
        </w:rPr>
        <w:t xml:space="preserve"> протокол</w:t>
      </w:r>
      <w:r w:rsidR="003600EE" w:rsidRPr="00C92C67">
        <w:rPr>
          <w:rFonts w:eastAsiaTheme="minorHAnsi"/>
          <w:b w:val="0"/>
          <w:bCs/>
          <w:color w:val="auto"/>
          <w:sz w:val="24"/>
          <w:szCs w:val="24"/>
          <w:lang w:eastAsia="en-US"/>
        </w:rPr>
        <w:t xml:space="preserve"> </w:t>
      </w:r>
      <w:r w:rsidR="003600EE" w:rsidRPr="003600EE">
        <w:rPr>
          <w:rFonts w:eastAsiaTheme="minorHAnsi"/>
          <w:b w:val="0"/>
          <w:bCs/>
          <w:color w:val="auto"/>
          <w:sz w:val="24"/>
          <w:szCs w:val="24"/>
          <w:lang w:eastAsia="en-US"/>
        </w:rPr>
        <w:t>конкурса</w:t>
      </w:r>
      <w:r w:rsidR="009B27C6">
        <w:rPr>
          <w:rFonts w:eastAsiaTheme="minorHAnsi"/>
          <w:b w:val="0"/>
          <w:bCs/>
          <w:color w:val="auto"/>
          <w:sz w:val="24"/>
          <w:szCs w:val="24"/>
          <w:lang w:eastAsia="en-US"/>
        </w:rPr>
        <w:t xml:space="preserve"> на право заключения договора управления многоквартирным домом (</w:t>
      </w:r>
      <w:r w:rsidR="009B27C6" w:rsidRPr="001045C8">
        <w:rPr>
          <w:rFonts w:eastAsiaTheme="minorHAnsi"/>
          <w:b w:val="0"/>
          <w:bCs/>
          <w:color w:val="auto"/>
          <w:sz w:val="24"/>
          <w:szCs w:val="24"/>
          <w:lang w:eastAsia="en-US"/>
        </w:rPr>
        <w:t>по отбору управляющей организации</w:t>
      </w:r>
      <w:r w:rsidR="009B27C6">
        <w:rPr>
          <w:rFonts w:eastAsiaTheme="minorHAnsi"/>
          <w:b w:val="0"/>
          <w:bCs/>
          <w:color w:val="auto"/>
          <w:sz w:val="24"/>
          <w:szCs w:val="24"/>
          <w:lang w:eastAsia="en-US"/>
        </w:rPr>
        <w:t xml:space="preserve"> </w:t>
      </w:r>
      <w:r w:rsidR="009B27C6" w:rsidRPr="001045C8">
        <w:rPr>
          <w:rFonts w:eastAsiaTheme="minorHAnsi"/>
          <w:b w:val="0"/>
          <w:bCs/>
          <w:color w:val="auto"/>
          <w:sz w:val="24"/>
          <w:szCs w:val="24"/>
          <w:lang w:eastAsia="en-US"/>
        </w:rPr>
        <w:t>для управления многоквартирным домом</w:t>
      </w:r>
      <w:r w:rsidR="009B27C6">
        <w:rPr>
          <w:rFonts w:eastAsiaTheme="minorHAnsi"/>
          <w:b w:val="0"/>
          <w:bCs/>
          <w:color w:val="auto"/>
          <w:sz w:val="24"/>
          <w:szCs w:val="24"/>
          <w:lang w:eastAsia="en-US"/>
        </w:rPr>
        <w:t>) (Приложение №7)</w:t>
      </w:r>
      <w:r w:rsidR="008F1E0F">
        <w:rPr>
          <w:rFonts w:eastAsiaTheme="minorHAnsi"/>
          <w:b w:val="0"/>
          <w:bCs/>
          <w:color w:val="auto"/>
          <w:sz w:val="24"/>
          <w:szCs w:val="24"/>
          <w:lang w:eastAsia="en-US"/>
        </w:rPr>
        <w:t>;</w:t>
      </w:r>
    </w:p>
    <w:p w:rsidR="008F1E0F" w:rsidRPr="00C43C19" w:rsidRDefault="008F1E0F" w:rsidP="008F1E0F">
      <w:pPr>
        <w:rPr>
          <w:rFonts w:eastAsiaTheme="minorHAnsi"/>
          <w:sz w:val="24"/>
          <w:szCs w:val="24"/>
          <w:lang w:eastAsia="en-US"/>
        </w:rPr>
      </w:pPr>
      <w:r>
        <w:rPr>
          <w:rFonts w:eastAsiaTheme="minorHAnsi"/>
          <w:lang w:eastAsia="en-US"/>
        </w:rPr>
        <w:tab/>
      </w:r>
      <w:r w:rsidRPr="00C43C19">
        <w:rPr>
          <w:rFonts w:eastAsiaTheme="minorHAnsi"/>
          <w:sz w:val="24"/>
          <w:szCs w:val="24"/>
          <w:lang w:eastAsia="en-US"/>
        </w:rPr>
        <w:t>- проект договора управления многоквартирным домом</w:t>
      </w:r>
      <w:r w:rsidR="00C43C19" w:rsidRPr="00C43C19">
        <w:rPr>
          <w:rFonts w:eastAsiaTheme="minorHAnsi"/>
          <w:sz w:val="24"/>
          <w:szCs w:val="24"/>
          <w:lang w:eastAsia="en-US"/>
        </w:rPr>
        <w:t xml:space="preserve"> (Приложение №8)</w:t>
      </w:r>
      <w:r w:rsidR="003E74AB">
        <w:rPr>
          <w:rFonts w:eastAsiaTheme="minorHAnsi"/>
          <w:sz w:val="24"/>
          <w:szCs w:val="24"/>
          <w:lang w:eastAsia="en-US"/>
        </w:rPr>
        <w:t>.</w:t>
      </w:r>
    </w:p>
    <w:p w:rsidR="007070F4" w:rsidRPr="007070F4" w:rsidRDefault="006E3DE3" w:rsidP="007070F4">
      <w:pPr>
        <w:ind w:firstLine="709"/>
        <w:rPr>
          <w:sz w:val="24"/>
          <w:szCs w:val="24"/>
        </w:rPr>
      </w:pPr>
      <w:r w:rsidRPr="00C92C67">
        <w:rPr>
          <w:sz w:val="24"/>
          <w:szCs w:val="24"/>
        </w:rPr>
        <w:t>4.  Конкурс является открытым по составу участников и по форме подачи заявок.</w:t>
      </w:r>
    </w:p>
    <w:p w:rsidR="006E3DE3" w:rsidRDefault="006E3DE3" w:rsidP="00C92C67">
      <w:pPr>
        <w:ind w:firstLine="708"/>
        <w:jc w:val="center"/>
        <w:rPr>
          <w:rFonts w:eastAsiaTheme="minorHAnsi"/>
          <w:sz w:val="24"/>
          <w:szCs w:val="24"/>
          <w:lang w:eastAsia="en-US"/>
        </w:rPr>
      </w:pPr>
    </w:p>
    <w:p w:rsidR="00844B1E" w:rsidRPr="00266615" w:rsidRDefault="00844B1E" w:rsidP="00C92C67">
      <w:pPr>
        <w:ind w:firstLine="708"/>
        <w:jc w:val="center"/>
        <w:rPr>
          <w:rFonts w:eastAsiaTheme="minorHAnsi"/>
          <w:b/>
          <w:sz w:val="24"/>
          <w:szCs w:val="24"/>
          <w:lang w:eastAsia="en-US"/>
        </w:rPr>
      </w:pPr>
      <w:r w:rsidRPr="00266615">
        <w:rPr>
          <w:rFonts w:eastAsiaTheme="minorHAnsi"/>
          <w:b/>
          <w:sz w:val="24"/>
          <w:szCs w:val="24"/>
          <w:lang w:val="en-US" w:eastAsia="en-US"/>
        </w:rPr>
        <w:t>II</w:t>
      </w:r>
      <w:r w:rsidRPr="00266615">
        <w:rPr>
          <w:rFonts w:eastAsiaTheme="minorHAnsi"/>
          <w:b/>
          <w:sz w:val="24"/>
          <w:szCs w:val="24"/>
          <w:lang w:eastAsia="en-US"/>
        </w:rPr>
        <w:t xml:space="preserve">. </w:t>
      </w:r>
      <w:r w:rsidRPr="00266615">
        <w:rPr>
          <w:b/>
          <w:sz w:val="24"/>
          <w:szCs w:val="24"/>
        </w:rPr>
        <w:t>Наименование, место нахождения, почтовый адрес, адрес электронной почты и номер контактного телефона организатора конкурса</w:t>
      </w:r>
    </w:p>
    <w:p w:rsidR="00844B1E" w:rsidRDefault="00844B1E" w:rsidP="00104076">
      <w:pPr>
        <w:autoSpaceDE w:val="0"/>
        <w:autoSpaceDN w:val="0"/>
        <w:adjustRightInd w:val="0"/>
        <w:ind w:firstLine="708"/>
        <w:jc w:val="center"/>
        <w:rPr>
          <w:b/>
          <w:sz w:val="24"/>
          <w:szCs w:val="24"/>
        </w:rPr>
      </w:pPr>
    </w:p>
    <w:p w:rsidR="00266615" w:rsidRPr="008C16AF" w:rsidRDefault="00266615" w:rsidP="00266615">
      <w:pPr>
        <w:ind w:firstLine="708"/>
        <w:jc w:val="both"/>
        <w:rPr>
          <w:sz w:val="24"/>
          <w:szCs w:val="24"/>
        </w:rPr>
      </w:pPr>
      <w:r>
        <w:rPr>
          <w:sz w:val="24"/>
          <w:szCs w:val="24"/>
        </w:rPr>
        <w:t xml:space="preserve">5. </w:t>
      </w:r>
      <w:r w:rsidRPr="00077091">
        <w:rPr>
          <w:sz w:val="24"/>
          <w:szCs w:val="24"/>
        </w:rPr>
        <w:t xml:space="preserve">Организатор </w:t>
      </w:r>
      <w:r>
        <w:rPr>
          <w:sz w:val="24"/>
          <w:szCs w:val="24"/>
        </w:rPr>
        <w:t>конкурса</w:t>
      </w:r>
      <w:r w:rsidRPr="00077091">
        <w:rPr>
          <w:sz w:val="24"/>
          <w:szCs w:val="24"/>
        </w:rPr>
        <w:t xml:space="preserve"> – муниципальн</w:t>
      </w:r>
      <w:r w:rsidR="00EC6B64">
        <w:rPr>
          <w:sz w:val="24"/>
          <w:szCs w:val="24"/>
        </w:rPr>
        <w:t xml:space="preserve">ое образование </w:t>
      </w:r>
      <w:proofErr w:type="spellStart"/>
      <w:r w:rsidR="00EC6B64">
        <w:rPr>
          <w:sz w:val="24"/>
          <w:szCs w:val="24"/>
        </w:rPr>
        <w:t>Слюдянский</w:t>
      </w:r>
      <w:proofErr w:type="spellEnd"/>
      <w:r w:rsidR="00EC6B64">
        <w:rPr>
          <w:sz w:val="24"/>
          <w:szCs w:val="24"/>
        </w:rPr>
        <w:t xml:space="preserve"> район</w:t>
      </w:r>
      <w:r w:rsidRPr="00077091">
        <w:rPr>
          <w:sz w:val="24"/>
          <w:szCs w:val="24"/>
        </w:rPr>
        <w:t xml:space="preserve"> </w:t>
      </w:r>
      <w:r w:rsidRPr="001E07F7">
        <w:rPr>
          <w:sz w:val="24"/>
          <w:szCs w:val="24"/>
        </w:rPr>
        <w:t xml:space="preserve">в лице муниципального казенного учреждения «Комитет по управлению муниципальным имуществом и земельным отношениям муниципального образования </w:t>
      </w:r>
      <w:proofErr w:type="spellStart"/>
      <w:r w:rsidRPr="001E07F7">
        <w:rPr>
          <w:sz w:val="24"/>
          <w:szCs w:val="24"/>
        </w:rPr>
        <w:t>Слюдянский</w:t>
      </w:r>
      <w:proofErr w:type="spellEnd"/>
      <w:r w:rsidRPr="001E07F7">
        <w:rPr>
          <w:sz w:val="24"/>
          <w:szCs w:val="24"/>
        </w:rPr>
        <w:t xml:space="preserve"> район» </w:t>
      </w:r>
      <w:r w:rsidR="00EC6B64">
        <w:rPr>
          <w:sz w:val="24"/>
          <w:szCs w:val="24"/>
        </w:rPr>
        <w:t>(</w:t>
      </w:r>
      <w:r w:rsidRPr="001E07F7">
        <w:rPr>
          <w:sz w:val="24"/>
          <w:szCs w:val="24"/>
        </w:rPr>
        <w:t>распо</w:t>
      </w:r>
      <w:r w:rsidR="00EC6B64">
        <w:rPr>
          <w:sz w:val="24"/>
          <w:szCs w:val="24"/>
        </w:rPr>
        <w:t>ряжение</w:t>
      </w:r>
      <w:r w:rsidRPr="001E07F7">
        <w:rPr>
          <w:sz w:val="24"/>
          <w:szCs w:val="24"/>
        </w:rPr>
        <w:t xml:space="preserve"> администрации муниципального образования </w:t>
      </w:r>
      <w:proofErr w:type="spellStart"/>
      <w:r w:rsidRPr="001E07F7">
        <w:rPr>
          <w:sz w:val="24"/>
          <w:szCs w:val="24"/>
        </w:rPr>
        <w:t>Слюдянский</w:t>
      </w:r>
      <w:proofErr w:type="spellEnd"/>
      <w:r w:rsidRPr="001E07F7">
        <w:rPr>
          <w:sz w:val="24"/>
          <w:szCs w:val="24"/>
        </w:rPr>
        <w:t xml:space="preserve"> район от 1</w:t>
      </w:r>
      <w:r w:rsidR="00020EF8">
        <w:rPr>
          <w:sz w:val="24"/>
          <w:szCs w:val="24"/>
        </w:rPr>
        <w:t>2</w:t>
      </w:r>
      <w:r w:rsidRPr="001E07F7">
        <w:rPr>
          <w:sz w:val="24"/>
          <w:szCs w:val="24"/>
        </w:rPr>
        <w:t>.</w:t>
      </w:r>
      <w:r w:rsidR="00020EF8">
        <w:rPr>
          <w:sz w:val="24"/>
          <w:szCs w:val="24"/>
        </w:rPr>
        <w:t xml:space="preserve">11.2019г. № </w:t>
      </w:r>
      <w:r w:rsidRPr="001E07F7">
        <w:rPr>
          <w:sz w:val="24"/>
          <w:szCs w:val="24"/>
        </w:rPr>
        <w:t>2</w:t>
      </w:r>
      <w:r w:rsidR="00020EF8">
        <w:rPr>
          <w:sz w:val="24"/>
          <w:szCs w:val="24"/>
        </w:rPr>
        <w:t>79</w:t>
      </w:r>
      <w:r w:rsidRPr="001E07F7">
        <w:rPr>
          <w:sz w:val="24"/>
          <w:szCs w:val="24"/>
        </w:rPr>
        <w:t>-р «О проведении открытого конкурса по отбору управляющей организации для управления многоквартирным домом»</w:t>
      </w:r>
      <w:r w:rsidR="00EC6B64">
        <w:rPr>
          <w:sz w:val="24"/>
          <w:szCs w:val="24"/>
        </w:rPr>
        <w:t>)</w:t>
      </w:r>
      <w:r w:rsidRPr="001E07F7">
        <w:rPr>
          <w:sz w:val="24"/>
          <w:szCs w:val="24"/>
        </w:rPr>
        <w:t>.</w:t>
      </w:r>
    </w:p>
    <w:p w:rsidR="00266615" w:rsidRPr="001E07F7" w:rsidRDefault="00266615" w:rsidP="00266615">
      <w:pPr>
        <w:ind w:firstLine="708"/>
        <w:jc w:val="both"/>
        <w:rPr>
          <w:sz w:val="24"/>
          <w:szCs w:val="24"/>
        </w:rPr>
      </w:pPr>
      <w:r>
        <w:rPr>
          <w:sz w:val="24"/>
          <w:szCs w:val="24"/>
        </w:rPr>
        <w:t xml:space="preserve">6. </w:t>
      </w:r>
      <w:r w:rsidRPr="001E07F7">
        <w:rPr>
          <w:sz w:val="24"/>
          <w:szCs w:val="24"/>
        </w:rPr>
        <w:t xml:space="preserve">Место нахождения/почтовый адрес организатора конкурса: 665904, Иркутская область, г. </w:t>
      </w:r>
      <w:proofErr w:type="spellStart"/>
      <w:r w:rsidRPr="001E07F7">
        <w:rPr>
          <w:sz w:val="24"/>
          <w:szCs w:val="24"/>
        </w:rPr>
        <w:t>Слюдянка</w:t>
      </w:r>
      <w:proofErr w:type="spellEnd"/>
      <w:r w:rsidRPr="001E07F7">
        <w:rPr>
          <w:sz w:val="24"/>
          <w:szCs w:val="24"/>
        </w:rPr>
        <w:t xml:space="preserve">, ул. </w:t>
      </w:r>
      <w:proofErr w:type="spellStart"/>
      <w:r w:rsidRPr="001E07F7">
        <w:rPr>
          <w:sz w:val="24"/>
          <w:szCs w:val="24"/>
        </w:rPr>
        <w:t>Ржанова</w:t>
      </w:r>
      <w:proofErr w:type="spellEnd"/>
      <w:r w:rsidRPr="001E07F7">
        <w:rPr>
          <w:sz w:val="24"/>
          <w:szCs w:val="24"/>
        </w:rPr>
        <w:t>, 4.</w:t>
      </w:r>
    </w:p>
    <w:p w:rsidR="002E6392" w:rsidRPr="001E07F7" w:rsidRDefault="00266615" w:rsidP="002E6392">
      <w:pPr>
        <w:ind w:firstLine="708"/>
        <w:jc w:val="both"/>
        <w:rPr>
          <w:sz w:val="24"/>
          <w:szCs w:val="24"/>
        </w:rPr>
      </w:pPr>
      <w:r>
        <w:rPr>
          <w:sz w:val="24"/>
          <w:szCs w:val="24"/>
        </w:rPr>
        <w:t xml:space="preserve">7. </w:t>
      </w:r>
      <w:r w:rsidR="002E6392">
        <w:rPr>
          <w:sz w:val="24"/>
          <w:szCs w:val="24"/>
        </w:rPr>
        <w:t>Телефон, ф</w:t>
      </w:r>
      <w:r w:rsidR="002E6392" w:rsidRPr="001E07F7">
        <w:rPr>
          <w:sz w:val="24"/>
          <w:szCs w:val="24"/>
        </w:rPr>
        <w:t>акс: 8(39544) 51-</w:t>
      </w:r>
      <w:r w:rsidR="00D161AC">
        <w:rPr>
          <w:sz w:val="24"/>
          <w:szCs w:val="24"/>
        </w:rPr>
        <w:t>3</w:t>
      </w:r>
      <w:r w:rsidR="002E6392" w:rsidRPr="001E07F7">
        <w:rPr>
          <w:sz w:val="24"/>
          <w:szCs w:val="24"/>
        </w:rPr>
        <w:t>-</w:t>
      </w:r>
      <w:r w:rsidR="00D161AC">
        <w:rPr>
          <w:sz w:val="24"/>
          <w:szCs w:val="24"/>
        </w:rPr>
        <w:t>90</w:t>
      </w:r>
    </w:p>
    <w:p w:rsidR="002E6392" w:rsidRPr="00EC6B64" w:rsidRDefault="002E6392" w:rsidP="002E6392">
      <w:pPr>
        <w:ind w:firstLine="708"/>
        <w:jc w:val="both"/>
        <w:rPr>
          <w:b/>
          <w:bCs/>
          <w:sz w:val="24"/>
          <w:szCs w:val="24"/>
        </w:rPr>
      </w:pPr>
      <w:r w:rsidRPr="001E07F7">
        <w:rPr>
          <w:bCs/>
          <w:sz w:val="24"/>
          <w:szCs w:val="24"/>
        </w:rPr>
        <w:t>Адрес электронной почты:</w:t>
      </w:r>
      <w:r w:rsidRPr="001E07F7">
        <w:rPr>
          <w:b/>
          <w:bCs/>
          <w:sz w:val="24"/>
          <w:szCs w:val="24"/>
        </w:rPr>
        <w:t xml:space="preserve"> </w:t>
      </w:r>
      <w:hyperlink r:id="rId7" w:history="1">
        <w:r w:rsidRPr="00EC6B64">
          <w:rPr>
            <w:rStyle w:val="a3"/>
            <w:sz w:val="24"/>
            <w:szCs w:val="24"/>
            <w:u w:val="none"/>
            <w:lang w:val="en-US"/>
          </w:rPr>
          <w:t>kumi</w:t>
        </w:r>
        <w:r w:rsidRPr="00EC6B64">
          <w:rPr>
            <w:rStyle w:val="a3"/>
            <w:sz w:val="24"/>
            <w:szCs w:val="24"/>
            <w:u w:val="none"/>
          </w:rPr>
          <w:t>@</w:t>
        </w:r>
        <w:r w:rsidRPr="00EC6B64">
          <w:rPr>
            <w:rStyle w:val="a3"/>
            <w:sz w:val="24"/>
            <w:szCs w:val="24"/>
            <w:u w:val="none"/>
            <w:lang w:val="en-US"/>
          </w:rPr>
          <w:t>sludyanka</w:t>
        </w:r>
        <w:r w:rsidRPr="00EC6B64">
          <w:rPr>
            <w:rStyle w:val="a3"/>
            <w:sz w:val="24"/>
            <w:szCs w:val="24"/>
            <w:u w:val="none"/>
          </w:rPr>
          <w:t>.</w:t>
        </w:r>
        <w:proofErr w:type="spellStart"/>
        <w:r w:rsidRPr="00EC6B64">
          <w:rPr>
            <w:rStyle w:val="a3"/>
            <w:sz w:val="24"/>
            <w:szCs w:val="24"/>
            <w:u w:val="none"/>
            <w:lang w:val="en-US"/>
          </w:rPr>
          <w:t>ru</w:t>
        </w:r>
        <w:proofErr w:type="spellEnd"/>
      </w:hyperlink>
    </w:p>
    <w:p w:rsidR="00844B1E" w:rsidRDefault="002E6392" w:rsidP="002E6392">
      <w:pPr>
        <w:ind w:firstLine="708"/>
        <w:jc w:val="both"/>
        <w:rPr>
          <w:sz w:val="24"/>
          <w:szCs w:val="24"/>
        </w:rPr>
      </w:pPr>
      <w:r w:rsidRPr="00D66B07">
        <w:rPr>
          <w:sz w:val="24"/>
          <w:szCs w:val="24"/>
        </w:rPr>
        <w:t xml:space="preserve">Контактное лицо: </w:t>
      </w:r>
      <w:proofErr w:type="spellStart"/>
      <w:r w:rsidR="00D161AC">
        <w:rPr>
          <w:sz w:val="24"/>
          <w:szCs w:val="24"/>
        </w:rPr>
        <w:t>Кармаданова</w:t>
      </w:r>
      <w:proofErr w:type="spellEnd"/>
      <w:r w:rsidR="00D161AC">
        <w:rPr>
          <w:sz w:val="24"/>
          <w:szCs w:val="24"/>
        </w:rPr>
        <w:t xml:space="preserve"> Ирина Юрьевна</w:t>
      </w:r>
    </w:p>
    <w:p w:rsidR="002E6392" w:rsidRDefault="002E6392" w:rsidP="002E6392">
      <w:pPr>
        <w:ind w:firstLine="708"/>
        <w:jc w:val="both"/>
        <w:rPr>
          <w:b/>
          <w:sz w:val="24"/>
          <w:szCs w:val="24"/>
        </w:rPr>
      </w:pPr>
    </w:p>
    <w:p w:rsidR="004A0999" w:rsidRPr="004A0999" w:rsidRDefault="004A0999" w:rsidP="00104076">
      <w:pPr>
        <w:autoSpaceDE w:val="0"/>
        <w:autoSpaceDN w:val="0"/>
        <w:adjustRightInd w:val="0"/>
        <w:ind w:firstLine="708"/>
        <w:jc w:val="center"/>
        <w:rPr>
          <w:b/>
          <w:sz w:val="24"/>
          <w:szCs w:val="24"/>
        </w:rPr>
      </w:pPr>
      <w:r w:rsidRPr="004A0999">
        <w:rPr>
          <w:b/>
          <w:bCs/>
          <w:sz w:val="24"/>
          <w:szCs w:val="24"/>
          <w:lang w:val="en-US"/>
        </w:rPr>
        <w:t>III</w:t>
      </w:r>
      <w:r w:rsidRPr="004A0999">
        <w:rPr>
          <w:b/>
          <w:bCs/>
          <w:sz w:val="24"/>
          <w:szCs w:val="24"/>
        </w:rPr>
        <w:t>. Характеристика объекта конкурса</w:t>
      </w:r>
    </w:p>
    <w:p w:rsidR="004A0999" w:rsidRDefault="004A0999" w:rsidP="00104076">
      <w:pPr>
        <w:autoSpaceDE w:val="0"/>
        <w:autoSpaceDN w:val="0"/>
        <w:adjustRightInd w:val="0"/>
        <w:ind w:firstLine="708"/>
        <w:jc w:val="center"/>
        <w:rPr>
          <w:b/>
          <w:sz w:val="24"/>
          <w:szCs w:val="24"/>
        </w:rPr>
      </w:pPr>
    </w:p>
    <w:p w:rsidR="00C45942" w:rsidRPr="00EC6B64" w:rsidRDefault="004A0999" w:rsidP="004A0999">
      <w:pPr>
        <w:ind w:right="72" w:firstLine="708"/>
        <w:jc w:val="both"/>
        <w:rPr>
          <w:sz w:val="24"/>
          <w:szCs w:val="24"/>
        </w:rPr>
      </w:pPr>
      <w:r w:rsidRPr="00EC6B64">
        <w:rPr>
          <w:sz w:val="24"/>
          <w:szCs w:val="24"/>
        </w:rPr>
        <w:t xml:space="preserve">8. </w:t>
      </w:r>
      <w:r w:rsidR="00C45942" w:rsidRPr="00EC6B64">
        <w:rPr>
          <w:sz w:val="24"/>
          <w:szCs w:val="24"/>
        </w:rPr>
        <w:t>Объект конкурса: м</w:t>
      </w:r>
      <w:r w:rsidRPr="00EC6B64">
        <w:rPr>
          <w:sz w:val="24"/>
          <w:szCs w:val="24"/>
        </w:rPr>
        <w:t>ногоквартирн</w:t>
      </w:r>
      <w:r w:rsidR="00C45942" w:rsidRPr="00EC6B64">
        <w:rPr>
          <w:sz w:val="24"/>
          <w:szCs w:val="24"/>
        </w:rPr>
        <w:t>ый дом.</w:t>
      </w:r>
    </w:p>
    <w:p w:rsidR="0019618E" w:rsidRPr="00EC6B64" w:rsidRDefault="0019618E" w:rsidP="0019618E">
      <w:pPr>
        <w:ind w:right="72" w:firstLine="708"/>
        <w:jc w:val="both"/>
        <w:rPr>
          <w:sz w:val="24"/>
          <w:szCs w:val="24"/>
        </w:rPr>
      </w:pPr>
      <w:r w:rsidRPr="00EC6B64">
        <w:rPr>
          <w:sz w:val="24"/>
          <w:szCs w:val="24"/>
        </w:rPr>
        <w:t xml:space="preserve">Адрес многоквартирного дома: Иркутская область, </w:t>
      </w:r>
      <w:proofErr w:type="spellStart"/>
      <w:r w:rsidRPr="00EC6B64">
        <w:rPr>
          <w:sz w:val="24"/>
          <w:szCs w:val="24"/>
        </w:rPr>
        <w:t>Слюдянский</w:t>
      </w:r>
      <w:proofErr w:type="spellEnd"/>
      <w:r w:rsidRPr="00EC6B64">
        <w:rPr>
          <w:sz w:val="24"/>
          <w:szCs w:val="24"/>
        </w:rPr>
        <w:t xml:space="preserve"> район, д. Быстрая, ул. Лесная, д.11А.</w:t>
      </w:r>
    </w:p>
    <w:p w:rsidR="0019618E" w:rsidRPr="00EC6B64" w:rsidRDefault="0019618E" w:rsidP="0019618E">
      <w:pPr>
        <w:ind w:right="72" w:firstLine="708"/>
        <w:jc w:val="both"/>
        <w:rPr>
          <w:sz w:val="24"/>
          <w:szCs w:val="24"/>
        </w:rPr>
      </w:pPr>
      <w:r w:rsidRPr="00EC6B64">
        <w:rPr>
          <w:sz w:val="24"/>
          <w:szCs w:val="24"/>
        </w:rPr>
        <w:t>Кадастровый номер – информация отсутствует</w:t>
      </w:r>
      <w:r w:rsidR="00D047F6">
        <w:rPr>
          <w:sz w:val="24"/>
          <w:szCs w:val="24"/>
        </w:rPr>
        <w:t>.</w:t>
      </w:r>
      <w:r w:rsidRPr="00EC6B64">
        <w:rPr>
          <w:sz w:val="24"/>
          <w:szCs w:val="24"/>
        </w:rPr>
        <w:t xml:space="preserve"> </w:t>
      </w:r>
    </w:p>
    <w:p w:rsidR="0019618E" w:rsidRPr="00EC6B64" w:rsidRDefault="0019618E" w:rsidP="0019618E">
      <w:pPr>
        <w:ind w:right="72" w:firstLine="708"/>
        <w:jc w:val="both"/>
        <w:rPr>
          <w:sz w:val="24"/>
          <w:szCs w:val="24"/>
        </w:rPr>
      </w:pPr>
      <w:r w:rsidRPr="00EC6B64">
        <w:rPr>
          <w:sz w:val="24"/>
          <w:szCs w:val="24"/>
        </w:rPr>
        <w:t>Год постройки – 1990г.</w:t>
      </w:r>
    </w:p>
    <w:p w:rsidR="0019618E" w:rsidRPr="00EC6B64" w:rsidRDefault="0019618E" w:rsidP="0019618E">
      <w:pPr>
        <w:ind w:left="708" w:right="72"/>
        <w:jc w:val="both"/>
        <w:rPr>
          <w:sz w:val="24"/>
          <w:szCs w:val="24"/>
        </w:rPr>
      </w:pPr>
      <w:r w:rsidRPr="00EC6B64">
        <w:rPr>
          <w:sz w:val="24"/>
          <w:szCs w:val="24"/>
        </w:rPr>
        <w:t>Этажность: надземная – 3, подземная (подвал) – 1.</w:t>
      </w:r>
    </w:p>
    <w:p w:rsidR="0019618E" w:rsidRPr="00EC6B64" w:rsidRDefault="0019618E" w:rsidP="0019618E">
      <w:pPr>
        <w:ind w:right="72" w:firstLine="708"/>
        <w:jc w:val="both"/>
        <w:rPr>
          <w:sz w:val="24"/>
          <w:szCs w:val="24"/>
        </w:rPr>
      </w:pPr>
      <w:r w:rsidRPr="00EC6B64">
        <w:rPr>
          <w:sz w:val="24"/>
          <w:szCs w:val="24"/>
        </w:rPr>
        <w:t>Количество помещений – 36, из них: квартир – 34, нежилых помещений – 2.</w:t>
      </w:r>
    </w:p>
    <w:p w:rsidR="0019618E" w:rsidRPr="00EC6B64" w:rsidRDefault="0019618E" w:rsidP="0019618E">
      <w:pPr>
        <w:ind w:right="72" w:firstLine="708"/>
        <w:jc w:val="both"/>
        <w:rPr>
          <w:sz w:val="24"/>
          <w:szCs w:val="24"/>
        </w:rPr>
      </w:pPr>
      <w:r w:rsidRPr="00EC6B64">
        <w:rPr>
          <w:sz w:val="24"/>
          <w:szCs w:val="24"/>
        </w:rPr>
        <w:t>Общая площадь жилого дома – 2 756 кв. м.</w:t>
      </w:r>
    </w:p>
    <w:p w:rsidR="0019618E" w:rsidRPr="00EC6B64" w:rsidRDefault="0019618E" w:rsidP="0019618E">
      <w:pPr>
        <w:ind w:right="72" w:firstLine="708"/>
        <w:jc w:val="both"/>
        <w:rPr>
          <w:sz w:val="24"/>
          <w:szCs w:val="24"/>
        </w:rPr>
      </w:pPr>
      <w:r w:rsidRPr="00EC6B64">
        <w:rPr>
          <w:sz w:val="24"/>
          <w:szCs w:val="24"/>
        </w:rPr>
        <w:t>Площадь жилых помещений – 1 044,3 кв. м.</w:t>
      </w:r>
    </w:p>
    <w:p w:rsidR="0019618E" w:rsidRPr="00EC6B64" w:rsidRDefault="0019618E" w:rsidP="0019618E">
      <w:pPr>
        <w:ind w:right="72" w:firstLine="708"/>
        <w:jc w:val="both"/>
        <w:rPr>
          <w:sz w:val="24"/>
          <w:szCs w:val="24"/>
        </w:rPr>
      </w:pPr>
      <w:r w:rsidRPr="00EC6B64">
        <w:rPr>
          <w:sz w:val="24"/>
          <w:szCs w:val="24"/>
        </w:rPr>
        <w:t>Площадь нежилых помещений – 89,9 кв. м.</w:t>
      </w:r>
    </w:p>
    <w:p w:rsidR="0019618E" w:rsidRPr="00EC6B64" w:rsidRDefault="0019618E" w:rsidP="0019618E">
      <w:pPr>
        <w:ind w:right="72" w:firstLine="708"/>
        <w:jc w:val="both"/>
        <w:rPr>
          <w:sz w:val="24"/>
          <w:szCs w:val="24"/>
        </w:rPr>
      </w:pPr>
      <w:r w:rsidRPr="00EC6B64">
        <w:rPr>
          <w:sz w:val="24"/>
          <w:szCs w:val="24"/>
        </w:rPr>
        <w:t>Площадь мест общего пользования – 1621,8 кв. м.</w:t>
      </w:r>
    </w:p>
    <w:p w:rsidR="0019618E" w:rsidRPr="00EC6B64" w:rsidRDefault="0019618E" w:rsidP="0019618E">
      <w:pPr>
        <w:ind w:right="72" w:firstLine="708"/>
        <w:jc w:val="both"/>
        <w:rPr>
          <w:sz w:val="24"/>
          <w:szCs w:val="24"/>
        </w:rPr>
      </w:pPr>
      <w:r w:rsidRPr="00EC6B64">
        <w:rPr>
          <w:sz w:val="24"/>
          <w:szCs w:val="24"/>
        </w:rPr>
        <w:t>Серия и тип постройки – информация отсутствует.</w:t>
      </w:r>
    </w:p>
    <w:p w:rsidR="0019618E" w:rsidRPr="00B44B82" w:rsidRDefault="0019618E" w:rsidP="0019618E">
      <w:pPr>
        <w:ind w:right="72" w:firstLine="708"/>
        <w:jc w:val="both"/>
        <w:rPr>
          <w:sz w:val="24"/>
          <w:szCs w:val="24"/>
        </w:rPr>
      </w:pPr>
      <w:proofErr w:type="gramStart"/>
      <w:r w:rsidRPr="009F783C">
        <w:rPr>
          <w:sz w:val="24"/>
          <w:szCs w:val="24"/>
        </w:rPr>
        <w:lastRenderedPageBreak/>
        <w:t>Многоквартирный дом</w:t>
      </w:r>
      <w:r>
        <w:rPr>
          <w:sz w:val="24"/>
          <w:szCs w:val="24"/>
        </w:rPr>
        <w:t xml:space="preserve">: </w:t>
      </w:r>
      <w:r w:rsidRPr="009F783C">
        <w:rPr>
          <w:sz w:val="24"/>
          <w:szCs w:val="24"/>
        </w:rPr>
        <w:t>фундамент – сборны</w:t>
      </w:r>
      <w:r>
        <w:rPr>
          <w:sz w:val="24"/>
          <w:szCs w:val="24"/>
        </w:rPr>
        <w:t>е</w:t>
      </w:r>
      <w:r w:rsidRPr="009F783C">
        <w:rPr>
          <w:sz w:val="24"/>
          <w:szCs w:val="24"/>
        </w:rPr>
        <w:t xml:space="preserve"> ж/бетонны</w:t>
      </w:r>
      <w:r>
        <w:rPr>
          <w:sz w:val="24"/>
          <w:szCs w:val="24"/>
        </w:rPr>
        <w:t>е блоки</w:t>
      </w:r>
      <w:r w:rsidRPr="009F783C">
        <w:rPr>
          <w:sz w:val="24"/>
          <w:szCs w:val="24"/>
        </w:rPr>
        <w:t xml:space="preserve">, </w:t>
      </w:r>
      <w:r>
        <w:rPr>
          <w:sz w:val="24"/>
          <w:szCs w:val="24"/>
        </w:rPr>
        <w:t xml:space="preserve">стены – крупнопанельные из несущих железобетонных стеновых панелей, </w:t>
      </w:r>
      <w:r w:rsidRPr="009F783C">
        <w:rPr>
          <w:sz w:val="24"/>
          <w:szCs w:val="24"/>
        </w:rPr>
        <w:t>перегородки</w:t>
      </w:r>
      <w:r>
        <w:rPr>
          <w:sz w:val="24"/>
          <w:szCs w:val="24"/>
        </w:rPr>
        <w:t xml:space="preserve"> </w:t>
      </w:r>
      <w:r w:rsidRPr="009F783C">
        <w:rPr>
          <w:sz w:val="24"/>
          <w:szCs w:val="24"/>
        </w:rPr>
        <w:t xml:space="preserve">– </w:t>
      </w:r>
      <w:r>
        <w:rPr>
          <w:sz w:val="24"/>
          <w:szCs w:val="24"/>
        </w:rPr>
        <w:t>гипсобетон</w:t>
      </w:r>
      <w:r w:rsidRPr="009F783C">
        <w:rPr>
          <w:sz w:val="24"/>
          <w:szCs w:val="24"/>
        </w:rPr>
        <w:t>; перекрытия</w:t>
      </w:r>
      <w:r>
        <w:rPr>
          <w:sz w:val="24"/>
          <w:szCs w:val="24"/>
        </w:rPr>
        <w:t xml:space="preserve"> </w:t>
      </w:r>
      <w:r w:rsidRPr="009F783C">
        <w:rPr>
          <w:sz w:val="24"/>
          <w:szCs w:val="24"/>
        </w:rPr>
        <w:t xml:space="preserve">– железобетонные плиты; крыша – шиферная; </w:t>
      </w:r>
      <w:r w:rsidRPr="00B44B82">
        <w:rPr>
          <w:sz w:val="24"/>
          <w:szCs w:val="24"/>
        </w:rPr>
        <w:t>коммуникации: отопление – от инициальных нагревательных приборов; водоснабжение - централизованное; водоотведение – выгребная яма; горячее водоснабжение - нет; электроснабжение – скрытая проводка.</w:t>
      </w:r>
      <w:proofErr w:type="gramEnd"/>
    </w:p>
    <w:p w:rsidR="0019618E" w:rsidRDefault="0019618E" w:rsidP="0019618E">
      <w:pPr>
        <w:ind w:right="72" w:firstLine="708"/>
        <w:jc w:val="both"/>
        <w:rPr>
          <w:sz w:val="24"/>
          <w:szCs w:val="24"/>
        </w:rPr>
      </w:pPr>
      <w:r w:rsidRPr="004E4333">
        <w:rPr>
          <w:bCs/>
          <w:sz w:val="24"/>
          <w:szCs w:val="24"/>
        </w:rPr>
        <w:t>Характеристик</w:t>
      </w:r>
      <w:r>
        <w:rPr>
          <w:bCs/>
          <w:sz w:val="24"/>
          <w:szCs w:val="24"/>
        </w:rPr>
        <w:t xml:space="preserve">а </w:t>
      </w:r>
      <w:r w:rsidRPr="004E4333">
        <w:rPr>
          <w:bCs/>
          <w:sz w:val="24"/>
          <w:szCs w:val="24"/>
        </w:rPr>
        <w:t xml:space="preserve">объекта </w:t>
      </w:r>
      <w:r w:rsidRPr="003A0060">
        <w:rPr>
          <w:bCs/>
          <w:sz w:val="24"/>
          <w:szCs w:val="24"/>
        </w:rPr>
        <w:t>конкурса</w:t>
      </w:r>
      <w:r w:rsidRPr="003A0060">
        <w:rPr>
          <w:sz w:val="24"/>
          <w:szCs w:val="24"/>
        </w:rPr>
        <w:t xml:space="preserve"> установлена согласно данным</w:t>
      </w:r>
      <w:r w:rsidR="00D047F6">
        <w:rPr>
          <w:sz w:val="24"/>
          <w:szCs w:val="24"/>
        </w:rPr>
        <w:t>,</w:t>
      </w:r>
      <w:r w:rsidRPr="003A0060">
        <w:rPr>
          <w:sz w:val="24"/>
          <w:szCs w:val="24"/>
        </w:rPr>
        <w:t xml:space="preserve"> предоставленным </w:t>
      </w:r>
      <w:proofErr w:type="spellStart"/>
      <w:r w:rsidRPr="003A0060">
        <w:rPr>
          <w:sz w:val="24"/>
          <w:szCs w:val="24"/>
        </w:rPr>
        <w:t>Слюдянским</w:t>
      </w:r>
      <w:proofErr w:type="spellEnd"/>
      <w:r w:rsidRPr="003A0060">
        <w:rPr>
          <w:sz w:val="24"/>
          <w:szCs w:val="24"/>
        </w:rPr>
        <w:t xml:space="preserve"> отделом Иркутского филиала ФГУП «</w:t>
      </w:r>
      <w:proofErr w:type="spellStart"/>
      <w:r w:rsidRPr="003A0060">
        <w:rPr>
          <w:sz w:val="24"/>
          <w:szCs w:val="24"/>
        </w:rPr>
        <w:t>Ростехинвентаризация</w:t>
      </w:r>
      <w:proofErr w:type="spellEnd"/>
      <w:r w:rsidRPr="003A0060">
        <w:rPr>
          <w:sz w:val="24"/>
          <w:szCs w:val="24"/>
        </w:rPr>
        <w:t xml:space="preserve"> - федеральное БТИ» от </w:t>
      </w:r>
      <w:r w:rsidRPr="008009CC">
        <w:rPr>
          <w:sz w:val="24"/>
          <w:szCs w:val="24"/>
        </w:rPr>
        <w:t>02</w:t>
      </w:r>
      <w:r>
        <w:rPr>
          <w:sz w:val="24"/>
          <w:szCs w:val="24"/>
        </w:rPr>
        <w:t>.03.2016г.</w:t>
      </w:r>
      <w:r w:rsidRPr="003A0060">
        <w:rPr>
          <w:sz w:val="24"/>
          <w:szCs w:val="24"/>
        </w:rPr>
        <w:t xml:space="preserve"> </w:t>
      </w:r>
    </w:p>
    <w:p w:rsidR="004A0999" w:rsidRPr="008024C9" w:rsidRDefault="008024C9" w:rsidP="00D047F6">
      <w:pPr>
        <w:autoSpaceDE w:val="0"/>
        <w:autoSpaceDN w:val="0"/>
        <w:adjustRightInd w:val="0"/>
        <w:ind w:firstLine="708"/>
        <w:jc w:val="both"/>
        <w:rPr>
          <w:rFonts w:eastAsiaTheme="minorHAnsi"/>
          <w:sz w:val="24"/>
          <w:szCs w:val="24"/>
          <w:lang w:eastAsia="en-US"/>
        </w:rPr>
      </w:pPr>
      <w:r>
        <w:rPr>
          <w:sz w:val="24"/>
          <w:szCs w:val="24"/>
        </w:rPr>
        <w:t xml:space="preserve">9. </w:t>
      </w:r>
      <w:r w:rsidR="004A0999">
        <w:rPr>
          <w:sz w:val="24"/>
          <w:szCs w:val="24"/>
        </w:rPr>
        <w:t>Земельный участок под м</w:t>
      </w:r>
      <w:r w:rsidR="004A0999" w:rsidRPr="009F783C">
        <w:rPr>
          <w:sz w:val="24"/>
          <w:szCs w:val="24"/>
        </w:rPr>
        <w:t>ногоквартирны</w:t>
      </w:r>
      <w:r w:rsidR="004A0999">
        <w:rPr>
          <w:sz w:val="24"/>
          <w:szCs w:val="24"/>
        </w:rPr>
        <w:t xml:space="preserve">м домом, в том числе прилегающая к дому территория, не оформлялся и соответственно не </w:t>
      </w:r>
      <w:r w:rsidR="004A0999">
        <w:rPr>
          <w:rFonts w:eastAsiaTheme="minorHAnsi"/>
          <w:sz w:val="24"/>
          <w:szCs w:val="24"/>
          <w:lang w:eastAsia="en-US"/>
        </w:rPr>
        <w:t xml:space="preserve">входит в состав общего имущества собственников помещений в многоквартирном доме. </w:t>
      </w:r>
    </w:p>
    <w:p w:rsidR="004A0999" w:rsidRPr="00CB7609" w:rsidRDefault="008024C9" w:rsidP="00D047F6">
      <w:pPr>
        <w:pStyle w:val="1"/>
        <w:keepNext w:val="0"/>
        <w:autoSpaceDE w:val="0"/>
        <w:autoSpaceDN w:val="0"/>
        <w:adjustRightInd w:val="0"/>
        <w:ind w:firstLine="709"/>
        <w:jc w:val="both"/>
        <w:rPr>
          <w:rFonts w:eastAsiaTheme="minorHAnsi"/>
          <w:b w:val="0"/>
          <w:bCs/>
          <w:color w:val="auto"/>
          <w:sz w:val="24"/>
          <w:szCs w:val="24"/>
          <w:lang w:eastAsia="en-US"/>
        </w:rPr>
      </w:pPr>
      <w:r w:rsidRPr="007C7A44">
        <w:rPr>
          <w:rFonts w:eastAsiaTheme="minorHAnsi"/>
          <w:b w:val="0"/>
          <w:bCs/>
          <w:color w:val="auto"/>
          <w:sz w:val="24"/>
          <w:szCs w:val="24"/>
          <w:lang w:eastAsia="en-US"/>
        </w:rPr>
        <w:t>1</w:t>
      </w:r>
      <w:r w:rsidR="005B62F5">
        <w:rPr>
          <w:rFonts w:eastAsiaTheme="minorHAnsi"/>
          <w:b w:val="0"/>
          <w:bCs/>
          <w:color w:val="auto"/>
          <w:sz w:val="24"/>
          <w:szCs w:val="24"/>
          <w:lang w:eastAsia="en-US"/>
        </w:rPr>
        <w:t>0</w:t>
      </w:r>
      <w:r w:rsidR="0019618E">
        <w:rPr>
          <w:rFonts w:eastAsiaTheme="minorHAnsi"/>
          <w:b w:val="0"/>
          <w:bCs/>
          <w:color w:val="auto"/>
          <w:sz w:val="24"/>
          <w:szCs w:val="24"/>
          <w:lang w:eastAsia="en-US"/>
        </w:rPr>
        <w:t xml:space="preserve">. </w:t>
      </w:r>
      <w:r w:rsidRPr="007C7A44">
        <w:rPr>
          <w:rFonts w:eastAsiaTheme="minorHAnsi"/>
          <w:b w:val="0"/>
          <w:bCs/>
          <w:color w:val="auto"/>
          <w:sz w:val="24"/>
          <w:szCs w:val="24"/>
          <w:lang w:eastAsia="en-US"/>
        </w:rPr>
        <w:t xml:space="preserve">Информация о состоянии </w:t>
      </w:r>
      <w:r w:rsidR="0019618E">
        <w:rPr>
          <w:rFonts w:eastAsiaTheme="minorHAnsi"/>
          <w:b w:val="0"/>
          <w:bCs/>
          <w:color w:val="auto"/>
          <w:sz w:val="24"/>
          <w:szCs w:val="24"/>
          <w:lang w:eastAsia="en-US"/>
        </w:rPr>
        <w:t xml:space="preserve">объекта конкурса </w:t>
      </w:r>
      <w:r>
        <w:rPr>
          <w:rFonts w:eastAsiaTheme="minorHAnsi"/>
          <w:b w:val="0"/>
          <w:bCs/>
          <w:color w:val="auto"/>
          <w:sz w:val="24"/>
          <w:szCs w:val="24"/>
          <w:lang w:eastAsia="en-US"/>
        </w:rPr>
        <w:t>(</w:t>
      </w:r>
      <w:r w:rsidR="0019618E">
        <w:rPr>
          <w:rFonts w:eastAsiaTheme="minorHAnsi"/>
          <w:b w:val="0"/>
          <w:bCs/>
          <w:color w:val="auto"/>
          <w:sz w:val="24"/>
          <w:szCs w:val="24"/>
          <w:lang w:eastAsia="en-US"/>
        </w:rPr>
        <w:t xml:space="preserve">общего </w:t>
      </w:r>
      <w:r w:rsidRPr="007C7A44">
        <w:rPr>
          <w:rFonts w:eastAsiaTheme="minorHAnsi"/>
          <w:b w:val="0"/>
          <w:bCs/>
          <w:color w:val="auto"/>
          <w:sz w:val="24"/>
          <w:szCs w:val="24"/>
          <w:lang w:eastAsia="en-US"/>
        </w:rPr>
        <w:t>имущества</w:t>
      </w:r>
      <w:r w:rsidR="0019618E">
        <w:rPr>
          <w:rFonts w:eastAsiaTheme="minorHAnsi"/>
          <w:b w:val="0"/>
          <w:bCs/>
          <w:color w:val="auto"/>
          <w:sz w:val="24"/>
          <w:szCs w:val="24"/>
          <w:lang w:eastAsia="en-US"/>
        </w:rPr>
        <w:t xml:space="preserve"> </w:t>
      </w:r>
      <w:r w:rsidRPr="007C7A44">
        <w:rPr>
          <w:rFonts w:eastAsiaTheme="minorHAnsi"/>
          <w:b w:val="0"/>
          <w:bCs/>
          <w:color w:val="auto"/>
          <w:sz w:val="24"/>
          <w:szCs w:val="24"/>
          <w:lang w:eastAsia="en-US"/>
        </w:rPr>
        <w:t>собственников</w:t>
      </w:r>
      <w:r>
        <w:rPr>
          <w:rFonts w:eastAsiaTheme="minorHAnsi"/>
          <w:b w:val="0"/>
          <w:bCs/>
          <w:color w:val="auto"/>
          <w:sz w:val="24"/>
          <w:szCs w:val="24"/>
          <w:lang w:eastAsia="en-US"/>
        </w:rPr>
        <w:t xml:space="preserve"> </w:t>
      </w:r>
      <w:r w:rsidRPr="007C7A44">
        <w:rPr>
          <w:rFonts w:eastAsiaTheme="minorHAnsi"/>
          <w:b w:val="0"/>
          <w:bCs/>
          <w:color w:val="auto"/>
          <w:sz w:val="24"/>
          <w:szCs w:val="24"/>
          <w:lang w:eastAsia="en-US"/>
        </w:rPr>
        <w:t>по</w:t>
      </w:r>
      <w:r>
        <w:rPr>
          <w:rFonts w:eastAsiaTheme="minorHAnsi"/>
          <w:b w:val="0"/>
          <w:bCs/>
          <w:color w:val="auto"/>
          <w:sz w:val="24"/>
          <w:szCs w:val="24"/>
          <w:lang w:eastAsia="en-US"/>
        </w:rPr>
        <w:t xml:space="preserve">мещений в многоквартирном доме), </w:t>
      </w:r>
      <w:r w:rsidRPr="007C7A44">
        <w:rPr>
          <w:rFonts w:eastAsiaTheme="minorHAnsi"/>
          <w:b w:val="0"/>
          <w:bCs/>
          <w:color w:val="auto"/>
          <w:sz w:val="24"/>
          <w:szCs w:val="24"/>
          <w:lang w:eastAsia="en-US"/>
        </w:rPr>
        <w:t>содержится в Приложении №</w:t>
      </w:r>
      <w:r w:rsidR="00D047F6">
        <w:rPr>
          <w:rFonts w:eastAsiaTheme="minorHAnsi"/>
          <w:b w:val="0"/>
          <w:bCs/>
          <w:color w:val="auto"/>
          <w:sz w:val="24"/>
          <w:szCs w:val="24"/>
          <w:lang w:eastAsia="en-US"/>
        </w:rPr>
        <w:t xml:space="preserve"> </w:t>
      </w:r>
      <w:r>
        <w:rPr>
          <w:rFonts w:eastAsiaTheme="minorHAnsi"/>
          <w:b w:val="0"/>
          <w:bCs/>
          <w:color w:val="auto"/>
          <w:sz w:val="24"/>
          <w:szCs w:val="24"/>
          <w:lang w:eastAsia="en-US"/>
        </w:rPr>
        <w:t>1</w:t>
      </w:r>
      <w:r w:rsidRPr="007C7A44">
        <w:rPr>
          <w:rFonts w:eastAsiaTheme="minorHAnsi"/>
          <w:b w:val="0"/>
          <w:bCs/>
          <w:color w:val="auto"/>
          <w:sz w:val="24"/>
          <w:szCs w:val="24"/>
          <w:lang w:eastAsia="en-US"/>
        </w:rPr>
        <w:t xml:space="preserve"> настоящей конкурсной документации.</w:t>
      </w:r>
    </w:p>
    <w:p w:rsidR="008024C9" w:rsidRDefault="008024C9" w:rsidP="00D047F6">
      <w:pPr>
        <w:autoSpaceDE w:val="0"/>
        <w:autoSpaceDN w:val="0"/>
        <w:adjustRightInd w:val="0"/>
        <w:rPr>
          <w:b/>
          <w:sz w:val="24"/>
          <w:szCs w:val="24"/>
        </w:rPr>
      </w:pPr>
    </w:p>
    <w:p w:rsidR="00104076" w:rsidRPr="00104076" w:rsidRDefault="004C1302" w:rsidP="00104076">
      <w:pPr>
        <w:autoSpaceDE w:val="0"/>
        <w:autoSpaceDN w:val="0"/>
        <w:adjustRightInd w:val="0"/>
        <w:ind w:firstLine="708"/>
        <w:jc w:val="center"/>
        <w:rPr>
          <w:b/>
          <w:sz w:val="24"/>
          <w:szCs w:val="24"/>
        </w:rPr>
      </w:pPr>
      <w:r>
        <w:rPr>
          <w:b/>
          <w:sz w:val="24"/>
          <w:szCs w:val="24"/>
          <w:lang w:val="en-US"/>
        </w:rPr>
        <w:t>IV</w:t>
      </w:r>
      <w:r w:rsidR="00104076" w:rsidRPr="00104076">
        <w:rPr>
          <w:b/>
          <w:sz w:val="24"/>
          <w:szCs w:val="24"/>
        </w:rPr>
        <w:t>. Информационное обеспечение проведения конкурса</w:t>
      </w:r>
      <w:r w:rsidR="00AE76F6">
        <w:rPr>
          <w:b/>
          <w:sz w:val="24"/>
          <w:szCs w:val="24"/>
        </w:rPr>
        <w:t xml:space="preserve">, предоставление, разъяснения конкурсной документации </w:t>
      </w:r>
    </w:p>
    <w:p w:rsidR="00104076" w:rsidRDefault="00104076" w:rsidP="00104076">
      <w:pPr>
        <w:autoSpaceDE w:val="0"/>
        <w:autoSpaceDN w:val="0"/>
        <w:adjustRightInd w:val="0"/>
        <w:ind w:firstLine="708"/>
        <w:jc w:val="both"/>
        <w:rPr>
          <w:sz w:val="24"/>
          <w:szCs w:val="24"/>
        </w:rPr>
      </w:pPr>
    </w:p>
    <w:p w:rsidR="00104076" w:rsidRDefault="005B62F5" w:rsidP="00104076">
      <w:pPr>
        <w:autoSpaceDE w:val="0"/>
        <w:autoSpaceDN w:val="0"/>
        <w:adjustRightInd w:val="0"/>
        <w:ind w:firstLine="708"/>
        <w:jc w:val="both"/>
        <w:rPr>
          <w:rFonts w:eastAsia="Arial Unicode MS"/>
          <w:sz w:val="24"/>
          <w:szCs w:val="24"/>
        </w:rPr>
      </w:pPr>
      <w:r>
        <w:rPr>
          <w:sz w:val="24"/>
          <w:szCs w:val="24"/>
        </w:rPr>
        <w:t>11</w:t>
      </w:r>
      <w:r w:rsidR="00104076" w:rsidRPr="0009326F">
        <w:rPr>
          <w:sz w:val="24"/>
          <w:szCs w:val="24"/>
        </w:rPr>
        <w:t xml:space="preserve">. </w:t>
      </w:r>
      <w:r w:rsidR="00104076">
        <w:rPr>
          <w:rFonts w:eastAsia="Arial Unicode MS"/>
          <w:sz w:val="24"/>
          <w:szCs w:val="24"/>
        </w:rPr>
        <w:t>Конкурс</w:t>
      </w:r>
      <w:r w:rsidR="00104076" w:rsidRPr="00077091">
        <w:rPr>
          <w:rFonts w:eastAsia="Arial Unicode MS"/>
          <w:sz w:val="24"/>
          <w:szCs w:val="24"/>
        </w:rPr>
        <w:t>ная документаци</w:t>
      </w:r>
      <w:r w:rsidR="00104076">
        <w:rPr>
          <w:rFonts w:eastAsia="Arial Unicode MS"/>
          <w:sz w:val="24"/>
          <w:szCs w:val="24"/>
        </w:rPr>
        <w:t>я</w:t>
      </w:r>
      <w:r w:rsidR="00104076" w:rsidRPr="00077091">
        <w:rPr>
          <w:rFonts w:eastAsia="Arial Unicode MS"/>
          <w:sz w:val="24"/>
          <w:szCs w:val="24"/>
        </w:rPr>
        <w:t xml:space="preserve"> </w:t>
      </w:r>
      <w:r w:rsidR="00104076">
        <w:rPr>
          <w:rFonts w:eastAsia="Arial Unicode MS"/>
          <w:sz w:val="24"/>
          <w:szCs w:val="24"/>
        </w:rPr>
        <w:t>размещается</w:t>
      </w:r>
      <w:r w:rsidR="00104076" w:rsidRPr="00077091">
        <w:rPr>
          <w:rFonts w:eastAsia="Arial Unicode MS"/>
          <w:sz w:val="24"/>
          <w:szCs w:val="24"/>
        </w:rPr>
        <w:t xml:space="preserve"> </w:t>
      </w:r>
      <w:r w:rsidR="00104076">
        <w:rPr>
          <w:rFonts w:eastAsia="Arial Unicode MS"/>
          <w:sz w:val="24"/>
          <w:szCs w:val="24"/>
        </w:rPr>
        <w:t xml:space="preserve">организатором конкурса </w:t>
      </w:r>
      <w:r w:rsidR="00A341EE">
        <w:rPr>
          <w:rFonts w:eastAsia="Arial Unicode MS"/>
          <w:sz w:val="24"/>
          <w:szCs w:val="24"/>
        </w:rPr>
        <w:t xml:space="preserve">на официальном сайте РФ </w:t>
      </w:r>
      <w:r w:rsidR="00A341EE">
        <w:rPr>
          <w:rFonts w:eastAsiaTheme="minorHAnsi"/>
          <w:sz w:val="24"/>
          <w:szCs w:val="24"/>
          <w:lang w:eastAsia="en-US"/>
        </w:rPr>
        <w:t xml:space="preserve">в </w:t>
      </w:r>
      <w:r w:rsidR="00104076">
        <w:rPr>
          <w:rFonts w:eastAsiaTheme="minorHAnsi"/>
          <w:sz w:val="24"/>
          <w:szCs w:val="24"/>
          <w:lang w:eastAsia="en-US"/>
        </w:rPr>
        <w:t xml:space="preserve">информационно-телекоммуникационной сети «Интернет» для размещения информации о проведении торгов </w:t>
      </w:r>
      <w:r w:rsidR="00104076" w:rsidRPr="00077091">
        <w:rPr>
          <w:rFonts w:eastAsia="Arial Unicode MS"/>
          <w:sz w:val="24"/>
          <w:szCs w:val="24"/>
        </w:rPr>
        <w:t>по адресу:</w:t>
      </w:r>
      <w:r w:rsidR="00104076" w:rsidRPr="00077091">
        <w:rPr>
          <w:b/>
          <w:sz w:val="24"/>
          <w:szCs w:val="24"/>
        </w:rPr>
        <w:t xml:space="preserve"> </w:t>
      </w:r>
      <w:hyperlink r:id="rId8" w:history="1">
        <w:r w:rsidR="00104076" w:rsidRPr="00CB776E">
          <w:rPr>
            <w:rStyle w:val="a3"/>
            <w:sz w:val="24"/>
            <w:szCs w:val="24"/>
            <w:lang w:val="en-US"/>
          </w:rPr>
          <w:t>www</w:t>
        </w:r>
        <w:r w:rsidR="00104076" w:rsidRPr="00CB776E">
          <w:rPr>
            <w:rStyle w:val="a3"/>
            <w:sz w:val="24"/>
            <w:szCs w:val="24"/>
          </w:rPr>
          <w:t>.</w:t>
        </w:r>
        <w:proofErr w:type="spellStart"/>
        <w:r w:rsidR="00104076" w:rsidRPr="00CB776E">
          <w:rPr>
            <w:rStyle w:val="a3"/>
            <w:sz w:val="24"/>
            <w:szCs w:val="24"/>
            <w:lang w:val="en-US"/>
          </w:rPr>
          <w:t>torgi</w:t>
        </w:r>
        <w:proofErr w:type="spellEnd"/>
        <w:r w:rsidR="00104076" w:rsidRPr="00CB776E">
          <w:rPr>
            <w:rStyle w:val="a3"/>
            <w:sz w:val="24"/>
            <w:szCs w:val="24"/>
          </w:rPr>
          <w:t>.</w:t>
        </w:r>
        <w:proofErr w:type="spellStart"/>
        <w:r w:rsidR="00104076" w:rsidRPr="00CB776E">
          <w:rPr>
            <w:rStyle w:val="a3"/>
            <w:sz w:val="24"/>
            <w:szCs w:val="24"/>
            <w:lang w:val="en-US"/>
          </w:rPr>
          <w:t>gov</w:t>
        </w:r>
        <w:proofErr w:type="spellEnd"/>
        <w:r w:rsidR="00104076" w:rsidRPr="00CB776E">
          <w:rPr>
            <w:rStyle w:val="a3"/>
            <w:sz w:val="24"/>
            <w:szCs w:val="24"/>
          </w:rPr>
          <w:t>.</w:t>
        </w:r>
        <w:proofErr w:type="spellStart"/>
        <w:r w:rsidR="00104076" w:rsidRPr="00CB776E">
          <w:rPr>
            <w:rStyle w:val="a3"/>
            <w:sz w:val="24"/>
            <w:szCs w:val="24"/>
            <w:lang w:val="en-US"/>
          </w:rPr>
          <w:t>ru</w:t>
        </w:r>
        <w:proofErr w:type="spellEnd"/>
      </w:hyperlink>
      <w:r w:rsidR="00104076" w:rsidRPr="00CA3DFF">
        <w:rPr>
          <w:sz w:val="24"/>
          <w:szCs w:val="24"/>
        </w:rPr>
        <w:t xml:space="preserve">  (далее -</w:t>
      </w:r>
      <w:r w:rsidR="00104076" w:rsidRPr="00CA3DFF">
        <w:rPr>
          <w:b/>
          <w:sz w:val="24"/>
          <w:szCs w:val="24"/>
        </w:rPr>
        <w:t xml:space="preserve"> </w:t>
      </w:r>
      <w:r w:rsidR="00104076" w:rsidRPr="00CA3DFF">
        <w:rPr>
          <w:bCs/>
          <w:sz w:val="24"/>
          <w:szCs w:val="24"/>
        </w:rPr>
        <w:t>о</w:t>
      </w:r>
      <w:r w:rsidR="00104076" w:rsidRPr="00077091">
        <w:rPr>
          <w:bCs/>
          <w:sz w:val="24"/>
          <w:szCs w:val="24"/>
        </w:rPr>
        <w:t>фициальн</w:t>
      </w:r>
      <w:r w:rsidR="00104076">
        <w:rPr>
          <w:bCs/>
          <w:sz w:val="24"/>
          <w:szCs w:val="24"/>
        </w:rPr>
        <w:t>ый</w:t>
      </w:r>
      <w:r w:rsidR="00104076" w:rsidRPr="00077091">
        <w:rPr>
          <w:bCs/>
          <w:sz w:val="24"/>
          <w:szCs w:val="24"/>
        </w:rPr>
        <w:t xml:space="preserve"> сайт торгов</w:t>
      </w:r>
      <w:r w:rsidR="00104076">
        <w:rPr>
          <w:bCs/>
          <w:sz w:val="24"/>
          <w:szCs w:val="24"/>
        </w:rPr>
        <w:t>)</w:t>
      </w:r>
      <w:r w:rsidR="00D66B07">
        <w:rPr>
          <w:bCs/>
          <w:sz w:val="24"/>
          <w:szCs w:val="24"/>
        </w:rPr>
        <w:t xml:space="preserve"> одновременно с размещением</w:t>
      </w:r>
      <w:r w:rsidR="00D66B07">
        <w:rPr>
          <w:rFonts w:eastAsia="Arial Unicode MS"/>
          <w:sz w:val="24"/>
          <w:szCs w:val="24"/>
        </w:rPr>
        <w:t xml:space="preserve"> </w:t>
      </w:r>
      <w:r w:rsidR="00D66B07" w:rsidRPr="00077091">
        <w:rPr>
          <w:rFonts w:eastAsia="Arial Unicode MS"/>
          <w:sz w:val="24"/>
          <w:szCs w:val="24"/>
        </w:rPr>
        <w:t>извещени</w:t>
      </w:r>
      <w:r w:rsidR="00D66B07">
        <w:rPr>
          <w:rFonts w:eastAsia="Arial Unicode MS"/>
          <w:sz w:val="24"/>
          <w:szCs w:val="24"/>
        </w:rPr>
        <w:t>я</w:t>
      </w:r>
      <w:r w:rsidR="00D66B07" w:rsidRPr="00077091">
        <w:rPr>
          <w:rFonts w:eastAsia="Arial Unicode MS"/>
          <w:sz w:val="24"/>
          <w:szCs w:val="24"/>
        </w:rPr>
        <w:t xml:space="preserve"> о проведении</w:t>
      </w:r>
      <w:r w:rsidR="00D66B07">
        <w:rPr>
          <w:rFonts w:eastAsia="Arial Unicode MS"/>
          <w:sz w:val="24"/>
          <w:szCs w:val="24"/>
        </w:rPr>
        <w:t xml:space="preserve"> конкурса.</w:t>
      </w:r>
    </w:p>
    <w:p w:rsidR="00104076" w:rsidRPr="00652FC1" w:rsidRDefault="00104076" w:rsidP="00104076">
      <w:pPr>
        <w:autoSpaceDE w:val="0"/>
        <w:autoSpaceDN w:val="0"/>
        <w:adjustRightInd w:val="0"/>
        <w:ind w:firstLine="708"/>
        <w:jc w:val="both"/>
        <w:rPr>
          <w:rFonts w:eastAsiaTheme="minorHAnsi"/>
          <w:sz w:val="24"/>
          <w:szCs w:val="24"/>
          <w:lang w:eastAsia="en-US"/>
        </w:rPr>
      </w:pPr>
      <w:r w:rsidRPr="00980E00">
        <w:rPr>
          <w:rFonts w:eastAsia="Arial Unicode MS"/>
          <w:sz w:val="24"/>
          <w:szCs w:val="24"/>
        </w:rPr>
        <w:t xml:space="preserve">Дополнительно конкурсная документация </w:t>
      </w:r>
      <w:r w:rsidR="00980E00" w:rsidRPr="00980E00">
        <w:rPr>
          <w:rFonts w:eastAsia="Arial Unicode MS"/>
          <w:sz w:val="24"/>
          <w:szCs w:val="24"/>
        </w:rPr>
        <w:t xml:space="preserve">размещается на </w:t>
      </w:r>
      <w:r w:rsidR="00980E00" w:rsidRPr="00980E00">
        <w:rPr>
          <w:bCs/>
          <w:sz w:val="24"/>
          <w:szCs w:val="24"/>
        </w:rPr>
        <w:t xml:space="preserve">официальном сайте </w:t>
      </w:r>
      <w:proofErr w:type="spellStart"/>
      <w:r w:rsidR="00980E00" w:rsidRPr="00980E00">
        <w:rPr>
          <w:bCs/>
          <w:sz w:val="24"/>
          <w:szCs w:val="24"/>
        </w:rPr>
        <w:t>Слюдянского</w:t>
      </w:r>
      <w:proofErr w:type="spellEnd"/>
      <w:r w:rsidR="00980E00" w:rsidRPr="00980E00">
        <w:rPr>
          <w:bCs/>
          <w:sz w:val="24"/>
          <w:szCs w:val="24"/>
        </w:rPr>
        <w:t xml:space="preserve"> района: http:www.sludyanka.ru,</w:t>
      </w:r>
      <w:r w:rsidR="00980E00" w:rsidRPr="00980E00">
        <w:rPr>
          <w:rFonts w:eastAsia="Arial Unicode MS"/>
          <w:sz w:val="24"/>
          <w:szCs w:val="24"/>
        </w:rPr>
        <w:t xml:space="preserve"> </w:t>
      </w:r>
      <w:r w:rsidR="00D66B07">
        <w:rPr>
          <w:bCs/>
          <w:sz w:val="24"/>
          <w:szCs w:val="24"/>
        </w:rPr>
        <w:t>одновременно с размещением</w:t>
      </w:r>
      <w:r w:rsidR="00D66B07">
        <w:rPr>
          <w:rFonts w:eastAsia="Arial Unicode MS"/>
          <w:sz w:val="24"/>
          <w:szCs w:val="24"/>
        </w:rPr>
        <w:t xml:space="preserve"> </w:t>
      </w:r>
      <w:r w:rsidR="00D66B07" w:rsidRPr="00077091">
        <w:rPr>
          <w:rFonts w:eastAsia="Arial Unicode MS"/>
          <w:sz w:val="24"/>
          <w:szCs w:val="24"/>
        </w:rPr>
        <w:t>извещени</w:t>
      </w:r>
      <w:r w:rsidR="00D66B07">
        <w:rPr>
          <w:rFonts w:eastAsia="Arial Unicode MS"/>
          <w:sz w:val="24"/>
          <w:szCs w:val="24"/>
        </w:rPr>
        <w:t>я</w:t>
      </w:r>
      <w:r w:rsidR="00D66B07" w:rsidRPr="00077091">
        <w:rPr>
          <w:rFonts w:eastAsia="Arial Unicode MS"/>
          <w:sz w:val="24"/>
          <w:szCs w:val="24"/>
        </w:rPr>
        <w:t xml:space="preserve"> о проведении</w:t>
      </w:r>
      <w:r w:rsidR="00D66B07">
        <w:rPr>
          <w:rFonts w:eastAsia="Arial Unicode MS"/>
          <w:sz w:val="24"/>
          <w:szCs w:val="24"/>
        </w:rPr>
        <w:t xml:space="preserve"> конкурса</w:t>
      </w:r>
      <w:r w:rsidRPr="00980E00">
        <w:rPr>
          <w:bCs/>
          <w:sz w:val="24"/>
          <w:szCs w:val="24"/>
        </w:rPr>
        <w:t>.</w:t>
      </w:r>
    </w:p>
    <w:p w:rsidR="00104076" w:rsidRDefault="004C1302" w:rsidP="00104076">
      <w:pPr>
        <w:pStyle w:val="ac"/>
        <w:ind w:firstLine="708"/>
        <w:jc w:val="both"/>
        <w:rPr>
          <w:rFonts w:eastAsia="Arial Unicode MS"/>
          <w:szCs w:val="24"/>
        </w:rPr>
      </w:pPr>
      <w:r>
        <w:rPr>
          <w:rFonts w:eastAsia="Arial Unicode MS"/>
          <w:szCs w:val="24"/>
        </w:rPr>
        <w:t>1</w:t>
      </w:r>
      <w:r w:rsidR="005B62F5">
        <w:rPr>
          <w:rFonts w:eastAsia="Arial Unicode MS"/>
          <w:szCs w:val="24"/>
        </w:rPr>
        <w:t>2</w:t>
      </w:r>
      <w:r w:rsidR="00A341EE">
        <w:rPr>
          <w:rFonts w:eastAsia="Arial Unicode MS"/>
          <w:szCs w:val="24"/>
        </w:rPr>
        <w:t xml:space="preserve">. </w:t>
      </w:r>
      <w:r w:rsidR="00104076">
        <w:rPr>
          <w:rFonts w:eastAsia="Arial Unicode MS"/>
          <w:szCs w:val="24"/>
        </w:rPr>
        <w:t>Конкурсная д</w:t>
      </w:r>
      <w:r w:rsidR="00104076" w:rsidRPr="00077091">
        <w:rPr>
          <w:rFonts w:eastAsia="Arial Unicode MS"/>
          <w:szCs w:val="24"/>
        </w:rPr>
        <w:t xml:space="preserve">окументация </w:t>
      </w:r>
      <w:r w:rsidR="00104076">
        <w:rPr>
          <w:rFonts w:eastAsia="Arial Unicode MS"/>
          <w:szCs w:val="24"/>
        </w:rPr>
        <w:t xml:space="preserve">и </w:t>
      </w:r>
      <w:r w:rsidR="00104076" w:rsidRPr="00077091">
        <w:rPr>
          <w:rFonts w:eastAsia="Arial Unicode MS"/>
          <w:szCs w:val="24"/>
        </w:rPr>
        <w:t>извещени</w:t>
      </w:r>
      <w:r w:rsidR="00104076">
        <w:rPr>
          <w:rFonts w:eastAsia="Arial Unicode MS"/>
          <w:szCs w:val="24"/>
        </w:rPr>
        <w:t>е</w:t>
      </w:r>
      <w:r w:rsidR="00104076" w:rsidRPr="00077091">
        <w:rPr>
          <w:rFonts w:eastAsia="Arial Unicode MS"/>
          <w:szCs w:val="24"/>
        </w:rPr>
        <w:t xml:space="preserve"> о проведении</w:t>
      </w:r>
      <w:r w:rsidR="00104076">
        <w:rPr>
          <w:rFonts w:eastAsia="Arial Unicode MS"/>
          <w:szCs w:val="24"/>
        </w:rPr>
        <w:t xml:space="preserve"> конкурса, размещенная на</w:t>
      </w:r>
      <w:r w:rsidR="00104076" w:rsidRPr="00652FC1">
        <w:rPr>
          <w:bCs/>
          <w:szCs w:val="24"/>
        </w:rPr>
        <w:t xml:space="preserve"> </w:t>
      </w:r>
      <w:r w:rsidR="00104076" w:rsidRPr="00CA3DFF">
        <w:rPr>
          <w:bCs/>
          <w:szCs w:val="24"/>
        </w:rPr>
        <w:t>о</w:t>
      </w:r>
      <w:r w:rsidR="00104076" w:rsidRPr="00077091">
        <w:rPr>
          <w:bCs/>
          <w:szCs w:val="24"/>
        </w:rPr>
        <w:t>фициальн</w:t>
      </w:r>
      <w:r w:rsidR="00104076">
        <w:rPr>
          <w:bCs/>
          <w:szCs w:val="24"/>
        </w:rPr>
        <w:t>ом</w:t>
      </w:r>
      <w:r w:rsidR="00104076" w:rsidRPr="00077091">
        <w:rPr>
          <w:bCs/>
          <w:szCs w:val="24"/>
        </w:rPr>
        <w:t xml:space="preserve"> сайт</w:t>
      </w:r>
      <w:r w:rsidR="00104076">
        <w:rPr>
          <w:bCs/>
          <w:szCs w:val="24"/>
        </w:rPr>
        <w:t>е</w:t>
      </w:r>
      <w:r w:rsidR="00104076" w:rsidRPr="00652FC1">
        <w:rPr>
          <w:bCs/>
          <w:szCs w:val="24"/>
        </w:rPr>
        <w:t xml:space="preserve"> </w:t>
      </w:r>
      <w:r w:rsidR="00104076" w:rsidRPr="00077091">
        <w:rPr>
          <w:bCs/>
          <w:szCs w:val="24"/>
        </w:rPr>
        <w:t>торгов</w:t>
      </w:r>
      <w:r w:rsidR="00104076">
        <w:rPr>
          <w:bCs/>
          <w:szCs w:val="24"/>
        </w:rPr>
        <w:t xml:space="preserve">, </w:t>
      </w:r>
      <w:r w:rsidR="00104076" w:rsidRPr="00980E00">
        <w:rPr>
          <w:bCs/>
          <w:szCs w:val="24"/>
        </w:rPr>
        <w:t xml:space="preserve">официальном сайте </w:t>
      </w:r>
      <w:proofErr w:type="spellStart"/>
      <w:r w:rsidR="00104076" w:rsidRPr="00980E00">
        <w:rPr>
          <w:bCs/>
          <w:szCs w:val="24"/>
        </w:rPr>
        <w:t>Слюдянского</w:t>
      </w:r>
      <w:proofErr w:type="spellEnd"/>
      <w:r w:rsidR="00104076" w:rsidRPr="00980E00">
        <w:rPr>
          <w:bCs/>
          <w:szCs w:val="24"/>
        </w:rPr>
        <w:t xml:space="preserve"> района</w:t>
      </w:r>
      <w:r w:rsidR="00104076" w:rsidRPr="00077091">
        <w:rPr>
          <w:bCs/>
          <w:szCs w:val="24"/>
        </w:rPr>
        <w:t xml:space="preserve"> </w:t>
      </w:r>
      <w:r w:rsidR="00104076" w:rsidRPr="00077091">
        <w:rPr>
          <w:rFonts w:eastAsia="Arial Unicode MS"/>
          <w:szCs w:val="24"/>
        </w:rPr>
        <w:t>доступн</w:t>
      </w:r>
      <w:r w:rsidR="00104076">
        <w:rPr>
          <w:rFonts w:eastAsia="Arial Unicode MS"/>
          <w:szCs w:val="24"/>
        </w:rPr>
        <w:t>ы</w:t>
      </w:r>
      <w:r w:rsidR="00104076" w:rsidRPr="00077091">
        <w:rPr>
          <w:rFonts w:eastAsia="Arial Unicode MS"/>
          <w:szCs w:val="24"/>
        </w:rPr>
        <w:t xml:space="preserve"> для ознакомления</w:t>
      </w:r>
      <w:r w:rsidR="00104076">
        <w:rPr>
          <w:rFonts w:eastAsia="Arial Unicode MS"/>
          <w:szCs w:val="24"/>
        </w:rPr>
        <w:t xml:space="preserve"> всеми заинтересованными лицами</w:t>
      </w:r>
      <w:r w:rsidR="00104076" w:rsidRPr="00077091">
        <w:rPr>
          <w:rFonts w:eastAsia="Arial Unicode MS"/>
          <w:szCs w:val="24"/>
        </w:rPr>
        <w:t xml:space="preserve"> без взимания платы.</w:t>
      </w:r>
    </w:p>
    <w:p w:rsidR="00A341EE" w:rsidRPr="00077091" w:rsidRDefault="004C1302" w:rsidP="00A341EE">
      <w:pPr>
        <w:pStyle w:val="ac"/>
        <w:ind w:firstLine="708"/>
        <w:jc w:val="both"/>
        <w:rPr>
          <w:rFonts w:eastAsia="Arial Unicode MS"/>
          <w:szCs w:val="24"/>
        </w:rPr>
      </w:pPr>
      <w:r>
        <w:rPr>
          <w:rFonts w:eastAsia="Arial Unicode MS"/>
          <w:szCs w:val="24"/>
        </w:rPr>
        <w:t>1</w:t>
      </w:r>
      <w:r w:rsidR="005B62F5">
        <w:rPr>
          <w:rFonts w:eastAsia="Arial Unicode MS"/>
          <w:szCs w:val="24"/>
        </w:rPr>
        <w:t>3</w:t>
      </w:r>
      <w:r w:rsidR="00A341EE">
        <w:rPr>
          <w:rFonts w:eastAsia="Arial Unicode MS"/>
          <w:szCs w:val="24"/>
        </w:rPr>
        <w:t xml:space="preserve">. </w:t>
      </w:r>
      <w:r w:rsidR="00A341EE" w:rsidRPr="00077091">
        <w:rPr>
          <w:rFonts w:eastAsia="Arial Unicode MS"/>
          <w:szCs w:val="24"/>
        </w:rPr>
        <w:t xml:space="preserve">Срок предоставления </w:t>
      </w:r>
      <w:r w:rsidR="00A341EE">
        <w:rPr>
          <w:rFonts w:eastAsia="Arial Unicode MS"/>
          <w:szCs w:val="24"/>
        </w:rPr>
        <w:t xml:space="preserve">конкурсной </w:t>
      </w:r>
      <w:r w:rsidR="00A341EE" w:rsidRPr="00077091">
        <w:rPr>
          <w:rFonts w:eastAsia="Arial Unicode MS"/>
          <w:szCs w:val="24"/>
        </w:rPr>
        <w:t>документации</w:t>
      </w:r>
      <w:r w:rsidR="00A341EE">
        <w:rPr>
          <w:rFonts w:eastAsia="Arial Unicode MS"/>
          <w:szCs w:val="24"/>
        </w:rPr>
        <w:t>:</w:t>
      </w:r>
      <w:r w:rsidR="00A341EE" w:rsidRPr="00077091">
        <w:rPr>
          <w:rFonts w:eastAsia="Arial Unicode MS"/>
          <w:szCs w:val="24"/>
        </w:rPr>
        <w:t xml:space="preserve"> с </w:t>
      </w:r>
      <w:r w:rsidR="00020EF8">
        <w:rPr>
          <w:rFonts w:eastAsia="Arial Unicode MS"/>
          <w:szCs w:val="24"/>
        </w:rPr>
        <w:t>20</w:t>
      </w:r>
      <w:r w:rsidR="00510BF6">
        <w:rPr>
          <w:rFonts w:eastAsia="Arial Unicode MS"/>
          <w:szCs w:val="24"/>
        </w:rPr>
        <w:t>.</w:t>
      </w:r>
      <w:r w:rsidR="00020EF8">
        <w:rPr>
          <w:rFonts w:eastAsia="Arial Unicode MS"/>
          <w:szCs w:val="24"/>
        </w:rPr>
        <w:t>11</w:t>
      </w:r>
      <w:r w:rsidR="00510BF6">
        <w:rPr>
          <w:rFonts w:eastAsia="Arial Unicode MS"/>
          <w:szCs w:val="24"/>
        </w:rPr>
        <w:t>.</w:t>
      </w:r>
      <w:r w:rsidR="00A341EE" w:rsidRPr="00077091">
        <w:rPr>
          <w:rFonts w:eastAsia="Arial Unicode MS"/>
          <w:szCs w:val="24"/>
        </w:rPr>
        <w:t>201</w:t>
      </w:r>
      <w:r w:rsidR="00A341EE">
        <w:rPr>
          <w:rFonts w:eastAsia="Arial Unicode MS"/>
          <w:szCs w:val="24"/>
        </w:rPr>
        <w:t>9</w:t>
      </w:r>
      <w:r w:rsidR="00A341EE" w:rsidRPr="00077091">
        <w:rPr>
          <w:rFonts w:eastAsia="Arial Unicode MS"/>
          <w:szCs w:val="24"/>
        </w:rPr>
        <w:t>г. по</w:t>
      </w:r>
      <w:r w:rsidR="00A341EE" w:rsidRPr="00077091">
        <w:rPr>
          <w:szCs w:val="24"/>
        </w:rPr>
        <w:t xml:space="preserve"> </w:t>
      </w:r>
      <w:r w:rsidR="00020EF8">
        <w:rPr>
          <w:szCs w:val="24"/>
        </w:rPr>
        <w:t>20</w:t>
      </w:r>
      <w:r w:rsidR="00510BF6">
        <w:rPr>
          <w:szCs w:val="24"/>
        </w:rPr>
        <w:t>.</w:t>
      </w:r>
      <w:r w:rsidR="00020EF8">
        <w:rPr>
          <w:szCs w:val="24"/>
        </w:rPr>
        <w:t>12</w:t>
      </w:r>
      <w:r w:rsidR="00510BF6">
        <w:rPr>
          <w:szCs w:val="24"/>
        </w:rPr>
        <w:t>.</w:t>
      </w:r>
      <w:r w:rsidR="00A341EE" w:rsidRPr="00077091">
        <w:rPr>
          <w:rFonts w:eastAsia="Arial Unicode MS"/>
          <w:szCs w:val="24"/>
        </w:rPr>
        <w:t>201</w:t>
      </w:r>
      <w:r w:rsidR="00A341EE">
        <w:rPr>
          <w:rFonts w:eastAsia="Arial Unicode MS"/>
          <w:szCs w:val="24"/>
        </w:rPr>
        <w:t>9</w:t>
      </w:r>
      <w:r w:rsidR="00A341EE" w:rsidRPr="00077091">
        <w:rPr>
          <w:rFonts w:eastAsia="Arial Unicode MS"/>
          <w:szCs w:val="24"/>
        </w:rPr>
        <w:t xml:space="preserve">г. </w:t>
      </w:r>
    </w:p>
    <w:p w:rsidR="00A341EE" w:rsidRPr="00077091" w:rsidRDefault="00A341EE" w:rsidP="00A341EE">
      <w:pPr>
        <w:jc w:val="both"/>
        <w:rPr>
          <w:sz w:val="24"/>
          <w:szCs w:val="24"/>
        </w:rPr>
      </w:pPr>
      <w:r>
        <w:rPr>
          <w:rFonts w:eastAsia="Arial Unicode MS"/>
          <w:sz w:val="24"/>
          <w:szCs w:val="24"/>
        </w:rPr>
        <w:t xml:space="preserve">   </w:t>
      </w:r>
      <w:r>
        <w:rPr>
          <w:rFonts w:eastAsia="Arial Unicode MS"/>
          <w:sz w:val="24"/>
          <w:szCs w:val="24"/>
        </w:rPr>
        <w:tab/>
      </w:r>
      <w:r w:rsidR="004C1302">
        <w:rPr>
          <w:rFonts w:eastAsia="Arial Unicode MS"/>
          <w:sz w:val="24"/>
          <w:szCs w:val="24"/>
        </w:rPr>
        <w:t>1</w:t>
      </w:r>
      <w:r w:rsidR="005B62F5">
        <w:rPr>
          <w:rFonts w:eastAsia="Arial Unicode MS"/>
          <w:sz w:val="24"/>
          <w:szCs w:val="24"/>
        </w:rPr>
        <w:t>4</w:t>
      </w:r>
      <w:r>
        <w:rPr>
          <w:rFonts w:eastAsia="Arial Unicode MS"/>
          <w:sz w:val="24"/>
          <w:szCs w:val="24"/>
        </w:rPr>
        <w:t xml:space="preserve">. </w:t>
      </w:r>
      <w:r w:rsidRPr="00077091">
        <w:rPr>
          <w:rFonts w:eastAsia="Arial Unicode MS"/>
          <w:sz w:val="24"/>
          <w:szCs w:val="24"/>
        </w:rPr>
        <w:t xml:space="preserve">Место предоставления </w:t>
      </w:r>
      <w:r>
        <w:rPr>
          <w:rFonts w:eastAsia="Arial Unicode MS"/>
          <w:sz w:val="24"/>
          <w:szCs w:val="24"/>
        </w:rPr>
        <w:t xml:space="preserve">конкурсной </w:t>
      </w:r>
      <w:r w:rsidRPr="00077091">
        <w:rPr>
          <w:rFonts w:eastAsia="Arial Unicode MS"/>
          <w:sz w:val="24"/>
          <w:szCs w:val="24"/>
        </w:rPr>
        <w:t xml:space="preserve">документации: </w:t>
      </w:r>
      <w:r w:rsidRPr="00077091">
        <w:rPr>
          <w:sz w:val="24"/>
          <w:szCs w:val="24"/>
        </w:rPr>
        <w:t xml:space="preserve">665904, Иркутская область, г. </w:t>
      </w:r>
      <w:proofErr w:type="spellStart"/>
      <w:r w:rsidRPr="00077091">
        <w:rPr>
          <w:sz w:val="24"/>
          <w:szCs w:val="24"/>
        </w:rPr>
        <w:t>Слюдянка</w:t>
      </w:r>
      <w:proofErr w:type="spellEnd"/>
      <w:r w:rsidRPr="00077091">
        <w:rPr>
          <w:sz w:val="24"/>
          <w:szCs w:val="24"/>
        </w:rPr>
        <w:t xml:space="preserve">, ул. </w:t>
      </w:r>
      <w:proofErr w:type="spellStart"/>
      <w:r w:rsidRPr="00077091">
        <w:rPr>
          <w:sz w:val="24"/>
          <w:szCs w:val="24"/>
        </w:rPr>
        <w:t>Ржанова</w:t>
      </w:r>
      <w:proofErr w:type="spellEnd"/>
      <w:r w:rsidRPr="00077091">
        <w:rPr>
          <w:sz w:val="24"/>
          <w:szCs w:val="24"/>
        </w:rPr>
        <w:t>, д.4, 2-й этаж, КУМИ</w:t>
      </w:r>
      <w:r w:rsidR="00D047F6">
        <w:rPr>
          <w:sz w:val="24"/>
          <w:szCs w:val="24"/>
        </w:rPr>
        <w:t xml:space="preserve"> администрации муниципального района, кабинет № </w:t>
      </w:r>
      <w:r w:rsidR="00A16786">
        <w:rPr>
          <w:sz w:val="24"/>
          <w:szCs w:val="24"/>
        </w:rPr>
        <w:t>6</w:t>
      </w:r>
      <w:r w:rsidRPr="00077091">
        <w:rPr>
          <w:sz w:val="24"/>
          <w:szCs w:val="24"/>
        </w:rPr>
        <w:t>.</w:t>
      </w:r>
    </w:p>
    <w:p w:rsidR="005D4C8B" w:rsidRDefault="004C1302" w:rsidP="00A341EE">
      <w:pPr>
        <w:autoSpaceDE w:val="0"/>
        <w:autoSpaceDN w:val="0"/>
        <w:adjustRightInd w:val="0"/>
        <w:ind w:firstLine="708"/>
        <w:jc w:val="both"/>
        <w:rPr>
          <w:rFonts w:eastAsiaTheme="minorHAnsi"/>
          <w:sz w:val="24"/>
          <w:szCs w:val="24"/>
          <w:lang w:eastAsia="en-US"/>
        </w:rPr>
      </w:pPr>
      <w:r>
        <w:rPr>
          <w:bCs/>
          <w:sz w:val="24"/>
          <w:szCs w:val="24"/>
        </w:rPr>
        <w:t>1</w:t>
      </w:r>
      <w:r w:rsidR="005B62F5">
        <w:rPr>
          <w:bCs/>
          <w:sz w:val="24"/>
          <w:szCs w:val="24"/>
        </w:rPr>
        <w:t>5</w:t>
      </w:r>
      <w:r w:rsidR="00A341EE">
        <w:rPr>
          <w:bCs/>
          <w:sz w:val="24"/>
          <w:szCs w:val="24"/>
        </w:rPr>
        <w:t xml:space="preserve">. </w:t>
      </w:r>
      <w:r w:rsidR="00A341EE" w:rsidRPr="00077091">
        <w:rPr>
          <w:bCs/>
          <w:sz w:val="24"/>
          <w:szCs w:val="24"/>
        </w:rPr>
        <w:t xml:space="preserve">После размещения на официальном сайте торгов извещения о проведении </w:t>
      </w:r>
      <w:r w:rsidR="00A341EE">
        <w:rPr>
          <w:bCs/>
          <w:sz w:val="24"/>
          <w:szCs w:val="24"/>
        </w:rPr>
        <w:t>конкурса</w:t>
      </w:r>
      <w:r w:rsidR="00A341EE" w:rsidRPr="00077091">
        <w:rPr>
          <w:bCs/>
          <w:sz w:val="24"/>
          <w:szCs w:val="24"/>
        </w:rPr>
        <w:t xml:space="preserve"> организатор </w:t>
      </w:r>
      <w:r w:rsidR="00A341EE">
        <w:rPr>
          <w:bCs/>
          <w:sz w:val="24"/>
          <w:szCs w:val="24"/>
        </w:rPr>
        <w:t>конкурса</w:t>
      </w:r>
      <w:r w:rsidR="00A341EE" w:rsidRPr="00077091">
        <w:rPr>
          <w:bCs/>
          <w:sz w:val="24"/>
          <w:szCs w:val="24"/>
        </w:rPr>
        <w:t xml:space="preserve"> на основании </w:t>
      </w:r>
      <w:r w:rsidR="00A341EE">
        <w:rPr>
          <w:rFonts w:eastAsiaTheme="minorHAnsi"/>
          <w:sz w:val="24"/>
          <w:szCs w:val="24"/>
          <w:lang w:eastAsia="en-US"/>
        </w:rPr>
        <w:t xml:space="preserve">заявления любого заинтересованного лица, поданного в письменной форме, в течение 2 рабочих дней </w:t>
      </w:r>
      <w:proofErr w:type="gramStart"/>
      <w:r w:rsidR="00A341EE">
        <w:rPr>
          <w:rFonts w:eastAsiaTheme="minorHAnsi"/>
          <w:sz w:val="24"/>
          <w:szCs w:val="24"/>
          <w:lang w:eastAsia="en-US"/>
        </w:rPr>
        <w:t>с даты получения</w:t>
      </w:r>
      <w:proofErr w:type="gramEnd"/>
      <w:r w:rsidR="00A341EE">
        <w:rPr>
          <w:rFonts w:eastAsiaTheme="minorHAnsi"/>
          <w:sz w:val="24"/>
          <w:szCs w:val="24"/>
          <w:lang w:eastAsia="en-US"/>
        </w:rPr>
        <w:t xml:space="preserve"> заявления обязан предоставить такому лицу конкурсную документацию</w:t>
      </w:r>
      <w:r w:rsidR="005D4C8B">
        <w:rPr>
          <w:rFonts w:eastAsiaTheme="minorHAnsi"/>
          <w:sz w:val="24"/>
          <w:szCs w:val="24"/>
          <w:lang w:eastAsia="en-US"/>
        </w:rPr>
        <w:t>.</w:t>
      </w:r>
      <w:r w:rsidR="00A341EE">
        <w:rPr>
          <w:rFonts w:eastAsiaTheme="minorHAnsi"/>
          <w:sz w:val="24"/>
          <w:szCs w:val="24"/>
          <w:lang w:eastAsia="en-US"/>
        </w:rPr>
        <w:t xml:space="preserve"> </w:t>
      </w:r>
    </w:p>
    <w:p w:rsidR="00A341EE" w:rsidRDefault="00A341EE" w:rsidP="00A341E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1</w:t>
      </w:r>
      <w:r w:rsidR="005B62F5">
        <w:rPr>
          <w:rFonts w:eastAsiaTheme="minorHAnsi"/>
          <w:sz w:val="24"/>
          <w:szCs w:val="24"/>
          <w:lang w:eastAsia="en-US"/>
        </w:rPr>
        <w:t>6</w:t>
      </w:r>
      <w:r>
        <w:rPr>
          <w:rFonts w:eastAsiaTheme="minorHAnsi"/>
          <w:sz w:val="24"/>
          <w:szCs w:val="24"/>
          <w:lang w:eastAsia="en-US"/>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Pr>
          <w:rFonts w:eastAsiaTheme="minorHAnsi"/>
          <w:sz w:val="24"/>
          <w:szCs w:val="24"/>
          <w:lang w:eastAsia="en-US"/>
        </w:rPr>
        <w:t>позднее</w:t>
      </w:r>
      <w:proofErr w:type="gramEnd"/>
      <w:r>
        <w:rPr>
          <w:rFonts w:eastAsiaTheme="minorHAnsi"/>
          <w:sz w:val="24"/>
          <w:szCs w:val="24"/>
          <w:lang w:eastAsia="en-US"/>
        </w:rPr>
        <w:t xml:space="preserve"> чем за 2 рабочих дня до даты окончания срока подачи заявок на участие в конкурсе.</w:t>
      </w:r>
    </w:p>
    <w:p w:rsidR="00C91E02" w:rsidRPr="005B62F5" w:rsidRDefault="005B62F5" w:rsidP="005B62F5">
      <w:pPr>
        <w:autoSpaceDE w:val="0"/>
        <w:autoSpaceDN w:val="0"/>
        <w:adjustRightInd w:val="0"/>
        <w:ind w:firstLine="709"/>
        <w:jc w:val="both"/>
        <w:rPr>
          <w:sz w:val="24"/>
          <w:szCs w:val="24"/>
        </w:rPr>
      </w:pPr>
      <w:r>
        <w:rPr>
          <w:rFonts w:eastAsiaTheme="minorHAnsi"/>
          <w:sz w:val="24"/>
          <w:szCs w:val="24"/>
          <w:lang w:eastAsia="en-US"/>
        </w:rPr>
        <w:t>17</w:t>
      </w:r>
      <w:r w:rsidR="008A6BDB">
        <w:rPr>
          <w:rFonts w:eastAsiaTheme="minorHAnsi"/>
          <w:sz w:val="24"/>
          <w:szCs w:val="24"/>
          <w:lang w:eastAsia="en-US"/>
        </w:rPr>
        <w:t xml:space="preserve">. </w:t>
      </w:r>
      <w:r w:rsidR="0043469C">
        <w:rPr>
          <w:rFonts w:eastAsiaTheme="minorHAnsi"/>
          <w:sz w:val="24"/>
          <w:szCs w:val="24"/>
          <w:lang w:eastAsia="en-US"/>
        </w:rPr>
        <w:t>Предоставление конкурсной документации осуществляется в письменной форме, без взимания платы. Конкурсная документация должна соответствовать конкурсной документации, размещенной на официальном сайте торгов.</w:t>
      </w:r>
    </w:p>
    <w:p w:rsidR="007C7A44" w:rsidRDefault="007C7A44" w:rsidP="007C7A44">
      <w:pPr>
        <w:rPr>
          <w:rFonts w:eastAsiaTheme="minorHAnsi"/>
          <w:lang w:eastAsia="en-US"/>
        </w:rPr>
      </w:pPr>
    </w:p>
    <w:p w:rsidR="007B2BFC" w:rsidRPr="008D2649" w:rsidRDefault="004C1302" w:rsidP="00D84C60">
      <w:pPr>
        <w:jc w:val="center"/>
        <w:rPr>
          <w:rFonts w:eastAsiaTheme="minorHAnsi"/>
          <w:b/>
          <w:sz w:val="24"/>
          <w:szCs w:val="24"/>
          <w:lang w:eastAsia="en-US"/>
        </w:rPr>
      </w:pPr>
      <w:r>
        <w:rPr>
          <w:rFonts w:eastAsiaTheme="minorHAnsi"/>
          <w:b/>
          <w:sz w:val="24"/>
          <w:szCs w:val="24"/>
          <w:lang w:val="en-US" w:eastAsia="en-US"/>
        </w:rPr>
        <w:t>V</w:t>
      </w:r>
      <w:r w:rsidR="00C92C67" w:rsidRPr="00C92C67">
        <w:rPr>
          <w:rFonts w:eastAsiaTheme="minorHAnsi"/>
          <w:b/>
          <w:sz w:val="24"/>
          <w:szCs w:val="24"/>
          <w:lang w:eastAsia="en-US"/>
        </w:rPr>
        <w:t>.</w:t>
      </w:r>
      <w:r w:rsidR="008024C9">
        <w:rPr>
          <w:rFonts w:eastAsiaTheme="minorHAnsi"/>
          <w:b/>
          <w:sz w:val="24"/>
          <w:szCs w:val="24"/>
          <w:lang w:eastAsia="en-US"/>
        </w:rPr>
        <w:t xml:space="preserve"> </w:t>
      </w:r>
      <w:r w:rsidR="00D84C60">
        <w:rPr>
          <w:rFonts w:eastAsiaTheme="minorHAnsi"/>
          <w:b/>
          <w:sz w:val="24"/>
          <w:szCs w:val="24"/>
          <w:lang w:eastAsia="en-US"/>
        </w:rPr>
        <w:t>Р</w:t>
      </w:r>
      <w:r w:rsidR="00C92C67" w:rsidRPr="00C92C67">
        <w:rPr>
          <w:rFonts w:eastAsiaTheme="minorHAnsi"/>
          <w:b/>
          <w:sz w:val="24"/>
          <w:szCs w:val="24"/>
          <w:lang w:eastAsia="en-US"/>
        </w:rPr>
        <w:t>еквизиты банковского счета для перечисления средств в качестве обеспечения заявки</w:t>
      </w:r>
      <w:r w:rsidR="00D84C60">
        <w:rPr>
          <w:rFonts w:eastAsiaTheme="minorHAnsi"/>
          <w:b/>
          <w:sz w:val="24"/>
          <w:szCs w:val="24"/>
          <w:lang w:eastAsia="en-US"/>
        </w:rPr>
        <w:t xml:space="preserve"> </w:t>
      </w:r>
      <w:r w:rsidR="009869BD" w:rsidRPr="00C92C67">
        <w:rPr>
          <w:rFonts w:eastAsiaTheme="minorHAnsi"/>
          <w:b/>
          <w:sz w:val="24"/>
          <w:szCs w:val="24"/>
          <w:lang w:eastAsia="en-US"/>
        </w:rPr>
        <w:t>на участие в конкурсе</w:t>
      </w:r>
      <w:r w:rsidR="008D2649">
        <w:rPr>
          <w:rFonts w:eastAsiaTheme="minorHAnsi"/>
          <w:b/>
          <w:sz w:val="24"/>
          <w:szCs w:val="24"/>
          <w:lang w:eastAsia="en-US"/>
        </w:rPr>
        <w:t xml:space="preserve">, порядок возврата </w:t>
      </w:r>
      <w:r w:rsidR="008D2649" w:rsidRPr="008D2649">
        <w:rPr>
          <w:rFonts w:eastAsiaTheme="minorHAnsi"/>
          <w:b/>
          <w:sz w:val="24"/>
          <w:szCs w:val="24"/>
          <w:lang w:eastAsia="en-US"/>
        </w:rPr>
        <w:t>средств, внесенных в качестве обеспечения заявки на участие в конкурсе</w:t>
      </w:r>
    </w:p>
    <w:p w:rsidR="00AA28BE" w:rsidRDefault="00AA28BE" w:rsidP="0076079D">
      <w:pPr>
        <w:autoSpaceDE w:val="0"/>
        <w:autoSpaceDN w:val="0"/>
        <w:adjustRightInd w:val="0"/>
        <w:ind w:firstLine="709"/>
        <w:jc w:val="both"/>
        <w:rPr>
          <w:sz w:val="24"/>
          <w:szCs w:val="24"/>
          <w:highlight w:val="yellow"/>
        </w:rPr>
      </w:pPr>
    </w:p>
    <w:p w:rsidR="009869BD" w:rsidRDefault="004C1302" w:rsidP="009869BD">
      <w:pPr>
        <w:autoSpaceDE w:val="0"/>
        <w:autoSpaceDN w:val="0"/>
        <w:adjustRightInd w:val="0"/>
        <w:ind w:firstLine="709"/>
        <w:jc w:val="both"/>
        <w:rPr>
          <w:sz w:val="24"/>
          <w:szCs w:val="24"/>
          <w:highlight w:val="yellow"/>
        </w:rPr>
      </w:pPr>
      <w:r w:rsidRPr="003366B7">
        <w:rPr>
          <w:sz w:val="24"/>
          <w:szCs w:val="24"/>
        </w:rPr>
        <w:t>1</w:t>
      </w:r>
      <w:r w:rsidR="005B62F5" w:rsidRPr="003366B7">
        <w:rPr>
          <w:sz w:val="24"/>
          <w:szCs w:val="24"/>
        </w:rPr>
        <w:t>8</w:t>
      </w:r>
      <w:r w:rsidR="0076079D" w:rsidRPr="003366B7">
        <w:rPr>
          <w:sz w:val="24"/>
          <w:szCs w:val="24"/>
        </w:rPr>
        <w:t xml:space="preserve">. </w:t>
      </w:r>
      <w:proofErr w:type="gramStart"/>
      <w:r w:rsidR="0076079D" w:rsidRPr="003366B7">
        <w:rPr>
          <w:sz w:val="24"/>
          <w:szCs w:val="24"/>
        </w:rPr>
        <w:t xml:space="preserve">В качестве обеспечения заявки на участие в конкурсе претендент вносит средства </w:t>
      </w:r>
      <w:r w:rsidR="00D16EC2" w:rsidRPr="003366B7">
        <w:rPr>
          <w:sz w:val="24"/>
          <w:szCs w:val="24"/>
        </w:rPr>
        <w:t xml:space="preserve">(задаток) в размере </w:t>
      </w:r>
      <w:r w:rsidR="007E7CAE">
        <w:rPr>
          <w:rFonts w:eastAsiaTheme="minorHAnsi"/>
          <w:sz w:val="24"/>
          <w:szCs w:val="24"/>
          <w:lang w:eastAsia="en-US"/>
        </w:rPr>
        <w:t>2 934</w:t>
      </w:r>
      <w:r w:rsidR="007E7CAE" w:rsidRPr="003366B7">
        <w:rPr>
          <w:rFonts w:eastAsiaTheme="minorHAnsi"/>
          <w:sz w:val="24"/>
          <w:szCs w:val="24"/>
          <w:lang w:eastAsia="en-US"/>
        </w:rPr>
        <w:t>,</w:t>
      </w:r>
      <w:r w:rsidR="007E7CAE">
        <w:rPr>
          <w:rFonts w:eastAsiaTheme="minorHAnsi"/>
          <w:sz w:val="24"/>
          <w:szCs w:val="24"/>
          <w:lang w:eastAsia="en-US"/>
        </w:rPr>
        <w:t>18</w:t>
      </w:r>
      <w:r w:rsidR="003366B7" w:rsidRPr="003366B7">
        <w:rPr>
          <w:sz w:val="24"/>
          <w:szCs w:val="24"/>
        </w:rPr>
        <w:t xml:space="preserve"> </w:t>
      </w:r>
      <w:r w:rsidR="00D16EC2" w:rsidRPr="003366B7">
        <w:rPr>
          <w:sz w:val="24"/>
          <w:szCs w:val="24"/>
        </w:rPr>
        <w:t>(</w:t>
      </w:r>
      <w:r w:rsidR="003366B7" w:rsidRPr="003366B7">
        <w:rPr>
          <w:sz w:val="24"/>
          <w:szCs w:val="24"/>
        </w:rPr>
        <w:t xml:space="preserve">две тысячи </w:t>
      </w:r>
      <w:r w:rsidR="007E7CAE">
        <w:rPr>
          <w:sz w:val="24"/>
          <w:szCs w:val="24"/>
        </w:rPr>
        <w:t>девя</w:t>
      </w:r>
      <w:r w:rsidR="003366B7" w:rsidRPr="003366B7">
        <w:rPr>
          <w:sz w:val="24"/>
          <w:szCs w:val="24"/>
        </w:rPr>
        <w:t xml:space="preserve">тьсот </w:t>
      </w:r>
      <w:r w:rsidR="007E7CAE">
        <w:rPr>
          <w:sz w:val="24"/>
          <w:szCs w:val="24"/>
        </w:rPr>
        <w:t>тридцать четыре</w:t>
      </w:r>
      <w:r w:rsidR="003366B7" w:rsidRPr="003366B7">
        <w:rPr>
          <w:sz w:val="24"/>
          <w:szCs w:val="24"/>
        </w:rPr>
        <w:t xml:space="preserve"> рубл</w:t>
      </w:r>
      <w:r w:rsidR="007E7CAE">
        <w:rPr>
          <w:sz w:val="24"/>
          <w:szCs w:val="24"/>
        </w:rPr>
        <w:t>я</w:t>
      </w:r>
      <w:r w:rsidR="003366B7" w:rsidRPr="003366B7">
        <w:rPr>
          <w:sz w:val="24"/>
          <w:szCs w:val="24"/>
        </w:rPr>
        <w:t xml:space="preserve"> </w:t>
      </w:r>
      <w:r w:rsidR="007E7CAE">
        <w:rPr>
          <w:sz w:val="24"/>
          <w:szCs w:val="24"/>
        </w:rPr>
        <w:t>18</w:t>
      </w:r>
      <w:r w:rsidR="003366B7" w:rsidRPr="003366B7">
        <w:rPr>
          <w:sz w:val="24"/>
          <w:szCs w:val="24"/>
        </w:rPr>
        <w:t xml:space="preserve"> копе</w:t>
      </w:r>
      <w:r w:rsidR="007E7CAE">
        <w:rPr>
          <w:sz w:val="24"/>
          <w:szCs w:val="24"/>
        </w:rPr>
        <w:t>е</w:t>
      </w:r>
      <w:r w:rsidR="003366B7" w:rsidRPr="003366B7">
        <w:rPr>
          <w:sz w:val="24"/>
          <w:szCs w:val="24"/>
        </w:rPr>
        <w:t>к</w:t>
      </w:r>
      <w:r w:rsidR="00D16EC2" w:rsidRPr="003366B7">
        <w:rPr>
          <w:sz w:val="24"/>
          <w:szCs w:val="24"/>
        </w:rPr>
        <w:t>)</w:t>
      </w:r>
      <w:r w:rsidR="009869BD" w:rsidRPr="003366B7">
        <w:rPr>
          <w:sz w:val="24"/>
          <w:szCs w:val="24"/>
        </w:rPr>
        <w:t xml:space="preserve">  руб</w:t>
      </w:r>
      <w:r w:rsidR="005D0259">
        <w:rPr>
          <w:sz w:val="24"/>
          <w:szCs w:val="24"/>
        </w:rPr>
        <w:t>лей</w:t>
      </w:r>
      <w:r w:rsidR="009869BD" w:rsidRPr="00BD126C">
        <w:rPr>
          <w:sz w:val="24"/>
          <w:szCs w:val="24"/>
        </w:rPr>
        <w:t xml:space="preserve"> (</w:t>
      </w:r>
      <w:r w:rsidR="00020EF8">
        <w:rPr>
          <w:sz w:val="24"/>
          <w:szCs w:val="24"/>
        </w:rPr>
        <w:t>51</w:t>
      </w:r>
      <w:r w:rsidR="003366B7" w:rsidRPr="003366B7">
        <w:rPr>
          <w:rFonts w:eastAsiaTheme="minorHAnsi"/>
          <w:sz w:val="24"/>
          <w:szCs w:val="24"/>
          <w:lang w:eastAsia="en-US"/>
        </w:rPr>
        <w:t>,</w:t>
      </w:r>
      <w:r w:rsidR="00020EF8">
        <w:rPr>
          <w:rFonts w:eastAsiaTheme="minorHAnsi"/>
          <w:sz w:val="24"/>
          <w:szCs w:val="24"/>
          <w:lang w:eastAsia="en-US"/>
        </w:rPr>
        <w:t>74</w:t>
      </w:r>
      <w:r w:rsidR="003366B7">
        <w:rPr>
          <w:rFonts w:eastAsiaTheme="minorHAnsi"/>
          <w:sz w:val="24"/>
          <w:szCs w:val="24"/>
          <w:lang w:eastAsia="en-US"/>
        </w:rPr>
        <w:t xml:space="preserve"> руб. </w:t>
      </w:r>
      <w:r w:rsidR="003366B7" w:rsidRPr="003366B7">
        <w:rPr>
          <w:rFonts w:eastAsiaTheme="minorHAnsi"/>
          <w:sz w:val="24"/>
          <w:szCs w:val="24"/>
          <w:lang w:eastAsia="en-US"/>
        </w:rPr>
        <w:t>х</w:t>
      </w:r>
      <w:r w:rsidR="003366B7">
        <w:rPr>
          <w:rFonts w:eastAsiaTheme="minorHAnsi"/>
          <w:sz w:val="24"/>
          <w:szCs w:val="24"/>
          <w:lang w:eastAsia="en-US"/>
        </w:rPr>
        <w:t xml:space="preserve"> </w:t>
      </w:r>
      <w:r w:rsidR="003366B7" w:rsidRPr="003366B7">
        <w:rPr>
          <w:rFonts w:eastAsiaTheme="minorHAnsi"/>
          <w:sz w:val="24"/>
          <w:szCs w:val="24"/>
          <w:lang w:eastAsia="en-US"/>
        </w:rPr>
        <w:t>(1044,3</w:t>
      </w:r>
      <w:r w:rsidR="003366B7">
        <w:rPr>
          <w:rFonts w:eastAsiaTheme="minorHAnsi"/>
          <w:sz w:val="24"/>
          <w:szCs w:val="24"/>
          <w:lang w:eastAsia="en-US"/>
        </w:rPr>
        <w:t xml:space="preserve"> </w:t>
      </w:r>
      <w:proofErr w:type="spellStart"/>
      <w:r w:rsidR="003366B7">
        <w:rPr>
          <w:rFonts w:eastAsiaTheme="minorHAnsi"/>
          <w:sz w:val="24"/>
          <w:szCs w:val="24"/>
          <w:lang w:eastAsia="en-US"/>
        </w:rPr>
        <w:t>кв.м</w:t>
      </w:r>
      <w:proofErr w:type="spellEnd"/>
      <w:r w:rsidR="003366B7">
        <w:rPr>
          <w:rFonts w:eastAsiaTheme="minorHAnsi"/>
          <w:sz w:val="24"/>
          <w:szCs w:val="24"/>
          <w:lang w:eastAsia="en-US"/>
        </w:rPr>
        <w:t xml:space="preserve">. </w:t>
      </w:r>
      <w:r w:rsidR="003366B7" w:rsidRPr="003366B7">
        <w:rPr>
          <w:rFonts w:eastAsiaTheme="minorHAnsi"/>
          <w:sz w:val="24"/>
          <w:szCs w:val="24"/>
          <w:lang w:eastAsia="en-US"/>
        </w:rPr>
        <w:t>+</w:t>
      </w:r>
      <w:r w:rsidR="003366B7">
        <w:rPr>
          <w:rFonts w:eastAsiaTheme="minorHAnsi"/>
          <w:sz w:val="24"/>
          <w:szCs w:val="24"/>
          <w:lang w:eastAsia="en-US"/>
        </w:rPr>
        <w:t xml:space="preserve"> </w:t>
      </w:r>
      <w:r w:rsidR="003366B7" w:rsidRPr="003366B7">
        <w:rPr>
          <w:rFonts w:eastAsiaTheme="minorHAnsi"/>
          <w:sz w:val="24"/>
          <w:szCs w:val="24"/>
          <w:lang w:eastAsia="en-US"/>
        </w:rPr>
        <w:t>89,9</w:t>
      </w:r>
      <w:r w:rsidR="003366B7">
        <w:rPr>
          <w:rFonts w:eastAsiaTheme="minorHAnsi"/>
          <w:sz w:val="24"/>
          <w:szCs w:val="24"/>
          <w:lang w:eastAsia="en-US"/>
        </w:rPr>
        <w:t xml:space="preserve"> </w:t>
      </w:r>
      <w:proofErr w:type="spellStart"/>
      <w:r w:rsidR="003366B7">
        <w:rPr>
          <w:rFonts w:eastAsiaTheme="minorHAnsi"/>
          <w:sz w:val="24"/>
          <w:szCs w:val="24"/>
          <w:lang w:eastAsia="en-US"/>
        </w:rPr>
        <w:t>кв.м</w:t>
      </w:r>
      <w:proofErr w:type="spellEnd"/>
      <w:r w:rsidR="003366B7">
        <w:rPr>
          <w:rFonts w:eastAsiaTheme="minorHAnsi"/>
          <w:sz w:val="24"/>
          <w:szCs w:val="24"/>
          <w:lang w:eastAsia="en-US"/>
        </w:rPr>
        <w:t>.</w:t>
      </w:r>
      <w:r w:rsidR="003366B7" w:rsidRPr="003366B7">
        <w:rPr>
          <w:rFonts w:eastAsiaTheme="minorHAnsi"/>
          <w:sz w:val="24"/>
          <w:szCs w:val="24"/>
          <w:lang w:eastAsia="en-US"/>
        </w:rPr>
        <w:t>)</w:t>
      </w:r>
      <w:r w:rsidR="003366B7">
        <w:rPr>
          <w:rFonts w:eastAsiaTheme="minorHAnsi"/>
          <w:sz w:val="24"/>
          <w:szCs w:val="24"/>
          <w:lang w:eastAsia="en-US"/>
        </w:rPr>
        <w:t xml:space="preserve"> </w:t>
      </w:r>
      <w:r w:rsidR="003366B7" w:rsidRPr="003366B7">
        <w:rPr>
          <w:rFonts w:eastAsiaTheme="minorHAnsi"/>
          <w:sz w:val="24"/>
          <w:szCs w:val="24"/>
          <w:lang w:eastAsia="en-US"/>
        </w:rPr>
        <w:t>=</w:t>
      </w:r>
      <w:r w:rsidR="003366B7">
        <w:rPr>
          <w:rFonts w:eastAsiaTheme="minorHAnsi"/>
          <w:sz w:val="24"/>
          <w:szCs w:val="24"/>
          <w:lang w:eastAsia="en-US"/>
        </w:rPr>
        <w:t xml:space="preserve"> </w:t>
      </w:r>
      <w:r w:rsidR="003366B7" w:rsidRPr="003366B7">
        <w:rPr>
          <w:rFonts w:eastAsiaTheme="minorHAnsi"/>
          <w:sz w:val="24"/>
          <w:szCs w:val="24"/>
          <w:lang w:eastAsia="en-US"/>
        </w:rPr>
        <w:t>5</w:t>
      </w:r>
      <w:r w:rsidR="00893D9D">
        <w:rPr>
          <w:rFonts w:eastAsiaTheme="minorHAnsi"/>
          <w:sz w:val="24"/>
          <w:szCs w:val="24"/>
          <w:lang w:eastAsia="en-US"/>
        </w:rPr>
        <w:t>8683</w:t>
      </w:r>
      <w:r w:rsidR="003366B7" w:rsidRPr="003366B7">
        <w:rPr>
          <w:rFonts w:eastAsiaTheme="minorHAnsi"/>
          <w:sz w:val="24"/>
          <w:szCs w:val="24"/>
          <w:lang w:eastAsia="en-US"/>
        </w:rPr>
        <w:t>,</w:t>
      </w:r>
      <w:r w:rsidR="00893D9D">
        <w:rPr>
          <w:rFonts w:eastAsiaTheme="minorHAnsi"/>
          <w:sz w:val="24"/>
          <w:szCs w:val="24"/>
          <w:lang w:eastAsia="en-US"/>
        </w:rPr>
        <w:t>51</w:t>
      </w:r>
      <w:r w:rsidR="003366B7">
        <w:rPr>
          <w:rFonts w:eastAsiaTheme="minorHAnsi"/>
          <w:sz w:val="24"/>
          <w:szCs w:val="24"/>
          <w:lang w:eastAsia="en-US"/>
        </w:rPr>
        <w:t xml:space="preserve"> руб. </w:t>
      </w:r>
      <w:r w:rsidR="003366B7" w:rsidRPr="003366B7">
        <w:rPr>
          <w:rFonts w:eastAsiaTheme="minorHAnsi"/>
          <w:sz w:val="24"/>
          <w:szCs w:val="24"/>
          <w:lang w:eastAsia="en-US"/>
        </w:rPr>
        <w:t>х</w:t>
      </w:r>
      <w:r w:rsidR="003366B7">
        <w:rPr>
          <w:rFonts w:eastAsiaTheme="minorHAnsi"/>
          <w:sz w:val="24"/>
          <w:szCs w:val="24"/>
          <w:lang w:eastAsia="en-US"/>
        </w:rPr>
        <w:t xml:space="preserve"> </w:t>
      </w:r>
      <w:r w:rsidR="003366B7" w:rsidRPr="003366B7">
        <w:rPr>
          <w:rFonts w:eastAsiaTheme="minorHAnsi"/>
          <w:sz w:val="24"/>
          <w:szCs w:val="24"/>
          <w:lang w:eastAsia="en-US"/>
        </w:rPr>
        <w:t>5%</w:t>
      </w:r>
      <w:r w:rsidR="003366B7">
        <w:rPr>
          <w:rFonts w:eastAsiaTheme="minorHAnsi"/>
          <w:sz w:val="24"/>
          <w:szCs w:val="24"/>
          <w:lang w:eastAsia="en-US"/>
        </w:rPr>
        <w:t xml:space="preserve"> </w:t>
      </w:r>
      <w:r w:rsidR="003366B7" w:rsidRPr="003366B7">
        <w:rPr>
          <w:rFonts w:eastAsiaTheme="minorHAnsi"/>
          <w:sz w:val="24"/>
          <w:szCs w:val="24"/>
          <w:lang w:eastAsia="en-US"/>
        </w:rPr>
        <w:t>=</w:t>
      </w:r>
      <w:r w:rsidR="003366B7">
        <w:rPr>
          <w:rFonts w:eastAsiaTheme="minorHAnsi"/>
          <w:sz w:val="24"/>
          <w:szCs w:val="24"/>
          <w:lang w:eastAsia="en-US"/>
        </w:rPr>
        <w:t xml:space="preserve"> </w:t>
      </w:r>
      <w:r w:rsidR="00893D9D">
        <w:rPr>
          <w:rFonts w:eastAsiaTheme="minorHAnsi"/>
          <w:sz w:val="24"/>
          <w:szCs w:val="24"/>
          <w:lang w:eastAsia="en-US"/>
        </w:rPr>
        <w:t>2 934</w:t>
      </w:r>
      <w:r w:rsidR="003366B7" w:rsidRPr="003366B7">
        <w:rPr>
          <w:rFonts w:eastAsiaTheme="minorHAnsi"/>
          <w:sz w:val="24"/>
          <w:szCs w:val="24"/>
          <w:lang w:eastAsia="en-US"/>
        </w:rPr>
        <w:t>,</w:t>
      </w:r>
      <w:r w:rsidR="00893D9D">
        <w:rPr>
          <w:rFonts w:eastAsiaTheme="minorHAnsi"/>
          <w:sz w:val="24"/>
          <w:szCs w:val="24"/>
          <w:lang w:eastAsia="en-US"/>
        </w:rPr>
        <w:t>18</w:t>
      </w:r>
      <w:r w:rsidR="003366B7" w:rsidRPr="003366B7">
        <w:rPr>
          <w:sz w:val="24"/>
          <w:szCs w:val="24"/>
        </w:rPr>
        <w:t xml:space="preserve"> руб.</w:t>
      </w:r>
      <w:r w:rsidR="003366B7">
        <w:rPr>
          <w:sz w:val="24"/>
          <w:szCs w:val="24"/>
        </w:rPr>
        <w:t xml:space="preserve"> (</w:t>
      </w:r>
      <w:r w:rsidR="009869BD" w:rsidRPr="00BD126C">
        <w:rPr>
          <w:rFonts w:eastAsiaTheme="minorHAnsi"/>
          <w:sz w:val="24"/>
          <w:szCs w:val="24"/>
          <w:lang w:eastAsia="en-US"/>
        </w:rPr>
        <w:t>5 процентов размера платы за содержание и ремонт жилого помещения, умноженного на общую площадь жилых и нежилых помещений (за</w:t>
      </w:r>
      <w:proofErr w:type="gramEnd"/>
      <w:r w:rsidR="009869BD" w:rsidRPr="00BD126C">
        <w:rPr>
          <w:rFonts w:eastAsiaTheme="minorHAnsi"/>
          <w:sz w:val="24"/>
          <w:szCs w:val="24"/>
          <w:lang w:eastAsia="en-US"/>
        </w:rPr>
        <w:t xml:space="preserve"> </w:t>
      </w:r>
      <w:proofErr w:type="gramStart"/>
      <w:r w:rsidR="009869BD" w:rsidRPr="00BD126C">
        <w:rPr>
          <w:rFonts w:eastAsiaTheme="minorHAnsi"/>
          <w:sz w:val="24"/>
          <w:szCs w:val="24"/>
          <w:lang w:eastAsia="en-US"/>
        </w:rPr>
        <w:t>исключением помещений общего пользования) в многоквартирных домах)</w:t>
      </w:r>
      <w:r w:rsidR="009869BD">
        <w:rPr>
          <w:rFonts w:eastAsiaTheme="minorHAnsi"/>
          <w:sz w:val="24"/>
          <w:szCs w:val="24"/>
          <w:lang w:eastAsia="en-US"/>
        </w:rPr>
        <w:t>.</w:t>
      </w:r>
      <w:proofErr w:type="gramEnd"/>
    </w:p>
    <w:p w:rsidR="00D16EC2" w:rsidRPr="001A0069" w:rsidRDefault="004C1302" w:rsidP="001A0069">
      <w:pPr>
        <w:ind w:firstLine="708"/>
        <w:jc w:val="both"/>
        <w:rPr>
          <w:sz w:val="24"/>
          <w:szCs w:val="24"/>
        </w:rPr>
      </w:pPr>
      <w:r w:rsidRPr="001A0069">
        <w:rPr>
          <w:sz w:val="24"/>
          <w:szCs w:val="24"/>
        </w:rPr>
        <w:lastRenderedPageBreak/>
        <w:t>1</w:t>
      </w:r>
      <w:r w:rsidR="005B62F5" w:rsidRPr="001A0069">
        <w:rPr>
          <w:sz w:val="24"/>
          <w:szCs w:val="24"/>
        </w:rPr>
        <w:t>9</w:t>
      </w:r>
      <w:r w:rsidR="006E40BB" w:rsidRPr="001A0069">
        <w:rPr>
          <w:sz w:val="24"/>
          <w:szCs w:val="24"/>
        </w:rPr>
        <w:t xml:space="preserve">. </w:t>
      </w:r>
      <w:r w:rsidR="009869BD" w:rsidRPr="001A0069">
        <w:rPr>
          <w:sz w:val="24"/>
          <w:szCs w:val="24"/>
        </w:rPr>
        <w:t xml:space="preserve">Реквизиты банковского </w:t>
      </w:r>
      <w:r w:rsidR="0076079D" w:rsidRPr="001A0069">
        <w:rPr>
          <w:sz w:val="24"/>
          <w:szCs w:val="24"/>
        </w:rPr>
        <w:t>счет</w:t>
      </w:r>
      <w:r w:rsidR="009869BD" w:rsidRPr="001A0069">
        <w:rPr>
          <w:sz w:val="24"/>
          <w:szCs w:val="24"/>
        </w:rPr>
        <w:t xml:space="preserve">а </w:t>
      </w:r>
      <w:r w:rsidR="00022C76">
        <w:rPr>
          <w:rFonts w:eastAsiaTheme="minorHAnsi"/>
          <w:sz w:val="24"/>
          <w:szCs w:val="24"/>
          <w:lang w:eastAsia="en-US"/>
        </w:rPr>
        <w:t xml:space="preserve">для перечисления средств </w:t>
      </w:r>
      <w:r w:rsidR="009869BD" w:rsidRPr="009869BD">
        <w:rPr>
          <w:rFonts w:eastAsiaTheme="minorHAnsi"/>
          <w:sz w:val="24"/>
          <w:szCs w:val="24"/>
          <w:lang w:eastAsia="en-US"/>
        </w:rPr>
        <w:t>(задатка) в качестве обеспечения заявки</w:t>
      </w:r>
      <w:r w:rsidR="00D16EC2" w:rsidRPr="009869BD">
        <w:rPr>
          <w:sz w:val="24"/>
          <w:szCs w:val="24"/>
        </w:rPr>
        <w:t>:</w:t>
      </w:r>
      <w:r w:rsidR="009869BD">
        <w:rPr>
          <w:sz w:val="24"/>
          <w:szCs w:val="24"/>
        </w:rPr>
        <w:t xml:space="preserve"> </w:t>
      </w:r>
      <w:r w:rsidR="001A0069">
        <w:rPr>
          <w:sz w:val="24"/>
          <w:szCs w:val="24"/>
        </w:rPr>
        <w:t>п</w:t>
      </w:r>
      <w:r w:rsidR="001A0069" w:rsidRPr="001A0069">
        <w:rPr>
          <w:sz w:val="24"/>
          <w:szCs w:val="24"/>
        </w:rPr>
        <w:t xml:space="preserve">олучатель – УФК по Иркутской области (МКУ «Комитет по управлению муниципальным имуществом и земельным отношениям муниципального образования </w:t>
      </w:r>
      <w:proofErr w:type="spellStart"/>
      <w:r w:rsidR="001A0069" w:rsidRPr="001A0069">
        <w:rPr>
          <w:sz w:val="24"/>
          <w:szCs w:val="24"/>
        </w:rPr>
        <w:t>Слюдянский</w:t>
      </w:r>
      <w:proofErr w:type="spellEnd"/>
      <w:r w:rsidR="001A0069" w:rsidRPr="001A0069">
        <w:rPr>
          <w:sz w:val="24"/>
          <w:szCs w:val="24"/>
        </w:rPr>
        <w:t xml:space="preserve"> район района») ОКТМО 25634000, КПП 381001001, расчетный счет 40302810200003000009 в отделение Иркутск г. Иркутск, БИК 042520001. В назначении (наименовании) платежа указать – </w:t>
      </w:r>
      <w:r w:rsidR="001A0069">
        <w:rPr>
          <w:sz w:val="24"/>
          <w:szCs w:val="24"/>
        </w:rPr>
        <w:t>обеспечение заявки</w:t>
      </w:r>
      <w:r w:rsidR="001A0069" w:rsidRPr="001A0069">
        <w:rPr>
          <w:sz w:val="24"/>
          <w:szCs w:val="24"/>
        </w:rPr>
        <w:t xml:space="preserve"> за участие в </w:t>
      </w:r>
      <w:r w:rsidR="001A0069">
        <w:rPr>
          <w:sz w:val="24"/>
          <w:szCs w:val="24"/>
        </w:rPr>
        <w:t>конкурс</w:t>
      </w:r>
      <w:r w:rsidR="001A0069" w:rsidRPr="001A0069">
        <w:rPr>
          <w:sz w:val="24"/>
          <w:szCs w:val="24"/>
        </w:rPr>
        <w:t>е.</w:t>
      </w:r>
      <w:r w:rsidR="0076079D" w:rsidRPr="001A0069">
        <w:rPr>
          <w:sz w:val="24"/>
          <w:szCs w:val="24"/>
        </w:rPr>
        <w:t xml:space="preserve"> </w:t>
      </w:r>
    </w:p>
    <w:p w:rsidR="006E3DE3" w:rsidRDefault="005B62F5" w:rsidP="00021AF3">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20</w:t>
      </w:r>
      <w:r w:rsidR="00AC4AF4">
        <w:rPr>
          <w:rFonts w:eastAsiaTheme="minorHAnsi"/>
          <w:sz w:val="24"/>
          <w:szCs w:val="24"/>
          <w:lang w:eastAsia="en-US"/>
        </w:rPr>
        <w:t xml:space="preserve">. </w:t>
      </w:r>
      <w:r w:rsidR="00B47DD2">
        <w:rPr>
          <w:rFonts w:eastAsiaTheme="minorHAnsi"/>
          <w:sz w:val="24"/>
          <w:szCs w:val="24"/>
          <w:lang w:eastAsia="en-US"/>
        </w:rPr>
        <w:t>Доказательством внесения сре</w:t>
      </w:r>
      <w:proofErr w:type="gramStart"/>
      <w:r w:rsidR="00B47DD2">
        <w:rPr>
          <w:rFonts w:eastAsiaTheme="minorHAnsi"/>
          <w:sz w:val="24"/>
          <w:szCs w:val="24"/>
          <w:lang w:eastAsia="en-US"/>
        </w:rPr>
        <w:t>дств в к</w:t>
      </w:r>
      <w:proofErr w:type="gramEnd"/>
      <w:r w:rsidR="00B47DD2">
        <w:rPr>
          <w:rFonts w:eastAsiaTheme="minorHAnsi"/>
          <w:sz w:val="24"/>
          <w:szCs w:val="24"/>
          <w:lang w:eastAsia="en-US"/>
        </w:rPr>
        <w:t xml:space="preserve">ачестве обеспечения заявки на участие в конкурсе является </w:t>
      </w:r>
      <w:r w:rsidR="007C5B22">
        <w:rPr>
          <w:rFonts w:eastAsiaTheme="minorHAnsi"/>
          <w:sz w:val="24"/>
          <w:szCs w:val="24"/>
          <w:lang w:eastAsia="en-US"/>
        </w:rPr>
        <w:t xml:space="preserve">выписка из лицевого счета </w:t>
      </w:r>
      <w:r w:rsidR="00893FB2">
        <w:rPr>
          <w:rFonts w:eastAsiaTheme="minorHAnsi"/>
          <w:sz w:val="24"/>
          <w:szCs w:val="24"/>
          <w:lang w:eastAsia="en-US"/>
        </w:rPr>
        <w:t>получателя бюджетных средств</w:t>
      </w:r>
      <w:r w:rsidR="007C5B22">
        <w:rPr>
          <w:rFonts w:eastAsiaTheme="minorHAnsi"/>
          <w:sz w:val="24"/>
          <w:szCs w:val="24"/>
          <w:lang w:eastAsia="en-US"/>
        </w:rPr>
        <w:t xml:space="preserve"> о </w:t>
      </w:r>
      <w:r w:rsidR="00B47DD2">
        <w:rPr>
          <w:rFonts w:eastAsiaTheme="minorHAnsi"/>
          <w:sz w:val="24"/>
          <w:szCs w:val="24"/>
          <w:lang w:eastAsia="en-US"/>
        </w:rPr>
        <w:t>поступлени</w:t>
      </w:r>
      <w:r w:rsidR="0002597D">
        <w:rPr>
          <w:rFonts w:eastAsiaTheme="minorHAnsi"/>
          <w:sz w:val="24"/>
          <w:szCs w:val="24"/>
          <w:lang w:eastAsia="en-US"/>
        </w:rPr>
        <w:t>и</w:t>
      </w:r>
      <w:r w:rsidR="00B47DD2">
        <w:rPr>
          <w:rFonts w:eastAsiaTheme="minorHAnsi"/>
          <w:sz w:val="24"/>
          <w:szCs w:val="24"/>
          <w:lang w:eastAsia="en-US"/>
        </w:rPr>
        <w:t xml:space="preserve"> на счет, указанный в </w:t>
      </w:r>
      <w:r w:rsidR="00AC4AF4">
        <w:rPr>
          <w:rFonts w:eastAsiaTheme="minorHAnsi"/>
          <w:sz w:val="24"/>
          <w:szCs w:val="24"/>
          <w:lang w:eastAsia="en-US"/>
        </w:rPr>
        <w:t>п.1</w:t>
      </w:r>
      <w:r w:rsidR="003249E8">
        <w:rPr>
          <w:rFonts w:eastAsiaTheme="minorHAnsi"/>
          <w:sz w:val="24"/>
          <w:szCs w:val="24"/>
          <w:lang w:eastAsia="en-US"/>
        </w:rPr>
        <w:t>9</w:t>
      </w:r>
      <w:r w:rsidR="00AC4AF4">
        <w:rPr>
          <w:rFonts w:eastAsiaTheme="minorHAnsi"/>
          <w:sz w:val="24"/>
          <w:szCs w:val="24"/>
          <w:lang w:eastAsia="en-US"/>
        </w:rPr>
        <w:t xml:space="preserve">. </w:t>
      </w:r>
      <w:r w:rsidR="009D0F35">
        <w:rPr>
          <w:rFonts w:eastAsiaTheme="minorHAnsi"/>
          <w:sz w:val="24"/>
          <w:szCs w:val="24"/>
          <w:lang w:eastAsia="en-US"/>
        </w:rPr>
        <w:t xml:space="preserve">настоящей </w:t>
      </w:r>
      <w:r w:rsidR="00B47DD2">
        <w:rPr>
          <w:rFonts w:eastAsiaTheme="minorHAnsi"/>
          <w:sz w:val="24"/>
          <w:szCs w:val="24"/>
          <w:lang w:eastAsia="en-US"/>
        </w:rPr>
        <w:t>конкурсной документации</w:t>
      </w:r>
      <w:r w:rsidR="007C5B22">
        <w:rPr>
          <w:rFonts w:eastAsiaTheme="minorHAnsi"/>
          <w:sz w:val="24"/>
          <w:szCs w:val="24"/>
          <w:lang w:eastAsia="en-US"/>
        </w:rPr>
        <w:t>,</w:t>
      </w:r>
      <w:r w:rsidR="00B47DD2">
        <w:rPr>
          <w:rFonts w:eastAsiaTheme="minorHAnsi"/>
          <w:sz w:val="24"/>
          <w:szCs w:val="24"/>
          <w:lang w:eastAsia="en-US"/>
        </w:rPr>
        <w:t xml:space="preserve"> средств до вскрытия конвертов с заявками на участие в конкурсе.</w:t>
      </w:r>
    </w:p>
    <w:p w:rsidR="00BF1E8F" w:rsidRDefault="00CA1345" w:rsidP="006E40BB">
      <w:pPr>
        <w:autoSpaceDE w:val="0"/>
        <w:autoSpaceDN w:val="0"/>
        <w:adjustRightInd w:val="0"/>
        <w:ind w:firstLine="708"/>
        <w:jc w:val="both"/>
        <w:rPr>
          <w:rFonts w:eastAsiaTheme="minorHAnsi"/>
          <w:sz w:val="24"/>
          <w:szCs w:val="24"/>
          <w:lang w:eastAsia="en-US"/>
        </w:rPr>
      </w:pPr>
      <w:r>
        <w:rPr>
          <w:sz w:val="24"/>
          <w:szCs w:val="24"/>
        </w:rPr>
        <w:t>2</w:t>
      </w:r>
      <w:r w:rsidR="005B62F5">
        <w:rPr>
          <w:sz w:val="24"/>
          <w:szCs w:val="24"/>
        </w:rPr>
        <w:t>1</w:t>
      </w:r>
      <w:r w:rsidR="006E40BB">
        <w:rPr>
          <w:sz w:val="24"/>
          <w:szCs w:val="24"/>
        </w:rPr>
        <w:t xml:space="preserve">. </w:t>
      </w:r>
      <w:r w:rsidR="006E40BB">
        <w:rPr>
          <w:rFonts w:eastAsiaTheme="minorHAnsi"/>
          <w:sz w:val="24"/>
          <w:szCs w:val="24"/>
          <w:lang w:eastAsia="en-US"/>
        </w:rPr>
        <w:t xml:space="preserve">Организатор конкурса возвращает </w:t>
      </w:r>
      <w:r w:rsidR="00BF1E8F">
        <w:rPr>
          <w:rFonts w:eastAsiaTheme="minorHAnsi"/>
          <w:sz w:val="24"/>
          <w:szCs w:val="24"/>
          <w:lang w:eastAsia="en-US"/>
        </w:rPr>
        <w:t xml:space="preserve">претендентам на участие в конкурсе, участникам конкурса, </w:t>
      </w:r>
      <w:r w:rsidR="006E40BB">
        <w:rPr>
          <w:rFonts w:eastAsiaTheme="minorHAnsi"/>
          <w:sz w:val="24"/>
          <w:szCs w:val="24"/>
          <w:lang w:eastAsia="en-US"/>
        </w:rPr>
        <w:t>внесенные в качестве обеспечения заявки на участие в конкурсе средства</w:t>
      </w:r>
      <w:r w:rsidR="00BF1E8F">
        <w:rPr>
          <w:rFonts w:eastAsiaTheme="minorHAnsi"/>
          <w:sz w:val="24"/>
          <w:szCs w:val="24"/>
          <w:lang w:eastAsia="en-US"/>
        </w:rPr>
        <w:t>, в случаях:</w:t>
      </w:r>
    </w:p>
    <w:p w:rsidR="00BF1E8F" w:rsidRDefault="00BF1E8F" w:rsidP="00BF1E8F">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получения конвертов с заявками на участие в конкурсе, после начала процедуры вскрытия конвертов</w:t>
      </w:r>
      <w:r w:rsidRPr="00BF1E8F">
        <w:rPr>
          <w:rFonts w:eastAsiaTheme="minorHAnsi"/>
          <w:sz w:val="24"/>
          <w:szCs w:val="24"/>
          <w:lang w:eastAsia="en-US"/>
        </w:rPr>
        <w:t xml:space="preserve"> </w:t>
      </w:r>
      <w:r>
        <w:rPr>
          <w:rFonts w:eastAsiaTheme="minorHAnsi"/>
          <w:sz w:val="24"/>
          <w:szCs w:val="24"/>
          <w:lang w:eastAsia="en-US"/>
        </w:rPr>
        <w:t xml:space="preserve">в течение 5 рабочих дней </w:t>
      </w:r>
      <w:proofErr w:type="gramStart"/>
      <w:r>
        <w:rPr>
          <w:rFonts w:eastAsiaTheme="minorHAnsi"/>
          <w:sz w:val="24"/>
          <w:szCs w:val="24"/>
          <w:lang w:eastAsia="en-US"/>
        </w:rPr>
        <w:t>с даты подписания</w:t>
      </w:r>
      <w:proofErr w:type="gramEnd"/>
      <w:r>
        <w:rPr>
          <w:rFonts w:eastAsiaTheme="minorHAnsi"/>
          <w:sz w:val="24"/>
          <w:szCs w:val="24"/>
          <w:lang w:eastAsia="en-US"/>
        </w:rPr>
        <w:t xml:space="preserve"> протокола вскрытия конвертов;</w:t>
      </w:r>
    </w:p>
    <w:p w:rsidR="00B77523" w:rsidRDefault="00BF1E8F" w:rsidP="00B77523">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представления организатору конкурса подписанного проекта договора управления многоквартирным домом и обеспечения исполнения обязательств</w:t>
      </w:r>
      <w:r w:rsidR="00B77523">
        <w:rPr>
          <w:rFonts w:eastAsiaTheme="minorHAnsi"/>
          <w:sz w:val="24"/>
          <w:szCs w:val="24"/>
          <w:lang w:eastAsia="en-US"/>
        </w:rPr>
        <w:t xml:space="preserve"> </w:t>
      </w:r>
      <w:r>
        <w:rPr>
          <w:rFonts w:eastAsiaTheme="minorHAnsi"/>
          <w:sz w:val="24"/>
          <w:szCs w:val="24"/>
          <w:lang w:eastAsia="en-US"/>
        </w:rPr>
        <w:t xml:space="preserve">в течение 5 рабочих дней </w:t>
      </w:r>
      <w:proofErr w:type="gramStart"/>
      <w:r>
        <w:rPr>
          <w:rFonts w:eastAsiaTheme="minorHAnsi"/>
          <w:sz w:val="24"/>
          <w:szCs w:val="24"/>
          <w:lang w:eastAsia="en-US"/>
        </w:rPr>
        <w:t xml:space="preserve">с даты </w:t>
      </w:r>
      <w:r w:rsidR="00B77523">
        <w:rPr>
          <w:rFonts w:eastAsiaTheme="minorHAnsi"/>
          <w:sz w:val="24"/>
          <w:szCs w:val="24"/>
          <w:lang w:eastAsia="en-US"/>
        </w:rPr>
        <w:t>представления</w:t>
      </w:r>
      <w:proofErr w:type="gramEnd"/>
      <w:r w:rsidR="00B77523">
        <w:rPr>
          <w:rFonts w:eastAsiaTheme="minorHAnsi"/>
          <w:sz w:val="24"/>
          <w:szCs w:val="24"/>
          <w:lang w:eastAsia="en-US"/>
        </w:rPr>
        <w:t xml:space="preserve"> таких документов;</w:t>
      </w:r>
    </w:p>
    <w:p w:rsidR="00B77523" w:rsidRDefault="00B77523" w:rsidP="00B77523">
      <w:pPr>
        <w:autoSpaceDE w:val="0"/>
        <w:autoSpaceDN w:val="0"/>
        <w:adjustRightInd w:val="0"/>
        <w:jc w:val="both"/>
        <w:rPr>
          <w:rFonts w:eastAsiaTheme="minorHAnsi"/>
          <w:sz w:val="24"/>
          <w:szCs w:val="24"/>
          <w:lang w:eastAsia="en-US"/>
        </w:rPr>
      </w:pPr>
      <w:r>
        <w:rPr>
          <w:rFonts w:eastAsiaTheme="minorHAnsi"/>
          <w:sz w:val="24"/>
          <w:szCs w:val="24"/>
          <w:lang w:eastAsia="en-US"/>
        </w:rPr>
        <w:tab/>
        <w:t>-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77523" w:rsidRDefault="00B77523" w:rsidP="00B77523">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в течение 5 рабочих дней </w:t>
      </w:r>
      <w:proofErr w:type="gramStart"/>
      <w:r>
        <w:rPr>
          <w:rFonts w:eastAsiaTheme="minorHAnsi"/>
          <w:sz w:val="24"/>
          <w:szCs w:val="24"/>
          <w:lang w:eastAsia="en-US"/>
        </w:rPr>
        <w:t>с даты утверждения</w:t>
      </w:r>
      <w:proofErr w:type="gramEnd"/>
      <w:r>
        <w:rPr>
          <w:rFonts w:eastAsiaTheme="minorHAnsi"/>
          <w:sz w:val="24"/>
          <w:szCs w:val="24"/>
          <w:lang w:eastAsia="en-US"/>
        </w:rPr>
        <w:t xml:space="preserve"> протокола конкурса;</w:t>
      </w:r>
    </w:p>
    <w:p w:rsidR="00B77523" w:rsidRDefault="00B77523" w:rsidP="00B77523">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w:t>
      </w:r>
      <w:proofErr w:type="gramStart"/>
      <w:r>
        <w:rPr>
          <w:rFonts w:eastAsiaTheme="minorHAnsi"/>
          <w:sz w:val="24"/>
          <w:szCs w:val="24"/>
          <w:lang w:eastAsia="en-US"/>
        </w:rPr>
        <w:t>с даты представления</w:t>
      </w:r>
      <w:proofErr w:type="gramEnd"/>
      <w:r>
        <w:rPr>
          <w:rFonts w:eastAsiaTheme="minorHAnsi"/>
          <w:sz w:val="24"/>
          <w:szCs w:val="24"/>
          <w:lang w:eastAsia="en-US"/>
        </w:rPr>
        <w:t xml:space="preserve"> организатору конкурса подписанного победителем конкурса проекта договора управления многоквартирным домом и обес</w:t>
      </w:r>
      <w:r w:rsidR="00166C1A">
        <w:rPr>
          <w:rFonts w:eastAsiaTheme="minorHAnsi"/>
          <w:sz w:val="24"/>
          <w:szCs w:val="24"/>
          <w:lang w:eastAsia="en-US"/>
        </w:rPr>
        <w:t>печения исполнения обязательств;</w:t>
      </w:r>
    </w:p>
    <w:p w:rsidR="00166C1A" w:rsidRDefault="00166C1A" w:rsidP="00166C1A">
      <w:pPr>
        <w:autoSpaceDE w:val="0"/>
        <w:autoSpaceDN w:val="0"/>
        <w:adjustRightInd w:val="0"/>
        <w:jc w:val="both"/>
        <w:rPr>
          <w:rFonts w:eastAsiaTheme="minorHAnsi"/>
          <w:sz w:val="24"/>
          <w:szCs w:val="24"/>
          <w:lang w:eastAsia="en-US"/>
        </w:rPr>
      </w:pPr>
      <w:r>
        <w:rPr>
          <w:rFonts w:eastAsiaTheme="minorHAnsi"/>
          <w:sz w:val="24"/>
          <w:szCs w:val="24"/>
          <w:lang w:eastAsia="en-US"/>
        </w:rPr>
        <w:tab/>
        <w:t>- претендентам, участникам конкурса</w:t>
      </w:r>
      <w:r w:rsidR="00F00785">
        <w:rPr>
          <w:rFonts w:eastAsiaTheme="minorHAnsi"/>
          <w:sz w:val="24"/>
          <w:szCs w:val="24"/>
          <w:lang w:eastAsia="en-US"/>
        </w:rPr>
        <w:t xml:space="preserve"> в случае, если организатор конкурса отказался от проведения конкурса,</w:t>
      </w:r>
      <w:r>
        <w:rPr>
          <w:rFonts w:eastAsiaTheme="minorHAnsi"/>
          <w:sz w:val="24"/>
          <w:szCs w:val="24"/>
          <w:lang w:eastAsia="en-US"/>
        </w:rPr>
        <w:t xml:space="preserve"> в течение 5 рабочих дней </w:t>
      </w:r>
      <w:proofErr w:type="gramStart"/>
      <w:r>
        <w:rPr>
          <w:rFonts w:eastAsiaTheme="minorHAnsi"/>
          <w:sz w:val="24"/>
          <w:szCs w:val="24"/>
          <w:lang w:eastAsia="en-US"/>
        </w:rPr>
        <w:t>с даты принятия</w:t>
      </w:r>
      <w:proofErr w:type="gramEnd"/>
      <w:r>
        <w:rPr>
          <w:rFonts w:eastAsiaTheme="minorHAnsi"/>
          <w:sz w:val="24"/>
          <w:szCs w:val="24"/>
          <w:lang w:eastAsia="en-US"/>
        </w:rPr>
        <w:t xml:space="preserve"> решения о</w:t>
      </w:r>
      <w:r w:rsidR="00F00785">
        <w:rPr>
          <w:rFonts w:eastAsiaTheme="minorHAnsi"/>
          <w:sz w:val="24"/>
          <w:szCs w:val="24"/>
          <w:lang w:eastAsia="en-US"/>
        </w:rPr>
        <w:t>б отказе от проведения конкурса;</w:t>
      </w:r>
    </w:p>
    <w:p w:rsidR="00E72A81" w:rsidRDefault="00E72A81" w:rsidP="00E72A81">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претенденту, отозвавшему заявку на участие в конкурсе, в течение 5 рабочих дней </w:t>
      </w:r>
      <w:proofErr w:type="gramStart"/>
      <w:r>
        <w:rPr>
          <w:rFonts w:eastAsiaTheme="minorHAnsi"/>
          <w:sz w:val="24"/>
          <w:szCs w:val="24"/>
          <w:lang w:eastAsia="en-US"/>
        </w:rPr>
        <w:t>с даты получения</w:t>
      </w:r>
      <w:proofErr w:type="gramEnd"/>
      <w:r>
        <w:rPr>
          <w:rFonts w:eastAsiaTheme="minorHAnsi"/>
          <w:sz w:val="24"/>
          <w:szCs w:val="24"/>
          <w:lang w:eastAsia="en-US"/>
        </w:rPr>
        <w:t xml:space="preserve"> организатором конкурса уведомления об отзыве заявки</w:t>
      </w:r>
      <w:r w:rsidR="003C34AD">
        <w:rPr>
          <w:rFonts w:eastAsiaTheme="minorHAnsi"/>
          <w:sz w:val="24"/>
          <w:szCs w:val="24"/>
          <w:lang w:eastAsia="en-US"/>
        </w:rPr>
        <w:t>.</w:t>
      </w:r>
    </w:p>
    <w:p w:rsidR="00DE6D4D" w:rsidRDefault="00E72A81" w:rsidP="00E72A81">
      <w:pPr>
        <w:autoSpaceDE w:val="0"/>
        <w:autoSpaceDN w:val="0"/>
        <w:adjustRightInd w:val="0"/>
        <w:jc w:val="both"/>
        <w:rPr>
          <w:rFonts w:eastAsiaTheme="minorHAnsi"/>
          <w:sz w:val="24"/>
          <w:szCs w:val="24"/>
          <w:lang w:eastAsia="en-US"/>
        </w:rPr>
      </w:pPr>
      <w:r>
        <w:rPr>
          <w:rFonts w:eastAsiaTheme="minorHAnsi"/>
          <w:sz w:val="24"/>
          <w:szCs w:val="24"/>
          <w:lang w:eastAsia="en-US"/>
        </w:rPr>
        <w:tab/>
      </w:r>
      <w:r w:rsidR="008A6BDB">
        <w:rPr>
          <w:rFonts w:eastAsiaTheme="minorHAnsi"/>
          <w:sz w:val="24"/>
          <w:szCs w:val="24"/>
          <w:lang w:eastAsia="en-US"/>
        </w:rPr>
        <w:t>2</w:t>
      </w:r>
      <w:r w:rsidR="005B62F5">
        <w:rPr>
          <w:rFonts w:eastAsiaTheme="minorHAnsi"/>
          <w:sz w:val="24"/>
          <w:szCs w:val="24"/>
          <w:lang w:eastAsia="en-US"/>
        </w:rPr>
        <w:t>2</w:t>
      </w:r>
      <w:r w:rsidR="00DE6D4D">
        <w:rPr>
          <w:rFonts w:eastAsiaTheme="minorHAnsi"/>
          <w:sz w:val="24"/>
          <w:szCs w:val="24"/>
          <w:lang w:eastAsia="en-US"/>
        </w:rPr>
        <w:t xml:space="preserve">. </w:t>
      </w:r>
      <w:r w:rsidR="003C34AD">
        <w:rPr>
          <w:rFonts w:eastAsiaTheme="minorHAnsi"/>
          <w:sz w:val="24"/>
          <w:szCs w:val="24"/>
          <w:lang w:eastAsia="en-US"/>
        </w:rPr>
        <w:t xml:space="preserve">Внесенные в качестве обеспечения заявки на участие в конкурсе средства </w:t>
      </w:r>
      <w:r w:rsidR="00DE6D4D">
        <w:rPr>
          <w:rFonts w:eastAsiaTheme="minorHAnsi"/>
          <w:sz w:val="24"/>
          <w:szCs w:val="24"/>
          <w:lang w:eastAsia="en-US"/>
        </w:rPr>
        <w:t>возвращаются на расчетные счета претендентов на участие в конкурсе, участникам конкурса указанные в заявках на участие в конкурсе.</w:t>
      </w:r>
    </w:p>
    <w:p w:rsidR="00FE1641" w:rsidRDefault="00DE6D4D" w:rsidP="00FE1641">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Pr>
          <w:rFonts w:eastAsiaTheme="minorHAnsi"/>
          <w:sz w:val="24"/>
          <w:szCs w:val="24"/>
          <w:lang w:eastAsia="en-US"/>
        </w:rPr>
        <w:tab/>
      </w:r>
      <w:r w:rsidR="008A6BDB">
        <w:rPr>
          <w:rFonts w:eastAsiaTheme="minorHAnsi"/>
          <w:sz w:val="24"/>
          <w:szCs w:val="24"/>
          <w:lang w:eastAsia="en-US"/>
        </w:rPr>
        <w:t>2</w:t>
      </w:r>
      <w:r w:rsidR="005B62F5">
        <w:rPr>
          <w:rFonts w:eastAsiaTheme="minorHAnsi"/>
          <w:sz w:val="24"/>
          <w:szCs w:val="24"/>
          <w:lang w:eastAsia="en-US"/>
        </w:rPr>
        <w:t>3</w:t>
      </w:r>
      <w:r>
        <w:rPr>
          <w:rFonts w:eastAsiaTheme="minorHAnsi"/>
          <w:sz w:val="24"/>
          <w:szCs w:val="24"/>
          <w:lang w:eastAsia="en-US"/>
        </w:rPr>
        <w:t>. Средства</w:t>
      </w:r>
      <w:r w:rsidR="00FE1641">
        <w:rPr>
          <w:rFonts w:eastAsiaTheme="minorHAnsi"/>
          <w:sz w:val="24"/>
          <w:szCs w:val="24"/>
          <w:lang w:eastAsia="en-US"/>
        </w:rPr>
        <w:t>,</w:t>
      </w:r>
      <w:r>
        <w:rPr>
          <w:rFonts w:eastAsiaTheme="minorHAnsi"/>
          <w:sz w:val="24"/>
          <w:szCs w:val="24"/>
          <w:lang w:eastAsia="en-US"/>
        </w:rPr>
        <w:t xml:space="preserve"> внесенные в качестве обеспечения заявки на участие в конкурсе</w:t>
      </w:r>
      <w:r w:rsidR="00FE1641">
        <w:rPr>
          <w:rFonts w:eastAsiaTheme="minorHAnsi"/>
          <w:sz w:val="24"/>
          <w:szCs w:val="24"/>
          <w:lang w:eastAsia="en-US"/>
        </w:rPr>
        <w:t>,</w:t>
      </w:r>
      <w:r>
        <w:rPr>
          <w:rFonts w:eastAsiaTheme="minorHAnsi"/>
          <w:sz w:val="24"/>
          <w:szCs w:val="24"/>
          <w:lang w:eastAsia="en-US"/>
        </w:rPr>
        <w:t xml:space="preserve"> не возвращаются </w:t>
      </w:r>
      <w:r w:rsidR="00FE1641">
        <w:rPr>
          <w:rFonts w:eastAsiaTheme="minorHAnsi"/>
          <w:sz w:val="24"/>
          <w:szCs w:val="24"/>
          <w:lang w:eastAsia="en-US"/>
        </w:rPr>
        <w:t>участнику конкурса, уклонившемуся от заключения договора управления многоквартирным домом.</w:t>
      </w:r>
    </w:p>
    <w:p w:rsidR="00BF1E8F" w:rsidRDefault="00FE1641" w:rsidP="00C91E02">
      <w:pPr>
        <w:autoSpaceDE w:val="0"/>
        <w:autoSpaceDN w:val="0"/>
        <w:adjustRightInd w:val="0"/>
        <w:jc w:val="both"/>
        <w:rPr>
          <w:rFonts w:eastAsiaTheme="minorHAnsi"/>
          <w:sz w:val="24"/>
          <w:szCs w:val="24"/>
          <w:lang w:eastAsia="en-US"/>
        </w:rPr>
      </w:pPr>
      <w:r>
        <w:rPr>
          <w:rFonts w:eastAsiaTheme="minorHAnsi"/>
          <w:sz w:val="24"/>
          <w:szCs w:val="24"/>
          <w:lang w:eastAsia="en-US"/>
        </w:rPr>
        <w:tab/>
      </w:r>
    </w:p>
    <w:p w:rsidR="0076079D" w:rsidRDefault="00C91E02" w:rsidP="0076079D">
      <w:pPr>
        <w:autoSpaceDE w:val="0"/>
        <w:autoSpaceDN w:val="0"/>
        <w:adjustRightInd w:val="0"/>
        <w:jc w:val="center"/>
        <w:rPr>
          <w:b/>
          <w:sz w:val="24"/>
          <w:szCs w:val="24"/>
        </w:rPr>
      </w:pPr>
      <w:r w:rsidRPr="00C91E02">
        <w:rPr>
          <w:b/>
          <w:sz w:val="24"/>
          <w:szCs w:val="24"/>
          <w:lang w:val="en-US"/>
        </w:rPr>
        <w:t>V</w:t>
      </w:r>
      <w:r w:rsidR="0076079D" w:rsidRPr="00C91E02">
        <w:rPr>
          <w:b/>
          <w:sz w:val="24"/>
          <w:szCs w:val="24"/>
          <w:lang w:val="en-US"/>
        </w:rPr>
        <w:t>I</w:t>
      </w:r>
      <w:r w:rsidR="0076079D" w:rsidRPr="0009326F">
        <w:rPr>
          <w:b/>
          <w:sz w:val="24"/>
          <w:szCs w:val="24"/>
        </w:rPr>
        <w:t>. Порядок проведения осмотров заинтересованными лицами и претендентами объекта конкурса и график проведения таких осмотров</w:t>
      </w:r>
    </w:p>
    <w:p w:rsidR="00C91E02" w:rsidRPr="0009326F" w:rsidRDefault="00C91E02" w:rsidP="0076079D">
      <w:pPr>
        <w:autoSpaceDE w:val="0"/>
        <w:autoSpaceDN w:val="0"/>
        <w:adjustRightInd w:val="0"/>
        <w:jc w:val="center"/>
        <w:rPr>
          <w:b/>
          <w:sz w:val="24"/>
          <w:szCs w:val="24"/>
        </w:rPr>
      </w:pPr>
    </w:p>
    <w:p w:rsidR="00C45942" w:rsidRPr="00C45942" w:rsidRDefault="00C45942" w:rsidP="00C45942">
      <w:pPr>
        <w:autoSpaceDE w:val="0"/>
        <w:autoSpaceDN w:val="0"/>
        <w:adjustRightInd w:val="0"/>
        <w:ind w:firstLine="708"/>
        <w:jc w:val="both"/>
        <w:rPr>
          <w:bCs/>
          <w:sz w:val="24"/>
          <w:szCs w:val="24"/>
        </w:rPr>
      </w:pPr>
      <w:r>
        <w:rPr>
          <w:bCs/>
          <w:sz w:val="24"/>
          <w:szCs w:val="24"/>
        </w:rPr>
        <w:t>2</w:t>
      </w:r>
      <w:r w:rsidR="005B62F5">
        <w:rPr>
          <w:bCs/>
          <w:sz w:val="24"/>
          <w:szCs w:val="24"/>
        </w:rPr>
        <w:t>4</w:t>
      </w:r>
      <w:r>
        <w:rPr>
          <w:bCs/>
          <w:sz w:val="24"/>
          <w:szCs w:val="24"/>
        </w:rPr>
        <w:t>.</w:t>
      </w:r>
      <w:r w:rsidRPr="00C45942">
        <w:rPr>
          <w:bCs/>
          <w:sz w:val="24"/>
          <w:szCs w:val="24"/>
        </w:rPr>
        <w:t xml:space="preserve"> Осмотр </w:t>
      </w:r>
      <w:r>
        <w:rPr>
          <w:bCs/>
          <w:sz w:val="24"/>
          <w:szCs w:val="24"/>
        </w:rPr>
        <w:t>объекта конкурса</w:t>
      </w:r>
      <w:r w:rsidRPr="00C45942">
        <w:rPr>
          <w:bCs/>
          <w:sz w:val="24"/>
          <w:szCs w:val="24"/>
        </w:rPr>
        <w:t xml:space="preserve"> обеспечивает организатор </w:t>
      </w:r>
      <w:r w:rsidR="00351568">
        <w:rPr>
          <w:bCs/>
          <w:sz w:val="24"/>
          <w:szCs w:val="24"/>
        </w:rPr>
        <w:t>конкурса</w:t>
      </w:r>
      <w:r w:rsidRPr="00C45942">
        <w:rPr>
          <w:bCs/>
          <w:sz w:val="24"/>
          <w:szCs w:val="24"/>
        </w:rPr>
        <w:t xml:space="preserve"> без взимания платы. </w:t>
      </w:r>
    </w:p>
    <w:p w:rsidR="00C45942" w:rsidRPr="00343A86" w:rsidRDefault="00C45942" w:rsidP="00F942AC">
      <w:pPr>
        <w:autoSpaceDE w:val="0"/>
        <w:autoSpaceDN w:val="0"/>
        <w:adjustRightInd w:val="0"/>
        <w:ind w:firstLine="708"/>
        <w:jc w:val="both"/>
        <w:rPr>
          <w:bCs/>
          <w:sz w:val="24"/>
          <w:szCs w:val="24"/>
        </w:rPr>
      </w:pPr>
      <w:r w:rsidRPr="00C45942">
        <w:rPr>
          <w:bCs/>
          <w:sz w:val="24"/>
          <w:szCs w:val="24"/>
        </w:rPr>
        <w:t>2</w:t>
      </w:r>
      <w:r w:rsidR="005B62F5">
        <w:rPr>
          <w:bCs/>
          <w:sz w:val="24"/>
          <w:szCs w:val="24"/>
        </w:rPr>
        <w:t>5</w:t>
      </w:r>
      <w:r w:rsidRPr="00C45942">
        <w:rPr>
          <w:bCs/>
          <w:sz w:val="24"/>
          <w:szCs w:val="24"/>
        </w:rPr>
        <w:t xml:space="preserve">. </w:t>
      </w:r>
      <w:r w:rsidR="00351568">
        <w:rPr>
          <w:bCs/>
          <w:sz w:val="24"/>
          <w:szCs w:val="24"/>
        </w:rPr>
        <w:t>Г</w:t>
      </w:r>
      <w:r w:rsidR="00351568" w:rsidRPr="00C45942">
        <w:rPr>
          <w:bCs/>
          <w:sz w:val="24"/>
          <w:szCs w:val="24"/>
        </w:rPr>
        <w:t xml:space="preserve">рафик </w:t>
      </w:r>
      <w:r w:rsidR="00351568">
        <w:rPr>
          <w:bCs/>
          <w:sz w:val="24"/>
          <w:szCs w:val="24"/>
        </w:rPr>
        <w:t>ос</w:t>
      </w:r>
      <w:r w:rsidRPr="00C45942">
        <w:rPr>
          <w:bCs/>
          <w:sz w:val="24"/>
          <w:szCs w:val="24"/>
        </w:rPr>
        <w:t>мотр</w:t>
      </w:r>
      <w:r w:rsidR="00351568">
        <w:rPr>
          <w:bCs/>
          <w:sz w:val="24"/>
          <w:szCs w:val="24"/>
        </w:rPr>
        <w:t>а объекта конкурса:</w:t>
      </w:r>
      <w:r w:rsidR="00343A86">
        <w:rPr>
          <w:bCs/>
          <w:sz w:val="24"/>
          <w:szCs w:val="24"/>
        </w:rPr>
        <w:t xml:space="preserve"> </w:t>
      </w:r>
      <w:r w:rsidRPr="00C45942">
        <w:rPr>
          <w:sz w:val="24"/>
          <w:szCs w:val="24"/>
        </w:rPr>
        <w:t>в рабочие дни</w:t>
      </w:r>
      <w:r w:rsidR="0002597D">
        <w:rPr>
          <w:sz w:val="24"/>
          <w:szCs w:val="24"/>
        </w:rPr>
        <w:t xml:space="preserve"> </w:t>
      </w:r>
      <w:r w:rsidR="00C21256">
        <w:rPr>
          <w:sz w:val="24"/>
          <w:szCs w:val="24"/>
        </w:rPr>
        <w:t>22</w:t>
      </w:r>
      <w:r w:rsidR="00F942AC" w:rsidRPr="00343A86">
        <w:rPr>
          <w:sz w:val="24"/>
          <w:szCs w:val="24"/>
        </w:rPr>
        <w:t>.</w:t>
      </w:r>
      <w:r w:rsidR="00C21256">
        <w:rPr>
          <w:sz w:val="24"/>
          <w:szCs w:val="24"/>
        </w:rPr>
        <w:t>11</w:t>
      </w:r>
      <w:r w:rsidR="00F942AC" w:rsidRPr="00343A86">
        <w:rPr>
          <w:sz w:val="24"/>
          <w:szCs w:val="24"/>
        </w:rPr>
        <w:t xml:space="preserve">.2019г., </w:t>
      </w:r>
      <w:r w:rsidR="00C21256">
        <w:rPr>
          <w:sz w:val="24"/>
          <w:szCs w:val="24"/>
        </w:rPr>
        <w:t>29</w:t>
      </w:r>
      <w:r w:rsidR="00F942AC" w:rsidRPr="00343A86">
        <w:rPr>
          <w:sz w:val="24"/>
          <w:szCs w:val="24"/>
        </w:rPr>
        <w:t>.</w:t>
      </w:r>
      <w:r w:rsidR="00C21256">
        <w:rPr>
          <w:sz w:val="24"/>
          <w:szCs w:val="24"/>
        </w:rPr>
        <w:t>11</w:t>
      </w:r>
      <w:r w:rsidR="00F942AC" w:rsidRPr="00343A86">
        <w:rPr>
          <w:sz w:val="24"/>
          <w:szCs w:val="24"/>
        </w:rPr>
        <w:t xml:space="preserve">.2019г., </w:t>
      </w:r>
      <w:r w:rsidR="00C21256">
        <w:rPr>
          <w:sz w:val="24"/>
          <w:szCs w:val="24"/>
        </w:rPr>
        <w:t>06</w:t>
      </w:r>
      <w:r w:rsidR="00F942AC" w:rsidRPr="00343A86">
        <w:rPr>
          <w:sz w:val="24"/>
          <w:szCs w:val="24"/>
        </w:rPr>
        <w:t>.</w:t>
      </w:r>
      <w:r w:rsidR="00C21256">
        <w:rPr>
          <w:sz w:val="24"/>
          <w:szCs w:val="24"/>
        </w:rPr>
        <w:t>12</w:t>
      </w:r>
      <w:r w:rsidR="00F942AC" w:rsidRPr="00343A86">
        <w:rPr>
          <w:sz w:val="24"/>
          <w:szCs w:val="24"/>
        </w:rPr>
        <w:t xml:space="preserve">.2019г., </w:t>
      </w:r>
      <w:r w:rsidR="00553858" w:rsidRPr="00343A86">
        <w:rPr>
          <w:sz w:val="24"/>
          <w:szCs w:val="24"/>
        </w:rPr>
        <w:t>1</w:t>
      </w:r>
      <w:r w:rsidR="00C21256">
        <w:rPr>
          <w:sz w:val="24"/>
          <w:szCs w:val="24"/>
        </w:rPr>
        <w:t>3</w:t>
      </w:r>
      <w:r w:rsidR="00F942AC" w:rsidRPr="00343A86">
        <w:rPr>
          <w:sz w:val="24"/>
          <w:szCs w:val="24"/>
        </w:rPr>
        <w:t>.</w:t>
      </w:r>
      <w:r w:rsidR="00C21256">
        <w:rPr>
          <w:sz w:val="24"/>
          <w:szCs w:val="24"/>
        </w:rPr>
        <w:t>12</w:t>
      </w:r>
      <w:r w:rsidR="00F942AC" w:rsidRPr="00343A86">
        <w:rPr>
          <w:sz w:val="24"/>
          <w:szCs w:val="24"/>
        </w:rPr>
        <w:t>.2019г.</w:t>
      </w:r>
    </w:p>
    <w:p w:rsidR="00C45942" w:rsidRPr="00C45942" w:rsidRDefault="00351568" w:rsidP="00351568">
      <w:pPr>
        <w:autoSpaceDE w:val="0"/>
        <w:autoSpaceDN w:val="0"/>
        <w:adjustRightInd w:val="0"/>
        <w:ind w:firstLine="708"/>
        <w:jc w:val="both"/>
        <w:rPr>
          <w:b/>
          <w:i/>
          <w:sz w:val="24"/>
          <w:szCs w:val="24"/>
        </w:rPr>
      </w:pPr>
      <w:r>
        <w:rPr>
          <w:sz w:val="24"/>
          <w:szCs w:val="24"/>
        </w:rPr>
        <w:t>2</w:t>
      </w:r>
      <w:r w:rsidR="005B62F5">
        <w:rPr>
          <w:sz w:val="24"/>
          <w:szCs w:val="24"/>
        </w:rPr>
        <w:t>6</w:t>
      </w:r>
      <w:r w:rsidR="00C45942" w:rsidRPr="00C45942">
        <w:rPr>
          <w:sz w:val="24"/>
          <w:szCs w:val="24"/>
        </w:rPr>
        <w:t xml:space="preserve">. Время проведения осмотра </w:t>
      </w:r>
      <w:r>
        <w:rPr>
          <w:sz w:val="24"/>
          <w:szCs w:val="24"/>
        </w:rPr>
        <w:t>объекта конкурса</w:t>
      </w:r>
      <w:r w:rsidR="00F62BA5">
        <w:rPr>
          <w:sz w:val="24"/>
          <w:szCs w:val="24"/>
        </w:rPr>
        <w:t xml:space="preserve">: </w:t>
      </w:r>
      <w:r w:rsidR="00C45942" w:rsidRPr="00343A86">
        <w:rPr>
          <w:sz w:val="24"/>
          <w:szCs w:val="24"/>
        </w:rPr>
        <w:t>с 09.00 часов до 12.00 часов.</w:t>
      </w:r>
      <w:r w:rsidR="0002597D">
        <w:rPr>
          <w:color w:val="FF0000"/>
          <w:sz w:val="24"/>
          <w:szCs w:val="24"/>
        </w:rPr>
        <w:t xml:space="preserve"> </w:t>
      </w:r>
    </w:p>
    <w:p w:rsidR="00C45942" w:rsidRPr="00C45942" w:rsidRDefault="00035FA8" w:rsidP="00F62BA5">
      <w:pPr>
        <w:autoSpaceDE w:val="0"/>
        <w:autoSpaceDN w:val="0"/>
        <w:adjustRightInd w:val="0"/>
        <w:ind w:firstLine="708"/>
        <w:jc w:val="both"/>
        <w:rPr>
          <w:bCs/>
          <w:sz w:val="24"/>
          <w:szCs w:val="24"/>
        </w:rPr>
      </w:pPr>
      <w:r>
        <w:rPr>
          <w:sz w:val="24"/>
          <w:szCs w:val="24"/>
        </w:rPr>
        <w:t>2</w:t>
      </w:r>
      <w:r w:rsidR="005B62F5">
        <w:rPr>
          <w:sz w:val="24"/>
          <w:szCs w:val="24"/>
        </w:rPr>
        <w:t>7</w:t>
      </w:r>
      <w:r>
        <w:rPr>
          <w:sz w:val="24"/>
          <w:szCs w:val="24"/>
        </w:rPr>
        <w:t>. Претенденты на участие в конкурсе</w:t>
      </w:r>
      <w:r w:rsidR="0002597D">
        <w:rPr>
          <w:sz w:val="24"/>
          <w:szCs w:val="24"/>
        </w:rPr>
        <w:t>,</w:t>
      </w:r>
      <w:r>
        <w:rPr>
          <w:sz w:val="24"/>
          <w:szCs w:val="24"/>
        </w:rPr>
        <w:t xml:space="preserve"> ж</w:t>
      </w:r>
      <w:r w:rsidR="00C45942" w:rsidRPr="00C45942">
        <w:rPr>
          <w:sz w:val="24"/>
          <w:szCs w:val="24"/>
        </w:rPr>
        <w:t xml:space="preserve">елающие осмотреть </w:t>
      </w:r>
      <w:r>
        <w:rPr>
          <w:sz w:val="24"/>
          <w:szCs w:val="24"/>
        </w:rPr>
        <w:t>объект конкурса</w:t>
      </w:r>
      <w:r w:rsidR="0002597D">
        <w:rPr>
          <w:sz w:val="24"/>
          <w:szCs w:val="24"/>
        </w:rPr>
        <w:t>,</w:t>
      </w:r>
      <w:r w:rsidR="00C45942" w:rsidRPr="00C45942">
        <w:rPr>
          <w:sz w:val="24"/>
          <w:szCs w:val="24"/>
        </w:rPr>
        <w:t xml:space="preserve"> предварительно </w:t>
      </w:r>
      <w:r w:rsidR="00C45942" w:rsidRPr="00343A86">
        <w:rPr>
          <w:sz w:val="24"/>
          <w:szCs w:val="24"/>
        </w:rPr>
        <w:t>(за день до осмотра</w:t>
      </w:r>
      <w:r w:rsidRPr="00343A86">
        <w:rPr>
          <w:sz w:val="24"/>
          <w:szCs w:val="24"/>
        </w:rPr>
        <w:t>, указанный в п.2</w:t>
      </w:r>
      <w:r w:rsidR="005B62F5" w:rsidRPr="00343A86">
        <w:rPr>
          <w:sz w:val="24"/>
          <w:szCs w:val="24"/>
        </w:rPr>
        <w:t>5</w:t>
      </w:r>
      <w:r w:rsidRPr="00343A86">
        <w:rPr>
          <w:sz w:val="24"/>
          <w:szCs w:val="24"/>
        </w:rPr>
        <w:t xml:space="preserve"> настоящей документации</w:t>
      </w:r>
      <w:r w:rsidR="00C45942" w:rsidRPr="00343A86">
        <w:rPr>
          <w:sz w:val="24"/>
          <w:szCs w:val="24"/>
        </w:rPr>
        <w:t>)</w:t>
      </w:r>
      <w:r w:rsidR="00C45942" w:rsidRPr="0002597D">
        <w:rPr>
          <w:color w:val="FF0000"/>
          <w:sz w:val="24"/>
          <w:szCs w:val="24"/>
        </w:rPr>
        <w:t xml:space="preserve"> </w:t>
      </w:r>
      <w:r w:rsidR="00C45942" w:rsidRPr="00C45942">
        <w:rPr>
          <w:sz w:val="24"/>
          <w:szCs w:val="24"/>
        </w:rPr>
        <w:t>з</w:t>
      </w:r>
      <w:r w:rsidR="00F942AC">
        <w:rPr>
          <w:sz w:val="24"/>
          <w:szCs w:val="24"/>
        </w:rPr>
        <w:t>вонят по телефону: 8 (39544) 51-</w:t>
      </w:r>
      <w:r w:rsidR="002C3A35">
        <w:rPr>
          <w:sz w:val="24"/>
          <w:szCs w:val="24"/>
        </w:rPr>
        <w:t>3</w:t>
      </w:r>
      <w:r w:rsidR="00F942AC">
        <w:rPr>
          <w:sz w:val="24"/>
          <w:szCs w:val="24"/>
        </w:rPr>
        <w:t>-</w:t>
      </w:r>
      <w:r w:rsidR="002C3A35">
        <w:rPr>
          <w:sz w:val="24"/>
          <w:szCs w:val="24"/>
        </w:rPr>
        <w:t>90</w:t>
      </w:r>
      <w:r w:rsidR="00C45942" w:rsidRPr="00C45942">
        <w:rPr>
          <w:sz w:val="24"/>
          <w:szCs w:val="24"/>
        </w:rPr>
        <w:t xml:space="preserve"> </w:t>
      </w:r>
      <w:r>
        <w:rPr>
          <w:sz w:val="24"/>
          <w:szCs w:val="24"/>
        </w:rPr>
        <w:t>организатор</w:t>
      </w:r>
      <w:r w:rsidR="008E77EE">
        <w:rPr>
          <w:sz w:val="24"/>
          <w:szCs w:val="24"/>
        </w:rPr>
        <w:t>у</w:t>
      </w:r>
      <w:r>
        <w:rPr>
          <w:sz w:val="24"/>
          <w:szCs w:val="24"/>
        </w:rPr>
        <w:t xml:space="preserve"> конкурса</w:t>
      </w:r>
      <w:r w:rsidR="00C45942" w:rsidRPr="00C45942">
        <w:rPr>
          <w:sz w:val="24"/>
          <w:szCs w:val="24"/>
        </w:rPr>
        <w:t xml:space="preserve">. </w:t>
      </w:r>
    </w:p>
    <w:p w:rsidR="00C45942" w:rsidRDefault="00C45942" w:rsidP="00C45942">
      <w:pPr>
        <w:autoSpaceDE w:val="0"/>
        <w:autoSpaceDN w:val="0"/>
        <w:adjustRightInd w:val="0"/>
        <w:ind w:firstLine="709"/>
        <w:jc w:val="both"/>
        <w:rPr>
          <w:b/>
          <w:sz w:val="24"/>
          <w:szCs w:val="24"/>
        </w:rPr>
      </w:pPr>
    </w:p>
    <w:p w:rsidR="00035FA8" w:rsidRPr="00035FA8" w:rsidRDefault="00035FA8" w:rsidP="003273CD">
      <w:pPr>
        <w:autoSpaceDE w:val="0"/>
        <w:autoSpaceDN w:val="0"/>
        <w:adjustRightInd w:val="0"/>
        <w:ind w:firstLine="709"/>
        <w:jc w:val="center"/>
        <w:rPr>
          <w:b/>
          <w:sz w:val="24"/>
          <w:szCs w:val="24"/>
        </w:rPr>
      </w:pPr>
      <w:r>
        <w:rPr>
          <w:b/>
          <w:sz w:val="24"/>
          <w:szCs w:val="24"/>
          <w:lang w:val="en-US"/>
        </w:rPr>
        <w:t>VII</w:t>
      </w:r>
      <w:r>
        <w:rPr>
          <w:b/>
          <w:sz w:val="24"/>
          <w:szCs w:val="24"/>
        </w:rPr>
        <w:t xml:space="preserve">. </w:t>
      </w:r>
      <w:r w:rsidR="003273CD">
        <w:rPr>
          <w:b/>
          <w:sz w:val="24"/>
          <w:szCs w:val="24"/>
        </w:rPr>
        <w:t>П</w:t>
      </w:r>
      <w:r w:rsidR="003273CD" w:rsidRPr="00C92C67">
        <w:rPr>
          <w:rFonts w:eastAsiaTheme="minorHAnsi"/>
          <w:b/>
          <w:sz w:val="24"/>
          <w:szCs w:val="24"/>
          <w:lang w:eastAsia="en-US"/>
        </w:rPr>
        <w:t>еречень</w:t>
      </w:r>
      <w:r w:rsidR="003273CD" w:rsidRPr="00C92C67">
        <w:rPr>
          <w:rFonts w:eastAsiaTheme="minorHAnsi"/>
          <w:lang w:eastAsia="en-US"/>
        </w:rPr>
        <w:t xml:space="preserve"> </w:t>
      </w:r>
      <w:r w:rsidR="003273CD" w:rsidRPr="001045C8">
        <w:rPr>
          <w:rFonts w:eastAsiaTheme="minorHAnsi"/>
          <w:b/>
          <w:bCs/>
          <w:sz w:val="24"/>
          <w:szCs w:val="24"/>
          <w:lang w:eastAsia="en-US"/>
        </w:rPr>
        <w:t>работ и услуг по содержанию и ремонту общего имущества собственников помещений в многоквартирном доме, являющегося объектом конкурса</w:t>
      </w:r>
    </w:p>
    <w:p w:rsidR="00C45942" w:rsidRDefault="00C45942" w:rsidP="0076079D">
      <w:pPr>
        <w:autoSpaceDE w:val="0"/>
        <w:autoSpaceDN w:val="0"/>
        <w:adjustRightInd w:val="0"/>
        <w:jc w:val="center"/>
        <w:rPr>
          <w:b/>
          <w:sz w:val="24"/>
          <w:szCs w:val="24"/>
        </w:rPr>
      </w:pPr>
    </w:p>
    <w:p w:rsidR="008E77EE" w:rsidRPr="003273CD" w:rsidRDefault="003273CD" w:rsidP="003273CD">
      <w:pPr>
        <w:autoSpaceDE w:val="0"/>
        <w:autoSpaceDN w:val="0"/>
        <w:adjustRightInd w:val="0"/>
        <w:ind w:firstLine="708"/>
        <w:jc w:val="both"/>
        <w:rPr>
          <w:sz w:val="24"/>
          <w:szCs w:val="24"/>
        </w:rPr>
      </w:pPr>
      <w:r>
        <w:rPr>
          <w:rFonts w:eastAsiaTheme="minorHAnsi"/>
          <w:sz w:val="24"/>
          <w:szCs w:val="24"/>
          <w:lang w:eastAsia="en-US"/>
        </w:rPr>
        <w:t>2</w:t>
      </w:r>
      <w:r w:rsidR="005B62F5">
        <w:rPr>
          <w:rFonts w:eastAsiaTheme="minorHAnsi"/>
          <w:sz w:val="24"/>
          <w:szCs w:val="24"/>
          <w:lang w:eastAsia="en-US"/>
        </w:rPr>
        <w:t>8</w:t>
      </w:r>
      <w:r>
        <w:rPr>
          <w:rFonts w:eastAsiaTheme="minorHAnsi"/>
          <w:sz w:val="24"/>
          <w:szCs w:val="24"/>
          <w:lang w:eastAsia="en-US"/>
        </w:rPr>
        <w:t>. П</w:t>
      </w:r>
      <w:r w:rsidRPr="003273CD">
        <w:rPr>
          <w:rFonts w:eastAsiaTheme="minorHAnsi"/>
          <w:sz w:val="24"/>
          <w:szCs w:val="24"/>
          <w:lang w:eastAsia="en-US"/>
        </w:rPr>
        <w:t>еречень</w:t>
      </w:r>
      <w:r w:rsidRPr="003273CD">
        <w:rPr>
          <w:rFonts w:eastAsiaTheme="minorHAnsi"/>
          <w:lang w:eastAsia="en-US"/>
        </w:rPr>
        <w:t xml:space="preserve"> </w:t>
      </w:r>
      <w:r w:rsidRPr="003273CD">
        <w:rPr>
          <w:rFonts w:eastAsiaTheme="minorHAnsi"/>
          <w:bCs/>
          <w:sz w:val="24"/>
          <w:szCs w:val="24"/>
          <w:lang w:eastAsia="en-US"/>
        </w:rPr>
        <w:t>работ и услуг по содержанию и ремонту общего имущества собственников помещений в многоквартирном доме, являющегося объектом конкурса</w:t>
      </w:r>
      <w:r>
        <w:rPr>
          <w:rFonts w:eastAsiaTheme="minorHAnsi"/>
          <w:bCs/>
          <w:sz w:val="24"/>
          <w:szCs w:val="24"/>
          <w:lang w:eastAsia="en-US"/>
        </w:rPr>
        <w:t xml:space="preserve">, а </w:t>
      </w:r>
      <w:r>
        <w:rPr>
          <w:rFonts w:eastAsiaTheme="minorHAnsi"/>
          <w:bCs/>
          <w:sz w:val="24"/>
          <w:szCs w:val="24"/>
          <w:lang w:eastAsia="en-US"/>
        </w:rPr>
        <w:lastRenderedPageBreak/>
        <w:t xml:space="preserve">также расчетная стоимость каждой из работ и услуг содержится в Приложении №2 настоящей конкурсной документации. </w:t>
      </w:r>
    </w:p>
    <w:p w:rsidR="008E77EE" w:rsidRDefault="008E77EE" w:rsidP="003273CD">
      <w:pPr>
        <w:autoSpaceDE w:val="0"/>
        <w:autoSpaceDN w:val="0"/>
        <w:adjustRightInd w:val="0"/>
        <w:jc w:val="both"/>
        <w:rPr>
          <w:b/>
          <w:sz w:val="24"/>
          <w:szCs w:val="24"/>
        </w:rPr>
      </w:pPr>
    </w:p>
    <w:p w:rsidR="0076079D" w:rsidRDefault="0076079D" w:rsidP="00893FB2">
      <w:pPr>
        <w:autoSpaceDE w:val="0"/>
        <w:autoSpaceDN w:val="0"/>
        <w:adjustRightInd w:val="0"/>
        <w:jc w:val="center"/>
        <w:rPr>
          <w:b/>
          <w:sz w:val="24"/>
          <w:szCs w:val="24"/>
        </w:rPr>
      </w:pPr>
      <w:r w:rsidRPr="0009326F">
        <w:rPr>
          <w:b/>
          <w:sz w:val="24"/>
          <w:szCs w:val="24"/>
          <w:lang w:val="en-US"/>
        </w:rPr>
        <w:t>V</w:t>
      </w:r>
      <w:r w:rsidR="00893FB2">
        <w:rPr>
          <w:b/>
          <w:sz w:val="24"/>
          <w:szCs w:val="24"/>
          <w:lang w:val="en-US"/>
        </w:rPr>
        <w:t>III</w:t>
      </w:r>
      <w:r w:rsidRPr="0009326F">
        <w:rPr>
          <w:b/>
          <w:sz w:val="24"/>
          <w:szCs w:val="24"/>
        </w:rPr>
        <w:t xml:space="preserve">. Срок внесения собственниками помещений в многоквартирном доме и лицами, принявшими помещения в многоквартирном доме платы за содержание и ремонт </w:t>
      </w:r>
      <w:r w:rsidR="00893FB2" w:rsidRPr="00893FB2">
        <w:rPr>
          <w:b/>
          <w:bCs/>
          <w:sz w:val="24"/>
          <w:szCs w:val="24"/>
        </w:rPr>
        <w:t>помещений (жилых, нежилых)</w:t>
      </w:r>
      <w:r w:rsidRPr="0009326F">
        <w:rPr>
          <w:b/>
          <w:sz w:val="24"/>
          <w:szCs w:val="24"/>
        </w:rPr>
        <w:t xml:space="preserve"> и коммунальные услуги</w:t>
      </w:r>
    </w:p>
    <w:p w:rsidR="00C45A7B" w:rsidRPr="0009326F" w:rsidRDefault="00C45A7B" w:rsidP="00893FB2">
      <w:pPr>
        <w:autoSpaceDE w:val="0"/>
        <w:autoSpaceDN w:val="0"/>
        <w:adjustRightInd w:val="0"/>
        <w:jc w:val="center"/>
        <w:rPr>
          <w:b/>
          <w:sz w:val="24"/>
          <w:szCs w:val="24"/>
        </w:rPr>
      </w:pPr>
    </w:p>
    <w:p w:rsidR="0076079D" w:rsidRDefault="00893FB2" w:rsidP="0076079D">
      <w:pPr>
        <w:autoSpaceDE w:val="0"/>
        <w:autoSpaceDN w:val="0"/>
        <w:adjustRightInd w:val="0"/>
        <w:ind w:firstLine="709"/>
        <w:jc w:val="both"/>
        <w:rPr>
          <w:color w:val="FF0000"/>
          <w:sz w:val="24"/>
          <w:szCs w:val="24"/>
        </w:rPr>
      </w:pPr>
      <w:r w:rsidRPr="00893FB2">
        <w:rPr>
          <w:snapToGrid w:val="0"/>
          <w:sz w:val="24"/>
          <w:szCs w:val="24"/>
        </w:rPr>
        <w:t>29</w:t>
      </w:r>
      <w:r w:rsidR="0076079D" w:rsidRPr="0009326F">
        <w:rPr>
          <w:snapToGrid w:val="0"/>
          <w:sz w:val="24"/>
          <w:szCs w:val="24"/>
        </w:rPr>
        <w:t xml:space="preserve">. </w:t>
      </w:r>
      <w:r w:rsidR="0076079D" w:rsidRPr="0009326F">
        <w:rPr>
          <w:bCs/>
          <w:sz w:val="24"/>
          <w:szCs w:val="24"/>
        </w:rPr>
        <w:t xml:space="preserve">Плата за </w:t>
      </w:r>
      <w:r>
        <w:rPr>
          <w:bCs/>
          <w:sz w:val="24"/>
          <w:szCs w:val="24"/>
        </w:rPr>
        <w:t xml:space="preserve">содержание и ремонт </w:t>
      </w:r>
      <w:r w:rsidR="0076079D" w:rsidRPr="0009326F">
        <w:rPr>
          <w:bCs/>
          <w:sz w:val="24"/>
          <w:szCs w:val="24"/>
        </w:rPr>
        <w:t>помещени</w:t>
      </w:r>
      <w:r>
        <w:rPr>
          <w:bCs/>
          <w:sz w:val="24"/>
          <w:szCs w:val="24"/>
        </w:rPr>
        <w:t>й (жилых, нежилых)</w:t>
      </w:r>
      <w:r w:rsidR="0076079D" w:rsidRPr="0009326F">
        <w:rPr>
          <w:bCs/>
          <w:sz w:val="24"/>
          <w:szCs w:val="24"/>
        </w:rPr>
        <w:t xml:space="preserve"> </w:t>
      </w:r>
      <w:r w:rsidR="0076079D" w:rsidRPr="002F307F">
        <w:rPr>
          <w:bCs/>
          <w:sz w:val="24"/>
          <w:szCs w:val="24"/>
        </w:rPr>
        <w:t xml:space="preserve">и коммунальные услуги </w:t>
      </w:r>
      <w:r w:rsidR="00E73051" w:rsidRPr="002F307F">
        <w:rPr>
          <w:sz w:val="24"/>
          <w:szCs w:val="24"/>
        </w:rPr>
        <w:t>в многоквартирном доме, являющемся объектом конкурса</w:t>
      </w:r>
      <w:r w:rsidR="00C45A7B" w:rsidRPr="002F307F">
        <w:rPr>
          <w:sz w:val="24"/>
          <w:szCs w:val="24"/>
        </w:rPr>
        <w:t>,</w:t>
      </w:r>
      <w:r w:rsidR="00E73051" w:rsidRPr="002F307F">
        <w:rPr>
          <w:bCs/>
          <w:sz w:val="24"/>
          <w:szCs w:val="24"/>
        </w:rPr>
        <w:t xml:space="preserve"> </w:t>
      </w:r>
      <w:r w:rsidR="0076079D" w:rsidRPr="002F307F">
        <w:rPr>
          <w:bCs/>
          <w:sz w:val="24"/>
          <w:szCs w:val="24"/>
        </w:rPr>
        <w:t xml:space="preserve">вносится ежемесячно </w:t>
      </w:r>
      <w:r w:rsidR="0076079D" w:rsidRPr="0009326F">
        <w:rPr>
          <w:bCs/>
          <w:sz w:val="24"/>
          <w:szCs w:val="24"/>
        </w:rPr>
        <w:t>до десятого числа месяца, следующего за истекшим месяцем</w:t>
      </w:r>
      <w:r w:rsidR="00C45A7B">
        <w:rPr>
          <w:bCs/>
          <w:sz w:val="24"/>
          <w:szCs w:val="24"/>
        </w:rPr>
        <w:t>,</w:t>
      </w:r>
      <w:r w:rsidR="0076079D" w:rsidRPr="0009326F">
        <w:rPr>
          <w:sz w:val="24"/>
          <w:szCs w:val="24"/>
        </w:rPr>
        <w:t xml:space="preserve"> на </w:t>
      </w:r>
      <w:r w:rsidR="00E73051">
        <w:rPr>
          <w:sz w:val="24"/>
          <w:szCs w:val="24"/>
        </w:rPr>
        <w:t>основании платежных документов у</w:t>
      </w:r>
      <w:r w:rsidR="0076079D" w:rsidRPr="0009326F">
        <w:rPr>
          <w:sz w:val="24"/>
          <w:szCs w:val="24"/>
        </w:rPr>
        <w:t>правляющей организаци</w:t>
      </w:r>
      <w:r w:rsidR="00E73051">
        <w:rPr>
          <w:sz w:val="24"/>
          <w:szCs w:val="24"/>
        </w:rPr>
        <w:t>и</w:t>
      </w:r>
      <w:r w:rsidR="0076079D" w:rsidRPr="0009326F">
        <w:rPr>
          <w:sz w:val="24"/>
          <w:szCs w:val="24"/>
        </w:rPr>
        <w:t>.</w:t>
      </w:r>
      <w:r w:rsidR="00C45A7B">
        <w:rPr>
          <w:sz w:val="24"/>
          <w:szCs w:val="24"/>
        </w:rPr>
        <w:t xml:space="preserve"> </w:t>
      </w:r>
    </w:p>
    <w:p w:rsidR="00E73051" w:rsidRPr="0009326F" w:rsidRDefault="00362616" w:rsidP="00C37380">
      <w:pPr>
        <w:autoSpaceDE w:val="0"/>
        <w:autoSpaceDN w:val="0"/>
        <w:adjustRightInd w:val="0"/>
        <w:ind w:firstLine="709"/>
        <w:jc w:val="both"/>
        <w:rPr>
          <w:sz w:val="24"/>
          <w:szCs w:val="24"/>
        </w:rPr>
      </w:pPr>
      <w:r>
        <w:rPr>
          <w:sz w:val="24"/>
          <w:szCs w:val="24"/>
        </w:rPr>
        <w:t xml:space="preserve">30. </w:t>
      </w:r>
      <w:r w:rsidR="00E73051">
        <w:rPr>
          <w:sz w:val="24"/>
          <w:szCs w:val="24"/>
        </w:rPr>
        <w:t>Способ внесения платы, указанной в п.29 настоящей конкурсной документации</w:t>
      </w:r>
      <w:r w:rsidR="00C45A7B">
        <w:rPr>
          <w:sz w:val="24"/>
          <w:szCs w:val="24"/>
        </w:rPr>
        <w:t>,</w:t>
      </w:r>
      <w:r w:rsidR="00E73051">
        <w:rPr>
          <w:sz w:val="24"/>
          <w:szCs w:val="24"/>
        </w:rPr>
        <w:t xml:space="preserve"> устанавливается </w:t>
      </w:r>
      <w:r>
        <w:rPr>
          <w:sz w:val="24"/>
          <w:szCs w:val="24"/>
        </w:rPr>
        <w:t>управляющей организацией.</w:t>
      </w:r>
    </w:p>
    <w:p w:rsidR="00E73051" w:rsidRDefault="00E73051" w:rsidP="0076079D">
      <w:pPr>
        <w:autoSpaceDE w:val="0"/>
        <w:autoSpaceDN w:val="0"/>
        <w:adjustRightInd w:val="0"/>
        <w:ind w:firstLine="709"/>
        <w:jc w:val="center"/>
        <w:rPr>
          <w:b/>
          <w:sz w:val="24"/>
          <w:szCs w:val="24"/>
        </w:rPr>
      </w:pPr>
    </w:p>
    <w:p w:rsidR="0076079D" w:rsidRDefault="00C37380" w:rsidP="0076079D">
      <w:pPr>
        <w:autoSpaceDE w:val="0"/>
        <w:autoSpaceDN w:val="0"/>
        <w:adjustRightInd w:val="0"/>
        <w:ind w:firstLine="709"/>
        <w:jc w:val="center"/>
        <w:rPr>
          <w:b/>
          <w:sz w:val="24"/>
          <w:szCs w:val="24"/>
        </w:rPr>
      </w:pPr>
      <w:r>
        <w:rPr>
          <w:b/>
          <w:sz w:val="24"/>
          <w:szCs w:val="24"/>
          <w:lang w:val="en-US"/>
        </w:rPr>
        <w:t>IX</w:t>
      </w:r>
      <w:r w:rsidR="0076079D" w:rsidRPr="0009326F">
        <w:rPr>
          <w:b/>
          <w:sz w:val="24"/>
          <w:szCs w:val="24"/>
        </w:rPr>
        <w:t xml:space="preserve">. Требования к </w:t>
      </w:r>
      <w:r>
        <w:rPr>
          <w:b/>
          <w:sz w:val="24"/>
          <w:szCs w:val="24"/>
        </w:rPr>
        <w:t>участникам конкурса</w:t>
      </w:r>
    </w:p>
    <w:p w:rsidR="00C37380" w:rsidRPr="0009326F" w:rsidRDefault="00C37380" w:rsidP="0076079D">
      <w:pPr>
        <w:autoSpaceDE w:val="0"/>
        <w:autoSpaceDN w:val="0"/>
        <w:adjustRightInd w:val="0"/>
        <w:ind w:firstLine="709"/>
        <w:jc w:val="center"/>
        <w:rPr>
          <w:b/>
          <w:sz w:val="24"/>
          <w:szCs w:val="24"/>
        </w:rPr>
      </w:pPr>
    </w:p>
    <w:p w:rsidR="0058077E" w:rsidRDefault="0058077E" w:rsidP="0058077E">
      <w:pPr>
        <w:autoSpaceDE w:val="0"/>
        <w:autoSpaceDN w:val="0"/>
        <w:adjustRightInd w:val="0"/>
        <w:ind w:firstLine="708"/>
        <w:jc w:val="both"/>
        <w:rPr>
          <w:rFonts w:eastAsiaTheme="minorHAnsi"/>
          <w:sz w:val="24"/>
          <w:szCs w:val="24"/>
          <w:lang w:eastAsia="en-US"/>
        </w:rPr>
      </w:pPr>
      <w:bookmarkStart w:id="0" w:name="Par0"/>
      <w:bookmarkEnd w:id="0"/>
      <w:r>
        <w:rPr>
          <w:rFonts w:eastAsiaTheme="minorHAnsi"/>
          <w:sz w:val="24"/>
          <w:szCs w:val="24"/>
          <w:lang w:eastAsia="en-US"/>
        </w:rPr>
        <w:t>31. При проведении конкурса устанавливаются следующие требования к</w:t>
      </w:r>
      <w:r w:rsidR="0090424D">
        <w:rPr>
          <w:rFonts w:eastAsiaTheme="minorHAnsi"/>
          <w:sz w:val="24"/>
          <w:szCs w:val="24"/>
          <w:lang w:eastAsia="en-US"/>
        </w:rPr>
        <w:t xml:space="preserve">о всем </w:t>
      </w:r>
      <w:r>
        <w:rPr>
          <w:rFonts w:eastAsiaTheme="minorHAnsi"/>
          <w:sz w:val="24"/>
          <w:szCs w:val="24"/>
          <w:lang w:eastAsia="en-US"/>
        </w:rPr>
        <w:t xml:space="preserve"> претендентам</w:t>
      </w:r>
      <w:r w:rsidR="0090424D">
        <w:rPr>
          <w:rFonts w:eastAsiaTheme="minorHAnsi"/>
          <w:sz w:val="24"/>
          <w:szCs w:val="24"/>
          <w:lang w:eastAsia="en-US"/>
        </w:rPr>
        <w:t xml:space="preserve"> (</w:t>
      </w:r>
      <w:r w:rsidR="00C271D8">
        <w:rPr>
          <w:rFonts w:eastAsiaTheme="minorHAnsi"/>
          <w:sz w:val="24"/>
          <w:szCs w:val="24"/>
          <w:lang w:eastAsia="en-US"/>
        </w:rPr>
        <w:t>участникам</w:t>
      </w:r>
      <w:r w:rsidR="0090424D">
        <w:rPr>
          <w:rFonts w:eastAsiaTheme="minorHAnsi"/>
          <w:sz w:val="24"/>
          <w:szCs w:val="24"/>
          <w:lang w:eastAsia="en-US"/>
        </w:rPr>
        <w:t>)</w:t>
      </w:r>
      <w:r w:rsidR="00C271D8">
        <w:rPr>
          <w:rFonts w:eastAsiaTheme="minorHAnsi"/>
          <w:sz w:val="24"/>
          <w:szCs w:val="24"/>
          <w:lang w:eastAsia="en-US"/>
        </w:rPr>
        <w:t xml:space="preserve"> конкурса</w:t>
      </w:r>
      <w:r>
        <w:rPr>
          <w:rFonts w:eastAsiaTheme="minorHAnsi"/>
          <w:sz w:val="24"/>
          <w:szCs w:val="24"/>
          <w:lang w:eastAsia="en-US"/>
        </w:rPr>
        <w:t>:</w:t>
      </w:r>
    </w:p>
    <w:p w:rsidR="0058077E" w:rsidRPr="002F307F" w:rsidRDefault="0058077E" w:rsidP="0090741E">
      <w:pPr>
        <w:autoSpaceDE w:val="0"/>
        <w:autoSpaceDN w:val="0"/>
        <w:adjustRightInd w:val="0"/>
        <w:ind w:firstLine="708"/>
        <w:jc w:val="both"/>
        <w:rPr>
          <w:rFonts w:eastAsiaTheme="minorHAnsi"/>
          <w:color w:val="FF0000"/>
          <w:sz w:val="24"/>
          <w:szCs w:val="24"/>
          <w:lang w:eastAsia="en-US"/>
        </w:rPr>
      </w:pPr>
      <w:r>
        <w:rPr>
          <w:rFonts w:eastAsiaTheme="minorHAnsi"/>
          <w:sz w:val="24"/>
          <w:szCs w:val="24"/>
          <w:lang w:eastAsia="en-US"/>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0741E">
        <w:rPr>
          <w:rFonts w:eastAsiaTheme="minorHAnsi"/>
          <w:sz w:val="24"/>
          <w:szCs w:val="24"/>
          <w:lang w:eastAsia="en-US"/>
        </w:rPr>
        <w:t xml:space="preserve"> </w:t>
      </w:r>
      <w:r w:rsidR="0090741E" w:rsidRPr="002F307F">
        <w:rPr>
          <w:rFonts w:eastAsiaTheme="minorHAnsi"/>
          <w:sz w:val="24"/>
          <w:szCs w:val="24"/>
          <w:lang w:eastAsia="en-US"/>
        </w:rPr>
        <w:t>(наличие лицензии на осуществление</w:t>
      </w:r>
      <w:r w:rsidR="002F307F">
        <w:rPr>
          <w:rFonts w:eastAsiaTheme="minorHAnsi"/>
          <w:sz w:val="24"/>
          <w:szCs w:val="24"/>
          <w:lang w:eastAsia="en-US"/>
        </w:rPr>
        <w:t xml:space="preserve"> предпринимательской </w:t>
      </w:r>
      <w:r w:rsidR="0090741E" w:rsidRPr="002F307F">
        <w:rPr>
          <w:rFonts w:eastAsiaTheme="minorHAnsi"/>
          <w:sz w:val="24"/>
          <w:szCs w:val="24"/>
          <w:lang w:eastAsia="en-US"/>
        </w:rPr>
        <w:t>деятельности по управлению многоквартирными домами)</w:t>
      </w:r>
      <w:r w:rsidR="00D54B3A" w:rsidRPr="002F307F">
        <w:rPr>
          <w:rFonts w:eastAsiaTheme="minorHAnsi"/>
          <w:sz w:val="24"/>
          <w:szCs w:val="24"/>
          <w:lang w:eastAsia="en-US"/>
        </w:rPr>
        <w:t>;</w:t>
      </w:r>
      <w:r w:rsidR="00994618" w:rsidRPr="002F307F">
        <w:rPr>
          <w:rFonts w:eastAsiaTheme="minorHAnsi"/>
          <w:sz w:val="24"/>
          <w:szCs w:val="24"/>
          <w:lang w:eastAsia="en-US"/>
        </w:rPr>
        <w:t xml:space="preserve"> </w:t>
      </w:r>
      <w:bookmarkStart w:id="1" w:name="Par2"/>
      <w:bookmarkEnd w:id="1"/>
    </w:p>
    <w:p w:rsidR="0058077E" w:rsidRDefault="0058077E" w:rsidP="0058077E">
      <w:pPr>
        <w:autoSpaceDE w:val="0"/>
        <w:autoSpaceDN w:val="0"/>
        <w:adjustRightInd w:val="0"/>
        <w:ind w:firstLine="708"/>
        <w:jc w:val="both"/>
        <w:rPr>
          <w:rFonts w:eastAsiaTheme="minorHAnsi"/>
          <w:sz w:val="24"/>
          <w:szCs w:val="24"/>
          <w:lang w:eastAsia="en-US"/>
        </w:rPr>
      </w:pPr>
      <w:r w:rsidRPr="002F307F">
        <w:rPr>
          <w:rFonts w:eastAsiaTheme="minorHAnsi"/>
          <w:sz w:val="24"/>
          <w:szCs w:val="24"/>
          <w:lang w:eastAsia="en-US"/>
        </w:rPr>
        <w:t>2) в отношении претендента не проводится</w:t>
      </w:r>
      <w:r>
        <w:rPr>
          <w:rFonts w:eastAsiaTheme="minorHAnsi"/>
          <w:sz w:val="24"/>
          <w:szCs w:val="24"/>
          <w:lang w:eastAsia="en-US"/>
        </w:rPr>
        <w:t xml:space="preserve"> процедура банкротства либо в отношении претендента - юридического лица не проводится процедура ликвидации;</w:t>
      </w:r>
    </w:p>
    <w:p w:rsidR="0058077E" w:rsidRDefault="0058077E" w:rsidP="0058077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3) деятельность претендента не приостановлена в порядке, предусмотренном </w:t>
      </w:r>
      <w:hyperlink r:id="rId9" w:history="1">
        <w:r w:rsidRPr="0058077E">
          <w:rPr>
            <w:rFonts w:eastAsiaTheme="minorHAnsi"/>
            <w:sz w:val="24"/>
            <w:szCs w:val="24"/>
            <w:lang w:eastAsia="en-US"/>
          </w:rPr>
          <w:t>Кодексом</w:t>
        </w:r>
      </w:hyperlink>
      <w:r w:rsidRPr="0058077E">
        <w:rPr>
          <w:rFonts w:eastAsiaTheme="minorHAnsi"/>
          <w:sz w:val="24"/>
          <w:szCs w:val="24"/>
          <w:lang w:eastAsia="en-US"/>
        </w:rPr>
        <w:t xml:space="preserve"> </w:t>
      </w:r>
      <w:r>
        <w:rPr>
          <w:rFonts w:eastAsiaTheme="minorHAnsi"/>
          <w:sz w:val="24"/>
          <w:szCs w:val="24"/>
          <w:lang w:eastAsia="en-US"/>
        </w:rPr>
        <w:t>Российской Федерации об административных правонарушениях;</w:t>
      </w:r>
    </w:p>
    <w:p w:rsidR="0058077E" w:rsidRDefault="0058077E" w:rsidP="0058077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Pr>
          <w:rFonts w:eastAsiaTheme="minorHAnsi"/>
          <w:sz w:val="24"/>
          <w:szCs w:val="24"/>
          <w:lang w:eastAsia="en-US"/>
        </w:rPr>
        <w:t xml:space="preserve">обжаловал наличие указанной задолженности в соответствии с </w:t>
      </w:r>
      <w:hyperlink r:id="rId10" w:history="1">
        <w:r w:rsidRPr="0058077E">
          <w:rPr>
            <w:rFonts w:eastAsiaTheme="minorHAnsi"/>
            <w:sz w:val="24"/>
            <w:szCs w:val="24"/>
            <w:lang w:eastAsia="en-US"/>
          </w:rPr>
          <w:t>законодательством</w:t>
        </w:r>
      </w:hyperlink>
      <w:r>
        <w:rPr>
          <w:rFonts w:eastAsiaTheme="minorHAnsi"/>
          <w:sz w:val="24"/>
          <w:szCs w:val="24"/>
          <w:lang w:eastAsia="en-US"/>
        </w:rPr>
        <w:t xml:space="preserve"> Российской Федерации и решение по такой жалобе не вступило</w:t>
      </w:r>
      <w:proofErr w:type="gramEnd"/>
      <w:r>
        <w:rPr>
          <w:rFonts w:eastAsiaTheme="minorHAnsi"/>
          <w:sz w:val="24"/>
          <w:szCs w:val="24"/>
          <w:lang w:eastAsia="en-US"/>
        </w:rPr>
        <w:t xml:space="preserve"> в силу;</w:t>
      </w:r>
    </w:p>
    <w:p w:rsidR="0058077E" w:rsidRDefault="0058077E" w:rsidP="0058077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Pr>
          <w:rFonts w:eastAsiaTheme="minorHAnsi"/>
          <w:sz w:val="24"/>
          <w:szCs w:val="24"/>
          <w:lang w:eastAsia="en-US"/>
        </w:rPr>
        <w:t>ств пр</w:t>
      </w:r>
      <w:proofErr w:type="gramEnd"/>
      <w:r>
        <w:rPr>
          <w:rFonts w:eastAsiaTheme="minorHAnsi"/>
          <w:sz w:val="24"/>
          <w:szCs w:val="24"/>
          <w:lang w:eastAsia="en-US"/>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58077E" w:rsidRDefault="0058077E" w:rsidP="0058077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6) внесение претендентом на счет, указанный в </w:t>
      </w:r>
      <w:r w:rsidR="00994618">
        <w:rPr>
          <w:rFonts w:eastAsiaTheme="minorHAnsi"/>
          <w:sz w:val="24"/>
          <w:szCs w:val="24"/>
          <w:lang w:eastAsia="en-US"/>
        </w:rPr>
        <w:t>п</w:t>
      </w:r>
      <w:r w:rsidR="002B5559">
        <w:rPr>
          <w:rFonts w:eastAsiaTheme="minorHAnsi"/>
          <w:sz w:val="24"/>
          <w:szCs w:val="24"/>
          <w:lang w:eastAsia="en-US"/>
        </w:rPr>
        <w:t xml:space="preserve">ункте </w:t>
      </w:r>
      <w:r w:rsidR="00994618">
        <w:rPr>
          <w:rFonts w:eastAsiaTheme="minorHAnsi"/>
          <w:sz w:val="24"/>
          <w:szCs w:val="24"/>
          <w:lang w:eastAsia="en-US"/>
        </w:rPr>
        <w:t xml:space="preserve">19 настоящей </w:t>
      </w:r>
      <w:r>
        <w:rPr>
          <w:rFonts w:eastAsiaTheme="minorHAnsi"/>
          <w:sz w:val="24"/>
          <w:szCs w:val="24"/>
          <w:lang w:eastAsia="en-US"/>
        </w:rPr>
        <w:t>конкурсной документации, сре</w:t>
      </w:r>
      <w:proofErr w:type="gramStart"/>
      <w:r>
        <w:rPr>
          <w:rFonts w:eastAsiaTheme="minorHAnsi"/>
          <w:sz w:val="24"/>
          <w:szCs w:val="24"/>
          <w:lang w:eastAsia="en-US"/>
        </w:rPr>
        <w:t>дств в к</w:t>
      </w:r>
      <w:proofErr w:type="gramEnd"/>
      <w:r>
        <w:rPr>
          <w:rFonts w:eastAsiaTheme="minorHAnsi"/>
          <w:sz w:val="24"/>
          <w:szCs w:val="24"/>
          <w:lang w:eastAsia="en-US"/>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указанный </w:t>
      </w:r>
      <w:r w:rsidR="0090424D">
        <w:rPr>
          <w:rFonts w:eastAsiaTheme="minorHAnsi"/>
          <w:sz w:val="24"/>
          <w:szCs w:val="24"/>
          <w:lang w:eastAsia="en-US"/>
        </w:rPr>
        <w:t>счет</w:t>
      </w:r>
      <w:r>
        <w:rPr>
          <w:rFonts w:eastAsiaTheme="minorHAnsi"/>
          <w:sz w:val="24"/>
          <w:szCs w:val="24"/>
          <w:lang w:eastAsia="en-US"/>
        </w:rPr>
        <w:t>;</w:t>
      </w:r>
    </w:p>
    <w:p w:rsidR="0058077E" w:rsidRDefault="0058077E" w:rsidP="0058077E">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7) отсутствие у претендента задолженности перед </w:t>
      </w:r>
      <w:proofErr w:type="spellStart"/>
      <w:r>
        <w:rPr>
          <w:rFonts w:eastAsiaTheme="minorHAnsi"/>
          <w:sz w:val="24"/>
          <w:szCs w:val="24"/>
          <w:lang w:eastAsia="en-US"/>
        </w:rPr>
        <w:t>ресурсоснабжающей</w:t>
      </w:r>
      <w:proofErr w:type="spellEnd"/>
      <w:r>
        <w:rPr>
          <w:rFonts w:eastAsiaTheme="minorHAnsi"/>
          <w:sz w:val="24"/>
          <w:szCs w:val="24"/>
          <w:lang w:eastAsia="en-US"/>
        </w:rPr>
        <w:t xml:space="preserve"> организацией за 2 и более </w:t>
      </w:r>
      <w:proofErr w:type="gramStart"/>
      <w:r>
        <w:rPr>
          <w:rFonts w:eastAsiaTheme="minorHAnsi"/>
          <w:sz w:val="24"/>
          <w:szCs w:val="24"/>
          <w:lang w:eastAsia="en-US"/>
        </w:rPr>
        <w:t>расчетных</w:t>
      </w:r>
      <w:proofErr w:type="gramEnd"/>
      <w:r>
        <w:rPr>
          <w:rFonts w:eastAsiaTheme="minorHAnsi"/>
          <w:sz w:val="24"/>
          <w:szCs w:val="24"/>
          <w:lang w:eastAsia="en-US"/>
        </w:rPr>
        <w:t xml:space="preserve"> периода, подтвержденное актами сверки либо решением суда, вступившим в законную силу;</w:t>
      </w:r>
      <w:bookmarkStart w:id="2" w:name="Par10"/>
      <w:bookmarkEnd w:id="2"/>
    </w:p>
    <w:p w:rsidR="00D60D8F" w:rsidRDefault="0058077E" w:rsidP="00D60D8F">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7E14E1" w:rsidRPr="002F307F" w:rsidRDefault="00D60D8F" w:rsidP="007E14E1">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32</w:t>
      </w:r>
      <w:r w:rsidR="0058077E">
        <w:rPr>
          <w:rFonts w:eastAsiaTheme="minorHAnsi"/>
          <w:sz w:val="24"/>
          <w:szCs w:val="24"/>
          <w:lang w:eastAsia="en-US"/>
        </w:rPr>
        <w:t xml:space="preserve">. Проверка соответствия претендентов требованиям, указанным </w:t>
      </w:r>
      <w:r w:rsidR="0058077E" w:rsidRPr="007E14E1">
        <w:rPr>
          <w:rFonts w:eastAsiaTheme="minorHAnsi"/>
          <w:sz w:val="24"/>
          <w:szCs w:val="24"/>
          <w:lang w:eastAsia="en-US"/>
        </w:rPr>
        <w:t xml:space="preserve">в </w:t>
      </w:r>
      <w:hyperlink w:anchor="Par2" w:history="1">
        <w:r w:rsidR="0058077E" w:rsidRPr="007E14E1">
          <w:rPr>
            <w:rFonts w:eastAsiaTheme="minorHAnsi"/>
            <w:sz w:val="24"/>
            <w:szCs w:val="24"/>
            <w:lang w:eastAsia="en-US"/>
          </w:rPr>
          <w:t>п</w:t>
        </w:r>
        <w:r w:rsidR="002B5559">
          <w:rPr>
            <w:rFonts w:eastAsiaTheme="minorHAnsi"/>
            <w:sz w:val="24"/>
            <w:szCs w:val="24"/>
            <w:lang w:eastAsia="en-US"/>
          </w:rPr>
          <w:t>одпунктах</w:t>
        </w:r>
        <w:r w:rsidR="0058077E" w:rsidRPr="007E14E1">
          <w:rPr>
            <w:rFonts w:eastAsiaTheme="minorHAnsi"/>
            <w:sz w:val="24"/>
            <w:szCs w:val="24"/>
            <w:lang w:eastAsia="en-US"/>
          </w:rPr>
          <w:t xml:space="preserve"> 2</w:t>
        </w:r>
      </w:hyperlink>
      <w:r w:rsidR="0058077E" w:rsidRPr="007E14E1">
        <w:rPr>
          <w:rFonts w:eastAsiaTheme="minorHAnsi"/>
          <w:sz w:val="24"/>
          <w:szCs w:val="24"/>
          <w:lang w:eastAsia="en-US"/>
        </w:rPr>
        <w:t xml:space="preserve"> - </w:t>
      </w:r>
      <w:hyperlink w:anchor="Par10" w:history="1">
        <w:r w:rsidR="0058077E" w:rsidRPr="007E14E1">
          <w:rPr>
            <w:rFonts w:eastAsiaTheme="minorHAnsi"/>
            <w:sz w:val="24"/>
            <w:szCs w:val="24"/>
            <w:lang w:eastAsia="en-US"/>
          </w:rPr>
          <w:t>8 п</w:t>
        </w:r>
        <w:r w:rsidR="002B5559">
          <w:rPr>
            <w:rFonts w:eastAsiaTheme="minorHAnsi"/>
            <w:sz w:val="24"/>
            <w:szCs w:val="24"/>
            <w:lang w:eastAsia="en-US"/>
          </w:rPr>
          <w:t>ункта</w:t>
        </w:r>
        <w:r w:rsidR="0058077E" w:rsidRPr="007E14E1">
          <w:rPr>
            <w:rFonts w:eastAsiaTheme="minorHAnsi"/>
            <w:sz w:val="24"/>
            <w:szCs w:val="24"/>
            <w:lang w:eastAsia="en-US"/>
          </w:rPr>
          <w:t xml:space="preserve"> </w:t>
        </w:r>
      </w:hyperlink>
      <w:r w:rsidR="007E14E1" w:rsidRPr="007E14E1">
        <w:rPr>
          <w:rFonts w:eastAsiaTheme="minorHAnsi"/>
          <w:sz w:val="24"/>
          <w:szCs w:val="24"/>
          <w:lang w:eastAsia="en-US"/>
        </w:rPr>
        <w:t>31</w:t>
      </w:r>
      <w:r w:rsidR="0058077E" w:rsidRPr="007E14E1">
        <w:rPr>
          <w:rFonts w:eastAsiaTheme="minorHAnsi"/>
          <w:sz w:val="24"/>
          <w:szCs w:val="24"/>
          <w:lang w:eastAsia="en-US"/>
        </w:rPr>
        <w:t xml:space="preserve"> </w:t>
      </w:r>
      <w:r w:rsidR="0058077E">
        <w:rPr>
          <w:rFonts w:eastAsiaTheme="minorHAnsi"/>
          <w:sz w:val="24"/>
          <w:szCs w:val="24"/>
          <w:lang w:eastAsia="en-US"/>
        </w:rPr>
        <w:t>настоящ</w:t>
      </w:r>
      <w:r w:rsidR="007E14E1">
        <w:rPr>
          <w:rFonts w:eastAsiaTheme="minorHAnsi"/>
          <w:sz w:val="24"/>
          <w:szCs w:val="24"/>
          <w:lang w:eastAsia="en-US"/>
        </w:rPr>
        <w:t>ей конкурсной документации</w:t>
      </w:r>
      <w:r w:rsidR="0058077E">
        <w:rPr>
          <w:rFonts w:eastAsiaTheme="minorHAnsi"/>
          <w:sz w:val="24"/>
          <w:szCs w:val="24"/>
          <w:lang w:eastAsia="en-US"/>
        </w:rPr>
        <w:t xml:space="preserve">, осуществляется конкурсной комиссией. </w:t>
      </w:r>
      <w:r w:rsidR="007E14E1" w:rsidRPr="002F307F">
        <w:rPr>
          <w:rFonts w:eastAsiaTheme="minorHAnsi"/>
          <w:sz w:val="24"/>
          <w:szCs w:val="24"/>
          <w:lang w:eastAsia="en-US"/>
        </w:rPr>
        <w:t>П</w:t>
      </w:r>
      <w:r w:rsidR="0058077E" w:rsidRPr="002F307F">
        <w:rPr>
          <w:rFonts w:eastAsiaTheme="minorHAnsi"/>
          <w:sz w:val="24"/>
          <w:szCs w:val="24"/>
          <w:lang w:eastAsia="en-US"/>
        </w:rPr>
        <w:t>ретендент</w:t>
      </w:r>
      <w:r w:rsidR="007E14E1" w:rsidRPr="002F307F">
        <w:rPr>
          <w:rFonts w:eastAsiaTheme="minorHAnsi"/>
          <w:sz w:val="24"/>
          <w:szCs w:val="24"/>
          <w:lang w:eastAsia="en-US"/>
        </w:rPr>
        <w:t xml:space="preserve"> не </w:t>
      </w:r>
      <w:r w:rsidR="0058077E" w:rsidRPr="002F307F">
        <w:rPr>
          <w:rFonts w:eastAsiaTheme="minorHAnsi"/>
          <w:sz w:val="24"/>
          <w:szCs w:val="24"/>
          <w:lang w:eastAsia="en-US"/>
        </w:rPr>
        <w:t>обязан подтверждать соответствие данным требованиям.</w:t>
      </w:r>
      <w:bookmarkStart w:id="3" w:name="Par15"/>
      <w:bookmarkEnd w:id="3"/>
    </w:p>
    <w:p w:rsidR="007E14E1" w:rsidRDefault="007E14E1" w:rsidP="007E14E1">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33</w:t>
      </w:r>
      <w:r w:rsidR="0058077E">
        <w:rPr>
          <w:rFonts w:eastAsiaTheme="minorHAnsi"/>
          <w:sz w:val="24"/>
          <w:szCs w:val="24"/>
          <w:lang w:eastAsia="en-US"/>
        </w:rPr>
        <w:t>. Основания для отказа допуска к участию в конкурсе</w:t>
      </w:r>
      <w:r>
        <w:rPr>
          <w:rFonts w:eastAsiaTheme="minorHAnsi"/>
          <w:sz w:val="24"/>
          <w:szCs w:val="24"/>
          <w:lang w:eastAsia="en-US"/>
        </w:rPr>
        <w:t>:</w:t>
      </w:r>
    </w:p>
    <w:p w:rsidR="007E14E1" w:rsidRDefault="0058077E" w:rsidP="007E14E1">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lastRenderedPageBreak/>
        <w:t xml:space="preserve">1) непредставление определенных </w:t>
      </w:r>
      <w:r w:rsidR="007E14E1">
        <w:rPr>
          <w:rFonts w:eastAsiaTheme="minorHAnsi"/>
          <w:sz w:val="24"/>
          <w:szCs w:val="24"/>
          <w:lang w:eastAsia="en-US"/>
        </w:rPr>
        <w:t>в Приложении № 3 нас</w:t>
      </w:r>
      <w:r>
        <w:rPr>
          <w:rFonts w:eastAsiaTheme="minorHAnsi"/>
          <w:sz w:val="24"/>
          <w:szCs w:val="24"/>
          <w:lang w:eastAsia="en-US"/>
        </w:rPr>
        <w:t>тоящ</w:t>
      </w:r>
      <w:r w:rsidR="007E14E1">
        <w:rPr>
          <w:rFonts w:eastAsiaTheme="minorHAnsi"/>
          <w:sz w:val="24"/>
          <w:szCs w:val="24"/>
          <w:lang w:eastAsia="en-US"/>
        </w:rPr>
        <w:t>ей</w:t>
      </w:r>
      <w:r>
        <w:rPr>
          <w:rFonts w:eastAsiaTheme="minorHAnsi"/>
          <w:sz w:val="24"/>
          <w:szCs w:val="24"/>
          <w:lang w:eastAsia="en-US"/>
        </w:rPr>
        <w:t xml:space="preserve"> </w:t>
      </w:r>
      <w:r w:rsidR="007E14E1">
        <w:rPr>
          <w:rFonts w:eastAsiaTheme="minorHAnsi"/>
          <w:sz w:val="24"/>
          <w:szCs w:val="24"/>
          <w:lang w:eastAsia="en-US"/>
        </w:rPr>
        <w:t>конкурсной документации</w:t>
      </w:r>
      <w:r>
        <w:rPr>
          <w:rFonts w:eastAsiaTheme="minorHAnsi"/>
          <w:sz w:val="24"/>
          <w:szCs w:val="24"/>
          <w:lang w:eastAsia="en-US"/>
        </w:rPr>
        <w:t xml:space="preserve"> документов либо наличие в таких документах недостоверных сведений;</w:t>
      </w:r>
    </w:p>
    <w:p w:rsidR="007E14E1" w:rsidRDefault="0058077E" w:rsidP="007E14E1">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2) несоответствие претендента требованиям, установленным </w:t>
      </w:r>
      <w:hyperlink w:anchor="Par0" w:history="1">
        <w:r w:rsidR="007E14E1" w:rsidRPr="007E14E1">
          <w:rPr>
            <w:rFonts w:eastAsiaTheme="minorHAnsi"/>
            <w:sz w:val="24"/>
            <w:szCs w:val="24"/>
            <w:lang w:eastAsia="en-US"/>
          </w:rPr>
          <w:t>п</w:t>
        </w:r>
        <w:r w:rsidR="001B03F4">
          <w:rPr>
            <w:rFonts w:eastAsiaTheme="minorHAnsi"/>
            <w:sz w:val="24"/>
            <w:szCs w:val="24"/>
            <w:lang w:eastAsia="en-US"/>
          </w:rPr>
          <w:t>унктом</w:t>
        </w:r>
        <w:r w:rsidR="00F92478">
          <w:rPr>
            <w:rFonts w:eastAsiaTheme="minorHAnsi"/>
            <w:sz w:val="24"/>
            <w:szCs w:val="24"/>
            <w:lang w:eastAsia="en-US"/>
          </w:rPr>
          <w:t xml:space="preserve"> </w:t>
        </w:r>
        <w:r w:rsidR="007E14E1" w:rsidRPr="007E14E1">
          <w:rPr>
            <w:rFonts w:eastAsiaTheme="minorHAnsi"/>
            <w:sz w:val="24"/>
            <w:szCs w:val="24"/>
            <w:lang w:eastAsia="en-US"/>
          </w:rPr>
          <w:t>31</w:t>
        </w:r>
      </w:hyperlink>
      <w:r>
        <w:rPr>
          <w:rFonts w:eastAsiaTheme="minorHAnsi"/>
          <w:sz w:val="24"/>
          <w:szCs w:val="24"/>
          <w:lang w:eastAsia="en-US"/>
        </w:rPr>
        <w:t xml:space="preserve"> </w:t>
      </w:r>
      <w:r w:rsidR="00373FB7">
        <w:rPr>
          <w:rFonts w:eastAsiaTheme="minorHAnsi"/>
          <w:sz w:val="24"/>
          <w:szCs w:val="24"/>
          <w:lang w:eastAsia="en-US"/>
        </w:rPr>
        <w:t>настоящей конкурсной документации</w:t>
      </w:r>
      <w:r>
        <w:rPr>
          <w:rFonts w:eastAsiaTheme="minorHAnsi"/>
          <w:sz w:val="24"/>
          <w:szCs w:val="24"/>
          <w:lang w:eastAsia="en-US"/>
        </w:rPr>
        <w:t>;</w:t>
      </w:r>
    </w:p>
    <w:p w:rsidR="0058077E" w:rsidRDefault="0058077E" w:rsidP="007E14E1">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3) несоответствие заявки на участие в конкурсе </w:t>
      </w:r>
      <w:r w:rsidR="00373FB7">
        <w:rPr>
          <w:rFonts w:eastAsiaTheme="minorHAnsi"/>
          <w:sz w:val="24"/>
          <w:szCs w:val="24"/>
          <w:lang w:eastAsia="en-US"/>
        </w:rPr>
        <w:t>Приложени</w:t>
      </w:r>
      <w:r w:rsidR="00CD77B4">
        <w:rPr>
          <w:rFonts w:eastAsiaTheme="minorHAnsi"/>
          <w:sz w:val="24"/>
          <w:szCs w:val="24"/>
          <w:lang w:eastAsia="en-US"/>
        </w:rPr>
        <w:t>ю</w:t>
      </w:r>
      <w:r w:rsidR="00373FB7">
        <w:rPr>
          <w:rFonts w:eastAsiaTheme="minorHAnsi"/>
          <w:sz w:val="24"/>
          <w:szCs w:val="24"/>
          <w:lang w:eastAsia="en-US"/>
        </w:rPr>
        <w:t xml:space="preserve"> № 3 настоящей конкурсной документации</w:t>
      </w:r>
      <w:r>
        <w:rPr>
          <w:rFonts w:eastAsiaTheme="minorHAnsi"/>
          <w:sz w:val="24"/>
          <w:szCs w:val="24"/>
          <w:lang w:eastAsia="en-US"/>
        </w:rPr>
        <w:t>.</w:t>
      </w:r>
    </w:p>
    <w:p w:rsidR="00F92478" w:rsidRDefault="00F92478" w:rsidP="00F9247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34. Основания для отказа допуска к участию в конкурсе являются исчерпывающими.</w:t>
      </w:r>
    </w:p>
    <w:p w:rsidR="008F66D7" w:rsidRDefault="00F92478" w:rsidP="008F66D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35</w:t>
      </w:r>
      <w:r w:rsidR="0058077E">
        <w:rPr>
          <w:rFonts w:eastAsiaTheme="minorHAnsi"/>
          <w:sz w:val="24"/>
          <w:szCs w:val="24"/>
          <w:lang w:eastAsia="en-US"/>
        </w:rPr>
        <w:t xml:space="preserve">. В случае установления фактов несоответствия участника конкурса требованиям к претендентам, установленным </w:t>
      </w:r>
      <w:hyperlink w:anchor="Par0" w:history="1">
        <w:proofErr w:type="gramStart"/>
        <w:r w:rsidR="0058077E" w:rsidRPr="00F92478">
          <w:rPr>
            <w:rFonts w:eastAsiaTheme="minorHAnsi"/>
            <w:sz w:val="24"/>
            <w:szCs w:val="24"/>
            <w:lang w:eastAsia="en-US"/>
          </w:rPr>
          <w:t>п</w:t>
        </w:r>
        <w:proofErr w:type="gramEnd"/>
      </w:hyperlink>
      <w:r w:rsidR="001B03F4">
        <w:rPr>
          <w:rFonts w:eastAsiaTheme="minorHAnsi"/>
          <w:sz w:val="24"/>
          <w:szCs w:val="24"/>
          <w:lang w:eastAsia="en-US"/>
        </w:rPr>
        <w:t>унктам</w:t>
      </w:r>
      <w:r>
        <w:rPr>
          <w:rFonts w:eastAsiaTheme="minorHAnsi"/>
          <w:sz w:val="24"/>
          <w:szCs w:val="24"/>
          <w:lang w:eastAsia="en-US"/>
        </w:rPr>
        <w:t xml:space="preserve"> 31</w:t>
      </w:r>
      <w:r w:rsidR="0058077E">
        <w:rPr>
          <w:rFonts w:eastAsiaTheme="minorHAnsi"/>
          <w:sz w:val="24"/>
          <w:szCs w:val="24"/>
          <w:lang w:eastAsia="en-US"/>
        </w:rPr>
        <w:t xml:space="preserve"> настоящих Правил, конкурсная комиссия отстраняет участника конкурса от участия в конкурсе на любом этапе его проведения.</w:t>
      </w:r>
    </w:p>
    <w:p w:rsidR="0058077E" w:rsidRDefault="008F66D7" w:rsidP="008F66D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36. </w:t>
      </w:r>
      <w:r w:rsidR="0058077E">
        <w:rPr>
          <w:rFonts w:eastAsiaTheme="minorHAnsi"/>
          <w:sz w:val="24"/>
          <w:szCs w:val="24"/>
          <w:lang w:eastAsia="en-US"/>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11" w:history="1">
        <w:r w:rsidR="0058077E" w:rsidRPr="008F66D7">
          <w:rPr>
            <w:rFonts w:eastAsiaTheme="minorHAnsi"/>
            <w:sz w:val="24"/>
            <w:szCs w:val="24"/>
            <w:lang w:eastAsia="en-US"/>
          </w:rPr>
          <w:t>порядке</w:t>
        </w:r>
      </w:hyperlink>
      <w:r w:rsidR="0058077E">
        <w:rPr>
          <w:rFonts w:eastAsiaTheme="minorHAnsi"/>
          <w:sz w:val="24"/>
          <w:szCs w:val="24"/>
          <w:lang w:eastAsia="en-US"/>
        </w:rPr>
        <w:t>, установленном законодательством Российской Федерации.</w:t>
      </w:r>
    </w:p>
    <w:p w:rsidR="0058077E" w:rsidRDefault="0058077E" w:rsidP="0076079D">
      <w:pPr>
        <w:ind w:firstLine="709"/>
        <w:jc w:val="center"/>
        <w:rPr>
          <w:b/>
          <w:sz w:val="24"/>
          <w:szCs w:val="24"/>
        </w:rPr>
      </w:pPr>
    </w:p>
    <w:p w:rsidR="008F66D7" w:rsidRDefault="00A911CD" w:rsidP="008F66D7">
      <w:pPr>
        <w:autoSpaceDE w:val="0"/>
        <w:autoSpaceDN w:val="0"/>
        <w:adjustRightInd w:val="0"/>
        <w:jc w:val="center"/>
        <w:rPr>
          <w:rFonts w:eastAsiaTheme="minorHAnsi"/>
          <w:b/>
          <w:bCs/>
          <w:sz w:val="24"/>
          <w:szCs w:val="24"/>
          <w:lang w:eastAsia="en-US"/>
        </w:rPr>
      </w:pPr>
      <w:r>
        <w:rPr>
          <w:b/>
          <w:sz w:val="24"/>
          <w:szCs w:val="24"/>
          <w:lang w:val="en-US"/>
        </w:rPr>
        <w:t>X</w:t>
      </w:r>
      <w:r w:rsidR="0076079D" w:rsidRPr="0009326F">
        <w:rPr>
          <w:b/>
          <w:sz w:val="24"/>
          <w:szCs w:val="24"/>
        </w:rPr>
        <w:t xml:space="preserve">. </w:t>
      </w:r>
      <w:r w:rsidR="008F66D7">
        <w:rPr>
          <w:b/>
          <w:sz w:val="24"/>
          <w:szCs w:val="24"/>
        </w:rPr>
        <w:t>Ф</w:t>
      </w:r>
      <w:r w:rsidR="008F66D7">
        <w:rPr>
          <w:rFonts w:eastAsiaTheme="minorHAnsi"/>
          <w:b/>
          <w:bCs/>
          <w:sz w:val="24"/>
          <w:szCs w:val="24"/>
          <w:lang w:eastAsia="en-US"/>
        </w:rPr>
        <w:t>орма заявки на участие в конкурсе и</w:t>
      </w:r>
      <w:r w:rsidR="008F66D7" w:rsidRPr="008F66D7">
        <w:rPr>
          <w:b/>
          <w:sz w:val="24"/>
          <w:szCs w:val="24"/>
        </w:rPr>
        <w:t xml:space="preserve"> </w:t>
      </w:r>
      <w:r w:rsidR="008F66D7">
        <w:rPr>
          <w:b/>
          <w:sz w:val="24"/>
          <w:szCs w:val="24"/>
        </w:rPr>
        <w:t>и</w:t>
      </w:r>
      <w:r w:rsidR="008F66D7" w:rsidRPr="0009326F">
        <w:rPr>
          <w:b/>
          <w:sz w:val="24"/>
          <w:szCs w:val="24"/>
        </w:rPr>
        <w:t>нструкция по заполнению заявки</w:t>
      </w:r>
      <w:r w:rsidR="004C3197">
        <w:rPr>
          <w:b/>
          <w:sz w:val="24"/>
          <w:szCs w:val="24"/>
        </w:rPr>
        <w:t xml:space="preserve"> </w:t>
      </w:r>
    </w:p>
    <w:p w:rsidR="0058077E" w:rsidRPr="0009326F" w:rsidRDefault="008F66D7" w:rsidP="008F66D7">
      <w:pPr>
        <w:ind w:firstLine="709"/>
        <w:jc w:val="center"/>
        <w:rPr>
          <w:b/>
          <w:sz w:val="24"/>
          <w:szCs w:val="24"/>
        </w:rPr>
      </w:pPr>
      <w:r w:rsidRPr="0009326F">
        <w:rPr>
          <w:b/>
          <w:sz w:val="24"/>
          <w:szCs w:val="24"/>
        </w:rPr>
        <w:t xml:space="preserve"> </w:t>
      </w:r>
    </w:p>
    <w:p w:rsidR="008F66D7" w:rsidRDefault="008F66D7" w:rsidP="008F66D7">
      <w:pPr>
        <w:autoSpaceDE w:val="0"/>
        <w:autoSpaceDN w:val="0"/>
        <w:adjustRightInd w:val="0"/>
        <w:ind w:firstLine="708"/>
        <w:jc w:val="both"/>
        <w:rPr>
          <w:rFonts w:eastAsiaTheme="minorHAnsi"/>
          <w:sz w:val="24"/>
          <w:szCs w:val="24"/>
          <w:lang w:eastAsia="en-US"/>
        </w:rPr>
      </w:pPr>
      <w:r w:rsidRPr="008F66D7">
        <w:rPr>
          <w:sz w:val="24"/>
          <w:szCs w:val="24"/>
        </w:rPr>
        <w:t xml:space="preserve">37. </w:t>
      </w:r>
      <w:r w:rsidRPr="008F66D7">
        <w:rPr>
          <w:rFonts w:eastAsiaTheme="minorHAnsi"/>
          <w:sz w:val="24"/>
          <w:szCs w:val="24"/>
          <w:lang w:eastAsia="en-US"/>
        </w:rPr>
        <w:t xml:space="preserve">Для участия в конкурсе заинтересованное лицо подает заявку на участие в конкурсе </w:t>
      </w:r>
      <w:r w:rsidR="00DB2DB4">
        <w:rPr>
          <w:rFonts w:eastAsiaTheme="minorHAnsi"/>
          <w:sz w:val="24"/>
          <w:szCs w:val="24"/>
          <w:lang w:eastAsia="en-US"/>
        </w:rPr>
        <w:t>по</w:t>
      </w:r>
      <w:r w:rsidRPr="008F66D7">
        <w:rPr>
          <w:rFonts w:eastAsiaTheme="minorHAnsi"/>
          <w:sz w:val="24"/>
          <w:szCs w:val="24"/>
          <w:lang w:eastAsia="en-US"/>
        </w:rPr>
        <w:t xml:space="preserve"> форме</w:t>
      </w:r>
      <w:r>
        <w:rPr>
          <w:rFonts w:eastAsiaTheme="minorHAnsi"/>
          <w:sz w:val="24"/>
          <w:szCs w:val="24"/>
          <w:lang w:eastAsia="en-US"/>
        </w:rPr>
        <w:t xml:space="preserve"> согласно Приложению № 3 настоящей конкурсной документации.</w:t>
      </w:r>
    </w:p>
    <w:p w:rsidR="002C7394" w:rsidRPr="008F66D7" w:rsidRDefault="002C7394" w:rsidP="008F66D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Одно лицо вправе подать в отношении одного лота только одну заявку.</w:t>
      </w:r>
    </w:p>
    <w:p w:rsidR="00336E4F" w:rsidRDefault="00336E4F" w:rsidP="0076079D">
      <w:pPr>
        <w:pStyle w:val="3"/>
        <w:numPr>
          <w:ilvl w:val="0"/>
          <w:numId w:val="0"/>
        </w:numPr>
        <w:tabs>
          <w:tab w:val="left" w:pos="0"/>
        </w:tabs>
        <w:ind w:firstLine="709"/>
        <w:rPr>
          <w:bCs/>
          <w:szCs w:val="24"/>
        </w:rPr>
      </w:pPr>
      <w:r>
        <w:rPr>
          <w:szCs w:val="24"/>
        </w:rPr>
        <w:t>38. Инструкция по заполнению з</w:t>
      </w:r>
      <w:r w:rsidRPr="0009326F">
        <w:rPr>
          <w:bCs/>
          <w:szCs w:val="24"/>
        </w:rPr>
        <w:t>аявк</w:t>
      </w:r>
      <w:r>
        <w:rPr>
          <w:bCs/>
          <w:szCs w:val="24"/>
        </w:rPr>
        <w:t>и</w:t>
      </w:r>
      <w:r w:rsidRPr="0009326F">
        <w:rPr>
          <w:bCs/>
          <w:szCs w:val="24"/>
        </w:rPr>
        <w:t xml:space="preserve"> на участие в открытом конкурсе</w:t>
      </w:r>
      <w:r>
        <w:rPr>
          <w:bCs/>
          <w:szCs w:val="24"/>
        </w:rPr>
        <w:t>:</w:t>
      </w:r>
    </w:p>
    <w:p w:rsidR="008F66D7" w:rsidRDefault="00336E4F" w:rsidP="0076079D">
      <w:pPr>
        <w:pStyle w:val="3"/>
        <w:numPr>
          <w:ilvl w:val="0"/>
          <w:numId w:val="0"/>
        </w:numPr>
        <w:tabs>
          <w:tab w:val="left" w:pos="0"/>
        </w:tabs>
        <w:ind w:firstLine="709"/>
        <w:rPr>
          <w:bCs/>
          <w:szCs w:val="24"/>
        </w:rPr>
      </w:pPr>
      <w:r>
        <w:rPr>
          <w:bCs/>
          <w:szCs w:val="24"/>
        </w:rPr>
        <w:t>1)</w:t>
      </w:r>
      <w:r w:rsidRPr="0009326F">
        <w:rPr>
          <w:bCs/>
          <w:szCs w:val="24"/>
        </w:rPr>
        <w:t xml:space="preserve"> </w:t>
      </w:r>
      <w:r>
        <w:rPr>
          <w:bCs/>
          <w:szCs w:val="24"/>
        </w:rPr>
        <w:t xml:space="preserve">подается заинтересованным лицом в письменной форме, </w:t>
      </w:r>
      <w:r w:rsidRPr="0009326F">
        <w:rPr>
          <w:bCs/>
          <w:szCs w:val="24"/>
        </w:rPr>
        <w:t>заполн</w:t>
      </w:r>
      <w:r>
        <w:rPr>
          <w:bCs/>
          <w:szCs w:val="24"/>
        </w:rPr>
        <w:t>яется</w:t>
      </w:r>
      <w:r w:rsidRPr="0009326F">
        <w:rPr>
          <w:bCs/>
          <w:szCs w:val="24"/>
        </w:rPr>
        <w:t xml:space="preserve"> на русском языке</w:t>
      </w:r>
      <w:r>
        <w:rPr>
          <w:bCs/>
          <w:szCs w:val="24"/>
        </w:rPr>
        <w:t>;</w:t>
      </w:r>
    </w:p>
    <w:p w:rsidR="00E229D7" w:rsidRDefault="00336E4F" w:rsidP="0076079D">
      <w:pPr>
        <w:pStyle w:val="3"/>
        <w:numPr>
          <w:ilvl w:val="0"/>
          <w:numId w:val="0"/>
        </w:numPr>
        <w:tabs>
          <w:tab w:val="left" w:pos="0"/>
        </w:tabs>
        <w:ind w:firstLine="709"/>
        <w:rPr>
          <w:szCs w:val="24"/>
        </w:rPr>
      </w:pPr>
      <w:r>
        <w:rPr>
          <w:szCs w:val="24"/>
        </w:rPr>
        <w:t xml:space="preserve">2) заявка </w:t>
      </w:r>
      <w:r w:rsidRPr="0009326F">
        <w:rPr>
          <w:bCs/>
          <w:szCs w:val="24"/>
        </w:rPr>
        <w:t xml:space="preserve">на участие в открытом конкурсе </w:t>
      </w:r>
      <w:r>
        <w:rPr>
          <w:bCs/>
          <w:szCs w:val="24"/>
        </w:rPr>
        <w:t xml:space="preserve">может </w:t>
      </w:r>
      <w:r>
        <w:rPr>
          <w:szCs w:val="24"/>
        </w:rPr>
        <w:t>быть отпечатана</w:t>
      </w:r>
      <w:r w:rsidRPr="0009326F">
        <w:rPr>
          <w:szCs w:val="24"/>
        </w:rPr>
        <w:t xml:space="preserve"> или </w:t>
      </w:r>
      <w:r>
        <w:rPr>
          <w:szCs w:val="24"/>
        </w:rPr>
        <w:t>заполнена</w:t>
      </w:r>
      <w:r w:rsidRPr="0009326F">
        <w:rPr>
          <w:szCs w:val="24"/>
        </w:rPr>
        <w:t xml:space="preserve"> </w:t>
      </w:r>
      <w:r>
        <w:rPr>
          <w:szCs w:val="24"/>
        </w:rPr>
        <w:t>от руки</w:t>
      </w:r>
      <w:r w:rsidR="00E229D7">
        <w:rPr>
          <w:szCs w:val="24"/>
        </w:rPr>
        <w:t>,</w:t>
      </w:r>
      <w:r>
        <w:rPr>
          <w:szCs w:val="24"/>
        </w:rPr>
        <w:t xml:space="preserve"> синей пастой</w:t>
      </w:r>
      <w:r w:rsidR="00E229D7">
        <w:rPr>
          <w:szCs w:val="24"/>
        </w:rPr>
        <w:t xml:space="preserve">, </w:t>
      </w:r>
      <w:proofErr w:type="gramStart"/>
      <w:r w:rsidR="00E229D7">
        <w:rPr>
          <w:szCs w:val="24"/>
        </w:rPr>
        <w:t>кроме</w:t>
      </w:r>
      <w:proofErr w:type="gramEnd"/>
      <w:r w:rsidR="00E229D7">
        <w:rPr>
          <w:szCs w:val="24"/>
        </w:rPr>
        <w:t xml:space="preserve"> гелиевой;</w:t>
      </w:r>
      <w:r w:rsidRPr="0009326F">
        <w:rPr>
          <w:szCs w:val="24"/>
        </w:rPr>
        <w:t xml:space="preserve"> </w:t>
      </w:r>
    </w:p>
    <w:p w:rsidR="00AD7E21" w:rsidRDefault="00E229D7" w:rsidP="0076079D">
      <w:pPr>
        <w:pStyle w:val="3"/>
        <w:numPr>
          <w:ilvl w:val="0"/>
          <w:numId w:val="0"/>
        </w:numPr>
        <w:tabs>
          <w:tab w:val="left" w:pos="0"/>
        </w:tabs>
        <w:ind w:firstLine="709"/>
        <w:rPr>
          <w:szCs w:val="24"/>
        </w:rPr>
      </w:pPr>
      <w:r>
        <w:rPr>
          <w:szCs w:val="24"/>
        </w:rPr>
        <w:t xml:space="preserve">3) заявка </w:t>
      </w:r>
      <w:r w:rsidRPr="0009326F">
        <w:rPr>
          <w:bCs/>
          <w:szCs w:val="24"/>
        </w:rPr>
        <w:t>на участие в открытом конкурсе</w:t>
      </w:r>
      <w:r w:rsidRPr="0009326F">
        <w:rPr>
          <w:szCs w:val="24"/>
        </w:rPr>
        <w:t xml:space="preserve"> </w:t>
      </w:r>
      <w:r w:rsidR="00336E4F" w:rsidRPr="0009326F">
        <w:rPr>
          <w:szCs w:val="24"/>
        </w:rPr>
        <w:t>подписы</w:t>
      </w:r>
      <w:r>
        <w:rPr>
          <w:szCs w:val="24"/>
        </w:rPr>
        <w:t>вается</w:t>
      </w:r>
      <w:r w:rsidR="00336E4F" w:rsidRPr="0009326F">
        <w:rPr>
          <w:bCs/>
          <w:szCs w:val="24"/>
        </w:rPr>
        <w:t xml:space="preserve"> </w:t>
      </w:r>
      <w:r w:rsidRPr="0009326F">
        <w:rPr>
          <w:bCs/>
          <w:szCs w:val="24"/>
        </w:rPr>
        <w:t>уполномоченным лицом</w:t>
      </w:r>
      <w:r>
        <w:rPr>
          <w:bCs/>
          <w:szCs w:val="24"/>
        </w:rPr>
        <w:t>:</w:t>
      </w:r>
      <w:r w:rsidRPr="0009326F">
        <w:rPr>
          <w:bCs/>
          <w:szCs w:val="24"/>
        </w:rPr>
        <w:t xml:space="preserve"> </w:t>
      </w:r>
      <w:r>
        <w:rPr>
          <w:bCs/>
          <w:szCs w:val="24"/>
        </w:rPr>
        <w:t>руководителем</w:t>
      </w:r>
      <w:r w:rsidR="00336E4F" w:rsidRPr="0009326F">
        <w:rPr>
          <w:szCs w:val="24"/>
        </w:rPr>
        <w:t xml:space="preserve">, </w:t>
      </w:r>
      <w:r>
        <w:rPr>
          <w:szCs w:val="24"/>
        </w:rPr>
        <w:t>представителем заинтересованного лица</w:t>
      </w:r>
      <w:r w:rsidR="00AD7E21">
        <w:rPr>
          <w:szCs w:val="24"/>
        </w:rPr>
        <w:t xml:space="preserve"> или иным заинтересованным лицом</w:t>
      </w:r>
      <w:r>
        <w:rPr>
          <w:szCs w:val="24"/>
        </w:rPr>
        <w:t>, действующих на основании документов подтверждающих их полномочия</w:t>
      </w:r>
      <w:r w:rsidR="00A263EC">
        <w:rPr>
          <w:szCs w:val="24"/>
        </w:rPr>
        <w:t>, заверенных в установленном законодательством порядке (приказ, распоряжение, протокол, устав</w:t>
      </w:r>
      <w:r w:rsidR="00AD7E21">
        <w:rPr>
          <w:szCs w:val="24"/>
        </w:rPr>
        <w:t>,</w:t>
      </w:r>
      <w:r w:rsidR="00A263EC">
        <w:rPr>
          <w:szCs w:val="24"/>
        </w:rPr>
        <w:t xml:space="preserve"> доверенность и др.),</w:t>
      </w:r>
      <w:r>
        <w:rPr>
          <w:szCs w:val="24"/>
        </w:rPr>
        <w:t xml:space="preserve"> </w:t>
      </w:r>
      <w:r w:rsidR="00A263EC">
        <w:rPr>
          <w:szCs w:val="24"/>
        </w:rPr>
        <w:t>и</w:t>
      </w:r>
      <w:r w:rsidR="00336E4F" w:rsidRPr="0009326F">
        <w:rPr>
          <w:szCs w:val="24"/>
        </w:rPr>
        <w:t xml:space="preserve"> завер</w:t>
      </w:r>
      <w:r w:rsidR="00AD7E21">
        <w:rPr>
          <w:szCs w:val="24"/>
        </w:rPr>
        <w:t>яется</w:t>
      </w:r>
      <w:r w:rsidR="00336E4F" w:rsidRPr="0009326F">
        <w:rPr>
          <w:szCs w:val="24"/>
        </w:rPr>
        <w:t xml:space="preserve"> </w:t>
      </w:r>
      <w:r w:rsidR="00336E4F" w:rsidRPr="0009326F">
        <w:rPr>
          <w:bCs/>
          <w:szCs w:val="24"/>
        </w:rPr>
        <w:t>печатью</w:t>
      </w:r>
      <w:r w:rsidR="00AD7E21">
        <w:rPr>
          <w:bCs/>
          <w:szCs w:val="24"/>
        </w:rPr>
        <w:t xml:space="preserve"> заинтересованного лица</w:t>
      </w:r>
      <w:r w:rsidR="00336E4F">
        <w:rPr>
          <w:bCs/>
          <w:szCs w:val="24"/>
        </w:rPr>
        <w:t xml:space="preserve"> (при наличии печати)</w:t>
      </w:r>
      <w:r w:rsidR="00AD7E21">
        <w:rPr>
          <w:szCs w:val="24"/>
        </w:rPr>
        <w:t>;</w:t>
      </w:r>
    </w:p>
    <w:p w:rsidR="000B13D3" w:rsidRDefault="000B13D3" w:rsidP="00A263EC">
      <w:pPr>
        <w:pStyle w:val="3"/>
        <w:numPr>
          <w:ilvl w:val="0"/>
          <w:numId w:val="0"/>
        </w:numPr>
        <w:tabs>
          <w:tab w:val="left" w:pos="0"/>
        </w:tabs>
        <w:ind w:firstLine="709"/>
        <w:rPr>
          <w:szCs w:val="24"/>
        </w:rPr>
      </w:pPr>
      <w:r>
        <w:rPr>
          <w:bCs/>
          <w:szCs w:val="24"/>
        </w:rPr>
        <w:t xml:space="preserve">4) </w:t>
      </w:r>
      <w:r w:rsidRPr="0009326F">
        <w:rPr>
          <w:bCs/>
          <w:szCs w:val="24"/>
        </w:rPr>
        <w:t xml:space="preserve">не допускается </w:t>
      </w:r>
      <w:r>
        <w:rPr>
          <w:bCs/>
          <w:szCs w:val="24"/>
        </w:rPr>
        <w:t xml:space="preserve">подписание </w:t>
      </w:r>
      <w:r w:rsidRPr="0009326F">
        <w:rPr>
          <w:bCs/>
          <w:szCs w:val="24"/>
        </w:rPr>
        <w:t>заявки на участие в открытом конкурсе факсимильн</w:t>
      </w:r>
      <w:r>
        <w:rPr>
          <w:bCs/>
          <w:szCs w:val="24"/>
        </w:rPr>
        <w:t>ой</w:t>
      </w:r>
      <w:r w:rsidRPr="0009326F">
        <w:rPr>
          <w:bCs/>
          <w:szCs w:val="24"/>
        </w:rPr>
        <w:t xml:space="preserve"> подпис</w:t>
      </w:r>
      <w:r>
        <w:rPr>
          <w:bCs/>
          <w:szCs w:val="24"/>
        </w:rPr>
        <w:t>ью</w:t>
      </w:r>
      <w:r w:rsidR="00A263EC">
        <w:rPr>
          <w:bCs/>
          <w:szCs w:val="24"/>
        </w:rPr>
        <w:t>;</w:t>
      </w:r>
    </w:p>
    <w:p w:rsidR="00336E4F" w:rsidRDefault="002C7394" w:rsidP="0076079D">
      <w:pPr>
        <w:pStyle w:val="3"/>
        <w:numPr>
          <w:ilvl w:val="0"/>
          <w:numId w:val="0"/>
        </w:numPr>
        <w:tabs>
          <w:tab w:val="left" w:pos="0"/>
        </w:tabs>
        <w:ind w:firstLine="709"/>
        <w:rPr>
          <w:bCs/>
          <w:szCs w:val="24"/>
        </w:rPr>
      </w:pPr>
      <w:r>
        <w:rPr>
          <w:szCs w:val="24"/>
        </w:rPr>
        <w:t>5</w:t>
      </w:r>
      <w:r w:rsidR="00AD7E21">
        <w:rPr>
          <w:szCs w:val="24"/>
        </w:rPr>
        <w:t xml:space="preserve">) </w:t>
      </w:r>
      <w:r>
        <w:rPr>
          <w:szCs w:val="24"/>
        </w:rPr>
        <w:t xml:space="preserve">в заявке </w:t>
      </w:r>
      <w:r w:rsidRPr="008F66D7">
        <w:rPr>
          <w:rFonts w:eastAsiaTheme="minorHAnsi"/>
          <w:szCs w:val="24"/>
          <w:lang w:eastAsia="en-US"/>
        </w:rPr>
        <w:t>на участие в конкурсе</w:t>
      </w:r>
      <w:r w:rsidRPr="0009326F">
        <w:rPr>
          <w:szCs w:val="24"/>
        </w:rPr>
        <w:t xml:space="preserve"> </w:t>
      </w:r>
      <w:r w:rsidR="00AD7E21" w:rsidRPr="0009326F">
        <w:rPr>
          <w:szCs w:val="24"/>
        </w:rPr>
        <w:t>не допускаются</w:t>
      </w:r>
      <w:r w:rsidR="00AD7E21">
        <w:rPr>
          <w:szCs w:val="24"/>
        </w:rPr>
        <w:t xml:space="preserve"> п</w:t>
      </w:r>
      <w:r w:rsidR="00AD7E21" w:rsidRPr="0009326F">
        <w:rPr>
          <w:szCs w:val="24"/>
        </w:rPr>
        <w:t>одчистки</w:t>
      </w:r>
      <w:r w:rsidR="00AD7E21">
        <w:rPr>
          <w:szCs w:val="24"/>
        </w:rPr>
        <w:t>, подтирки,</w:t>
      </w:r>
      <w:r w:rsidR="00AD7E21" w:rsidRPr="0009326F">
        <w:rPr>
          <w:szCs w:val="24"/>
        </w:rPr>
        <w:t xml:space="preserve"> исправления, за исключением исправлений, заверенных подписью уполномоченного лица</w:t>
      </w:r>
      <w:r w:rsidR="00AD7E21">
        <w:rPr>
          <w:szCs w:val="24"/>
        </w:rPr>
        <w:t>,</w:t>
      </w:r>
      <w:r w:rsidR="00AD7E21" w:rsidRPr="0009326F">
        <w:rPr>
          <w:szCs w:val="24"/>
        </w:rPr>
        <w:t xml:space="preserve"> скрепленных печатью </w:t>
      </w:r>
      <w:r w:rsidR="00AD7E21">
        <w:rPr>
          <w:bCs/>
          <w:szCs w:val="24"/>
        </w:rPr>
        <w:t>(при наличии печати)</w:t>
      </w:r>
      <w:r>
        <w:rPr>
          <w:bCs/>
          <w:szCs w:val="24"/>
        </w:rPr>
        <w:t>.</w:t>
      </w:r>
    </w:p>
    <w:p w:rsidR="000B13D3" w:rsidRDefault="002C7394" w:rsidP="0076079D">
      <w:pPr>
        <w:pStyle w:val="3"/>
        <w:numPr>
          <w:ilvl w:val="0"/>
          <w:numId w:val="0"/>
        </w:numPr>
        <w:tabs>
          <w:tab w:val="left" w:pos="0"/>
        </w:tabs>
        <w:ind w:firstLine="709"/>
        <w:rPr>
          <w:szCs w:val="24"/>
        </w:rPr>
      </w:pPr>
      <w:r>
        <w:rPr>
          <w:szCs w:val="24"/>
        </w:rPr>
        <w:t xml:space="preserve">39. </w:t>
      </w:r>
      <w:r w:rsidRPr="0009326F">
        <w:rPr>
          <w:szCs w:val="24"/>
        </w:rPr>
        <w:t xml:space="preserve">Все документы, </w:t>
      </w:r>
      <w:r>
        <w:rPr>
          <w:szCs w:val="24"/>
        </w:rPr>
        <w:t>прилагаемые</w:t>
      </w:r>
      <w:r w:rsidRPr="0009326F">
        <w:rPr>
          <w:szCs w:val="24"/>
        </w:rPr>
        <w:t xml:space="preserve"> </w:t>
      </w:r>
      <w:r>
        <w:rPr>
          <w:szCs w:val="24"/>
        </w:rPr>
        <w:t>к</w:t>
      </w:r>
      <w:r w:rsidRPr="0009326F">
        <w:rPr>
          <w:szCs w:val="24"/>
        </w:rPr>
        <w:t xml:space="preserve"> заявк</w:t>
      </w:r>
      <w:r>
        <w:rPr>
          <w:szCs w:val="24"/>
        </w:rPr>
        <w:t>е</w:t>
      </w:r>
      <w:r w:rsidRPr="0009326F">
        <w:rPr>
          <w:szCs w:val="24"/>
        </w:rPr>
        <w:t xml:space="preserve"> на участие в конкурсе</w:t>
      </w:r>
      <w:r w:rsidR="000A3A11">
        <w:rPr>
          <w:szCs w:val="24"/>
        </w:rPr>
        <w:t xml:space="preserve">, согласно </w:t>
      </w:r>
      <w:r w:rsidR="000A3A11">
        <w:rPr>
          <w:rFonts w:eastAsiaTheme="minorHAnsi"/>
          <w:szCs w:val="24"/>
          <w:lang w:eastAsia="en-US"/>
        </w:rPr>
        <w:t>Приложению № 3</w:t>
      </w:r>
      <w:r w:rsidR="000A3A11">
        <w:rPr>
          <w:szCs w:val="24"/>
        </w:rPr>
        <w:t>, подаются в копиях,</w:t>
      </w:r>
      <w:r w:rsidR="000A3A11" w:rsidRPr="000A3A11">
        <w:rPr>
          <w:szCs w:val="24"/>
        </w:rPr>
        <w:t xml:space="preserve"> </w:t>
      </w:r>
      <w:r w:rsidR="000A3A11" w:rsidRPr="0009326F">
        <w:rPr>
          <w:szCs w:val="24"/>
        </w:rPr>
        <w:t>заверен</w:t>
      </w:r>
      <w:r w:rsidR="000A3A11">
        <w:rPr>
          <w:szCs w:val="24"/>
        </w:rPr>
        <w:t>н</w:t>
      </w:r>
      <w:r w:rsidR="000A3A11" w:rsidRPr="0009326F">
        <w:rPr>
          <w:szCs w:val="24"/>
        </w:rPr>
        <w:t>ы</w:t>
      </w:r>
      <w:r w:rsidR="000A3A11">
        <w:rPr>
          <w:szCs w:val="24"/>
        </w:rPr>
        <w:t>х</w:t>
      </w:r>
      <w:r w:rsidR="000A3A11" w:rsidRPr="0009326F">
        <w:rPr>
          <w:szCs w:val="24"/>
        </w:rPr>
        <w:t xml:space="preserve"> печатью претендента</w:t>
      </w:r>
      <w:r w:rsidR="000A3A11">
        <w:rPr>
          <w:szCs w:val="24"/>
        </w:rPr>
        <w:t xml:space="preserve"> </w:t>
      </w:r>
      <w:r w:rsidR="000A3A11">
        <w:rPr>
          <w:bCs/>
          <w:szCs w:val="24"/>
        </w:rPr>
        <w:t>(при наличии печати)</w:t>
      </w:r>
      <w:r w:rsidR="000A3A11" w:rsidRPr="0009326F">
        <w:rPr>
          <w:szCs w:val="24"/>
        </w:rPr>
        <w:t>, за исключением нотариально заверенных копий документов и</w:t>
      </w:r>
      <w:r w:rsidR="000A3A11">
        <w:rPr>
          <w:szCs w:val="24"/>
        </w:rPr>
        <w:t xml:space="preserve">ли в </w:t>
      </w:r>
      <w:r w:rsidR="000A3A11" w:rsidRPr="0009326F">
        <w:rPr>
          <w:szCs w:val="24"/>
        </w:rPr>
        <w:t>оригинал</w:t>
      </w:r>
      <w:r w:rsidR="000A3A11">
        <w:rPr>
          <w:szCs w:val="24"/>
        </w:rPr>
        <w:t>ах</w:t>
      </w:r>
      <w:r w:rsidR="000A3A11" w:rsidRPr="0009326F">
        <w:rPr>
          <w:szCs w:val="24"/>
        </w:rPr>
        <w:t>.</w:t>
      </w:r>
    </w:p>
    <w:p w:rsidR="00F46257" w:rsidRPr="004C3197" w:rsidRDefault="00BE237A" w:rsidP="004C3197">
      <w:pPr>
        <w:pStyle w:val="3"/>
        <w:numPr>
          <w:ilvl w:val="0"/>
          <w:numId w:val="0"/>
        </w:numPr>
        <w:tabs>
          <w:tab w:val="left" w:pos="0"/>
        </w:tabs>
        <w:ind w:firstLine="709"/>
        <w:rPr>
          <w:bCs/>
          <w:szCs w:val="24"/>
        </w:rPr>
      </w:pPr>
      <w:r>
        <w:rPr>
          <w:szCs w:val="24"/>
        </w:rPr>
        <w:t xml:space="preserve">40. </w:t>
      </w:r>
      <w:r w:rsidR="006664E9">
        <w:rPr>
          <w:szCs w:val="24"/>
        </w:rPr>
        <w:t>Д</w:t>
      </w:r>
      <w:r w:rsidRPr="0009326F">
        <w:rPr>
          <w:szCs w:val="24"/>
        </w:rPr>
        <w:t>окумент</w:t>
      </w:r>
      <w:r w:rsidR="006664E9">
        <w:rPr>
          <w:szCs w:val="24"/>
        </w:rPr>
        <w:t>ы</w:t>
      </w:r>
      <w:r w:rsidRPr="0009326F">
        <w:rPr>
          <w:szCs w:val="24"/>
        </w:rPr>
        <w:t xml:space="preserve">, </w:t>
      </w:r>
      <w:r>
        <w:rPr>
          <w:szCs w:val="24"/>
        </w:rPr>
        <w:t>прилагаемые</w:t>
      </w:r>
      <w:r w:rsidRPr="0009326F">
        <w:rPr>
          <w:szCs w:val="24"/>
        </w:rPr>
        <w:t xml:space="preserve"> </w:t>
      </w:r>
      <w:r>
        <w:rPr>
          <w:szCs w:val="24"/>
        </w:rPr>
        <w:t>к</w:t>
      </w:r>
      <w:r w:rsidRPr="0009326F">
        <w:rPr>
          <w:szCs w:val="24"/>
        </w:rPr>
        <w:t xml:space="preserve"> заявк</w:t>
      </w:r>
      <w:r>
        <w:rPr>
          <w:szCs w:val="24"/>
        </w:rPr>
        <w:t>е</w:t>
      </w:r>
      <w:r w:rsidRPr="0009326F">
        <w:rPr>
          <w:szCs w:val="24"/>
        </w:rPr>
        <w:t xml:space="preserve"> на участие в конкурсе</w:t>
      </w:r>
      <w:r w:rsidR="00DB2DB4">
        <w:rPr>
          <w:szCs w:val="24"/>
        </w:rPr>
        <w:t>,</w:t>
      </w:r>
      <w:r>
        <w:rPr>
          <w:szCs w:val="24"/>
        </w:rPr>
        <w:t xml:space="preserve"> должны быть четкими, хорошо читаемыми, без п</w:t>
      </w:r>
      <w:r w:rsidRPr="0009326F">
        <w:rPr>
          <w:szCs w:val="24"/>
        </w:rPr>
        <w:t>одчист</w:t>
      </w:r>
      <w:r>
        <w:rPr>
          <w:szCs w:val="24"/>
        </w:rPr>
        <w:t>о</w:t>
      </w:r>
      <w:r w:rsidRPr="0009326F">
        <w:rPr>
          <w:szCs w:val="24"/>
        </w:rPr>
        <w:t>к</w:t>
      </w:r>
      <w:r>
        <w:rPr>
          <w:szCs w:val="24"/>
        </w:rPr>
        <w:t>, подтирок,</w:t>
      </w:r>
      <w:r w:rsidRPr="0009326F">
        <w:rPr>
          <w:szCs w:val="24"/>
        </w:rPr>
        <w:t xml:space="preserve"> исправлени</w:t>
      </w:r>
      <w:r>
        <w:rPr>
          <w:szCs w:val="24"/>
        </w:rPr>
        <w:t>й</w:t>
      </w:r>
      <w:r w:rsidR="006664E9">
        <w:rPr>
          <w:szCs w:val="24"/>
        </w:rPr>
        <w:t xml:space="preserve">, </w:t>
      </w:r>
      <w:r w:rsidR="006664E9" w:rsidRPr="0009326F">
        <w:rPr>
          <w:szCs w:val="24"/>
        </w:rPr>
        <w:t>за исключением исправлений, заверенных подписью уполномоченного лица</w:t>
      </w:r>
      <w:r w:rsidR="006664E9">
        <w:rPr>
          <w:szCs w:val="24"/>
        </w:rPr>
        <w:t>,</w:t>
      </w:r>
      <w:r w:rsidR="006664E9" w:rsidRPr="0009326F">
        <w:rPr>
          <w:szCs w:val="24"/>
        </w:rPr>
        <w:t xml:space="preserve"> скрепленных печатью </w:t>
      </w:r>
      <w:r w:rsidR="006664E9">
        <w:rPr>
          <w:bCs/>
          <w:szCs w:val="24"/>
        </w:rPr>
        <w:t>(при наличии печати).</w:t>
      </w:r>
    </w:p>
    <w:p w:rsidR="0076079D" w:rsidRPr="0009326F" w:rsidRDefault="00D334EE" w:rsidP="0076079D">
      <w:pPr>
        <w:ind w:firstLine="709"/>
        <w:jc w:val="both"/>
        <w:rPr>
          <w:bCs/>
          <w:sz w:val="24"/>
          <w:szCs w:val="24"/>
        </w:rPr>
      </w:pPr>
      <w:r>
        <w:rPr>
          <w:sz w:val="24"/>
          <w:szCs w:val="24"/>
        </w:rPr>
        <w:t>41</w:t>
      </w:r>
      <w:r w:rsidR="0076079D" w:rsidRPr="0009326F">
        <w:rPr>
          <w:sz w:val="24"/>
          <w:szCs w:val="24"/>
        </w:rPr>
        <w:t xml:space="preserve">. </w:t>
      </w:r>
      <w:r w:rsidR="0076079D" w:rsidRPr="0009326F">
        <w:rPr>
          <w:bCs/>
          <w:sz w:val="24"/>
          <w:szCs w:val="24"/>
        </w:rPr>
        <w:t xml:space="preserve">Представленные </w:t>
      </w:r>
      <w:r>
        <w:rPr>
          <w:bCs/>
          <w:sz w:val="24"/>
          <w:szCs w:val="24"/>
        </w:rPr>
        <w:t xml:space="preserve">с </w:t>
      </w:r>
      <w:r w:rsidR="0076079D" w:rsidRPr="0009326F">
        <w:rPr>
          <w:bCs/>
          <w:sz w:val="24"/>
          <w:szCs w:val="24"/>
        </w:rPr>
        <w:t>заявк</w:t>
      </w:r>
      <w:r>
        <w:rPr>
          <w:bCs/>
          <w:sz w:val="24"/>
          <w:szCs w:val="24"/>
        </w:rPr>
        <w:t>ой</w:t>
      </w:r>
      <w:r w:rsidR="0076079D" w:rsidRPr="0009326F">
        <w:rPr>
          <w:bCs/>
          <w:sz w:val="24"/>
          <w:szCs w:val="24"/>
        </w:rPr>
        <w:t xml:space="preserve"> документы после проведения открытого конкурса  не возвращаются.</w:t>
      </w:r>
    </w:p>
    <w:p w:rsidR="002D2724" w:rsidRPr="002D2724" w:rsidRDefault="002D2724" w:rsidP="00117198">
      <w:pPr>
        <w:pStyle w:val="ac"/>
        <w:rPr>
          <w:b/>
          <w:szCs w:val="24"/>
        </w:rPr>
      </w:pPr>
    </w:p>
    <w:p w:rsidR="0076079D" w:rsidRDefault="00653F72" w:rsidP="0076079D">
      <w:pPr>
        <w:pStyle w:val="ac"/>
        <w:jc w:val="center"/>
        <w:rPr>
          <w:b/>
          <w:szCs w:val="24"/>
        </w:rPr>
      </w:pPr>
      <w:r>
        <w:rPr>
          <w:b/>
          <w:szCs w:val="24"/>
          <w:lang w:val="en-US"/>
        </w:rPr>
        <w:t>X</w:t>
      </w:r>
      <w:r w:rsidR="0076079D" w:rsidRPr="0009326F">
        <w:rPr>
          <w:b/>
          <w:szCs w:val="24"/>
          <w:lang w:val="en-US"/>
        </w:rPr>
        <w:t>I</w:t>
      </w:r>
      <w:r w:rsidR="0076079D" w:rsidRPr="0009326F">
        <w:rPr>
          <w:b/>
          <w:szCs w:val="24"/>
        </w:rPr>
        <w:t>. 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653F72" w:rsidRPr="0009326F" w:rsidRDefault="00653F72" w:rsidP="0076079D">
      <w:pPr>
        <w:pStyle w:val="ac"/>
        <w:jc w:val="center"/>
        <w:rPr>
          <w:b/>
          <w:szCs w:val="24"/>
        </w:rPr>
      </w:pPr>
    </w:p>
    <w:p w:rsidR="00D9739F" w:rsidRDefault="00A17677" w:rsidP="00D9739F">
      <w:pPr>
        <w:autoSpaceDE w:val="0"/>
        <w:autoSpaceDN w:val="0"/>
        <w:adjustRightInd w:val="0"/>
        <w:ind w:firstLine="708"/>
        <w:jc w:val="both"/>
        <w:rPr>
          <w:rFonts w:eastAsiaTheme="minorHAnsi"/>
          <w:sz w:val="24"/>
          <w:szCs w:val="24"/>
          <w:lang w:eastAsia="en-US"/>
        </w:rPr>
      </w:pPr>
      <w:r>
        <w:rPr>
          <w:sz w:val="24"/>
          <w:szCs w:val="24"/>
        </w:rPr>
        <w:t>42</w:t>
      </w:r>
      <w:r w:rsidR="0076079D" w:rsidRPr="0009326F">
        <w:rPr>
          <w:sz w:val="24"/>
          <w:szCs w:val="24"/>
        </w:rPr>
        <w:t xml:space="preserve">. </w:t>
      </w:r>
      <w:r w:rsidR="00D9739F">
        <w:rPr>
          <w:rFonts w:eastAsiaTheme="minorHAnsi"/>
          <w:sz w:val="24"/>
          <w:szCs w:val="24"/>
          <w:lang w:eastAsia="en-US"/>
        </w:rPr>
        <w:t>Победитель конкурса, единственный участник конкурса в течение 10 рабочих дней</w:t>
      </w:r>
      <w:r w:rsidR="009735F9">
        <w:rPr>
          <w:rFonts w:eastAsiaTheme="minorHAnsi"/>
          <w:sz w:val="24"/>
          <w:szCs w:val="24"/>
          <w:lang w:eastAsia="en-US"/>
        </w:rPr>
        <w:t xml:space="preserve"> </w:t>
      </w:r>
      <w:proofErr w:type="gramStart"/>
      <w:r w:rsidR="00D9739F">
        <w:rPr>
          <w:rFonts w:eastAsiaTheme="minorHAnsi"/>
          <w:sz w:val="24"/>
          <w:szCs w:val="24"/>
          <w:lang w:eastAsia="en-US"/>
        </w:rPr>
        <w:t>с даты утверждения</w:t>
      </w:r>
      <w:proofErr w:type="gramEnd"/>
      <w:r w:rsidR="00682E63">
        <w:rPr>
          <w:rFonts w:eastAsiaTheme="minorHAnsi"/>
          <w:sz w:val="24"/>
          <w:szCs w:val="24"/>
          <w:lang w:eastAsia="en-US"/>
        </w:rPr>
        <w:t xml:space="preserve"> (подписания)</w:t>
      </w:r>
      <w:r w:rsidR="00D9739F">
        <w:rPr>
          <w:rFonts w:eastAsiaTheme="minorHAnsi"/>
          <w:sz w:val="24"/>
          <w:szCs w:val="24"/>
          <w:lang w:eastAsia="en-US"/>
        </w:rPr>
        <w:t xml:space="preserve"> протокола конкурса</w:t>
      </w:r>
      <w:r w:rsidR="00682E63">
        <w:rPr>
          <w:rFonts w:eastAsiaTheme="minorHAnsi"/>
          <w:sz w:val="24"/>
          <w:szCs w:val="24"/>
          <w:lang w:eastAsia="en-US"/>
        </w:rPr>
        <w:t xml:space="preserve">, </w:t>
      </w:r>
      <w:r w:rsidR="00D9739F">
        <w:rPr>
          <w:rFonts w:eastAsiaTheme="minorHAnsi"/>
          <w:sz w:val="24"/>
          <w:szCs w:val="24"/>
          <w:lang w:eastAsia="en-US"/>
        </w:rPr>
        <w:t>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B0A32" w:rsidRDefault="00075A53" w:rsidP="003471E4">
      <w:pPr>
        <w:autoSpaceDE w:val="0"/>
        <w:autoSpaceDN w:val="0"/>
        <w:adjustRightInd w:val="0"/>
        <w:ind w:firstLine="708"/>
        <w:jc w:val="both"/>
        <w:rPr>
          <w:rFonts w:eastAsiaTheme="minorHAnsi"/>
          <w:sz w:val="24"/>
          <w:szCs w:val="24"/>
          <w:lang w:eastAsia="en-US"/>
        </w:rPr>
      </w:pPr>
      <w:r w:rsidRPr="005B0A32">
        <w:rPr>
          <w:sz w:val="24"/>
          <w:szCs w:val="24"/>
        </w:rPr>
        <w:t xml:space="preserve">43. </w:t>
      </w:r>
      <w:r w:rsidR="005B0A32" w:rsidRPr="005B0A32">
        <w:rPr>
          <w:rFonts w:eastAsiaTheme="minorHAnsi"/>
          <w:sz w:val="24"/>
          <w:szCs w:val="24"/>
          <w:lang w:eastAsia="en-US"/>
        </w:rPr>
        <w:t>В обеспечение</w:t>
      </w:r>
      <w:r w:rsidRPr="005B0A32">
        <w:rPr>
          <w:rFonts w:eastAsiaTheme="minorHAnsi"/>
          <w:sz w:val="24"/>
          <w:szCs w:val="24"/>
          <w:lang w:eastAsia="en-US"/>
        </w:rPr>
        <w:t xml:space="preserve"> исполнения обязательств управляющая организация, с которой заключается договор управления многоквартирным домом, указыва</w:t>
      </w:r>
      <w:r w:rsidR="005B0A32" w:rsidRPr="005B0A32">
        <w:rPr>
          <w:rFonts w:eastAsiaTheme="minorHAnsi"/>
          <w:sz w:val="24"/>
          <w:szCs w:val="24"/>
          <w:lang w:eastAsia="en-US"/>
        </w:rPr>
        <w:t>е</w:t>
      </w:r>
      <w:r w:rsidRPr="005B0A32">
        <w:rPr>
          <w:rFonts w:eastAsiaTheme="minorHAnsi"/>
          <w:sz w:val="24"/>
          <w:szCs w:val="24"/>
          <w:lang w:eastAsia="en-US"/>
        </w:rPr>
        <w:t xml:space="preserve">т меры по обеспечению исполнения обязательств (страхование ответственности управляющей организации, </w:t>
      </w:r>
      <w:r w:rsidRPr="005B0A32">
        <w:rPr>
          <w:rFonts w:eastAsiaTheme="minorHAnsi"/>
          <w:sz w:val="24"/>
          <w:szCs w:val="24"/>
          <w:lang w:eastAsia="en-US"/>
        </w:rPr>
        <w:lastRenderedPageBreak/>
        <w:t>безотзывная банковская гарантия и залог депозита</w:t>
      </w:r>
      <w:r w:rsidR="005B0A32" w:rsidRPr="005B0A32">
        <w:rPr>
          <w:rFonts w:eastAsiaTheme="minorHAnsi"/>
          <w:sz w:val="24"/>
          <w:szCs w:val="24"/>
          <w:lang w:eastAsia="en-US"/>
        </w:rPr>
        <w:t>).</w:t>
      </w:r>
      <w:r w:rsidRPr="005B0A32">
        <w:rPr>
          <w:rFonts w:eastAsiaTheme="minorHAnsi"/>
          <w:sz w:val="24"/>
          <w:szCs w:val="24"/>
          <w:lang w:eastAsia="en-US"/>
        </w:rPr>
        <w:t xml:space="preserve"> </w:t>
      </w:r>
      <w:r w:rsidR="005B0A32" w:rsidRPr="005B0A32">
        <w:rPr>
          <w:rFonts w:eastAsiaTheme="minorHAnsi"/>
          <w:sz w:val="24"/>
          <w:szCs w:val="24"/>
          <w:lang w:eastAsia="en-US"/>
        </w:rPr>
        <w:t>С</w:t>
      </w:r>
      <w:r w:rsidRPr="005B0A32">
        <w:rPr>
          <w:rFonts w:eastAsiaTheme="minorHAnsi"/>
          <w:sz w:val="24"/>
          <w:szCs w:val="24"/>
          <w:lang w:eastAsia="en-US"/>
        </w:rPr>
        <w:t>пособ обес</w:t>
      </w:r>
      <w:r w:rsidR="005B0A32" w:rsidRPr="005B0A32">
        <w:rPr>
          <w:rFonts w:eastAsiaTheme="minorHAnsi"/>
          <w:sz w:val="24"/>
          <w:szCs w:val="24"/>
          <w:lang w:eastAsia="en-US"/>
        </w:rPr>
        <w:t>печения исполнения обязательств определяется управляющей организацией.</w:t>
      </w:r>
    </w:p>
    <w:p w:rsidR="003471E4" w:rsidRDefault="00AE7D94" w:rsidP="003471E4">
      <w:pPr>
        <w:autoSpaceDE w:val="0"/>
        <w:autoSpaceDN w:val="0"/>
        <w:adjustRightInd w:val="0"/>
        <w:ind w:firstLine="708"/>
        <w:jc w:val="both"/>
        <w:rPr>
          <w:rFonts w:eastAsiaTheme="minorHAnsi"/>
          <w:sz w:val="24"/>
          <w:szCs w:val="24"/>
          <w:lang w:eastAsia="en-US"/>
        </w:rPr>
      </w:pPr>
      <w:r>
        <w:rPr>
          <w:sz w:val="24"/>
          <w:szCs w:val="24"/>
        </w:rPr>
        <w:t>44</w:t>
      </w:r>
      <w:r w:rsidR="0076079D" w:rsidRPr="0009326F">
        <w:rPr>
          <w:sz w:val="24"/>
          <w:szCs w:val="24"/>
        </w:rPr>
        <w:t xml:space="preserve">. </w:t>
      </w:r>
      <w:proofErr w:type="gramStart"/>
      <w:r w:rsidR="003471E4">
        <w:rPr>
          <w:rFonts w:eastAsiaTheme="minorHAnsi"/>
          <w:sz w:val="24"/>
          <w:szCs w:val="24"/>
          <w:lang w:eastAsia="en-US"/>
        </w:rPr>
        <w:t xml:space="preserve">В случае если победитель конкурса, единственный участник конкурса в срок, предусмотренный пунктом </w:t>
      </w:r>
      <w:r w:rsidR="00F00D0E">
        <w:rPr>
          <w:rFonts w:eastAsiaTheme="minorHAnsi"/>
          <w:sz w:val="24"/>
          <w:szCs w:val="24"/>
          <w:lang w:eastAsia="en-US"/>
        </w:rPr>
        <w:t>42</w:t>
      </w:r>
      <w:r w:rsidR="003471E4">
        <w:rPr>
          <w:rFonts w:eastAsiaTheme="minorHAnsi"/>
          <w:sz w:val="24"/>
          <w:szCs w:val="24"/>
          <w:lang w:eastAsia="en-US"/>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AE7D94" w:rsidRDefault="0076079D" w:rsidP="00AE7D94">
      <w:pPr>
        <w:autoSpaceDE w:val="0"/>
        <w:autoSpaceDN w:val="0"/>
        <w:adjustRightInd w:val="0"/>
        <w:ind w:firstLine="708"/>
        <w:jc w:val="both"/>
        <w:rPr>
          <w:rFonts w:eastAsiaTheme="minorHAnsi"/>
          <w:sz w:val="24"/>
          <w:szCs w:val="24"/>
          <w:lang w:eastAsia="en-US"/>
        </w:rPr>
      </w:pPr>
      <w:r w:rsidRPr="0009326F">
        <w:rPr>
          <w:sz w:val="24"/>
          <w:szCs w:val="24"/>
        </w:rPr>
        <w:t>4</w:t>
      </w:r>
      <w:r w:rsidR="00AE7D94">
        <w:rPr>
          <w:sz w:val="24"/>
          <w:szCs w:val="24"/>
        </w:rPr>
        <w:t>5</w:t>
      </w:r>
      <w:r w:rsidRPr="0009326F">
        <w:rPr>
          <w:sz w:val="24"/>
          <w:szCs w:val="24"/>
        </w:rPr>
        <w:t xml:space="preserve">. </w:t>
      </w:r>
      <w:r w:rsidR="00436CB0">
        <w:rPr>
          <w:rFonts w:eastAsiaTheme="minorHAnsi"/>
          <w:sz w:val="24"/>
          <w:szCs w:val="24"/>
          <w:lang w:eastAsia="en-US"/>
        </w:rPr>
        <w:t xml:space="preserve">В случае признания победителя конкурса, признанного победителем в соответствии с </w:t>
      </w:r>
      <w:hyperlink r:id="rId12" w:history="1">
        <w:r w:rsidR="00436CB0" w:rsidRPr="00F00D0E">
          <w:rPr>
            <w:rFonts w:eastAsiaTheme="minorHAnsi"/>
            <w:sz w:val="24"/>
            <w:szCs w:val="24"/>
            <w:lang w:eastAsia="en-US"/>
          </w:rPr>
          <w:t>пунктом</w:t>
        </w:r>
        <w:r w:rsidR="00436CB0" w:rsidRPr="00AE7D94">
          <w:rPr>
            <w:rFonts w:eastAsiaTheme="minorHAnsi"/>
            <w:sz w:val="24"/>
            <w:szCs w:val="24"/>
            <w:lang w:eastAsia="en-US"/>
          </w:rPr>
          <w:t xml:space="preserve"> </w:t>
        </w:r>
      </w:hyperlink>
      <w:r w:rsidR="003D2BDD">
        <w:rPr>
          <w:rFonts w:eastAsiaTheme="minorHAnsi"/>
          <w:sz w:val="24"/>
          <w:szCs w:val="24"/>
          <w:lang w:eastAsia="en-US"/>
        </w:rPr>
        <w:t>81</w:t>
      </w:r>
      <w:r w:rsidR="00436CB0">
        <w:rPr>
          <w:rFonts w:eastAsiaTheme="minorHAnsi"/>
          <w:sz w:val="24"/>
          <w:szCs w:val="24"/>
          <w:lang w:eastAsia="en-US"/>
        </w:rPr>
        <w:t xml:space="preserve"> настоящ</w:t>
      </w:r>
      <w:r w:rsidR="00AE7D94">
        <w:rPr>
          <w:rFonts w:eastAsiaTheme="minorHAnsi"/>
          <w:sz w:val="24"/>
          <w:szCs w:val="24"/>
          <w:lang w:eastAsia="en-US"/>
        </w:rPr>
        <w:t>ей конкурсной документацией</w:t>
      </w:r>
      <w:r w:rsidR="00436CB0">
        <w:rPr>
          <w:rFonts w:eastAsiaTheme="minorHAnsi"/>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436CB0" w:rsidRDefault="00AE7D94" w:rsidP="00AE7D94">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46. </w:t>
      </w:r>
      <w:proofErr w:type="gramStart"/>
      <w:r w:rsidR="00436CB0">
        <w:rPr>
          <w:rFonts w:eastAsiaTheme="minorHAnsi"/>
          <w:sz w:val="24"/>
          <w:szCs w:val="24"/>
          <w:lang w:eastAsia="en-US"/>
        </w:rPr>
        <w:t xml:space="preserve">В случае признания победителя конкурса, признанного победителем в соответствии с </w:t>
      </w:r>
      <w:hyperlink r:id="rId13" w:history="1">
        <w:r w:rsidRPr="00F00D0E">
          <w:rPr>
            <w:rFonts w:eastAsiaTheme="minorHAnsi"/>
            <w:sz w:val="24"/>
            <w:szCs w:val="24"/>
            <w:lang w:eastAsia="en-US"/>
          </w:rPr>
          <w:t xml:space="preserve">пунктом </w:t>
        </w:r>
        <w:r w:rsidR="00436CB0" w:rsidRPr="00F00D0E">
          <w:rPr>
            <w:rFonts w:eastAsiaTheme="minorHAnsi"/>
            <w:sz w:val="24"/>
            <w:szCs w:val="24"/>
            <w:lang w:eastAsia="en-US"/>
          </w:rPr>
          <w:t>8</w:t>
        </w:r>
      </w:hyperlink>
      <w:r w:rsidR="003D2BDD">
        <w:rPr>
          <w:rFonts w:eastAsiaTheme="minorHAnsi"/>
          <w:sz w:val="24"/>
          <w:szCs w:val="24"/>
          <w:lang w:eastAsia="en-US"/>
        </w:rPr>
        <w:t>3</w:t>
      </w:r>
      <w:r w:rsidR="00436CB0" w:rsidRPr="00AE7D94">
        <w:rPr>
          <w:rFonts w:eastAsiaTheme="minorHAnsi"/>
          <w:sz w:val="24"/>
          <w:szCs w:val="24"/>
          <w:lang w:eastAsia="en-US"/>
        </w:rPr>
        <w:t xml:space="preserve"> </w:t>
      </w:r>
      <w:r>
        <w:rPr>
          <w:rFonts w:eastAsiaTheme="minorHAnsi"/>
          <w:sz w:val="24"/>
          <w:szCs w:val="24"/>
          <w:lang w:eastAsia="en-US"/>
        </w:rPr>
        <w:t>настоящей конкурсной документацией</w:t>
      </w:r>
      <w:r w:rsidR="00436CB0">
        <w:rPr>
          <w:rFonts w:eastAsiaTheme="minorHAnsi"/>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76079D" w:rsidRPr="0009326F" w:rsidRDefault="00F43F56" w:rsidP="0076079D">
      <w:pPr>
        <w:pStyle w:val="ConsPlusNormal"/>
        <w:widowControl/>
        <w:ind w:firstLine="709"/>
        <w:jc w:val="both"/>
        <w:rPr>
          <w:rFonts w:ascii="Times New Roman" w:hAnsi="Times New Roman"/>
          <w:sz w:val="24"/>
          <w:szCs w:val="24"/>
        </w:rPr>
      </w:pPr>
      <w:r>
        <w:rPr>
          <w:rFonts w:ascii="Times New Roman" w:hAnsi="Times New Roman"/>
          <w:sz w:val="24"/>
          <w:szCs w:val="24"/>
        </w:rPr>
        <w:t>47</w:t>
      </w:r>
      <w:r w:rsidR="0076079D" w:rsidRPr="0009326F">
        <w:rPr>
          <w:rFonts w:ascii="Times New Roman" w:hAnsi="Times New Roman"/>
          <w:sz w:val="24"/>
          <w:szCs w:val="24"/>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B46A93" w:rsidRDefault="00B46A93" w:rsidP="0076079D">
      <w:pPr>
        <w:pStyle w:val="ac"/>
        <w:jc w:val="center"/>
        <w:rPr>
          <w:b/>
          <w:szCs w:val="24"/>
        </w:rPr>
      </w:pPr>
    </w:p>
    <w:p w:rsidR="0076079D" w:rsidRDefault="00B46A93" w:rsidP="0076079D">
      <w:pPr>
        <w:pStyle w:val="ac"/>
        <w:jc w:val="center"/>
        <w:rPr>
          <w:b/>
          <w:szCs w:val="24"/>
        </w:rPr>
      </w:pPr>
      <w:r>
        <w:rPr>
          <w:b/>
          <w:szCs w:val="24"/>
          <w:lang w:val="en-US"/>
        </w:rPr>
        <w:t>X</w:t>
      </w:r>
      <w:r w:rsidR="0076079D" w:rsidRPr="0009326F">
        <w:rPr>
          <w:b/>
          <w:szCs w:val="24"/>
          <w:lang w:val="en-US"/>
        </w:rPr>
        <w:t>II</w:t>
      </w:r>
      <w:r w:rsidR="0076079D" w:rsidRPr="0009326F">
        <w:rPr>
          <w:b/>
          <w:szCs w:val="24"/>
        </w:rPr>
        <w:t>. Требования к порядку изменения обязательств сторон по договору управления многоквартирным домом</w:t>
      </w:r>
    </w:p>
    <w:p w:rsidR="00B46A93" w:rsidRPr="0009326F" w:rsidRDefault="00B46A93" w:rsidP="0076079D">
      <w:pPr>
        <w:pStyle w:val="ac"/>
        <w:jc w:val="center"/>
        <w:rPr>
          <w:b/>
          <w:szCs w:val="24"/>
        </w:rPr>
      </w:pPr>
    </w:p>
    <w:p w:rsidR="00B50F26" w:rsidRDefault="00C3193C" w:rsidP="0076079D">
      <w:pPr>
        <w:widowControl w:val="0"/>
        <w:autoSpaceDE w:val="0"/>
        <w:autoSpaceDN w:val="0"/>
        <w:adjustRightInd w:val="0"/>
        <w:ind w:firstLine="709"/>
        <w:jc w:val="both"/>
        <w:rPr>
          <w:sz w:val="24"/>
          <w:szCs w:val="24"/>
        </w:rPr>
      </w:pPr>
      <w:r>
        <w:rPr>
          <w:sz w:val="24"/>
          <w:szCs w:val="24"/>
        </w:rPr>
        <w:t>4</w:t>
      </w:r>
      <w:r w:rsidR="0076079D" w:rsidRPr="0009326F">
        <w:rPr>
          <w:sz w:val="24"/>
          <w:szCs w:val="24"/>
        </w:rPr>
        <w:t>8.</w:t>
      </w:r>
      <w:r>
        <w:rPr>
          <w:sz w:val="24"/>
          <w:szCs w:val="24"/>
        </w:rPr>
        <w:t xml:space="preserve"> </w:t>
      </w:r>
      <w:r w:rsidR="00B50F26">
        <w:rPr>
          <w:sz w:val="24"/>
          <w:szCs w:val="24"/>
        </w:rPr>
        <w:t>И</w:t>
      </w:r>
      <w:r w:rsidR="0076079D" w:rsidRPr="0009326F">
        <w:rPr>
          <w:sz w:val="24"/>
          <w:szCs w:val="24"/>
        </w:rPr>
        <w:t>зменения обязатель</w:t>
      </w:r>
      <w:proofErr w:type="gramStart"/>
      <w:r w:rsidR="0076079D" w:rsidRPr="0009326F">
        <w:rPr>
          <w:sz w:val="24"/>
          <w:szCs w:val="24"/>
        </w:rPr>
        <w:t>ств ст</w:t>
      </w:r>
      <w:proofErr w:type="gramEnd"/>
      <w:r w:rsidR="0076079D" w:rsidRPr="0009326F">
        <w:rPr>
          <w:sz w:val="24"/>
          <w:szCs w:val="24"/>
        </w:rPr>
        <w:t>орон по договору уп</w:t>
      </w:r>
      <w:r w:rsidR="00DB2DB4">
        <w:rPr>
          <w:sz w:val="24"/>
          <w:szCs w:val="24"/>
        </w:rPr>
        <w:t xml:space="preserve">равления многоквартирным домом </w:t>
      </w:r>
      <w:r w:rsidR="0076079D" w:rsidRPr="0009326F">
        <w:rPr>
          <w:sz w:val="24"/>
          <w:szCs w:val="24"/>
        </w:rPr>
        <w:t xml:space="preserve">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B50F26" w:rsidRDefault="000C3F45" w:rsidP="00B50F26">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49. </w:t>
      </w:r>
      <w:proofErr w:type="gramStart"/>
      <w:r w:rsidR="00B50F26">
        <w:rPr>
          <w:rFonts w:eastAsiaTheme="minorHAnsi"/>
          <w:sz w:val="24"/>
          <w:szCs w:val="24"/>
          <w:lang w:eastAsia="en-US"/>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00B50F26">
        <w:rPr>
          <w:rFonts w:eastAsiaTheme="minorHAnsi"/>
          <w:sz w:val="24"/>
          <w:szCs w:val="24"/>
          <w:lang w:eastAsia="en-US"/>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46A93" w:rsidRDefault="00B46A93" w:rsidP="00B50F26">
      <w:pPr>
        <w:pStyle w:val="ac"/>
        <w:rPr>
          <w:b/>
          <w:szCs w:val="24"/>
        </w:rPr>
      </w:pPr>
    </w:p>
    <w:p w:rsidR="0076079D" w:rsidRDefault="0076079D" w:rsidP="0076079D">
      <w:pPr>
        <w:pStyle w:val="ac"/>
        <w:jc w:val="center"/>
        <w:rPr>
          <w:b/>
          <w:szCs w:val="24"/>
        </w:rPr>
      </w:pPr>
      <w:r w:rsidRPr="0009326F">
        <w:rPr>
          <w:b/>
          <w:szCs w:val="24"/>
          <w:lang w:val="en-US"/>
        </w:rPr>
        <w:t>X</w:t>
      </w:r>
      <w:r w:rsidR="00B46A93">
        <w:rPr>
          <w:b/>
          <w:szCs w:val="24"/>
          <w:lang w:val="en-US"/>
        </w:rPr>
        <w:t>III</w:t>
      </w:r>
      <w:r w:rsidRPr="0009326F">
        <w:rPr>
          <w:b/>
          <w:szCs w:val="24"/>
        </w:rPr>
        <w:t>. Срок начала выполнения управляющей организацией возникших по результатам конкурса обязательств</w:t>
      </w:r>
    </w:p>
    <w:p w:rsidR="00B46A93" w:rsidRPr="0009326F" w:rsidRDefault="00B46A93" w:rsidP="0076079D">
      <w:pPr>
        <w:pStyle w:val="ac"/>
        <w:jc w:val="center"/>
        <w:rPr>
          <w:b/>
          <w:szCs w:val="24"/>
        </w:rPr>
      </w:pPr>
    </w:p>
    <w:p w:rsidR="0011281D" w:rsidRDefault="0076079D" w:rsidP="000C3F45">
      <w:pPr>
        <w:autoSpaceDE w:val="0"/>
        <w:autoSpaceDN w:val="0"/>
        <w:adjustRightInd w:val="0"/>
        <w:jc w:val="both"/>
        <w:rPr>
          <w:rFonts w:eastAsiaTheme="minorHAnsi"/>
          <w:sz w:val="24"/>
          <w:szCs w:val="24"/>
          <w:lang w:eastAsia="en-US"/>
        </w:rPr>
      </w:pPr>
      <w:r w:rsidRPr="0009326F">
        <w:rPr>
          <w:sz w:val="24"/>
          <w:szCs w:val="24"/>
        </w:rPr>
        <w:t xml:space="preserve"> </w:t>
      </w:r>
      <w:r w:rsidR="000C3F45">
        <w:rPr>
          <w:sz w:val="24"/>
          <w:szCs w:val="24"/>
        </w:rPr>
        <w:tab/>
        <w:t>50</w:t>
      </w:r>
      <w:r w:rsidRPr="0009326F">
        <w:rPr>
          <w:sz w:val="24"/>
          <w:szCs w:val="24"/>
        </w:rPr>
        <w:t xml:space="preserve">. </w:t>
      </w:r>
      <w:r w:rsidR="000C3F45">
        <w:rPr>
          <w:sz w:val="24"/>
          <w:szCs w:val="24"/>
        </w:rPr>
        <w:t>С</w:t>
      </w:r>
      <w:r w:rsidR="000C3F45">
        <w:rPr>
          <w:rFonts w:eastAsiaTheme="minorHAnsi"/>
          <w:sz w:val="24"/>
          <w:szCs w:val="24"/>
          <w:lang w:eastAsia="en-US"/>
        </w:rPr>
        <w:t>рок начала выполнения управляющей организацией возникших по результатам конкурса обязательств по управлению многоквартирным домом</w:t>
      </w:r>
      <w:r w:rsidR="00DB2DB4">
        <w:rPr>
          <w:rFonts w:eastAsiaTheme="minorHAnsi"/>
          <w:sz w:val="24"/>
          <w:szCs w:val="24"/>
          <w:lang w:eastAsia="en-US"/>
        </w:rPr>
        <w:t xml:space="preserve"> </w:t>
      </w:r>
      <w:r w:rsidR="000C3F45">
        <w:rPr>
          <w:rFonts w:eastAsiaTheme="minorHAnsi"/>
          <w:sz w:val="24"/>
          <w:szCs w:val="24"/>
          <w:lang w:eastAsia="en-US"/>
        </w:rPr>
        <w:t xml:space="preserve">должен составлять не более </w:t>
      </w:r>
      <w:r w:rsidR="000C3F45" w:rsidRPr="005B0A32">
        <w:rPr>
          <w:rFonts w:eastAsiaTheme="minorHAnsi"/>
          <w:sz w:val="24"/>
          <w:szCs w:val="24"/>
          <w:lang w:eastAsia="en-US"/>
        </w:rPr>
        <w:t xml:space="preserve">30 </w:t>
      </w:r>
      <w:r w:rsidR="00C97898" w:rsidRPr="005B0A32">
        <w:rPr>
          <w:rFonts w:eastAsiaTheme="minorHAnsi"/>
          <w:sz w:val="24"/>
          <w:szCs w:val="24"/>
          <w:lang w:eastAsia="en-US"/>
        </w:rPr>
        <w:t xml:space="preserve">календарных </w:t>
      </w:r>
      <w:r w:rsidR="000C3F45" w:rsidRPr="005B0A32">
        <w:rPr>
          <w:rFonts w:eastAsiaTheme="minorHAnsi"/>
          <w:sz w:val="24"/>
          <w:szCs w:val="24"/>
          <w:lang w:eastAsia="en-US"/>
        </w:rPr>
        <w:t xml:space="preserve">дней </w:t>
      </w:r>
      <w:proofErr w:type="gramStart"/>
      <w:r w:rsidR="000C3F45">
        <w:rPr>
          <w:rFonts w:eastAsiaTheme="minorHAnsi"/>
          <w:sz w:val="24"/>
          <w:szCs w:val="24"/>
          <w:lang w:eastAsia="en-US"/>
        </w:rPr>
        <w:t>с даты подписания</w:t>
      </w:r>
      <w:proofErr w:type="gramEnd"/>
      <w:r w:rsidR="000C3F45">
        <w:rPr>
          <w:rFonts w:eastAsiaTheme="minorHAnsi"/>
          <w:sz w:val="24"/>
          <w:szCs w:val="24"/>
          <w:lang w:eastAsia="en-US"/>
        </w:rPr>
        <w:t xml:space="preserve"> собственниками помещений в многоквартирном доме и (или) лицами, принявшими помещения, и управляющей организацией подготовленных</w:t>
      </w:r>
      <w:r w:rsidR="0011281D">
        <w:rPr>
          <w:rFonts w:eastAsiaTheme="minorHAnsi"/>
          <w:sz w:val="24"/>
          <w:szCs w:val="24"/>
          <w:lang w:eastAsia="en-US"/>
        </w:rPr>
        <w:t xml:space="preserve"> ей</w:t>
      </w:r>
      <w:r w:rsidR="000C3F45">
        <w:rPr>
          <w:rFonts w:eastAsiaTheme="minorHAnsi"/>
          <w:sz w:val="24"/>
          <w:szCs w:val="24"/>
          <w:lang w:eastAsia="en-US"/>
        </w:rPr>
        <w:t xml:space="preserve"> договоров упр</w:t>
      </w:r>
      <w:r w:rsidR="006B1A57">
        <w:rPr>
          <w:rFonts w:eastAsiaTheme="minorHAnsi"/>
          <w:sz w:val="24"/>
          <w:szCs w:val="24"/>
          <w:lang w:eastAsia="en-US"/>
        </w:rPr>
        <w:t>авления многоквартирным домом</w:t>
      </w:r>
      <w:r w:rsidR="00B245DB">
        <w:rPr>
          <w:rFonts w:eastAsiaTheme="minorHAnsi"/>
          <w:sz w:val="24"/>
          <w:szCs w:val="24"/>
          <w:lang w:eastAsia="en-US"/>
        </w:rPr>
        <w:t xml:space="preserve"> (Приложение №</w:t>
      </w:r>
      <w:r w:rsidR="00AA1606">
        <w:rPr>
          <w:rFonts w:eastAsiaTheme="minorHAnsi"/>
          <w:sz w:val="24"/>
          <w:szCs w:val="24"/>
          <w:lang w:eastAsia="en-US"/>
        </w:rPr>
        <w:t xml:space="preserve"> </w:t>
      </w:r>
      <w:r w:rsidR="00B245DB">
        <w:rPr>
          <w:rFonts w:eastAsiaTheme="minorHAnsi"/>
          <w:sz w:val="24"/>
          <w:szCs w:val="24"/>
          <w:lang w:eastAsia="en-US"/>
        </w:rPr>
        <w:t>8).</w:t>
      </w:r>
    </w:p>
    <w:p w:rsidR="00B245DB" w:rsidRDefault="000C3F45" w:rsidP="000C3F45">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51.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76079D" w:rsidRPr="000C3F45" w:rsidRDefault="000C3F45" w:rsidP="000C3F45">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Собственники помещений в многоквартирном доме и лица, принявшие помещения, обязаны вносить указанную плату</w:t>
      </w:r>
      <w:r w:rsidR="0076079D" w:rsidRPr="0009326F">
        <w:rPr>
          <w:sz w:val="24"/>
          <w:szCs w:val="24"/>
        </w:rPr>
        <w:t>.</w:t>
      </w:r>
    </w:p>
    <w:p w:rsidR="0076079D" w:rsidRDefault="00B245DB" w:rsidP="0076079D">
      <w:pPr>
        <w:autoSpaceDE w:val="0"/>
        <w:autoSpaceDN w:val="0"/>
        <w:adjustRightInd w:val="0"/>
        <w:ind w:firstLine="709"/>
        <w:jc w:val="both"/>
        <w:rPr>
          <w:sz w:val="24"/>
          <w:szCs w:val="24"/>
        </w:rPr>
      </w:pPr>
      <w:r>
        <w:rPr>
          <w:sz w:val="24"/>
          <w:szCs w:val="24"/>
        </w:rPr>
        <w:t>52</w:t>
      </w:r>
      <w:r w:rsidR="0076079D" w:rsidRPr="0009326F">
        <w:rPr>
          <w:sz w:val="24"/>
          <w:szCs w:val="24"/>
        </w:rPr>
        <w:t xml:space="preserve">. Управляющая организация обязана приступить к выполнению договора </w:t>
      </w:r>
      <w:r>
        <w:rPr>
          <w:rFonts w:eastAsiaTheme="minorHAnsi"/>
          <w:sz w:val="24"/>
          <w:szCs w:val="24"/>
          <w:lang w:eastAsia="en-US"/>
        </w:rPr>
        <w:t>управления многоквартирным домом</w:t>
      </w:r>
      <w:r w:rsidRPr="0009326F">
        <w:rPr>
          <w:sz w:val="24"/>
          <w:szCs w:val="24"/>
        </w:rPr>
        <w:t xml:space="preserve"> </w:t>
      </w:r>
      <w:r w:rsidR="0076079D" w:rsidRPr="0009326F">
        <w:rPr>
          <w:sz w:val="24"/>
          <w:szCs w:val="24"/>
        </w:rPr>
        <w:t xml:space="preserve">не позднее чем через </w:t>
      </w:r>
      <w:r w:rsidR="0076079D" w:rsidRPr="005B0A32">
        <w:rPr>
          <w:sz w:val="24"/>
          <w:szCs w:val="24"/>
        </w:rPr>
        <w:t>30</w:t>
      </w:r>
      <w:r w:rsidR="00C97898" w:rsidRPr="005B0A32">
        <w:rPr>
          <w:sz w:val="24"/>
          <w:szCs w:val="24"/>
        </w:rPr>
        <w:t xml:space="preserve"> календарных</w:t>
      </w:r>
      <w:r w:rsidR="0076079D" w:rsidRPr="005B0A32">
        <w:rPr>
          <w:sz w:val="24"/>
          <w:szCs w:val="24"/>
        </w:rPr>
        <w:t xml:space="preserve"> дней </w:t>
      </w:r>
      <w:r w:rsidR="0076079D" w:rsidRPr="0009326F">
        <w:rPr>
          <w:sz w:val="24"/>
          <w:szCs w:val="24"/>
        </w:rPr>
        <w:t xml:space="preserve">со дня его </w:t>
      </w:r>
      <w:r w:rsidR="0076079D" w:rsidRPr="0009326F">
        <w:rPr>
          <w:sz w:val="24"/>
          <w:szCs w:val="24"/>
        </w:rPr>
        <w:lastRenderedPageBreak/>
        <w:t>подписания первым собственником помещения в многоквартирном доме или лицом, принявшим помещение.</w:t>
      </w:r>
    </w:p>
    <w:p w:rsidR="002D2724" w:rsidRPr="00971F0B" w:rsidRDefault="002D2724" w:rsidP="00B245DB">
      <w:pPr>
        <w:autoSpaceDE w:val="0"/>
        <w:autoSpaceDN w:val="0"/>
        <w:adjustRightInd w:val="0"/>
        <w:jc w:val="both"/>
        <w:rPr>
          <w:sz w:val="24"/>
          <w:szCs w:val="24"/>
        </w:rPr>
      </w:pPr>
    </w:p>
    <w:p w:rsidR="00BC3ABE" w:rsidRPr="00BC3ABE" w:rsidRDefault="0076079D" w:rsidP="00BC3ABE">
      <w:pPr>
        <w:autoSpaceDE w:val="0"/>
        <w:autoSpaceDN w:val="0"/>
        <w:adjustRightInd w:val="0"/>
        <w:jc w:val="center"/>
        <w:rPr>
          <w:rFonts w:eastAsiaTheme="minorHAnsi"/>
          <w:b/>
          <w:sz w:val="24"/>
          <w:szCs w:val="24"/>
          <w:lang w:eastAsia="en-US"/>
        </w:rPr>
      </w:pPr>
      <w:r w:rsidRPr="00BC3ABE">
        <w:rPr>
          <w:b/>
          <w:sz w:val="24"/>
          <w:szCs w:val="24"/>
          <w:lang w:val="en-US"/>
        </w:rPr>
        <w:t>X</w:t>
      </w:r>
      <w:r w:rsidR="00B46A93" w:rsidRPr="00BC3ABE">
        <w:rPr>
          <w:b/>
          <w:sz w:val="24"/>
          <w:szCs w:val="24"/>
          <w:lang w:val="en-US"/>
        </w:rPr>
        <w:t>IV</w:t>
      </w:r>
      <w:r w:rsidRPr="00BC3ABE">
        <w:rPr>
          <w:b/>
          <w:sz w:val="24"/>
          <w:szCs w:val="24"/>
        </w:rPr>
        <w:t xml:space="preserve">. Размер и срок представления обеспечения исполнения обязательств, </w:t>
      </w:r>
      <w:r w:rsidR="00BC3ABE" w:rsidRPr="00BC3ABE">
        <w:rPr>
          <w:rFonts w:eastAsiaTheme="minorHAnsi"/>
          <w:b/>
          <w:sz w:val="24"/>
          <w:szCs w:val="24"/>
          <w:lang w:eastAsia="en-US"/>
        </w:rPr>
        <w:t xml:space="preserve">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BC3ABE" w:rsidRPr="00BC3ABE">
        <w:rPr>
          <w:rFonts w:eastAsiaTheme="minorHAnsi"/>
          <w:b/>
          <w:sz w:val="24"/>
          <w:szCs w:val="24"/>
          <w:lang w:eastAsia="en-US"/>
        </w:rPr>
        <w:t>ресурсоснабжающим</w:t>
      </w:r>
      <w:proofErr w:type="spellEnd"/>
      <w:r w:rsidR="00BC3ABE" w:rsidRPr="00BC3ABE">
        <w:rPr>
          <w:rFonts w:eastAsiaTheme="minorHAnsi"/>
          <w:b/>
          <w:sz w:val="24"/>
          <w:szCs w:val="24"/>
          <w:lang w:eastAsia="en-US"/>
        </w:rPr>
        <w:t xml:space="preserve"> организациям, а также в случае причинения управляющей организацией вреда общему имуществу</w:t>
      </w:r>
    </w:p>
    <w:p w:rsidR="00B46A93" w:rsidRPr="0009326F" w:rsidRDefault="00B46A93" w:rsidP="0076079D">
      <w:pPr>
        <w:pStyle w:val="ac"/>
        <w:jc w:val="center"/>
        <w:rPr>
          <w:b/>
          <w:szCs w:val="24"/>
        </w:rPr>
      </w:pPr>
    </w:p>
    <w:p w:rsidR="00682E63" w:rsidRPr="005B0A32" w:rsidRDefault="00C97898" w:rsidP="00BC3ABE">
      <w:pPr>
        <w:autoSpaceDE w:val="0"/>
        <w:autoSpaceDN w:val="0"/>
        <w:adjustRightInd w:val="0"/>
        <w:ind w:firstLine="708"/>
        <w:jc w:val="both"/>
        <w:rPr>
          <w:rFonts w:eastAsiaTheme="minorHAnsi"/>
          <w:sz w:val="24"/>
          <w:szCs w:val="24"/>
          <w:lang w:eastAsia="en-US"/>
        </w:rPr>
      </w:pPr>
      <w:r>
        <w:rPr>
          <w:sz w:val="24"/>
          <w:szCs w:val="24"/>
        </w:rPr>
        <w:t>53</w:t>
      </w:r>
      <w:r w:rsidR="0076079D" w:rsidRPr="0009326F">
        <w:rPr>
          <w:sz w:val="24"/>
          <w:szCs w:val="24"/>
        </w:rPr>
        <w:t>.</w:t>
      </w:r>
      <w:r w:rsidR="00682E63">
        <w:rPr>
          <w:rFonts w:eastAsiaTheme="minorHAnsi"/>
          <w:sz w:val="24"/>
          <w:szCs w:val="24"/>
          <w:lang w:eastAsia="en-US"/>
        </w:rPr>
        <w:t xml:space="preserve"> </w:t>
      </w:r>
      <w:proofErr w:type="gramStart"/>
      <w:r w:rsidR="0065195B">
        <w:rPr>
          <w:rFonts w:eastAsiaTheme="minorHAnsi"/>
          <w:sz w:val="24"/>
          <w:szCs w:val="24"/>
          <w:lang w:eastAsia="en-US"/>
        </w:rPr>
        <w:t xml:space="preserve">Размер </w:t>
      </w:r>
      <w:r w:rsidR="00682E63">
        <w:rPr>
          <w:rFonts w:eastAsiaTheme="minorHAnsi"/>
          <w:sz w:val="24"/>
          <w:szCs w:val="24"/>
          <w:lang w:eastAsia="en-US"/>
        </w:rPr>
        <w:t>обеспечения исполнения обязательств</w:t>
      </w:r>
      <w:r w:rsidR="00BC3ABE">
        <w:rPr>
          <w:rFonts w:eastAsiaTheme="minorHAnsi"/>
          <w:sz w:val="24"/>
          <w:szCs w:val="24"/>
          <w:lang w:eastAsia="en-US"/>
        </w:rPr>
        <w:t xml:space="preserve">,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BC3ABE">
        <w:rPr>
          <w:rFonts w:eastAsiaTheme="minorHAnsi"/>
          <w:sz w:val="24"/>
          <w:szCs w:val="24"/>
          <w:lang w:eastAsia="en-US"/>
        </w:rPr>
        <w:t>ресурсоснабжающим</w:t>
      </w:r>
      <w:proofErr w:type="spellEnd"/>
      <w:r w:rsidR="00BC3ABE">
        <w:rPr>
          <w:rFonts w:eastAsiaTheme="minorHAnsi"/>
          <w:sz w:val="24"/>
          <w:szCs w:val="24"/>
          <w:lang w:eastAsia="en-US"/>
        </w:rPr>
        <w:t xml:space="preserve"> организациям, а также в случае причинения управляющей организацией вреда общему имуществу, </w:t>
      </w:r>
      <w:r w:rsidR="00682E63">
        <w:rPr>
          <w:rFonts w:eastAsiaTheme="minorHAnsi"/>
          <w:sz w:val="24"/>
          <w:szCs w:val="24"/>
          <w:lang w:eastAsia="en-US"/>
        </w:rPr>
        <w:t xml:space="preserve">устанавливается в размере: </w:t>
      </w:r>
      <w:r w:rsidR="00275A64">
        <w:rPr>
          <w:rFonts w:eastAsiaTheme="minorHAnsi"/>
          <w:sz w:val="24"/>
          <w:szCs w:val="24"/>
          <w:lang w:eastAsia="en-US"/>
        </w:rPr>
        <w:t xml:space="preserve">72 </w:t>
      </w:r>
      <w:r w:rsidR="00275A64" w:rsidRPr="00275A64">
        <w:rPr>
          <w:rFonts w:eastAsiaTheme="minorHAnsi"/>
          <w:sz w:val="24"/>
          <w:szCs w:val="24"/>
          <w:lang w:eastAsia="en-US"/>
        </w:rPr>
        <w:t>620</w:t>
      </w:r>
      <w:r w:rsidR="00682E63" w:rsidRPr="00275A64">
        <w:rPr>
          <w:rFonts w:eastAsiaTheme="minorHAnsi"/>
          <w:sz w:val="24"/>
          <w:szCs w:val="24"/>
          <w:lang w:eastAsia="en-US"/>
        </w:rPr>
        <w:t xml:space="preserve"> </w:t>
      </w:r>
      <w:r w:rsidR="00275A64" w:rsidRPr="00275A64">
        <w:rPr>
          <w:rFonts w:eastAsiaTheme="minorHAnsi"/>
          <w:sz w:val="24"/>
          <w:szCs w:val="24"/>
          <w:lang w:eastAsia="en-US"/>
        </w:rPr>
        <w:t xml:space="preserve">(семьдесят две тысячи шестьсот двадцать) </w:t>
      </w:r>
      <w:r w:rsidR="00682E63" w:rsidRPr="005B0A32">
        <w:rPr>
          <w:rFonts w:eastAsiaTheme="minorHAnsi"/>
          <w:sz w:val="24"/>
          <w:szCs w:val="24"/>
          <w:lang w:eastAsia="en-US"/>
        </w:rPr>
        <w:t>рублей</w:t>
      </w:r>
      <w:r w:rsidR="00F07F6E" w:rsidRPr="005B0A32">
        <w:rPr>
          <w:rFonts w:eastAsiaTheme="minorHAnsi"/>
          <w:sz w:val="24"/>
          <w:szCs w:val="24"/>
          <w:lang w:eastAsia="en-US"/>
        </w:rPr>
        <w:t xml:space="preserve"> (0,75 х (53 352,77 руб. + 43 473,88</w:t>
      </w:r>
      <w:proofErr w:type="gramEnd"/>
      <w:r w:rsidR="00F07F6E" w:rsidRPr="005B0A32">
        <w:rPr>
          <w:rFonts w:eastAsiaTheme="minorHAnsi"/>
          <w:sz w:val="24"/>
          <w:szCs w:val="24"/>
          <w:lang w:eastAsia="en-US"/>
        </w:rPr>
        <w:t xml:space="preserve"> </w:t>
      </w:r>
      <w:proofErr w:type="gramStart"/>
      <w:r w:rsidR="00F07F6E" w:rsidRPr="005B0A32">
        <w:rPr>
          <w:rFonts w:eastAsiaTheme="minorHAnsi"/>
          <w:sz w:val="24"/>
          <w:szCs w:val="24"/>
          <w:lang w:eastAsia="en-US"/>
        </w:rPr>
        <w:t>руб.) = 72 620 руб.)</w:t>
      </w:r>
      <w:r w:rsidR="00682E63" w:rsidRPr="005B0A32">
        <w:rPr>
          <w:rFonts w:eastAsiaTheme="minorHAnsi"/>
          <w:sz w:val="24"/>
          <w:szCs w:val="24"/>
          <w:lang w:eastAsia="en-US"/>
        </w:rPr>
        <w:t>.</w:t>
      </w:r>
      <w:proofErr w:type="gramEnd"/>
    </w:p>
    <w:p w:rsidR="00075A53" w:rsidRDefault="00C97898" w:rsidP="00076DBA">
      <w:pPr>
        <w:pStyle w:val="ConsPlusNormal"/>
        <w:widowControl/>
        <w:ind w:firstLine="709"/>
        <w:jc w:val="both"/>
        <w:rPr>
          <w:rFonts w:ascii="Times New Roman" w:hAnsi="Times New Roman"/>
          <w:sz w:val="24"/>
          <w:szCs w:val="24"/>
        </w:rPr>
      </w:pPr>
      <w:r w:rsidRPr="005B0A32">
        <w:rPr>
          <w:rFonts w:ascii="Times New Roman" w:eastAsiaTheme="minorHAnsi" w:hAnsi="Times New Roman"/>
          <w:sz w:val="24"/>
          <w:szCs w:val="24"/>
          <w:lang w:eastAsia="en-US"/>
        </w:rPr>
        <w:t>54</w:t>
      </w:r>
      <w:r w:rsidR="00BC3ABE" w:rsidRPr="005B0A32">
        <w:rPr>
          <w:rFonts w:ascii="Times New Roman" w:eastAsiaTheme="minorHAnsi" w:hAnsi="Times New Roman"/>
          <w:sz w:val="24"/>
          <w:szCs w:val="24"/>
          <w:lang w:eastAsia="en-US"/>
        </w:rPr>
        <w:t>.</w:t>
      </w:r>
      <w:r w:rsidR="00BC3ABE" w:rsidRPr="005B0A32">
        <w:rPr>
          <w:rFonts w:eastAsiaTheme="minorHAnsi"/>
          <w:sz w:val="24"/>
          <w:szCs w:val="24"/>
          <w:lang w:eastAsia="en-US"/>
        </w:rPr>
        <w:t xml:space="preserve"> </w:t>
      </w:r>
      <w:proofErr w:type="gramStart"/>
      <w:r w:rsidR="00076DBA" w:rsidRPr="005B0A32">
        <w:rPr>
          <w:rFonts w:ascii="Times New Roman" w:hAnsi="Times New Roman"/>
          <w:sz w:val="24"/>
          <w:szCs w:val="24"/>
        </w:rPr>
        <w:t>Срок представления обеспечения исполнения обязательств,</w:t>
      </w:r>
      <w:r w:rsidR="00076DBA" w:rsidRPr="0009326F">
        <w:rPr>
          <w:rFonts w:ascii="Times New Roman" w:hAnsi="Times New Roman"/>
          <w:sz w:val="24"/>
          <w:szCs w:val="24"/>
        </w:rPr>
        <w:t xml:space="preserve"> </w:t>
      </w:r>
      <w:r w:rsidR="002E1AE3" w:rsidRPr="002E1AE3">
        <w:rPr>
          <w:rFonts w:ascii="Times New Roman" w:eastAsiaTheme="minorHAnsi" w:hAnsi="Times New Roman"/>
          <w:sz w:val="24"/>
          <w:szCs w:val="24"/>
          <w:lang w:eastAsia="en-US"/>
        </w:rPr>
        <w:t xml:space="preserve">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2E1AE3" w:rsidRPr="002E1AE3">
        <w:rPr>
          <w:rFonts w:ascii="Times New Roman" w:eastAsiaTheme="minorHAnsi" w:hAnsi="Times New Roman"/>
          <w:sz w:val="24"/>
          <w:szCs w:val="24"/>
          <w:lang w:eastAsia="en-US"/>
        </w:rPr>
        <w:t>ресурсоснабжающим</w:t>
      </w:r>
      <w:proofErr w:type="spellEnd"/>
      <w:r w:rsidR="002E1AE3" w:rsidRPr="002E1AE3">
        <w:rPr>
          <w:rFonts w:ascii="Times New Roman" w:eastAsiaTheme="minorHAnsi" w:hAnsi="Times New Roman"/>
          <w:sz w:val="24"/>
          <w:szCs w:val="24"/>
          <w:lang w:eastAsia="en-US"/>
        </w:rPr>
        <w:t xml:space="preserve"> организациям, а также в случае причинения управляющей организацией вреда общему имуществу</w:t>
      </w:r>
      <w:r w:rsidR="00075A53">
        <w:rPr>
          <w:rFonts w:ascii="Times New Roman" w:eastAsiaTheme="minorHAnsi" w:hAnsi="Times New Roman"/>
          <w:sz w:val="24"/>
          <w:szCs w:val="24"/>
          <w:lang w:eastAsia="en-US"/>
        </w:rPr>
        <w:t>,</w:t>
      </w:r>
      <w:r w:rsidR="00076DBA" w:rsidRPr="0009326F">
        <w:rPr>
          <w:rFonts w:ascii="Times New Roman" w:hAnsi="Times New Roman"/>
          <w:sz w:val="24"/>
          <w:szCs w:val="24"/>
        </w:rPr>
        <w:t xml:space="preserve"> составляет </w:t>
      </w:r>
      <w:r w:rsidR="00076DBA" w:rsidRPr="005B0A32">
        <w:rPr>
          <w:rFonts w:ascii="Times New Roman" w:hAnsi="Times New Roman"/>
          <w:sz w:val="24"/>
          <w:szCs w:val="24"/>
        </w:rPr>
        <w:t xml:space="preserve">45 </w:t>
      </w:r>
      <w:r w:rsidRPr="005B0A32">
        <w:rPr>
          <w:rFonts w:ascii="Times New Roman" w:hAnsi="Times New Roman"/>
          <w:sz w:val="24"/>
          <w:szCs w:val="24"/>
        </w:rPr>
        <w:t xml:space="preserve">календарных </w:t>
      </w:r>
      <w:r w:rsidR="00076DBA" w:rsidRPr="005B0A32">
        <w:rPr>
          <w:rFonts w:ascii="Times New Roman" w:hAnsi="Times New Roman"/>
          <w:sz w:val="24"/>
          <w:szCs w:val="24"/>
        </w:rPr>
        <w:t>дней с</w:t>
      </w:r>
      <w:r w:rsidR="00075A53" w:rsidRPr="005B0A32">
        <w:rPr>
          <w:rFonts w:ascii="Times New Roman" w:hAnsi="Times New Roman"/>
          <w:sz w:val="24"/>
          <w:szCs w:val="24"/>
        </w:rPr>
        <w:t>о</w:t>
      </w:r>
      <w:r w:rsidR="00076DBA" w:rsidRPr="005B0A32">
        <w:rPr>
          <w:rFonts w:ascii="Times New Roman" w:hAnsi="Times New Roman"/>
          <w:sz w:val="24"/>
          <w:szCs w:val="24"/>
        </w:rPr>
        <w:t xml:space="preserve"> </w:t>
      </w:r>
      <w:r w:rsidR="00075A53" w:rsidRPr="005B0A32">
        <w:rPr>
          <w:rFonts w:ascii="Times New Roman" w:hAnsi="Times New Roman"/>
          <w:sz w:val="24"/>
          <w:szCs w:val="24"/>
        </w:rPr>
        <w:t>дня</w:t>
      </w:r>
      <w:r w:rsidR="00076DBA" w:rsidRPr="005B0A32">
        <w:rPr>
          <w:rFonts w:ascii="Times New Roman" w:hAnsi="Times New Roman"/>
          <w:sz w:val="24"/>
          <w:szCs w:val="24"/>
        </w:rPr>
        <w:t xml:space="preserve"> неисполнения либо ненадлежащего исполнения управляюще</w:t>
      </w:r>
      <w:r w:rsidR="00076DBA" w:rsidRPr="0009326F">
        <w:rPr>
          <w:rFonts w:ascii="Times New Roman" w:hAnsi="Times New Roman"/>
          <w:sz w:val="24"/>
          <w:szCs w:val="24"/>
        </w:rPr>
        <w:t>й организацией обязательств по договору управления многоквартирным</w:t>
      </w:r>
      <w:proofErr w:type="gramEnd"/>
      <w:r w:rsidR="00076DBA" w:rsidRPr="0009326F">
        <w:rPr>
          <w:rFonts w:ascii="Times New Roman" w:hAnsi="Times New Roman"/>
          <w:sz w:val="24"/>
          <w:szCs w:val="24"/>
        </w:rPr>
        <w:t xml:space="preserve"> домом, в том числе </w:t>
      </w:r>
      <w:r w:rsidR="00075A53" w:rsidRPr="002E1AE3">
        <w:rPr>
          <w:rFonts w:ascii="Times New Roman" w:eastAsiaTheme="minorHAnsi" w:hAnsi="Times New Roman"/>
          <w:sz w:val="24"/>
          <w:szCs w:val="24"/>
          <w:lang w:eastAsia="en-US"/>
        </w:rPr>
        <w:t xml:space="preserve">в случае невыполнения обязательств по оплате коммунальных ресурсов </w:t>
      </w:r>
      <w:proofErr w:type="spellStart"/>
      <w:r w:rsidR="00075A53" w:rsidRPr="002E1AE3">
        <w:rPr>
          <w:rFonts w:ascii="Times New Roman" w:eastAsiaTheme="minorHAnsi" w:hAnsi="Times New Roman"/>
          <w:sz w:val="24"/>
          <w:szCs w:val="24"/>
          <w:lang w:eastAsia="en-US"/>
        </w:rPr>
        <w:t>ресурсоснабжающим</w:t>
      </w:r>
      <w:proofErr w:type="spellEnd"/>
      <w:r w:rsidR="00075A53" w:rsidRPr="002E1AE3">
        <w:rPr>
          <w:rFonts w:ascii="Times New Roman" w:eastAsiaTheme="minorHAnsi" w:hAnsi="Times New Roman"/>
          <w:sz w:val="24"/>
          <w:szCs w:val="24"/>
          <w:lang w:eastAsia="en-US"/>
        </w:rPr>
        <w:t xml:space="preserve"> организациям</w:t>
      </w:r>
      <w:r w:rsidR="00076DBA" w:rsidRPr="0009326F">
        <w:rPr>
          <w:rFonts w:ascii="Times New Roman" w:hAnsi="Times New Roman"/>
          <w:sz w:val="24"/>
          <w:szCs w:val="24"/>
        </w:rPr>
        <w:t xml:space="preserve">. </w:t>
      </w:r>
    </w:p>
    <w:p w:rsidR="00075A53" w:rsidRDefault="00FB50CE" w:rsidP="00076DBA">
      <w:pPr>
        <w:pStyle w:val="ConsPlusNormal"/>
        <w:widowControl/>
        <w:ind w:firstLine="709"/>
        <w:jc w:val="both"/>
        <w:rPr>
          <w:rFonts w:ascii="Times New Roman" w:hAnsi="Times New Roman"/>
          <w:sz w:val="24"/>
          <w:szCs w:val="24"/>
        </w:rPr>
      </w:pPr>
      <w:r>
        <w:rPr>
          <w:rFonts w:ascii="Times New Roman" w:hAnsi="Times New Roman"/>
          <w:sz w:val="24"/>
          <w:szCs w:val="24"/>
        </w:rPr>
        <w:t xml:space="preserve">55. </w:t>
      </w:r>
      <w:proofErr w:type="gramStart"/>
      <w:r w:rsidR="00075A53" w:rsidRPr="00075A53">
        <w:rPr>
          <w:rFonts w:ascii="Times New Roman" w:hAnsi="Times New Roman"/>
          <w:sz w:val="24"/>
          <w:szCs w:val="24"/>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00075A53" w:rsidRPr="00075A53">
        <w:rPr>
          <w:rFonts w:ascii="Times New Roman" w:hAnsi="Times New Roman"/>
          <w:sz w:val="24"/>
          <w:szCs w:val="24"/>
        </w:rPr>
        <w:t xml:space="preserve"> помещения, а обеспечение исполнения обязательств по оплате управляющей организацией ресурсов </w:t>
      </w:r>
      <w:proofErr w:type="spellStart"/>
      <w:r w:rsidR="00075A53" w:rsidRPr="00075A53">
        <w:rPr>
          <w:rFonts w:ascii="Times New Roman" w:hAnsi="Times New Roman"/>
          <w:sz w:val="24"/>
          <w:szCs w:val="24"/>
        </w:rPr>
        <w:t>ресурсоснабжающих</w:t>
      </w:r>
      <w:proofErr w:type="spellEnd"/>
      <w:r w:rsidR="00075A53" w:rsidRPr="00075A53">
        <w:rPr>
          <w:rFonts w:ascii="Times New Roman" w:hAnsi="Times New Roman"/>
          <w:sz w:val="24"/>
          <w:szCs w:val="24"/>
        </w:rPr>
        <w:t xml:space="preserve"> организаций - в пользу соответствующих </w:t>
      </w:r>
      <w:proofErr w:type="spellStart"/>
      <w:r w:rsidR="00075A53" w:rsidRPr="00075A53">
        <w:rPr>
          <w:rFonts w:ascii="Times New Roman" w:hAnsi="Times New Roman"/>
          <w:sz w:val="24"/>
          <w:szCs w:val="24"/>
        </w:rPr>
        <w:t>ресурсоснабжающих</w:t>
      </w:r>
      <w:proofErr w:type="spellEnd"/>
      <w:r w:rsidR="00075A53" w:rsidRPr="00075A53">
        <w:rPr>
          <w:rFonts w:ascii="Times New Roman" w:hAnsi="Times New Roman"/>
          <w:sz w:val="24"/>
          <w:szCs w:val="24"/>
        </w:rPr>
        <w:t xml:space="preserve"> организаций</w:t>
      </w:r>
      <w:r w:rsidR="00076DBA" w:rsidRPr="0009326F">
        <w:rPr>
          <w:rFonts w:ascii="Times New Roman" w:hAnsi="Times New Roman"/>
          <w:sz w:val="24"/>
          <w:szCs w:val="24"/>
        </w:rPr>
        <w:t xml:space="preserve">. </w:t>
      </w:r>
    </w:p>
    <w:p w:rsidR="00075A53" w:rsidRDefault="00FB50CE" w:rsidP="00076DBA">
      <w:pPr>
        <w:pStyle w:val="ConsPlusNormal"/>
        <w:widowControl/>
        <w:ind w:firstLine="709"/>
        <w:jc w:val="both"/>
        <w:rPr>
          <w:rFonts w:ascii="Times New Roman" w:hAnsi="Times New Roman"/>
          <w:sz w:val="24"/>
          <w:szCs w:val="24"/>
        </w:rPr>
      </w:pPr>
      <w:r>
        <w:rPr>
          <w:rFonts w:ascii="Times New Roman" w:hAnsi="Times New Roman"/>
          <w:sz w:val="24"/>
          <w:szCs w:val="24"/>
        </w:rPr>
        <w:t xml:space="preserve">56. </w:t>
      </w:r>
      <w:r w:rsidR="00076DBA" w:rsidRPr="0009326F">
        <w:rPr>
          <w:rFonts w:ascii="Times New Roman" w:hAnsi="Times New Roman"/>
          <w:sz w:val="24"/>
          <w:szCs w:val="24"/>
        </w:rPr>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076DBA" w:rsidRPr="0009326F" w:rsidRDefault="00FB50CE" w:rsidP="00076DBA">
      <w:pPr>
        <w:pStyle w:val="ConsPlusNormal"/>
        <w:widowControl/>
        <w:ind w:firstLine="709"/>
        <w:jc w:val="both"/>
        <w:rPr>
          <w:rFonts w:ascii="Times New Roman" w:hAnsi="Times New Roman"/>
          <w:sz w:val="24"/>
          <w:szCs w:val="24"/>
        </w:rPr>
      </w:pPr>
      <w:r>
        <w:rPr>
          <w:rFonts w:ascii="Times New Roman" w:hAnsi="Times New Roman"/>
          <w:sz w:val="24"/>
          <w:szCs w:val="24"/>
        </w:rPr>
        <w:t xml:space="preserve">57. </w:t>
      </w:r>
      <w:r w:rsidR="00076DBA" w:rsidRPr="0009326F">
        <w:rPr>
          <w:rFonts w:ascii="Times New Roman" w:hAnsi="Times New Roman"/>
          <w:sz w:val="24"/>
          <w:szCs w:val="24"/>
        </w:rPr>
        <w:t xml:space="preserve">В случае реализации обеспечения исполнения обязательств управляющая организация обязана гарантировать его ежемесячное возобновление. </w:t>
      </w:r>
    </w:p>
    <w:p w:rsidR="00076DBA" w:rsidRDefault="00076DBA" w:rsidP="0046413B">
      <w:pPr>
        <w:autoSpaceDE w:val="0"/>
        <w:autoSpaceDN w:val="0"/>
        <w:adjustRightInd w:val="0"/>
        <w:jc w:val="both"/>
        <w:rPr>
          <w:rFonts w:eastAsiaTheme="minorHAnsi"/>
          <w:sz w:val="24"/>
          <w:szCs w:val="24"/>
          <w:lang w:eastAsia="en-US"/>
        </w:rPr>
      </w:pPr>
    </w:p>
    <w:p w:rsidR="0076079D" w:rsidRPr="00D93079" w:rsidRDefault="0076079D" w:rsidP="0076079D">
      <w:pPr>
        <w:pStyle w:val="ac"/>
        <w:jc w:val="center"/>
        <w:rPr>
          <w:b/>
          <w:szCs w:val="24"/>
        </w:rPr>
      </w:pPr>
      <w:r w:rsidRPr="0009326F">
        <w:rPr>
          <w:b/>
          <w:szCs w:val="24"/>
          <w:lang w:val="en-US"/>
        </w:rPr>
        <w:t>X</w:t>
      </w:r>
      <w:r w:rsidR="00B46A93">
        <w:rPr>
          <w:b/>
          <w:szCs w:val="24"/>
          <w:lang w:val="en-US"/>
        </w:rPr>
        <w:t>V</w:t>
      </w:r>
      <w:r w:rsidRPr="0009326F">
        <w:rPr>
          <w:b/>
          <w:szCs w:val="24"/>
        </w:rPr>
        <w:t xml:space="preserve">. </w:t>
      </w:r>
      <w:r w:rsidRPr="00902623">
        <w:rPr>
          <w:b/>
          <w:szCs w:val="24"/>
        </w:rPr>
        <w:t>Порядок оплаты собственниками</w:t>
      </w:r>
      <w:r w:rsidRPr="0009326F">
        <w:rPr>
          <w:b/>
          <w:szCs w:val="24"/>
        </w:rPr>
        <w:t xml:space="preserve">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B46A93" w:rsidRPr="00D93079" w:rsidRDefault="00B46A93" w:rsidP="0076079D">
      <w:pPr>
        <w:pStyle w:val="ac"/>
        <w:jc w:val="center"/>
        <w:rPr>
          <w:b/>
          <w:szCs w:val="24"/>
        </w:rPr>
      </w:pPr>
    </w:p>
    <w:p w:rsidR="0076079D" w:rsidRPr="00971F0B" w:rsidRDefault="00FB50CE" w:rsidP="0076079D">
      <w:pPr>
        <w:pStyle w:val="ac"/>
        <w:ind w:firstLine="709"/>
        <w:jc w:val="both"/>
        <w:rPr>
          <w:szCs w:val="24"/>
        </w:rPr>
      </w:pPr>
      <w:r w:rsidRPr="005B0A32">
        <w:rPr>
          <w:szCs w:val="24"/>
        </w:rPr>
        <w:t>58</w:t>
      </w:r>
      <w:r w:rsidR="0076079D" w:rsidRPr="005B0A32">
        <w:rPr>
          <w:szCs w:val="24"/>
        </w:rPr>
        <w:t xml:space="preserve">. </w:t>
      </w:r>
      <w:proofErr w:type="gramStart"/>
      <w:r w:rsidR="0076079D" w:rsidRPr="005B0A32">
        <w:rPr>
          <w:szCs w:val="24"/>
        </w:rPr>
        <w:t xml:space="preserve">В случае неисполнения либо ненадлежащего исполнения управляющей организацией обязательств по договору управления многоквартирным домом, в соответствии с </w:t>
      </w:r>
      <w:r w:rsidR="00AA1606" w:rsidRPr="005B0A32">
        <w:rPr>
          <w:szCs w:val="24"/>
        </w:rPr>
        <w:t>п</w:t>
      </w:r>
      <w:r w:rsidR="0076079D" w:rsidRPr="005B0A32">
        <w:rPr>
          <w:szCs w:val="24"/>
        </w:rPr>
        <w:t>остановлением Правительства РФ от 06.05.2011</w:t>
      </w:r>
      <w:r w:rsidR="00AA1606" w:rsidRPr="005B0A32">
        <w:rPr>
          <w:szCs w:val="24"/>
        </w:rPr>
        <w:t>г.</w:t>
      </w:r>
      <w:r w:rsidR="0076079D" w:rsidRPr="005B0A32">
        <w:rPr>
          <w:szCs w:val="24"/>
        </w:rPr>
        <w:t xml:space="preserve"> № 354 «О предоставлении коммунальных услуг собственникам и пользователям помещений в многоквартирных домах и жилых домов» и </w:t>
      </w:r>
      <w:r w:rsidR="00AA1606" w:rsidRPr="005B0A32">
        <w:rPr>
          <w:szCs w:val="24"/>
        </w:rPr>
        <w:t>п</w:t>
      </w:r>
      <w:r w:rsidR="0076079D" w:rsidRPr="005B0A32">
        <w:rPr>
          <w:szCs w:val="24"/>
        </w:rPr>
        <w:t>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w:t>
      </w:r>
      <w:proofErr w:type="gramEnd"/>
      <w:r w:rsidR="0076079D" w:rsidRPr="005B0A32">
        <w:rPr>
          <w:szCs w:val="24"/>
        </w:rPr>
        <w:t xml:space="preserve"> </w:t>
      </w:r>
      <w:proofErr w:type="gramStart"/>
      <w:r w:rsidR="0076079D" w:rsidRPr="005B0A32">
        <w:rPr>
          <w:szCs w:val="24"/>
        </w:rPr>
        <w:t>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1F54E3" w:rsidRPr="005B0A32">
        <w:rPr>
          <w:szCs w:val="24"/>
        </w:rPr>
        <w:t>,</w:t>
      </w:r>
      <w:r w:rsidR="0076079D" w:rsidRPr="005B0A32">
        <w:rPr>
          <w:szCs w:val="24"/>
        </w:rPr>
        <w:t xml:space="preserve"> </w:t>
      </w:r>
      <w:r w:rsidRPr="005B0A32">
        <w:rPr>
          <w:szCs w:val="24"/>
        </w:rPr>
        <w:t xml:space="preserve">собственники помещений в многоквартирном доме и лица, принявшие </w:t>
      </w:r>
      <w:r w:rsidRPr="005B0A32">
        <w:rPr>
          <w:szCs w:val="24"/>
        </w:rPr>
        <w:lastRenderedPageBreak/>
        <w:t>помещения, вправе опл</w:t>
      </w:r>
      <w:r w:rsidR="0076079D" w:rsidRPr="005B0A32">
        <w:rPr>
          <w:snapToGrid w:val="0"/>
          <w:szCs w:val="24"/>
        </w:rPr>
        <w:t>а</w:t>
      </w:r>
      <w:r w:rsidRPr="005B0A32">
        <w:rPr>
          <w:snapToGrid w:val="0"/>
          <w:szCs w:val="24"/>
        </w:rPr>
        <w:t>чивать</w:t>
      </w:r>
      <w:r w:rsidR="0076079D" w:rsidRPr="005B0A32">
        <w:rPr>
          <w:snapToGrid w:val="0"/>
          <w:szCs w:val="24"/>
        </w:rPr>
        <w:t xml:space="preserve"> </w:t>
      </w:r>
      <w:r w:rsidRPr="005B0A32">
        <w:rPr>
          <w:snapToGrid w:val="0"/>
          <w:szCs w:val="24"/>
        </w:rPr>
        <w:t xml:space="preserve">услуги и работы по управлению домом, содержанию и текущему ремонту </w:t>
      </w:r>
      <w:r w:rsidRPr="005B0A32">
        <w:rPr>
          <w:szCs w:val="24"/>
        </w:rPr>
        <w:t xml:space="preserve">ежемесячно </w:t>
      </w:r>
      <w:r w:rsidRPr="005B0A32">
        <w:rPr>
          <w:snapToGrid w:val="0"/>
          <w:szCs w:val="24"/>
        </w:rPr>
        <w:t>за</w:t>
      </w:r>
      <w:r w:rsidRPr="005B0A32">
        <w:rPr>
          <w:szCs w:val="24"/>
        </w:rPr>
        <w:t xml:space="preserve"> фактически выполненные работы и оказанные услуги</w:t>
      </w:r>
      <w:r w:rsidR="0076079D" w:rsidRPr="005B0A32">
        <w:rPr>
          <w:szCs w:val="24"/>
        </w:rPr>
        <w:t>.</w:t>
      </w:r>
      <w:proofErr w:type="gramEnd"/>
    </w:p>
    <w:p w:rsidR="00D93079" w:rsidRPr="00971F0B" w:rsidRDefault="00D93079" w:rsidP="0076079D">
      <w:pPr>
        <w:pStyle w:val="ac"/>
        <w:ind w:firstLine="709"/>
        <w:jc w:val="both"/>
        <w:rPr>
          <w:szCs w:val="24"/>
        </w:rPr>
      </w:pPr>
    </w:p>
    <w:p w:rsidR="0076079D" w:rsidRPr="00971F0B" w:rsidRDefault="0076079D" w:rsidP="0076079D">
      <w:pPr>
        <w:pStyle w:val="ac"/>
        <w:jc w:val="center"/>
        <w:rPr>
          <w:b/>
          <w:szCs w:val="24"/>
        </w:rPr>
      </w:pPr>
      <w:r w:rsidRPr="0009326F">
        <w:rPr>
          <w:b/>
          <w:szCs w:val="24"/>
          <w:lang w:val="en-US"/>
        </w:rPr>
        <w:t>X</w:t>
      </w:r>
      <w:r w:rsidR="00D93079">
        <w:rPr>
          <w:b/>
          <w:szCs w:val="24"/>
          <w:lang w:val="en-US"/>
        </w:rPr>
        <w:t>V</w:t>
      </w:r>
      <w:r w:rsidRPr="0009326F">
        <w:rPr>
          <w:b/>
          <w:szCs w:val="24"/>
          <w:lang w:val="en-US"/>
        </w:rPr>
        <w:t>I</w:t>
      </w:r>
      <w:r w:rsidRPr="0009326F">
        <w:rPr>
          <w:b/>
          <w:szCs w:val="24"/>
        </w:rPr>
        <w:t>. Формы и способы осуществления собственниками помещений и лицами,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 домом</w:t>
      </w:r>
    </w:p>
    <w:p w:rsidR="00D93079" w:rsidRPr="00971F0B" w:rsidRDefault="00D93079" w:rsidP="0076079D">
      <w:pPr>
        <w:pStyle w:val="ac"/>
        <w:jc w:val="center"/>
        <w:rPr>
          <w:b/>
          <w:szCs w:val="24"/>
        </w:rPr>
      </w:pPr>
    </w:p>
    <w:p w:rsidR="0076079D" w:rsidRPr="0009326F" w:rsidRDefault="00716593" w:rsidP="0076079D">
      <w:pPr>
        <w:pStyle w:val="ConsPlusNormal"/>
        <w:ind w:firstLine="709"/>
        <w:jc w:val="both"/>
        <w:rPr>
          <w:rFonts w:ascii="Times New Roman" w:hAnsi="Times New Roman"/>
          <w:b/>
          <w:bCs/>
          <w:sz w:val="24"/>
          <w:szCs w:val="24"/>
        </w:rPr>
      </w:pPr>
      <w:r>
        <w:rPr>
          <w:rFonts w:ascii="Times New Roman" w:hAnsi="Times New Roman"/>
          <w:sz w:val="24"/>
          <w:szCs w:val="24"/>
        </w:rPr>
        <w:t>59</w:t>
      </w:r>
      <w:r w:rsidR="0076079D" w:rsidRPr="0009326F">
        <w:rPr>
          <w:rFonts w:ascii="Times New Roman" w:hAnsi="Times New Roman"/>
          <w:sz w:val="24"/>
          <w:szCs w:val="24"/>
        </w:rPr>
        <w:t xml:space="preserve">. Управляющая организация обязана по запросу собственника помещения в многоквартирном доме и лица, принявшего помещения, в течение 3 рабочих дней </w:t>
      </w:r>
      <w:proofErr w:type="gramStart"/>
      <w:r>
        <w:rPr>
          <w:rFonts w:ascii="Times New Roman" w:hAnsi="Times New Roman"/>
          <w:sz w:val="24"/>
          <w:szCs w:val="24"/>
        </w:rPr>
        <w:t>предоставить документы</w:t>
      </w:r>
      <w:proofErr w:type="gramEnd"/>
      <w:r>
        <w:rPr>
          <w:rFonts w:ascii="Times New Roman" w:hAnsi="Times New Roman"/>
          <w:sz w:val="24"/>
          <w:szCs w:val="24"/>
        </w:rPr>
        <w:t xml:space="preserve">, </w:t>
      </w:r>
      <w:r w:rsidR="0076079D" w:rsidRPr="0009326F">
        <w:rPr>
          <w:rFonts w:ascii="Times New Roman" w:hAnsi="Times New Roman"/>
          <w:sz w:val="24"/>
          <w:szCs w:val="24"/>
        </w:rPr>
        <w:t>связанные с выполнением обязательств по договору управления многоквартирным домом.</w:t>
      </w:r>
    </w:p>
    <w:p w:rsidR="0076079D" w:rsidRPr="00971F0B" w:rsidRDefault="00716593" w:rsidP="0076079D">
      <w:pPr>
        <w:widowControl w:val="0"/>
        <w:autoSpaceDE w:val="0"/>
        <w:autoSpaceDN w:val="0"/>
        <w:adjustRightInd w:val="0"/>
        <w:ind w:firstLine="709"/>
        <w:jc w:val="both"/>
        <w:rPr>
          <w:sz w:val="24"/>
          <w:szCs w:val="24"/>
        </w:rPr>
      </w:pPr>
      <w:r>
        <w:rPr>
          <w:sz w:val="24"/>
          <w:szCs w:val="24"/>
        </w:rPr>
        <w:t>60</w:t>
      </w:r>
      <w:r w:rsidR="0076079D" w:rsidRPr="0009326F">
        <w:rPr>
          <w:sz w:val="24"/>
          <w:szCs w:val="24"/>
        </w:rPr>
        <w:t xml:space="preserve">. </w:t>
      </w:r>
      <w:proofErr w:type="gramStart"/>
      <w:r w:rsidR="0076079D" w:rsidRPr="0009326F">
        <w:rPr>
          <w:sz w:val="24"/>
          <w:szCs w:val="24"/>
        </w:rPr>
        <w:t>Собственник помещения в многоквартирном доме и лицо, принявше</w:t>
      </w:r>
      <w:r>
        <w:rPr>
          <w:sz w:val="24"/>
          <w:szCs w:val="24"/>
        </w:rPr>
        <w:t>е</w:t>
      </w:r>
      <w:r w:rsidR="0076079D" w:rsidRPr="0009326F">
        <w:rPr>
          <w:sz w:val="24"/>
          <w:szCs w:val="24"/>
        </w:rPr>
        <w:t xml:space="preserve"> помещени</w:t>
      </w:r>
      <w:r>
        <w:rPr>
          <w:sz w:val="24"/>
          <w:szCs w:val="24"/>
        </w:rPr>
        <w:t>е</w:t>
      </w:r>
      <w:r w:rsidR="0076079D" w:rsidRPr="0009326F">
        <w:rPr>
          <w:sz w:val="24"/>
          <w:szCs w:val="24"/>
        </w:rPr>
        <w:t xml:space="preserve">, за </w:t>
      </w:r>
      <w:r w:rsidR="0076079D" w:rsidRPr="005B0A32">
        <w:rPr>
          <w:sz w:val="24"/>
          <w:szCs w:val="24"/>
        </w:rPr>
        <w:t xml:space="preserve">15 </w:t>
      </w:r>
      <w:r w:rsidR="00AA1606" w:rsidRPr="005B0A32">
        <w:rPr>
          <w:sz w:val="24"/>
          <w:szCs w:val="24"/>
        </w:rPr>
        <w:t xml:space="preserve">календарных </w:t>
      </w:r>
      <w:r w:rsidR="0076079D" w:rsidRPr="005B0A32">
        <w:rPr>
          <w:sz w:val="24"/>
          <w:szCs w:val="24"/>
        </w:rPr>
        <w:t xml:space="preserve">дней </w:t>
      </w:r>
      <w:r w:rsidR="0076079D" w:rsidRPr="0009326F">
        <w:rPr>
          <w:sz w:val="24"/>
          <w:szCs w:val="24"/>
        </w:rPr>
        <w:t>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0076079D" w:rsidRPr="0009326F">
        <w:rPr>
          <w:sz w:val="24"/>
          <w:szCs w:val="24"/>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sz w:val="24"/>
          <w:szCs w:val="24"/>
        </w:rPr>
        <w:t>.</w:t>
      </w:r>
    </w:p>
    <w:p w:rsidR="002D2724" w:rsidRPr="00971F0B" w:rsidRDefault="002D2724" w:rsidP="0076079D">
      <w:pPr>
        <w:widowControl w:val="0"/>
        <w:autoSpaceDE w:val="0"/>
        <w:autoSpaceDN w:val="0"/>
        <w:adjustRightInd w:val="0"/>
        <w:ind w:firstLine="709"/>
        <w:jc w:val="both"/>
        <w:rPr>
          <w:sz w:val="24"/>
          <w:szCs w:val="24"/>
        </w:rPr>
      </w:pPr>
    </w:p>
    <w:p w:rsidR="0076079D" w:rsidRPr="00D93079" w:rsidRDefault="0076079D" w:rsidP="0076079D">
      <w:pPr>
        <w:autoSpaceDE w:val="0"/>
        <w:autoSpaceDN w:val="0"/>
        <w:adjustRightInd w:val="0"/>
        <w:jc w:val="center"/>
        <w:rPr>
          <w:b/>
          <w:sz w:val="24"/>
          <w:szCs w:val="24"/>
        </w:rPr>
      </w:pPr>
      <w:r w:rsidRPr="0009326F">
        <w:rPr>
          <w:b/>
          <w:sz w:val="24"/>
          <w:szCs w:val="24"/>
          <w:lang w:val="en-US"/>
        </w:rPr>
        <w:t>X</w:t>
      </w:r>
      <w:r w:rsidR="00D93079">
        <w:rPr>
          <w:b/>
          <w:sz w:val="24"/>
          <w:szCs w:val="24"/>
          <w:lang w:val="en-US"/>
        </w:rPr>
        <w:t>V</w:t>
      </w:r>
      <w:r w:rsidRPr="0009326F">
        <w:rPr>
          <w:b/>
          <w:sz w:val="24"/>
          <w:szCs w:val="24"/>
          <w:lang w:val="en-US"/>
        </w:rPr>
        <w:t>II</w:t>
      </w:r>
      <w:r w:rsidRPr="0009326F">
        <w:rPr>
          <w:b/>
          <w:sz w:val="24"/>
          <w:szCs w:val="24"/>
        </w:rPr>
        <w:t>.</w:t>
      </w:r>
      <w:r w:rsidR="00D93079">
        <w:rPr>
          <w:b/>
          <w:sz w:val="24"/>
          <w:szCs w:val="24"/>
        </w:rPr>
        <w:t xml:space="preserve"> </w:t>
      </w:r>
      <w:r w:rsidR="00716593">
        <w:rPr>
          <w:b/>
          <w:sz w:val="24"/>
          <w:szCs w:val="24"/>
        </w:rPr>
        <w:t>С</w:t>
      </w:r>
      <w:r w:rsidR="00D93079">
        <w:rPr>
          <w:b/>
          <w:sz w:val="24"/>
          <w:szCs w:val="24"/>
        </w:rPr>
        <w:t xml:space="preserve">рок </w:t>
      </w:r>
      <w:r w:rsidRPr="0009326F">
        <w:rPr>
          <w:b/>
          <w:sz w:val="24"/>
          <w:szCs w:val="24"/>
        </w:rPr>
        <w:t>действия договора управления многоквартирным домом и условия продления срока действия договора</w:t>
      </w:r>
    </w:p>
    <w:p w:rsidR="00D93079" w:rsidRPr="00D93079" w:rsidRDefault="00D93079" w:rsidP="0076079D">
      <w:pPr>
        <w:autoSpaceDE w:val="0"/>
        <w:autoSpaceDN w:val="0"/>
        <w:adjustRightInd w:val="0"/>
        <w:jc w:val="center"/>
        <w:rPr>
          <w:b/>
          <w:sz w:val="24"/>
          <w:szCs w:val="24"/>
        </w:rPr>
      </w:pPr>
    </w:p>
    <w:p w:rsidR="0076079D" w:rsidRPr="0009326F" w:rsidRDefault="00BA5FB4" w:rsidP="0076079D">
      <w:pPr>
        <w:widowControl w:val="0"/>
        <w:autoSpaceDE w:val="0"/>
        <w:autoSpaceDN w:val="0"/>
        <w:adjustRightInd w:val="0"/>
        <w:ind w:firstLine="709"/>
        <w:jc w:val="both"/>
        <w:rPr>
          <w:sz w:val="24"/>
          <w:szCs w:val="24"/>
        </w:rPr>
      </w:pPr>
      <w:r>
        <w:rPr>
          <w:sz w:val="24"/>
          <w:szCs w:val="24"/>
        </w:rPr>
        <w:t>6</w:t>
      </w:r>
      <w:r w:rsidR="0076079D" w:rsidRPr="0009326F">
        <w:rPr>
          <w:sz w:val="24"/>
          <w:szCs w:val="24"/>
        </w:rPr>
        <w:t>1. Срок действия договора управления многоквартирным домом устанавливается на 3 года.</w:t>
      </w:r>
    </w:p>
    <w:p w:rsidR="0076079D" w:rsidRPr="0009326F" w:rsidRDefault="000302D0" w:rsidP="0076079D">
      <w:pPr>
        <w:widowControl w:val="0"/>
        <w:autoSpaceDE w:val="0"/>
        <w:autoSpaceDN w:val="0"/>
        <w:adjustRightInd w:val="0"/>
        <w:ind w:firstLine="709"/>
        <w:jc w:val="both"/>
        <w:rPr>
          <w:sz w:val="24"/>
          <w:szCs w:val="24"/>
        </w:rPr>
      </w:pPr>
      <w:r>
        <w:rPr>
          <w:sz w:val="24"/>
          <w:szCs w:val="24"/>
        </w:rPr>
        <w:t xml:space="preserve">62. </w:t>
      </w:r>
      <w:r w:rsidR="0076079D" w:rsidRPr="0009326F">
        <w:rPr>
          <w:sz w:val="24"/>
          <w:szCs w:val="24"/>
        </w:rPr>
        <w:t>Срок действия договора управления многоквартирным</w:t>
      </w:r>
      <w:r w:rsidR="00D93079">
        <w:rPr>
          <w:sz w:val="24"/>
          <w:szCs w:val="24"/>
        </w:rPr>
        <w:t xml:space="preserve"> домом </w:t>
      </w:r>
      <w:r w:rsidR="0076079D" w:rsidRPr="0009326F">
        <w:rPr>
          <w:sz w:val="24"/>
          <w:szCs w:val="24"/>
        </w:rPr>
        <w:t>продлевается на 3 месяца в случаях, если:</w:t>
      </w:r>
    </w:p>
    <w:p w:rsidR="00F17018" w:rsidRDefault="00F17018" w:rsidP="00F1701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4" w:history="1">
        <w:r>
          <w:rPr>
            <w:rFonts w:eastAsiaTheme="minorHAnsi"/>
            <w:color w:val="0000FF"/>
            <w:sz w:val="24"/>
            <w:szCs w:val="24"/>
            <w:lang w:eastAsia="en-US"/>
          </w:rPr>
          <w:t>статьей 164</w:t>
        </w:r>
      </w:hyperlink>
      <w:r>
        <w:rPr>
          <w:rFonts w:eastAsiaTheme="minorHAnsi"/>
          <w:sz w:val="24"/>
          <w:szCs w:val="24"/>
          <w:lang w:eastAsia="en-US"/>
        </w:rPr>
        <w:t xml:space="preserve"> Жилищного кодекса Российской Федерации, с лицами, осуществляющими соответствующие виды деятельности;</w:t>
      </w:r>
    </w:p>
    <w:p w:rsidR="00F17018" w:rsidRDefault="00F17018" w:rsidP="00F1701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17018" w:rsidRDefault="00F17018" w:rsidP="00F17018">
      <w:pPr>
        <w:autoSpaceDE w:val="0"/>
        <w:autoSpaceDN w:val="0"/>
        <w:adjustRightInd w:val="0"/>
        <w:ind w:firstLine="708"/>
        <w:jc w:val="both"/>
        <w:rPr>
          <w:rFonts w:eastAsiaTheme="minorHAnsi"/>
          <w:sz w:val="24"/>
          <w:szCs w:val="24"/>
          <w:lang w:eastAsia="en-US"/>
        </w:rPr>
      </w:pPr>
      <w:proofErr w:type="gramStart"/>
      <w:r>
        <w:rPr>
          <w:rFonts w:eastAsiaTheme="minorHAnsi"/>
          <w:sz w:val="24"/>
          <w:szCs w:val="24"/>
          <w:lang w:eastAsia="en-US"/>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w:t>
      </w:r>
      <w:r w:rsidRPr="005B0A32">
        <w:rPr>
          <w:rFonts w:eastAsiaTheme="minorHAnsi"/>
          <w:sz w:val="24"/>
          <w:szCs w:val="24"/>
          <w:lang w:eastAsia="en-US"/>
        </w:rPr>
        <w:t xml:space="preserve">30 </w:t>
      </w:r>
      <w:r w:rsidR="005B0A32" w:rsidRPr="005B0A32">
        <w:rPr>
          <w:rFonts w:eastAsiaTheme="minorHAnsi"/>
          <w:sz w:val="24"/>
          <w:szCs w:val="24"/>
          <w:lang w:eastAsia="en-US"/>
        </w:rPr>
        <w:t xml:space="preserve">календарных </w:t>
      </w:r>
      <w:r w:rsidRPr="005B0A32">
        <w:rPr>
          <w:rFonts w:eastAsiaTheme="minorHAnsi"/>
          <w:sz w:val="24"/>
          <w:szCs w:val="24"/>
          <w:lang w:eastAsia="en-US"/>
        </w:rPr>
        <w:t xml:space="preserve">дней </w:t>
      </w:r>
      <w:r>
        <w:rPr>
          <w:rFonts w:eastAsiaTheme="minorHAnsi"/>
          <w:sz w:val="24"/>
          <w:szCs w:val="24"/>
          <w:lang w:eastAsia="en-US"/>
        </w:rPr>
        <w:t>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76079D" w:rsidRPr="00F17018" w:rsidRDefault="00F17018" w:rsidP="00F1701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 другая управляющая организация, отобранная органом местного самоуправления для управления многоквартирным домом в соответствии с </w:t>
      </w:r>
      <w:r w:rsidR="000302D0">
        <w:rPr>
          <w:rFonts w:eastAsiaTheme="minorHAnsi"/>
          <w:sz w:val="24"/>
          <w:szCs w:val="24"/>
          <w:lang w:eastAsia="en-US"/>
        </w:rPr>
        <w:t>законодательством</w:t>
      </w:r>
      <w:r>
        <w:rPr>
          <w:rFonts w:eastAsiaTheme="minorHAnsi"/>
          <w:sz w:val="24"/>
          <w:szCs w:val="24"/>
          <w:lang w:eastAsia="en-US"/>
        </w:rPr>
        <w:t>, не приступила к выполнению договора управления многоквартирным домом</w:t>
      </w:r>
      <w:r w:rsidR="0076079D" w:rsidRPr="0009326F">
        <w:rPr>
          <w:sz w:val="24"/>
          <w:szCs w:val="24"/>
        </w:rPr>
        <w:t>.</w:t>
      </w:r>
    </w:p>
    <w:p w:rsidR="000302D0" w:rsidRDefault="000302D0" w:rsidP="0076079D">
      <w:pPr>
        <w:widowControl w:val="0"/>
        <w:autoSpaceDE w:val="0"/>
        <w:autoSpaceDN w:val="0"/>
        <w:adjustRightInd w:val="0"/>
        <w:ind w:firstLine="709"/>
        <w:jc w:val="both"/>
        <w:rPr>
          <w:sz w:val="24"/>
          <w:szCs w:val="24"/>
        </w:rPr>
      </w:pPr>
      <w:r w:rsidRPr="0049093F">
        <w:rPr>
          <w:sz w:val="24"/>
          <w:szCs w:val="24"/>
        </w:rPr>
        <w:t>6</w:t>
      </w:r>
      <w:r w:rsidR="0076079D" w:rsidRPr="0049093F">
        <w:rPr>
          <w:sz w:val="24"/>
          <w:szCs w:val="24"/>
        </w:rPr>
        <w:t>3.</w:t>
      </w:r>
      <w:r w:rsidR="0076079D" w:rsidRPr="0009326F">
        <w:rPr>
          <w:sz w:val="24"/>
          <w:szCs w:val="24"/>
        </w:rPr>
        <w:t xml:space="preserve"> При отсутствии решения общего собрания </w:t>
      </w:r>
      <w:r>
        <w:rPr>
          <w:sz w:val="24"/>
          <w:szCs w:val="24"/>
        </w:rPr>
        <w:t>с</w:t>
      </w:r>
      <w:r w:rsidR="0076079D" w:rsidRPr="0009326F">
        <w:rPr>
          <w:sz w:val="24"/>
          <w:szCs w:val="24"/>
        </w:rPr>
        <w:t xml:space="preserve">обственников либо уведомления </w:t>
      </w:r>
      <w:r>
        <w:rPr>
          <w:sz w:val="24"/>
          <w:szCs w:val="24"/>
        </w:rPr>
        <w:t>у</w:t>
      </w:r>
      <w:r w:rsidR="0076079D" w:rsidRPr="0009326F">
        <w:rPr>
          <w:sz w:val="24"/>
          <w:szCs w:val="24"/>
        </w:rPr>
        <w:t xml:space="preserve">правляющей организации о прекращении </w:t>
      </w:r>
      <w:r>
        <w:rPr>
          <w:sz w:val="24"/>
          <w:szCs w:val="24"/>
        </w:rPr>
        <w:t>д</w:t>
      </w:r>
      <w:r w:rsidR="0076079D" w:rsidRPr="0009326F">
        <w:rPr>
          <w:sz w:val="24"/>
          <w:szCs w:val="24"/>
        </w:rPr>
        <w:t xml:space="preserve">оговора </w:t>
      </w:r>
      <w:r>
        <w:rPr>
          <w:rFonts w:eastAsiaTheme="minorHAnsi"/>
          <w:sz w:val="24"/>
          <w:szCs w:val="24"/>
          <w:lang w:eastAsia="en-US"/>
        </w:rPr>
        <w:t xml:space="preserve">управления многоквартирным домом </w:t>
      </w:r>
      <w:r w:rsidR="0076079D" w:rsidRPr="0009326F">
        <w:rPr>
          <w:sz w:val="24"/>
          <w:szCs w:val="24"/>
        </w:rPr>
        <w:t>по окончании срока его действия</w:t>
      </w:r>
      <w:r>
        <w:rPr>
          <w:sz w:val="24"/>
          <w:szCs w:val="24"/>
        </w:rPr>
        <w:t>,</w:t>
      </w:r>
      <w:r w:rsidR="0076079D" w:rsidRPr="0009326F">
        <w:rPr>
          <w:sz w:val="24"/>
          <w:szCs w:val="24"/>
        </w:rPr>
        <w:t xml:space="preserve"> </w:t>
      </w:r>
      <w:r>
        <w:rPr>
          <w:sz w:val="24"/>
          <w:szCs w:val="24"/>
        </w:rPr>
        <w:t>д</w:t>
      </w:r>
      <w:r w:rsidR="0076079D" w:rsidRPr="0009326F">
        <w:rPr>
          <w:sz w:val="24"/>
          <w:szCs w:val="24"/>
        </w:rPr>
        <w:t xml:space="preserve">оговор считается продленным на тот же срок и на тех же условиях, но не более </w:t>
      </w:r>
      <w:r w:rsidR="00F06459">
        <w:rPr>
          <w:sz w:val="24"/>
          <w:szCs w:val="24"/>
        </w:rPr>
        <w:t>чем на три года</w:t>
      </w:r>
      <w:r w:rsidR="0076079D" w:rsidRPr="0009326F">
        <w:rPr>
          <w:sz w:val="24"/>
          <w:szCs w:val="24"/>
        </w:rPr>
        <w:t xml:space="preserve">. </w:t>
      </w:r>
    </w:p>
    <w:p w:rsidR="0076079D" w:rsidRPr="0009326F" w:rsidRDefault="0076079D" w:rsidP="0076079D">
      <w:pPr>
        <w:widowControl w:val="0"/>
        <w:autoSpaceDE w:val="0"/>
        <w:autoSpaceDN w:val="0"/>
        <w:adjustRightInd w:val="0"/>
        <w:ind w:firstLine="709"/>
        <w:jc w:val="both"/>
        <w:rPr>
          <w:sz w:val="24"/>
          <w:szCs w:val="24"/>
        </w:rPr>
      </w:pPr>
      <w:r w:rsidRPr="0009326F">
        <w:rPr>
          <w:sz w:val="24"/>
          <w:szCs w:val="24"/>
        </w:rPr>
        <w:t xml:space="preserve">Уведомление о </w:t>
      </w:r>
      <w:r w:rsidR="000302D0">
        <w:rPr>
          <w:sz w:val="24"/>
          <w:szCs w:val="24"/>
        </w:rPr>
        <w:t>прекращ</w:t>
      </w:r>
      <w:r w:rsidRPr="0009326F">
        <w:rPr>
          <w:sz w:val="24"/>
          <w:szCs w:val="24"/>
        </w:rPr>
        <w:t xml:space="preserve">ении </w:t>
      </w:r>
      <w:r w:rsidR="000302D0">
        <w:rPr>
          <w:sz w:val="24"/>
          <w:szCs w:val="24"/>
        </w:rPr>
        <w:t>д</w:t>
      </w:r>
      <w:r w:rsidR="000302D0" w:rsidRPr="0009326F">
        <w:rPr>
          <w:sz w:val="24"/>
          <w:szCs w:val="24"/>
        </w:rPr>
        <w:t xml:space="preserve">оговора </w:t>
      </w:r>
      <w:r w:rsidR="000302D0">
        <w:rPr>
          <w:rFonts w:eastAsiaTheme="minorHAnsi"/>
          <w:sz w:val="24"/>
          <w:szCs w:val="24"/>
          <w:lang w:eastAsia="en-US"/>
        </w:rPr>
        <w:t>управления многоквартирным домом</w:t>
      </w:r>
      <w:r w:rsidRPr="0009326F">
        <w:rPr>
          <w:sz w:val="24"/>
          <w:szCs w:val="24"/>
        </w:rPr>
        <w:t xml:space="preserve"> направляется </w:t>
      </w:r>
      <w:r w:rsidR="00F06459">
        <w:rPr>
          <w:sz w:val="24"/>
          <w:szCs w:val="24"/>
        </w:rPr>
        <w:t xml:space="preserve">управляющей организацией </w:t>
      </w:r>
      <w:r w:rsidRPr="0009326F">
        <w:rPr>
          <w:sz w:val="24"/>
          <w:szCs w:val="24"/>
        </w:rPr>
        <w:t>за 30</w:t>
      </w:r>
      <w:r w:rsidR="003B3F4D">
        <w:rPr>
          <w:sz w:val="24"/>
          <w:szCs w:val="24"/>
        </w:rPr>
        <w:t xml:space="preserve"> календарных</w:t>
      </w:r>
      <w:r w:rsidRPr="0009326F">
        <w:rPr>
          <w:sz w:val="24"/>
          <w:szCs w:val="24"/>
        </w:rPr>
        <w:t xml:space="preserve"> дней до даты окончания действия </w:t>
      </w:r>
      <w:r w:rsidR="00A27234">
        <w:rPr>
          <w:sz w:val="24"/>
          <w:szCs w:val="24"/>
        </w:rPr>
        <w:t>д</w:t>
      </w:r>
      <w:r w:rsidRPr="0009326F">
        <w:rPr>
          <w:sz w:val="24"/>
          <w:szCs w:val="24"/>
        </w:rPr>
        <w:t>оговора</w:t>
      </w:r>
      <w:r w:rsidR="00A27234">
        <w:rPr>
          <w:sz w:val="24"/>
          <w:szCs w:val="24"/>
        </w:rPr>
        <w:t xml:space="preserve"> всем </w:t>
      </w:r>
      <w:r w:rsidR="00A27234" w:rsidRPr="0009326F">
        <w:rPr>
          <w:sz w:val="24"/>
          <w:szCs w:val="24"/>
        </w:rPr>
        <w:t>собственник</w:t>
      </w:r>
      <w:r w:rsidR="00A27234">
        <w:rPr>
          <w:sz w:val="24"/>
          <w:szCs w:val="24"/>
        </w:rPr>
        <w:t>ам</w:t>
      </w:r>
      <w:r w:rsidR="00A27234" w:rsidRPr="0009326F">
        <w:rPr>
          <w:sz w:val="24"/>
          <w:szCs w:val="24"/>
        </w:rPr>
        <w:t xml:space="preserve"> помещени</w:t>
      </w:r>
      <w:r w:rsidR="00A27234">
        <w:rPr>
          <w:sz w:val="24"/>
          <w:szCs w:val="24"/>
        </w:rPr>
        <w:t>й</w:t>
      </w:r>
      <w:r w:rsidR="00A27234" w:rsidRPr="0009326F">
        <w:rPr>
          <w:sz w:val="24"/>
          <w:szCs w:val="24"/>
        </w:rPr>
        <w:t xml:space="preserve"> в многоквартирном доме и лица</w:t>
      </w:r>
      <w:r w:rsidR="00A27234">
        <w:rPr>
          <w:sz w:val="24"/>
          <w:szCs w:val="24"/>
        </w:rPr>
        <w:t>м</w:t>
      </w:r>
      <w:r w:rsidR="00A27234" w:rsidRPr="0009326F">
        <w:rPr>
          <w:sz w:val="24"/>
          <w:szCs w:val="24"/>
        </w:rPr>
        <w:t>, принявш</w:t>
      </w:r>
      <w:r w:rsidR="00A27234">
        <w:rPr>
          <w:sz w:val="24"/>
          <w:szCs w:val="24"/>
        </w:rPr>
        <w:t>им</w:t>
      </w:r>
      <w:r w:rsidR="00A27234" w:rsidRPr="0009326F">
        <w:rPr>
          <w:sz w:val="24"/>
          <w:szCs w:val="24"/>
        </w:rPr>
        <w:t xml:space="preserve"> помещения</w:t>
      </w:r>
      <w:r w:rsidRPr="0009326F">
        <w:rPr>
          <w:sz w:val="24"/>
          <w:szCs w:val="24"/>
        </w:rPr>
        <w:t>.</w:t>
      </w:r>
    </w:p>
    <w:p w:rsidR="0076079D" w:rsidRPr="0009326F" w:rsidRDefault="00243F34" w:rsidP="0076079D">
      <w:pPr>
        <w:widowControl w:val="0"/>
        <w:autoSpaceDE w:val="0"/>
        <w:autoSpaceDN w:val="0"/>
        <w:adjustRightInd w:val="0"/>
        <w:ind w:firstLine="709"/>
        <w:jc w:val="both"/>
        <w:rPr>
          <w:sz w:val="24"/>
          <w:szCs w:val="24"/>
        </w:rPr>
      </w:pPr>
      <w:r w:rsidRPr="0049093F">
        <w:rPr>
          <w:sz w:val="24"/>
          <w:szCs w:val="24"/>
        </w:rPr>
        <w:t>6</w:t>
      </w:r>
      <w:r w:rsidR="0076079D" w:rsidRPr="0049093F">
        <w:rPr>
          <w:sz w:val="24"/>
          <w:szCs w:val="24"/>
        </w:rPr>
        <w:t>4.</w:t>
      </w:r>
      <w:r w:rsidR="0076079D" w:rsidRPr="0009326F">
        <w:rPr>
          <w:sz w:val="24"/>
          <w:szCs w:val="24"/>
        </w:rPr>
        <w:t xml:space="preserve"> </w:t>
      </w:r>
      <w:proofErr w:type="gramStart"/>
      <w:r w:rsidR="0076079D" w:rsidRPr="0009326F">
        <w:rPr>
          <w:sz w:val="24"/>
          <w:szCs w:val="24"/>
        </w:rPr>
        <w:t>Собственники помещений в многоквартирном доме</w:t>
      </w:r>
      <w:r>
        <w:rPr>
          <w:sz w:val="24"/>
          <w:szCs w:val="24"/>
        </w:rPr>
        <w:t xml:space="preserve"> </w:t>
      </w:r>
      <w:r w:rsidRPr="0009326F">
        <w:rPr>
          <w:sz w:val="24"/>
          <w:szCs w:val="24"/>
        </w:rPr>
        <w:t>и лица, принявш</w:t>
      </w:r>
      <w:r>
        <w:rPr>
          <w:sz w:val="24"/>
          <w:szCs w:val="24"/>
        </w:rPr>
        <w:t>ие</w:t>
      </w:r>
      <w:r w:rsidRPr="0009326F">
        <w:rPr>
          <w:sz w:val="24"/>
          <w:szCs w:val="24"/>
        </w:rPr>
        <w:t xml:space="preserve"> помещения</w:t>
      </w:r>
      <w:r w:rsidR="0076079D" w:rsidRPr="0009326F">
        <w:rPr>
          <w:sz w:val="24"/>
          <w:szCs w:val="24"/>
        </w:rPr>
        <w:t xml:space="preserve"> </w:t>
      </w:r>
      <w:r w:rsidRPr="0009326F">
        <w:rPr>
          <w:sz w:val="24"/>
          <w:szCs w:val="24"/>
        </w:rPr>
        <w:t xml:space="preserve">вправе отказаться </w:t>
      </w:r>
      <w:r w:rsidR="0076079D" w:rsidRPr="0009326F">
        <w:rPr>
          <w:sz w:val="24"/>
          <w:szCs w:val="24"/>
        </w:rPr>
        <w:t xml:space="preserve">в одностороннем порядке от </w:t>
      </w:r>
      <w:r w:rsidR="00EA12FF">
        <w:rPr>
          <w:sz w:val="24"/>
          <w:szCs w:val="24"/>
        </w:rPr>
        <w:t xml:space="preserve">предоставления услуг по </w:t>
      </w:r>
      <w:r w:rsidR="0076079D" w:rsidRPr="0009326F">
        <w:rPr>
          <w:sz w:val="24"/>
          <w:szCs w:val="24"/>
        </w:rPr>
        <w:t>договор</w:t>
      </w:r>
      <w:r w:rsidR="00EA12FF">
        <w:rPr>
          <w:sz w:val="24"/>
          <w:szCs w:val="24"/>
        </w:rPr>
        <w:t>у</w:t>
      </w:r>
      <w:r w:rsidR="0076079D" w:rsidRPr="0009326F">
        <w:rPr>
          <w:sz w:val="24"/>
          <w:szCs w:val="24"/>
        </w:rPr>
        <w:t xml:space="preserve"> управления многоквартирным домом по истечении каждого последующего года со дня </w:t>
      </w:r>
      <w:r w:rsidR="0076079D" w:rsidRPr="0009326F">
        <w:rPr>
          <w:sz w:val="24"/>
          <w:szCs w:val="24"/>
        </w:rPr>
        <w:lastRenderedPageBreak/>
        <w:t>заключения указанного договора</w:t>
      </w:r>
      <w:r>
        <w:rPr>
          <w:sz w:val="24"/>
          <w:szCs w:val="24"/>
        </w:rPr>
        <w:t>,</w:t>
      </w:r>
      <w:r w:rsidR="0076079D" w:rsidRPr="0009326F">
        <w:rPr>
          <w:sz w:val="24"/>
          <w:szCs w:val="24"/>
        </w:rPr>
        <w:t xml:space="preserve">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w:t>
      </w:r>
      <w:r>
        <w:rPr>
          <w:sz w:val="24"/>
          <w:szCs w:val="24"/>
        </w:rPr>
        <w:t>и способа управления этим домом, а</w:t>
      </w:r>
      <w:proofErr w:type="gramEnd"/>
      <w:r>
        <w:rPr>
          <w:sz w:val="24"/>
          <w:szCs w:val="24"/>
        </w:rPr>
        <w:t xml:space="preserve"> так же в случае,</w:t>
      </w:r>
      <w:r w:rsidRPr="00243F34">
        <w:rPr>
          <w:sz w:val="24"/>
          <w:szCs w:val="24"/>
        </w:rPr>
        <w:t xml:space="preserve"> </w:t>
      </w:r>
      <w:r w:rsidRPr="0009326F">
        <w:rPr>
          <w:sz w:val="24"/>
          <w:szCs w:val="24"/>
        </w:rPr>
        <w:t>если управляющая организация не выполняет условий такого договора</w:t>
      </w:r>
      <w:r w:rsidR="00EA12FF">
        <w:rPr>
          <w:sz w:val="24"/>
          <w:szCs w:val="24"/>
        </w:rPr>
        <w:t>.</w:t>
      </w:r>
    </w:p>
    <w:p w:rsidR="00BB562E" w:rsidRDefault="00243F34" w:rsidP="0076079D">
      <w:pPr>
        <w:widowControl w:val="0"/>
        <w:autoSpaceDE w:val="0"/>
        <w:autoSpaceDN w:val="0"/>
        <w:adjustRightInd w:val="0"/>
        <w:ind w:firstLine="709"/>
        <w:jc w:val="both"/>
        <w:rPr>
          <w:sz w:val="24"/>
          <w:szCs w:val="24"/>
        </w:rPr>
      </w:pPr>
      <w:r>
        <w:rPr>
          <w:sz w:val="24"/>
          <w:szCs w:val="24"/>
        </w:rPr>
        <w:t xml:space="preserve">65. </w:t>
      </w:r>
      <w:proofErr w:type="gramStart"/>
      <w:r w:rsidR="00EA12FF">
        <w:rPr>
          <w:sz w:val="24"/>
          <w:szCs w:val="24"/>
        </w:rPr>
        <w:t xml:space="preserve">В случаях, указанных в пункте 64 настоящей конкурсной документации, </w:t>
      </w:r>
      <w:r w:rsidR="00EA12FF" w:rsidRPr="0009326F">
        <w:rPr>
          <w:sz w:val="24"/>
          <w:szCs w:val="24"/>
        </w:rPr>
        <w:t xml:space="preserve">отказа от </w:t>
      </w:r>
      <w:r w:rsidR="00EA12FF">
        <w:rPr>
          <w:sz w:val="24"/>
          <w:szCs w:val="24"/>
        </w:rPr>
        <w:t xml:space="preserve">предоставления услуг по </w:t>
      </w:r>
      <w:r w:rsidR="00EA12FF" w:rsidRPr="0009326F">
        <w:rPr>
          <w:sz w:val="24"/>
          <w:szCs w:val="24"/>
        </w:rPr>
        <w:t>договор</w:t>
      </w:r>
      <w:r w:rsidR="00EA12FF">
        <w:rPr>
          <w:sz w:val="24"/>
          <w:szCs w:val="24"/>
        </w:rPr>
        <w:t>у</w:t>
      </w:r>
      <w:r w:rsidR="00EA12FF" w:rsidRPr="0009326F">
        <w:rPr>
          <w:sz w:val="24"/>
          <w:szCs w:val="24"/>
        </w:rPr>
        <w:t xml:space="preserve"> управления многоквартирным домом </w:t>
      </w:r>
      <w:r w:rsidR="00EA12FF">
        <w:rPr>
          <w:sz w:val="24"/>
          <w:szCs w:val="24"/>
        </w:rPr>
        <w:t>с</w:t>
      </w:r>
      <w:r w:rsidR="00EA12FF" w:rsidRPr="0009326F">
        <w:rPr>
          <w:sz w:val="24"/>
          <w:szCs w:val="24"/>
        </w:rPr>
        <w:t>обственники помещений в многоквартирном доме</w:t>
      </w:r>
      <w:r w:rsidR="00EA12FF">
        <w:rPr>
          <w:sz w:val="24"/>
          <w:szCs w:val="24"/>
        </w:rPr>
        <w:t xml:space="preserve"> </w:t>
      </w:r>
      <w:r w:rsidR="00EA12FF" w:rsidRPr="0009326F">
        <w:rPr>
          <w:sz w:val="24"/>
          <w:szCs w:val="24"/>
        </w:rPr>
        <w:t>и лица, принявш</w:t>
      </w:r>
      <w:r w:rsidR="00EA12FF">
        <w:rPr>
          <w:sz w:val="24"/>
          <w:szCs w:val="24"/>
        </w:rPr>
        <w:t>ие</w:t>
      </w:r>
      <w:r w:rsidR="00EA12FF" w:rsidRPr="0009326F">
        <w:rPr>
          <w:sz w:val="24"/>
          <w:szCs w:val="24"/>
        </w:rPr>
        <w:t xml:space="preserve"> помещения</w:t>
      </w:r>
      <w:r w:rsidR="00EA12FF">
        <w:rPr>
          <w:sz w:val="24"/>
          <w:szCs w:val="24"/>
        </w:rPr>
        <w:t>,</w:t>
      </w:r>
      <w:r w:rsidR="00EA12FF" w:rsidRPr="0009326F">
        <w:rPr>
          <w:sz w:val="24"/>
          <w:szCs w:val="24"/>
        </w:rPr>
        <w:t xml:space="preserve"> </w:t>
      </w:r>
      <w:r w:rsidR="00EA12FF">
        <w:rPr>
          <w:sz w:val="24"/>
          <w:szCs w:val="24"/>
        </w:rPr>
        <w:t>направляют</w:t>
      </w:r>
      <w:r w:rsidR="003B3F4D">
        <w:rPr>
          <w:sz w:val="24"/>
          <w:szCs w:val="24"/>
        </w:rPr>
        <w:t xml:space="preserve"> </w:t>
      </w:r>
      <w:r w:rsidR="00EA12FF">
        <w:rPr>
          <w:sz w:val="24"/>
          <w:szCs w:val="24"/>
        </w:rPr>
        <w:t xml:space="preserve">управляющей организации копию протокола </w:t>
      </w:r>
      <w:r w:rsidR="00EA12FF" w:rsidRPr="0009326F">
        <w:rPr>
          <w:sz w:val="24"/>
          <w:szCs w:val="24"/>
        </w:rPr>
        <w:t>общ</w:t>
      </w:r>
      <w:r w:rsidR="00EA12FF">
        <w:rPr>
          <w:sz w:val="24"/>
          <w:szCs w:val="24"/>
        </w:rPr>
        <w:t>его</w:t>
      </w:r>
      <w:r w:rsidR="00EA12FF" w:rsidRPr="0009326F">
        <w:rPr>
          <w:sz w:val="24"/>
          <w:szCs w:val="24"/>
        </w:rPr>
        <w:t xml:space="preserve"> собрани</w:t>
      </w:r>
      <w:r w:rsidR="00EA12FF">
        <w:rPr>
          <w:sz w:val="24"/>
          <w:szCs w:val="24"/>
        </w:rPr>
        <w:t>я</w:t>
      </w:r>
      <w:r w:rsidR="00EA12FF" w:rsidRPr="0009326F">
        <w:rPr>
          <w:sz w:val="24"/>
          <w:szCs w:val="24"/>
        </w:rPr>
        <w:t xml:space="preserve"> собственников помещений в многоквартирном доме</w:t>
      </w:r>
      <w:r w:rsidR="00EA12FF">
        <w:rPr>
          <w:sz w:val="24"/>
          <w:szCs w:val="24"/>
        </w:rPr>
        <w:t xml:space="preserve"> </w:t>
      </w:r>
      <w:r w:rsidR="003B3F4D">
        <w:rPr>
          <w:sz w:val="24"/>
          <w:szCs w:val="24"/>
        </w:rPr>
        <w:t xml:space="preserve">с указанием причины отказа от услуги, </w:t>
      </w:r>
      <w:r w:rsidR="00171489">
        <w:rPr>
          <w:sz w:val="24"/>
          <w:szCs w:val="24"/>
        </w:rPr>
        <w:t>не позднее, чем за</w:t>
      </w:r>
      <w:r w:rsidR="003B3F4D">
        <w:rPr>
          <w:sz w:val="24"/>
          <w:szCs w:val="24"/>
        </w:rPr>
        <w:t xml:space="preserve"> 30 календарных дней до отказа. </w:t>
      </w:r>
      <w:proofErr w:type="gramEnd"/>
    </w:p>
    <w:p w:rsidR="00243F34" w:rsidRPr="00971F0B" w:rsidRDefault="00243F34" w:rsidP="0076079D">
      <w:pPr>
        <w:widowControl w:val="0"/>
        <w:autoSpaceDE w:val="0"/>
        <w:autoSpaceDN w:val="0"/>
        <w:adjustRightInd w:val="0"/>
        <w:ind w:firstLine="709"/>
        <w:jc w:val="both"/>
        <w:rPr>
          <w:sz w:val="24"/>
          <w:szCs w:val="24"/>
        </w:rPr>
      </w:pPr>
    </w:p>
    <w:p w:rsidR="00A17677" w:rsidRDefault="00A17677" w:rsidP="00A17677">
      <w:pPr>
        <w:pStyle w:val="ConsPlusNormal"/>
        <w:widowControl/>
        <w:ind w:firstLine="709"/>
        <w:jc w:val="center"/>
        <w:rPr>
          <w:rFonts w:ascii="Times New Roman" w:hAnsi="Times New Roman"/>
          <w:b/>
          <w:sz w:val="24"/>
          <w:szCs w:val="24"/>
        </w:rPr>
      </w:pPr>
      <w:r>
        <w:rPr>
          <w:rFonts w:ascii="Times New Roman" w:hAnsi="Times New Roman"/>
          <w:b/>
          <w:sz w:val="24"/>
          <w:szCs w:val="24"/>
          <w:lang w:val="en-US"/>
        </w:rPr>
        <w:t>XVIII</w:t>
      </w:r>
      <w:r>
        <w:rPr>
          <w:rFonts w:ascii="Times New Roman" w:hAnsi="Times New Roman"/>
          <w:b/>
          <w:sz w:val="24"/>
          <w:szCs w:val="24"/>
        </w:rPr>
        <w:t xml:space="preserve">. </w:t>
      </w:r>
      <w:r w:rsidRPr="00A17677">
        <w:rPr>
          <w:rFonts w:ascii="Times New Roman" w:hAnsi="Times New Roman"/>
          <w:b/>
          <w:sz w:val="24"/>
          <w:szCs w:val="24"/>
        </w:rPr>
        <w:t>Регистрация заявки, рассмотрение заявок</w:t>
      </w:r>
    </w:p>
    <w:p w:rsidR="00A17677" w:rsidRDefault="00A17677" w:rsidP="00A17677">
      <w:pPr>
        <w:pStyle w:val="ConsPlusNormal"/>
        <w:widowControl/>
        <w:ind w:firstLine="709"/>
        <w:jc w:val="center"/>
        <w:rPr>
          <w:rFonts w:ascii="Times New Roman" w:hAnsi="Times New Roman"/>
          <w:b/>
          <w:sz w:val="24"/>
          <w:szCs w:val="24"/>
        </w:rPr>
      </w:pPr>
    </w:p>
    <w:p w:rsidR="00A17677" w:rsidRDefault="00106CFA" w:rsidP="00A17677">
      <w:pPr>
        <w:ind w:firstLine="708"/>
        <w:jc w:val="both"/>
        <w:rPr>
          <w:sz w:val="24"/>
          <w:szCs w:val="24"/>
        </w:rPr>
      </w:pPr>
      <w:r>
        <w:rPr>
          <w:sz w:val="24"/>
          <w:szCs w:val="24"/>
        </w:rPr>
        <w:t>66</w:t>
      </w:r>
      <w:r w:rsidR="00A17677" w:rsidRPr="0009326F">
        <w:rPr>
          <w:sz w:val="24"/>
          <w:szCs w:val="24"/>
        </w:rPr>
        <w:t xml:space="preserve">. </w:t>
      </w:r>
      <w:r w:rsidR="00A17677">
        <w:rPr>
          <w:sz w:val="24"/>
          <w:szCs w:val="24"/>
        </w:rPr>
        <w:t>З</w:t>
      </w:r>
      <w:r w:rsidR="00A17677" w:rsidRPr="0009326F">
        <w:rPr>
          <w:sz w:val="24"/>
          <w:szCs w:val="24"/>
        </w:rPr>
        <w:t>аявк</w:t>
      </w:r>
      <w:r w:rsidR="00A17677">
        <w:rPr>
          <w:sz w:val="24"/>
          <w:szCs w:val="24"/>
        </w:rPr>
        <w:t>а</w:t>
      </w:r>
      <w:r w:rsidR="00A17677" w:rsidRPr="0009326F">
        <w:rPr>
          <w:sz w:val="24"/>
          <w:szCs w:val="24"/>
        </w:rPr>
        <w:t xml:space="preserve"> на участие в конкурсе</w:t>
      </w:r>
      <w:r w:rsidR="00A17677">
        <w:rPr>
          <w:sz w:val="24"/>
          <w:szCs w:val="24"/>
        </w:rPr>
        <w:t xml:space="preserve"> и </w:t>
      </w:r>
      <w:r w:rsidR="00A17677" w:rsidRPr="00841B0B">
        <w:rPr>
          <w:sz w:val="24"/>
          <w:szCs w:val="24"/>
        </w:rPr>
        <w:t>документы, прилагаемые к заявке</w:t>
      </w:r>
      <w:r w:rsidR="005F4742">
        <w:rPr>
          <w:sz w:val="24"/>
          <w:szCs w:val="24"/>
        </w:rPr>
        <w:t>,</w:t>
      </w:r>
      <w:r w:rsidR="00A17677" w:rsidRPr="00841B0B">
        <w:rPr>
          <w:sz w:val="24"/>
          <w:szCs w:val="24"/>
        </w:rPr>
        <w:t xml:space="preserve"> подаются претендентом в запечатанном конверте</w:t>
      </w:r>
      <w:r w:rsidR="00A17677">
        <w:rPr>
          <w:sz w:val="24"/>
          <w:szCs w:val="24"/>
        </w:rPr>
        <w:t xml:space="preserve"> по адресу: </w:t>
      </w:r>
      <w:r w:rsidR="00A17677" w:rsidRPr="00077091">
        <w:rPr>
          <w:sz w:val="24"/>
          <w:szCs w:val="24"/>
        </w:rPr>
        <w:t xml:space="preserve">Иркутская область, г. </w:t>
      </w:r>
      <w:proofErr w:type="spellStart"/>
      <w:r w:rsidR="00A17677" w:rsidRPr="00077091">
        <w:rPr>
          <w:sz w:val="24"/>
          <w:szCs w:val="24"/>
        </w:rPr>
        <w:t>Слюдянка</w:t>
      </w:r>
      <w:proofErr w:type="spellEnd"/>
      <w:r w:rsidR="00A17677" w:rsidRPr="00077091">
        <w:rPr>
          <w:sz w:val="24"/>
          <w:szCs w:val="24"/>
        </w:rPr>
        <w:t xml:space="preserve">, ул. </w:t>
      </w:r>
      <w:proofErr w:type="spellStart"/>
      <w:r w:rsidR="00A17677" w:rsidRPr="00077091">
        <w:rPr>
          <w:sz w:val="24"/>
          <w:szCs w:val="24"/>
        </w:rPr>
        <w:t>Ржанова</w:t>
      </w:r>
      <w:proofErr w:type="spellEnd"/>
      <w:r w:rsidR="00A17677" w:rsidRPr="00077091">
        <w:rPr>
          <w:sz w:val="24"/>
          <w:szCs w:val="24"/>
        </w:rPr>
        <w:t>, 4, 2-й этаж, КУМИ</w:t>
      </w:r>
      <w:r w:rsidR="005F4742">
        <w:rPr>
          <w:sz w:val="24"/>
          <w:szCs w:val="24"/>
        </w:rPr>
        <w:t xml:space="preserve"> администрации муниципального района, кабинет № 1</w:t>
      </w:r>
      <w:r w:rsidR="00A17677" w:rsidRPr="00077091">
        <w:rPr>
          <w:sz w:val="24"/>
          <w:szCs w:val="24"/>
        </w:rPr>
        <w:t>.</w:t>
      </w:r>
      <w:r w:rsidR="00A17677" w:rsidRPr="00841B0B">
        <w:rPr>
          <w:sz w:val="24"/>
          <w:szCs w:val="24"/>
        </w:rPr>
        <w:t xml:space="preserve"> </w:t>
      </w:r>
    </w:p>
    <w:p w:rsidR="00A17677" w:rsidRDefault="00106CFA" w:rsidP="00A17677">
      <w:pPr>
        <w:ind w:firstLine="708"/>
        <w:jc w:val="both"/>
        <w:rPr>
          <w:sz w:val="24"/>
          <w:szCs w:val="24"/>
        </w:rPr>
      </w:pPr>
      <w:r>
        <w:rPr>
          <w:sz w:val="24"/>
          <w:szCs w:val="24"/>
        </w:rPr>
        <w:t>67</w:t>
      </w:r>
      <w:r w:rsidR="00A17677">
        <w:rPr>
          <w:sz w:val="24"/>
          <w:szCs w:val="24"/>
        </w:rPr>
        <w:t xml:space="preserve">. </w:t>
      </w:r>
      <w:r w:rsidR="00A17677" w:rsidRPr="00841B0B">
        <w:rPr>
          <w:sz w:val="24"/>
          <w:szCs w:val="24"/>
        </w:rPr>
        <w:t xml:space="preserve">На конверте делается надпись: </w:t>
      </w:r>
    </w:p>
    <w:p w:rsidR="00A17677" w:rsidRDefault="00A17677" w:rsidP="00A17677">
      <w:pPr>
        <w:ind w:firstLine="708"/>
        <w:jc w:val="both"/>
        <w:rPr>
          <w:sz w:val="24"/>
          <w:szCs w:val="24"/>
        </w:rPr>
      </w:pPr>
      <w:r w:rsidRPr="00841B0B">
        <w:rPr>
          <w:sz w:val="24"/>
          <w:szCs w:val="24"/>
        </w:rPr>
        <w:t>«Заявка на уча</w:t>
      </w:r>
      <w:r>
        <w:rPr>
          <w:sz w:val="24"/>
          <w:szCs w:val="24"/>
        </w:rPr>
        <w:t xml:space="preserve">стие в </w:t>
      </w:r>
      <w:r w:rsidRPr="00841B0B">
        <w:rPr>
          <w:sz w:val="24"/>
          <w:szCs w:val="24"/>
        </w:rPr>
        <w:t>конкурсе на право заключения договора управления многоквартирным домом,</w:t>
      </w:r>
      <w:r>
        <w:rPr>
          <w:sz w:val="24"/>
          <w:szCs w:val="24"/>
        </w:rPr>
        <w:t xml:space="preserve"> </w:t>
      </w:r>
      <w:r w:rsidRPr="00841B0B">
        <w:rPr>
          <w:sz w:val="24"/>
          <w:szCs w:val="24"/>
        </w:rPr>
        <w:t xml:space="preserve">расположенным по адресу: Иркутская область, </w:t>
      </w:r>
      <w:proofErr w:type="spellStart"/>
      <w:r w:rsidRPr="00841B0B">
        <w:rPr>
          <w:sz w:val="24"/>
          <w:szCs w:val="24"/>
        </w:rPr>
        <w:t>Слюдянский</w:t>
      </w:r>
      <w:proofErr w:type="spellEnd"/>
      <w:r w:rsidRPr="00841B0B">
        <w:rPr>
          <w:sz w:val="24"/>
          <w:szCs w:val="24"/>
        </w:rPr>
        <w:t xml:space="preserve"> район, д. Быстрая, ул. Лесная, д.11А</w:t>
      </w:r>
      <w:r>
        <w:rPr>
          <w:sz w:val="24"/>
          <w:szCs w:val="24"/>
        </w:rPr>
        <w:t xml:space="preserve">. </w:t>
      </w:r>
    </w:p>
    <w:p w:rsidR="00A17677" w:rsidRDefault="00A17677" w:rsidP="00A17677">
      <w:pPr>
        <w:autoSpaceDE w:val="0"/>
        <w:autoSpaceDN w:val="0"/>
        <w:adjustRightInd w:val="0"/>
        <w:ind w:firstLine="708"/>
        <w:jc w:val="both"/>
        <w:rPr>
          <w:sz w:val="24"/>
          <w:szCs w:val="24"/>
        </w:rPr>
      </w:pPr>
      <w:r>
        <w:rPr>
          <w:sz w:val="24"/>
          <w:szCs w:val="24"/>
        </w:rPr>
        <w:t>Претендент: _______________________________________________________________</w:t>
      </w:r>
    </w:p>
    <w:p w:rsidR="00A17677" w:rsidRDefault="00A17677" w:rsidP="00A17677">
      <w:pPr>
        <w:autoSpaceDE w:val="0"/>
        <w:autoSpaceDN w:val="0"/>
        <w:adjustRightInd w:val="0"/>
        <w:ind w:firstLine="708"/>
        <w:jc w:val="center"/>
        <w:rPr>
          <w:rFonts w:eastAsiaTheme="minorHAnsi"/>
          <w:sz w:val="24"/>
          <w:szCs w:val="24"/>
          <w:lang w:eastAsia="en-US"/>
        </w:rPr>
      </w:pPr>
      <w:r>
        <w:rPr>
          <w:rFonts w:eastAsiaTheme="minorHAnsi"/>
          <w:sz w:val="24"/>
          <w:szCs w:val="24"/>
          <w:lang w:eastAsia="en-US"/>
        </w:rPr>
        <w:t>(наименование, организационно-правовой формы - для юридического лица;</w:t>
      </w:r>
    </w:p>
    <w:p w:rsidR="00A17677" w:rsidRDefault="00A17677" w:rsidP="00A17677">
      <w:pPr>
        <w:autoSpaceDE w:val="0"/>
        <w:autoSpaceDN w:val="0"/>
        <w:adjustRightInd w:val="0"/>
        <w:ind w:firstLine="708"/>
        <w:jc w:val="center"/>
        <w:rPr>
          <w:rFonts w:eastAsiaTheme="minorHAnsi"/>
          <w:sz w:val="24"/>
          <w:szCs w:val="24"/>
          <w:lang w:eastAsia="en-US"/>
        </w:rPr>
      </w:pPr>
      <w:r>
        <w:rPr>
          <w:rFonts w:eastAsiaTheme="minorHAnsi"/>
          <w:sz w:val="24"/>
          <w:szCs w:val="24"/>
          <w:lang w:eastAsia="en-US"/>
        </w:rPr>
        <w:t xml:space="preserve"> фамилия, имя и отчество (при наличии) - для индивидуального предпринимателя)».</w:t>
      </w:r>
    </w:p>
    <w:p w:rsidR="00A17677" w:rsidRDefault="00106CFA"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68</w:t>
      </w:r>
      <w:r w:rsidR="00A17677">
        <w:rPr>
          <w:rFonts w:eastAsiaTheme="minorHAnsi"/>
          <w:sz w:val="24"/>
          <w:szCs w:val="24"/>
          <w:lang w:eastAsia="en-US"/>
        </w:rPr>
        <w:t xml:space="preserve">.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 в журнале заявок, в котором указывается: дата, время и регистрационный номер заявки на участие в конкурсе; наименование, организационно-правовая форма - для юридического лица; фамилия, имя и отчество (при наличии) - для индивидуального предпринимателя. </w:t>
      </w:r>
    </w:p>
    <w:p w:rsidR="00A17677" w:rsidRDefault="00A17677"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w:t>
      </w:r>
      <w:r w:rsidR="005F4742">
        <w:rPr>
          <w:rFonts w:eastAsiaTheme="minorHAnsi"/>
          <w:sz w:val="24"/>
          <w:szCs w:val="24"/>
          <w:lang w:eastAsia="en-US"/>
        </w:rPr>
        <w:t xml:space="preserve"> </w:t>
      </w:r>
      <w:r>
        <w:rPr>
          <w:rFonts w:eastAsiaTheme="minorHAnsi"/>
          <w:sz w:val="24"/>
          <w:szCs w:val="24"/>
          <w:lang w:eastAsia="en-US"/>
        </w:rPr>
        <w:t>4.</w:t>
      </w:r>
    </w:p>
    <w:p w:rsidR="00A17677" w:rsidRDefault="00106CFA"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69</w:t>
      </w:r>
      <w:r w:rsidR="00A17677">
        <w:rPr>
          <w:rFonts w:eastAsiaTheme="minorHAnsi"/>
          <w:sz w:val="24"/>
          <w:szCs w:val="24"/>
          <w:lang w:eastAsia="en-US"/>
        </w:rPr>
        <w:t>. Претенденты или их представители вправе присутствовать при вскрытии конвертов с заявками на участие в конкурсе.</w:t>
      </w:r>
    </w:p>
    <w:p w:rsidR="00A17677" w:rsidRDefault="00106CFA"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70</w:t>
      </w:r>
      <w:r w:rsidR="00A17677">
        <w:rPr>
          <w:rFonts w:eastAsiaTheme="minorHAnsi"/>
          <w:sz w:val="24"/>
          <w:szCs w:val="24"/>
          <w:lang w:eastAsia="en-US"/>
        </w:rPr>
        <w:t>. Конкурсная комиссия вскрывает все конверты с заявками на участие в конкурсе, которые поступили организатору конкурса, согласно журналу заявок.</w:t>
      </w:r>
    </w:p>
    <w:p w:rsidR="00A17677" w:rsidRDefault="00A17677"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Место, дата и время вскрытия конвертов с заявками на участие в конкурсе указывается в извещении о проведении конкурса.</w:t>
      </w:r>
    </w:p>
    <w:p w:rsidR="00A17677" w:rsidRDefault="00A17677"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7</w:t>
      </w:r>
      <w:r w:rsidR="00106CFA">
        <w:rPr>
          <w:rFonts w:eastAsiaTheme="minorHAnsi"/>
          <w:sz w:val="24"/>
          <w:szCs w:val="24"/>
          <w:lang w:eastAsia="en-US"/>
        </w:rPr>
        <w:t>1</w:t>
      </w:r>
      <w:r>
        <w:rPr>
          <w:rFonts w:eastAsiaTheme="minorHAnsi"/>
          <w:sz w:val="24"/>
          <w:szCs w:val="24"/>
          <w:lang w:eastAsia="en-US"/>
        </w:rPr>
        <w:t xml:space="preserve">. </w:t>
      </w:r>
      <w:r w:rsidR="00FE760F">
        <w:rPr>
          <w:rFonts w:eastAsiaTheme="minorHAnsi"/>
          <w:sz w:val="24"/>
          <w:szCs w:val="24"/>
          <w:lang w:eastAsia="en-US"/>
        </w:rPr>
        <w:t>Конкурсной комиссией</w:t>
      </w:r>
      <w:r>
        <w:rPr>
          <w:rFonts w:eastAsiaTheme="minorHAnsi"/>
          <w:sz w:val="24"/>
          <w:szCs w:val="24"/>
          <w:lang w:eastAsia="en-US"/>
        </w:rPr>
        <w:t xml:space="preserve"> оформляется протокол вскрытия конвертов с заявками на участие в конкурсе (Приложение №</w:t>
      </w:r>
      <w:r w:rsidR="005F4742">
        <w:rPr>
          <w:rFonts w:eastAsiaTheme="minorHAnsi"/>
          <w:sz w:val="24"/>
          <w:szCs w:val="24"/>
          <w:lang w:eastAsia="en-US"/>
        </w:rPr>
        <w:t xml:space="preserve"> </w:t>
      </w:r>
      <w:r>
        <w:rPr>
          <w:rFonts w:eastAsiaTheme="minorHAnsi"/>
          <w:sz w:val="24"/>
          <w:szCs w:val="24"/>
          <w:lang w:eastAsia="en-US"/>
        </w:rPr>
        <w:t>5), в который вносятся сведения и информация о наличии документов, предусмотренных конкурсной документацией</w:t>
      </w:r>
      <w:r w:rsidR="00AE7B2A">
        <w:rPr>
          <w:rFonts w:eastAsiaTheme="minorHAnsi"/>
          <w:sz w:val="24"/>
          <w:szCs w:val="24"/>
          <w:lang w:eastAsia="en-US"/>
        </w:rPr>
        <w:t xml:space="preserve"> (Приложение №</w:t>
      </w:r>
      <w:r w:rsidR="005F4742">
        <w:rPr>
          <w:rFonts w:eastAsiaTheme="minorHAnsi"/>
          <w:sz w:val="24"/>
          <w:szCs w:val="24"/>
          <w:lang w:eastAsia="en-US"/>
        </w:rPr>
        <w:t xml:space="preserve"> </w:t>
      </w:r>
      <w:r w:rsidR="00AE7B2A">
        <w:rPr>
          <w:rFonts w:eastAsiaTheme="minorHAnsi"/>
          <w:sz w:val="24"/>
          <w:szCs w:val="24"/>
          <w:lang w:eastAsia="en-US"/>
        </w:rPr>
        <w:t>3)</w:t>
      </w:r>
      <w:r>
        <w:rPr>
          <w:rFonts w:eastAsiaTheme="minorHAnsi"/>
          <w:sz w:val="24"/>
          <w:szCs w:val="24"/>
          <w:lang w:eastAsia="en-US"/>
        </w:rPr>
        <w:t>.</w:t>
      </w:r>
    </w:p>
    <w:p w:rsidR="00A17677" w:rsidRDefault="00106CFA"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72</w:t>
      </w:r>
      <w:r w:rsidR="00A17677">
        <w:rPr>
          <w:rFonts w:eastAsiaTheme="minorHAnsi"/>
          <w:sz w:val="24"/>
          <w:szCs w:val="24"/>
          <w:lang w:eastAsia="en-US"/>
        </w:rPr>
        <w:t>. Протокол вскрытия конвертов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17677" w:rsidRDefault="00106CFA"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73</w:t>
      </w:r>
      <w:r w:rsidR="00A17677">
        <w:rPr>
          <w:rFonts w:eastAsiaTheme="minorHAnsi"/>
          <w:sz w:val="24"/>
          <w:szCs w:val="24"/>
          <w:lang w:eastAsia="en-US"/>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A17677" w:rsidRDefault="00106CFA"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74</w:t>
      </w:r>
      <w:r w:rsidR="00A17677">
        <w:rPr>
          <w:rFonts w:eastAsiaTheme="minorHAnsi"/>
          <w:sz w:val="24"/>
          <w:szCs w:val="24"/>
          <w:lang w:eastAsia="en-US"/>
        </w:rPr>
        <w:t>. Конкурсная комиссия оценивает заявки на участие в конкурсе на соответствие требованиям, установленным пунктом 31 настоящей конкурсной документации.</w:t>
      </w:r>
    </w:p>
    <w:p w:rsidR="00A17677" w:rsidRDefault="00106CFA"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75</w:t>
      </w:r>
      <w:r w:rsidR="00A17677">
        <w:rPr>
          <w:rFonts w:eastAsiaTheme="minorHAnsi"/>
          <w:sz w:val="24"/>
          <w:szCs w:val="24"/>
          <w:lang w:eastAsia="en-US"/>
        </w:rPr>
        <w:t>. Место, дата, время рассмотрения заявок на участие в конкурсе указывается в извещении о проведении конкурса.</w:t>
      </w:r>
    </w:p>
    <w:p w:rsidR="00A17677" w:rsidRDefault="00106CFA"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76</w:t>
      </w:r>
      <w:r w:rsidR="00A17677">
        <w:rPr>
          <w:rFonts w:eastAsiaTheme="minorHAnsi"/>
          <w:sz w:val="24"/>
          <w:szCs w:val="24"/>
          <w:lang w:eastAsia="en-US"/>
        </w:rPr>
        <w:t xml:space="preserve">. Конкурсная комиссия оформляет протокол рассмотрения заявок на участие в конкурсе по форме согласно </w:t>
      </w:r>
      <w:hyperlink r:id="rId15" w:history="1">
        <w:r w:rsidR="004B6457">
          <w:rPr>
            <w:rFonts w:eastAsiaTheme="minorHAnsi"/>
            <w:sz w:val="24"/>
            <w:szCs w:val="24"/>
            <w:lang w:eastAsia="en-US"/>
          </w:rPr>
          <w:t>П</w:t>
        </w:r>
        <w:r w:rsidR="00A17677" w:rsidRPr="00D0233C">
          <w:rPr>
            <w:rFonts w:eastAsiaTheme="minorHAnsi"/>
            <w:sz w:val="24"/>
            <w:szCs w:val="24"/>
            <w:lang w:eastAsia="en-US"/>
          </w:rPr>
          <w:t xml:space="preserve">риложению </w:t>
        </w:r>
        <w:r w:rsidR="00845706">
          <w:rPr>
            <w:rFonts w:eastAsiaTheme="minorHAnsi"/>
            <w:sz w:val="24"/>
            <w:szCs w:val="24"/>
            <w:lang w:eastAsia="en-US"/>
          </w:rPr>
          <w:t>№</w:t>
        </w:r>
        <w:r w:rsidR="00A17677" w:rsidRPr="00D0233C">
          <w:rPr>
            <w:rFonts w:eastAsiaTheme="minorHAnsi"/>
            <w:sz w:val="24"/>
            <w:szCs w:val="24"/>
            <w:lang w:eastAsia="en-US"/>
          </w:rPr>
          <w:t xml:space="preserve"> </w:t>
        </w:r>
        <w:r w:rsidR="00A17677">
          <w:rPr>
            <w:rFonts w:eastAsiaTheme="minorHAnsi"/>
            <w:sz w:val="24"/>
            <w:szCs w:val="24"/>
            <w:lang w:eastAsia="en-US"/>
          </w:rPr>
          <w:t>6</w:t>
        </w:r>
        <w:r w:rsidR="00A17677">
          <w:rPr>
            <w:rFonts w:eastAsiaTheme="minorHAnsi"/>
            <w:color w:val="0000FF"/>
            <w:sz w:val="24"/>
            <w:szCs w:val="24"/>
            <w:lang w:eastAsia="en-US"/>
          </w:rPr>
          <w:t>,</w:t>
        </w:r>
      </w:hyperlink>
      <w:r w:rsidR="00A17677">
        <w:rPr>
          <w:rFonts w:eastAsiaTheme="minorHAnsi"/>
          <w:sz w:val="24"/>
          <w:szCs w:val="24"/>
          <w:lang w:eastAsia="en-US"/>
        </w:rPr>
        <w:t xml:space="preserve"> который подписывается присутствующими на заседании членами конкурсной комиссии в день рассмотрения заявок на участие в конкурсе.</w:t>
      </w:r>
    </w:p>
    <w:p w:rsidR="00A17677" w:rsidRDefault="00A17677"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Текст указанного протокола в день рассмотрения заявок на участие в конкурсе размещается на официальном сайте организатором конкурса.</w:t>
      </w:r>
    </w:p>
    <w:p w:rsidR="00A17677" w:rsidRPr="002D2724" w:rsidRDefault="00106CFA"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lastRenderedPageBreak/>
        <w:t>77</w:t>
      </w:r>
      <w:r w:rsidR="00A17677">
        <w:rPr>
          <w:rFonts w:eastAsiaTheme="minorHAnsi"/>
          <w:sz w:val="24"/>
          <w:szCs w:val="24"/>
          <w:lang w:eastAsia="en-US"/>
        </w:rPr>
        <w:t xml:space="preserve">. Претендентам, не допущенным к участию в конкурсе, направляются уведомления о принятых конкурсной комиссией решениях </w:t>
      </w:r>
      <w:r w:rsidR="005F1319">
        <w:rPr>
          <w:rFonts w:eastAsiaTheme="minorHAnsi"/>
          <w:sz w:val="24"/>
          <w:szCs w:val="24"/>
          <w:lang w:eastAsia="en-US"/>
        </w:rPr>
        <w:t xml:space="preserve">в </w:t>
      </w:r>
      <w:r w:rsidR="00A17677">
        <w:rPr>
          <w:rFonts w:eastAsiaTheme="minorHAnsi"/>
          <w:sz w:val="24"/>
          <w:szCs w:val="24"/>
          <w:lang w:eastAsia="en-US"/>
        </w:rPr>
        <w:t>д</w:t>
      </w:r>
      <w:r w:rsidR="005F1319">
        <w:rPr>
          <w:rFonts w:eastAsiaTheme="minorHAnsi"/>
          <w:sz w:val="24"/>
          <w:szCs w:val="24"/>
          <w:lang w:eastAsia="en-US"/>
        </w:rPr>
        <w:t>е</w:t>
      </w:r>
      <w:r w:rsidR="00A17677">
        <w:rPr>
          <w:rFonts w:eastAsiaTheme="minorHAnsi"/>
          <w:sz w:val="24"/>
          <w:szCs w:val="24"/>
          <w:lang w:eastAsia="en-US"/>
        </w:rPr>
        <w:t>н</w:t>
      </w:r>
      <w:r w:rsidR="005F1319">
        <w:rPr>
          <w:rFonts w:eastAsiaTheme="minorHAnsi"/>
          <w:sz w:val="24"/>
          <w:szCs w:val="24"/>
          <w:lang w:eastAsia="en-US"/>
        </w:rPr>
        <w:t xml:space="preserve">ь </w:t>
      </w:r>
      <w:r w:rsidR="00A17677">
        <w:rPr>
          <w:rFonts w:eastAsiaTheme="minorHAnsi"/>
          <w:sz w:val="24"/>
          <w:szCs w:val="24"/>
          <w:lang w:eastAsia="en-US"/>
        </w:rPr>
        <w:t>подписания протокола рассмотрения заявок на участие в конкурсе.</w:t>
      </w:r>
    </w:p>
    <w:p w:rsidR="00A17677" w:rsidRPr="001C0DA0" w:rsidRDefault="00A17677" w:rsidP="00A17677">
      <w:pPr>
        <w:autoSpaceDE w:val="0"/>
        <w:autoSpaceDN w:val="0"/>
        <w:adjustRightInd w:val="0"/>
        <w:jc w:val="both"/>
        <w:rPr>
          <w:rFonts w:eastAsiaTheme="minorHAnsi"/>
          <w:bCs/>
          <w:sz w:val="24"/>
          <w:szCs w:val="24"/>
          <w:lang w:eastAsia="en-US"/>
        </w:rPr>
      </w:pPr>
      <w:r>
        <w:rPr>
          <w:b/>
          <w:szCs w:val="24"/>
        </w:rPr>
        <w:tab/>
      </w:r>
      <w:r w:rsidR="00106CFA" w:rsidRPr="00106CFA">
        <w:rPr>
          <w:sz w:val="24"/>
          <w:szCs w:val="24"/>
        </w:rPr>
        <w:t>78</w:t>
      </w:r>
      <w:r w:rsidRPr="00106CFA">
        <w:rPr>
          <w:sz w:val="24"/>
          <w:szCs w:val="24"/>
        </w:rPr>
        <w:t>.</w:t>
      </w:r>
      <w:r w:rsidRPr="001C0DA0">
        <w:rPr>
          <w:sz w:val="24"/>
          <w:szCs w:val="24"/>
        </w:rPr>
        <w:t xml:space="preserve"> </w:t>
      </w:r>
      <w:r w:rsidRPr="001C0DA0">
        <w:rPr>
          <w:rFonts w:eastAsiaTheme="minorHAnsi"/>
          <w:bCs/>
          <w:sz w:val="24"/>
          <w:szCs w:val="24"/>
          <w:lang w:eastAsia="en-US"/>
        </w:rPr>
        <w:t xml:space="preserve">В случае если только один претендент признан участником конкурса, организатор конкурса </w:t>
      </w:r>
      <w:r>
        <w:rPr>
          <w:rFonts w:eastAsiaTheme="minorHAnsi"/>
          <w:bCs/>
          <w:sz w:val="24"/>
          <w:szCs w:val="24"/>
          <w:lang w:eastAsia="en-US"/>
        </w:rPr>
        <w:t>не позднее одного</w:t>
      </w:r>
      <w:r w:rsidRPr="001C0DA0">
        <w:rPr>
          <w:rFonts w:eastAsiaTheme="minorHAnsi"/>
          <w:bCs/>
          <w:sz w:val="24"/>
          <w:szCs w:val="24"/>
          <w:lang w:eastAsia="en-US"/>
        </w:rPr>
        <w:t xml:space="preserve"> рабоч</w:t>
      </w:r>
      <w:r>
        <w:rPr>
          <w:rFonts w:eastAsiaTheme="minorHAnsi"/>
          <w:bCs/>
          <w:sz w:val="24"/>
          <w:szCs w:val="24"/>
          <w:lang w:eastAsia="en-US"/>
        </w:rPr>
        <w:t>его</w:t>
      </w:r>
      <w:r w:rsidRPr="001C0DA0">
        <w:rPr>
          <w:rFonts w:eastAsiaTheme="minorHAnsi"/>
          <w:bCs/>
          <w:sz w:val="24"/>
          <w:szCs w:val="24"/>
          <w:lang w:eastAsia="en-US"/>
        </w:rPr>
        <w:t xml:space="preserve"> дн</w:t>
      </w:r>
      <w:r>
        <w:rPr>
          <w:rFonts w:eastAsiaTheme="minorHAnsi"/>
          <w:bCs/>
          <w:sz w:val="24"/>
          <w:szCs w:val="24"/>
          <w:lang w:eastAsia="en-US"/>
        </w:rPr>
        <w:t>я</w:t>
      </w:r>
      <w:r w:rsidRPr="001C0DA0">
        <w:rPr>
          <w:rFonts w:eastAsiaTheme="minorHAnsi"/>
          <w:bCs/>
          <w:sz w:val="24"/>
          <w:szCs w:val="24"/>
          <w:lang w:eastAsia="en-US"/>
        </w:rPr>
        <w:t xml:space="preserve"> </w:t>
      </w:r>
      <w:proofErr w:type="gramStart"/>
      <w:r w:rsidRPr="001C0DA0">
        <w:rPr>
          <w:rFonts w:eastAsiaTheme="minorHAnsi"/>
          <w:bCs/>
          <w:sz w:val="24"/>
          <w:szCs w:val="24"/>
          <w:lang w:eastAsia="en-US"/>
        </w:rPr>
        <w:t>с даты подписания</w:t>
      </w:r>
      <w:proofErr w:type="gramEnd"/>
      <w:r w:rsidRPr="001C0DA0">
        <w:rPr>
          <w:rFonts w:eastAsiaTheme="minorHAnsi"/>
          <w:bCs/>
          <w:sz w:val="24"/>
          <w:szCs w:val="24"/>
          <w:lang w:eastAsia="en-US"/>
        </w:rPr>
        <w:t xml:space="preserve"> протокола рассмотрения заявок на участие в конкурсе передает этому претенденту проект договора управления многоквартирным домом</w:t>
      </w:r>
      <w:r w:rsidR="00446F00">
        <w:rPr>
          <w:rFonts w:eastAsiaTheme="minorHAnsi"/>
          <w:bCs/>
          <w:sz w:val="24"/>
          <w:szCs w:val="24"/>
          <w:lang w:eastAsia="en-US"/>
        </w:rPr>
        <w:t>, согласно Приложению №</w:t>
      </w:r>
      <w:r w:rsidR="005F4742">
        <w:rPr>
          <w:rFonts w:eastAsiaTheme="minorHAnsi"/>
          <w:bCs/>
          <w:sz w:val="24"/>
          <w:szCs w:val="24"/>
          <w:lang w:eastAsia="en-US"/>
        </w:rPr>
        <w:t xml:space="preserve"> </w:t>
      </w:r>
      <w:r w:rsidR="00446F00">
        <w:rPr>
          <w:rFonts w:eastAsiaTheme="minorHAnsi"/>
          <w:bCs/>
          <w:sz w:val="24"/>
          <w:szCs w:val="24"/>
          <w:lang w:eastAsia="en-US"/>
        </w:rPr>
        <w:t xml:space="preserve">8 настоящей </w:t>
      </w:r>
      <w:r w:rsidRPr="001C0DA0">
        <w:rPr>
          <w:rFonts w:eastAsiaTheme="minorHAnsi"/>
          <w:bCs/>
          <w:sz w:val="24"/>
          <w:szCs w:val="24"/>
          <w:lang w:eastAsia="en-US"/>
        </w:rPr>
        <w:t>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17677" w:rsidRPr="00A17677" w:rsidRDefault="00A17677" w:rsidP="00A17677">
      <w:pPr>
        <w:pStyle w:val="ConsPlusNormal"/>
        <w:widowControl/>
        <w:ind w:firstLine="0"/>
        <w:rPr>
          <w:rFonts w:ascii="Times New Roman" w:hAnsi="Times New Roman"/>
          <w:sz w:val="24"/>
          <w:szCs w:val="24"/>
        </w:rPr>
      </w:pPr>
    </w:p>
    <w:p w:rsidR="00A17677" w:rsidRPr="002D2724" w:rsidRDefault="00A17677" w:rsidP="00A17677">
      <w:pPr>
        <w:ind w:firstLine="709"/>
        <w:jc w:val="center"/>
        <w:outlineLvl w:val="0"/>
        <w:rPr>
          <w:b/>
          <w:sz w:val="24"/>
          <w:szCs w:val="24"/>
        </w:rPr>
      </w:pPr>
      <w:r w:rsidRPr="0009326F">
        <w:rPr>
          <w:b/>
          <w:sz w:val="24"/>
          <w:szCs w:val="24"/>
          <w:lang w:val="en-US"/>
        </w:rPr>
        <w:t>X</w:t>
      </w:r>
      <w:r>
        <w:rPr>
          <w:b/>
          <w:sz w:val="24"/>
          <w:szCs w:val="24"/>
          <w:lang w:val="en-US"/>
        </w:rPr>
        <w:t>IX</w:t>
      </w:r>
      <w:r>
        <w:rPr>
          <w:b/>
          <w:sz w:val="24"/>
          <w:szCs w:val="24"/>
        </w:rPr>
        <w:t>.</w:t>
      </w:r>
      <w:r w:rsidRPr="002D2724">
        <w:rPr>
          <w:b/>
          <w:sz w:val="24"/>
          <w:szCs w:val="24"/>
        </w:rPr>
        <w:t xml:space="preserve"> </w:t>
      </w:r>
      <w:r w:rsidRPr="0009326F">
        <w:rPr>
          <w:b/>
          <w:sz w:val="24"/>
          <w:szCs w:val="24"/>
        </w:rPr>
        <w:t>Порядок проведения конкурса</w:t>
      </w:r>
    </w:p>
    <w:p w:rsidR="00A17677" w:rsidRPr="002D2724" w:rsidRDefault="00A17677" w:rsidP="00A17677">
      <w:pPr>
        <w:ind w:firstLine="709"/>
        <w:jc w:val="center"/>
        <w:outlineLvl w:val="0"/>
        <w:rPr>
          <w:sz w:val="24"/>
          <w:szCs w:val="24"/>
        </w:rPr>
      </w:pPr>
    </w:p>
    <w:p w:rsidR="00A17677" w:rsidRPr="0009326F" w:rsidRDefault="00106CFA" w:rsidP="00A17677">
      <w:pPr>
        <w:pStyle w:val="ConsPlusNormal"/>
        <w:ind w:firstLine="709"/>
        <w:jc w:val="both"/>
        <w:rPr>
          <w:rFonts w:ascii="Times New Roman" w:hAnsi="Times New Roman"/>
          <w:sz w:val="24"/>
          <w:szCs w:val="24"/>
        </w:rPr>
      </w:pPr>
      <w:r>
        <w:rPr>
          <w:rFonts w:ascii="Times New Roman" w:hAnsi="Times New Roman"/>
          <w:sz w:val="24"/>
          <w:szCs w:val="24"/>
        </w:rPr>
        <w:t>79</w:t>
      </w:r>
      <w:r w:rsidR="00A17677">
        <w:rPr>
          <w:rFonts w:ascii="Times New Roman" w:hAnsi="Times New Roman"/>
          <w:sz w:val="24"/>
          <w:szCs w:val="24"/>
        </w:rPr>
        <w:t>.</w:t>
      </w:r>
      <w:r w:rsidR="00A17677" w:rsidRPr="0009326F">
        <w:rPr>
          <w:rFonts w:ascii="Times New Roman" w:hAnsi="Times New Roman"/>
          <w:sz w:val="24"/>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w:t>
      </w:r>
      <w:r w:rsidR="00A17677">
        <w:rPr>
          <w:rFonts w:ascii="Times New Roman" w:hAnsi="Times New Roman"/>
          <w:sz w:val="24"/>
          <w:szCs w:val="24"/>
        </w:rPr>
        <w:t xml:space="preserve">ествлять аудиозапись конкурса. </w:t>
      </w:r>
      <w:r w:rsidR="00A17677" w:rsidRPr="0009326F">
        <w:rPr>
          <w:rFonts w:ascii="Times New Roman" w:hAnsi="Times New Roman"/>
          <w:sz w:val="24"/>
          <w:szCs w:val="24"/>
        </w:rPr>
        <w:t>Любое лицо, присутствующее при проведении конкурса, вправе осуществлять аудио- и видеозапись конкурса.</w:t>
      </w:r>
    </w:p>
    <w:p w:rsidR="00A17677" w:rsidRPr="0009326F" w:rsidRDefault="00106CFA" w:rsidP="00A17677">
      <w:pPr>
        <w:pStyle w:val="ConsPlusNormal"/>
        <w:widowControl/>
        <w:ind w:firstLine="709"/>
        <w:jc w:val="both"/>
        <w:rPr>
          <w:rFonts w:ascii="Times New Roman" w:hAnsi="Times New Roman"/>
          <w:sz w:val="24"/>
          <w:szCs w:val="24"/>
        </w:rPr>
      </w:pPr>
      <w:r>
        <w:rPr>
          <w:rFonts w:ascii="Times New Roman" w:hAnsi="Times New Roman"/>
          <w:sz w:val="24"/>
          <w:szCs w:val="24"/>
        </w:rPr>
        <w:t>80</w:t>
      </w:r>
      <w:r w:rsidR="00A17677" w:rsidRPr="0009326F">
        <w:rPr>
          <w:rFonts w:ascii="Times New Roman" w:hAnsi="Times New Roman"/>
          <w:sz w:val="24"/>
          <w:szCs w:val="24"/>
        </w:rPr>
        <w:t>.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17677" w:rsidRPr="005F6E79" w:rsidRDefault="00106CFA" w:rsidP="00A17677">
      <w:pPr>
        <w:autoSpaceDE w:val="0"/>
        <w:autoSpaceDN w:val="0"/>
        <w:adjustRightInd w:val="0"/>
        <w:ind w:firstLine="708"/>
        <w:jc w:val="both"/>
        <w:rPr>
          <w:rFonts w:eastAsiaTheme="minorHAnsi"/>
          <w:sz w:val="24"/>
          <w:szCs w:val="24"/>
          <w:lang w:eastAsia="en-US"/>
        </w:rPr>
      </w:pPr>
      <w:r>
        <w:rPr>
          <w:sz w:val="24"/>
          <w:szCs w:val="24"/>
        </w:rPr>
        <w:t>81</w:t>
      </w:r>
      <w:r w:rsidR="00A17677">
        <w:rPr>
          <w:sz w:val="24"/>
          <w:szCs w:val="24"/>
        </w:rPr>
        <w:t xml:space="preserve">. </w:t>
      </w:r>
      <w:proofErr w:type="gramStart"/>
      <w:r w:rsidR="00A17677">
        <w:rPr>
          <w:rFonts w:eastAsiaTheme="minorHAnsi"/>
          <w:sz w:val="24"/>
          <w:szCs w:val="24"/>
          <w:lang w:eastAsia="en-US"/>
        </w:rPr>
        <w:t xml:space="preserve">Участники конкурса предлагают установить размер платы за содержание и ремонт жилого помещения за выполнение работ и услуг, предусмотренного </w:t>
      </w:r>
      <w:hyperlink r:id="rId16" w:history="1">
        <w:r w:rsidR="005F4742">
          <w:rPr>
            <w:rFonts w:eastAsiaTheme="minorHAnsi"/>
            <w:sz w:val="24"/>
            <w:szCs w:val="24"/>
            <w:lang w:eastAsia="en-US"/>
          </w:rPr>
          <w:t>Приложением</w:t>
        </w:r>
      </w:hyperlink>
      <w:r w:rsidR="00A17677" w:rsidRPr="005F6E79">
        <w:rPr>
          <w:rFonts w:eastAsiaTheme="minorHAnsi"/>
          <w:sz w:val="24"/>
          <w:szCs w:val="24"/>
          <w:lang w:eastAsia="en-US"/>
        </w:rPr>
        <w:t xml:space="preserve"> </w:t>
      </w:r>
      <w:r w:rsidR="00A17677">
        <w:rPr>
          <w:rFonts w:eastAsiaTheme="minorHAnsi"/>
          <w:sz w:val="24"/>
          <w:szCs w:val="24"/>
          <w:lang w:eastAsia="en-US"/>
        </w:rPr>
        <w:t>№</w:t>
      </w:r>
      <w:r w:rsidR="005F4742">
        <w:rPr>
          <w:rFonts w:eastAsiaTheme="minorHAnsi"/>
          <w:sz w:val="24"/>
          <w:szCs w:val="24"/>
          <w:lang w:eastAsia="en-US"/>
        </w:rPr>
        <w:t xml:space="preserve"> </w:t>
      </w:r>
      <w:r w:rsidR="00A17677">
        <w:rPr>
          <w:rFonts w:eastAsiaTheme="minorHAnsi"/>
          <w:sz w:val="24"/>
          <w:szCs w:val="24"/>
          <w:lang w:eastAsia="en-US"/>
        </w:rPr>
        <w:t xml:space="preserve">2 </w:t>
      </w:r>
      <w:r w:rsidR="00A17677" w:rsidRPr="0009326F">
        <w:rPr>
          <w:sz w:val="24"/>
          <w:szCs w:val="24"/>
        </w:rPr>
        <w:t>настоящей конкурсной  документацией</w:t>
      </w:r>
      <w:r w:rsidR="00A17677">
        <w:rPr>
          <w:rFonts w:eastAsiaTheme="minorHAnsi"/>
          <w:sz w:val="24"/>
          <w:szCs w:val="24"/>
          <w:lang w:eastAsia="en-US"/>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A17677" w:rsidRDefault="00A17677" w:rsidP="00A17677">
      <w:pPr>
        <w:autoSpaceDE w:val="0"/>
        <w:autoSpaceDN w:val="0"/>
        <w:adjustRightInd w:val="0"/>
        <w:ind w:firstLine="708"/>
        <w:jc w:val="both"/>
        <w:rPr>
          <w:rFonts w:eastAsiaTheme="minorHAnsi"/>
          <w:sz w:val="24"/>
          <w:szCs w:val="24"/>
          <w:lang w:eastAsia="en-US"/>
        </w:rPr>
      </w:pPr>
      <w:proofErr w:type="gramStart"/>
      <w:r>
        <w:rPr>
          <w:rFonts w:eastAsiaTheme="minorHAnsi"/>
          <w:sz w:val="24"/>
          <w:szCs w:val="24"/>
          <w:lang w:eastAsia="en-US"/>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A17677" w:rsidRDefault="00106CFA" w:rsidP="00A17677">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82</w:t>
      </w:r>
      <w:r w:rsidR="00A17677">
        <w:rPr>
          <w:rFonts w:eastAsiaTheme="minorHAnsi"/>
          <w:sz w:val="24"/>
          <w:szCs w:val="24"/>
          <w:lang w:eastAsia="en-US"/>
        </w:rPr>
        <w:t>.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17677" w:rsidRDefault="00106CFA" w:rsidP="00A17677">
      <w:pPr>
        <w:autoSpaceDE w:val="0"/>
        <w:autoSpaceDN w:val="0"/>
        <w:adjustRightInd w:val="0"/>
        <w:ind w:firstLine="708"/>
        <w:jc w:val="both"/>
        <w:rPr>
          <w:rFonts w:eastAsiaTheme="minorHAnsi"/>
          <w:sz w:val="24"/>
          <w:szCs w:val="24"/>
          <w:lang w:eastAsia="en-US"/>
        </w:rPr>
      </w:pPr>
      <w:r>
        <w:rPr>
          <w:sz w:val="24"/>
          <w:szCs w:val="24"/>
        </w:rPr>
        <w:t>83</w:t>
      </w:r>
      <w:r w:rsidR="00A17677">
        <w:rPr>
          <w:sz w:val="24"/>
          <w:szCs w:val="24"/>
        </w:rPr>
        <w:t xml:space="preserve">. </w:t>
      </w:r>
      <w:r w:rsidR="00A17677">
        <w:rPr>
          <w:rFonts w:eastAsiaTheme="minorHAnsi"/>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17677" w:rsidRDefault="00106CFA" w:rsidP="00A17677">
      <w:pPr>
        <w:autoSpaceDE w:val="0"/>
        <w:autoSpaceDN w:val="0"/>
        <w:adjustRightInd w:val="0"/>
        <w:ind w:firstLine="708"/>
        <w:jc w:val="both"/>
        <w:rPr>
          <w:rFonts w:eastAsiaTheme="minorHAnsi"/>
          <w:sz w:val="24"/>
          <w:szCs w:val="24"/>
          <w:lang w:eastAsia="en-US"/>
        </w:rPr>
      </w:pPr>
      <w:r>
        <w:rPr>
          <w:sz w:val="24"/>
          <w:szCs w:val="24"/>
        </w:rPr>
        <w:t>84</w:t>
      </w:r>
      <w:r w:rsidR="00A17677">
        <w:rPr>
          <w:sz w:val="24"/>
          <w:szCs w:val="24"/>
        </w:rPr>
        <w:t xml:space="preserve">. </w:t>
      </w:r>
      <w:r w:rsidR="00A17677">
        <w:rPr>
          <w:rFonts w:eastAsiaTheme="minorHAnsi"/>
          <w:sz w:val="24"/>
          <w:szCs w:val="24"/>
          <w:lang w:eastAsia="en-US"/>
        </w:rPr>
        <w:t xml:space="preserve">Конкурсная комиссия ведет протокол конкурса, согласно </w:t>
      </w:r>
      <w:hyperlink r:id="rId17" w:history="1">
        <w:r w:rsidR="005F4742">
          <w:rPr>
            <w:rFonts w:eastAsiaTheme="minorHAnsi"/>
            <w:sz w:val="24"/>
            <w:szCs w:val="24"/>
            <w:lang w:eastAsia="en-US"/>
          </w:rPr>
          <w:t>П</w:t>
        </w:r>
        <w:r w:rsidR="00A17677" w:rsidRPr="00B969B5">
          <w:rPr>
            <w:rFonts w:eastAsiaTheme="minorHAnsi"/>
            <w:sz w:val="24"/>
            <w:szCs w:val="24"/>
            <w:lang w:eastAsia="en-US"/>
          </w:rPr>
          <w:t xml:space="preserve">риложению </w:t>
        </w:r>
        <w:r w:rsidR="00A17677">
          <w:rPr>
            <w:rFonts w:eastAsiaTheme="minorHAnsi"/>
            <w:sz w:val="24"/>
            <w:szCs w:val="24"/>
            <w:lang w:eastAsia="en-US"/>
          </w:rPr>
          <w:t>№</w:t>
        </w:r>
        <w:r w:rsidR="005F4742">
          <w:rPr>
            <w:rFonts w:eastAsiaTheme="minorHAnsi"/>
            <w:sz w:val="24"/>
            <w:szCs w:val="24"/>
            <w:lang w:eastAsia="en-US"/>
          </w:rPr>
          <w:t xml:space="preserve"> </w:t>
        </w:r>
        <w:r w:rsidR="00A17677">
          <w:rPr>
            <w:rFonts w:eastAsiaTheme="minorHAnsi"/>
            <w:sz w:val="24"/>
            <w:szCs w:val="24"/>
            <w:lang w:eastAsia="en-US"/>
          </w:rPr>
          <w:t>7 настоящей конкурсной документации</w:t>
        </w:r>
        <w:r w:rsidR="00A17677" w:rsidRPr="00B969B5">
          <w:rPr>
            <w:rFonts w:eastAsiaTheme="minorHAnsi"/>
            <w:sz w:val="24"/>
            <w:szCs w:val="24"/>
            <w:lang w:eastAsia="en-US"/>
          </w:rPr>
          <w:t>,</w:t>
        </w:r>
      </w:hyperlink>
      <w:r w:rsidR="00A17677">
        <w:rPr>
          <w:rFonts w:eastAsiaTheme="minorHAnsi"/>
          <w:sz w:val="24"/>
          <w:szCs w:val="24"/>
          <w:lang w:eastAsia="en-US"/>
        </w:rPr>
        <w:t xml:space="preserve"> который подписывается </w:t>
      </w:r>
      <w:r w:rsidR="00682E63">
        <w:rPr>
          <w:rFonts w:eastAsiaTheme="minorHAnsi"/>
          <w:sz w:val="24"/>
          <w:szCs w:val="24"/>
          <w:lang w:eastAsia="en-US"/>
        </w:rPr>
        <w:t xml:space="preserve">(утверждается) </w:t>
      </w:r>
      <w:r w:rsidR="00A17677">
        <w:rPr>
          <w:rFonts w:eastAsiaTheme="minorHAnsi"/>
          <w:sz w:val="24"/>
          <w:szCs w:val="24"/>
          <w:lang w:eastAsia="en-US"/>
        </w:rPr>
        <w:t>в день проведения конкурса</w:t>
      </w:r>
      <w:r w:rsidR="00DA6C4E">
        <w:rPr>
          <w:rFonts w:eastAsiaTheme="minorHAnsi"/>
          <w:sz w:val="24"/>
          <w:szCs w:val="24"/>
          <w:lang w:eastAsia="en-US"/>
        </w:rPr>
        <w:t>, указанный в извещении о проведении конкурса</w:t>
      </w:r>
      <w:r w:rsidR="00A17677">
        <w:rPr>
          <w:rFonts w:eastAsiaTheme="minorHAnsi"/>
          <w:sz w:val="24"/>
          <w:szCs w:val="24"/>
          <w:lang w:eastAsia="en-US"/>
        </w:rPr>
        <w:t>. Указанный протокол составляется в 3 экземплярах, один экземпляр остается у организатора конкурса.</w:t>
      </w:r>
    </w:p>
    <w:p w:rsidR="00A17677" w:rsidRDefault="00106CFA" w:rsidP="00A17677">
      <w:pPr>
        <w:autoSpaceDE w:val="0"/>
        <w:autoSpaceDN w:val="0"/>
        <w:adjustRightInd w:val="0"/>
        <w:ind w:firstLine="708"/>
        <w:jc w:val="both"/>
        <w:rPr>
          <w:rFonts w:eastAsiaTheme="minorHAnsi"/>
          <w:sz w:val="24"/>
          <w:szCs w:val="24"/>
          <w:lang w:eastAsia="en-US"/>
        </w:rPr>
      </w:pPr>
      <w:r>
        <w:rPr>
          <w:sz w:val="24"/>
          <w:szCs w:val="24"/>
        </w:rPr>
        <w:t>85</w:t>
      </w:r>
      <w:r w:rsidR="00A17677">
        <w:rPr>
          <w:sz w:val="24"/>
          <w:szCs w:val="24"/>
        </w:rPr>
        <w:t xml:space="preserve">. </w:t>
      </w:r>
      <w:r w:rsidR="00A17677">
        <w:rPr>
          <w:rFonts w:eastAsiaTheme="minorHAnsi"/>
          <w:sz w:val="24"/>
          <w:szCs w:val="24"/>
          <w:lang w:eastAsia="en-US"/>
        </w:rPr>
        <w:t xml:space="preserve">Организатор конкурса не позднее следующего рабочего дня </w:t>
      </w:r>
      <w:proofErr w:type="gramStart"/>
      <w:r w:rsidR="00A17677">
        <w:rPr>
          <w:rFonts w:eastAsiaTheme="minorHAnsi"/>
          <w:sz w:val="24"/>
          <w:szCs w:val="24"/>
          <w:lang w:eastAsia="en-US"/>
        </w:rPr>
        <w:t>с даты утверждения</w:t>
      </w:r>
      <w:proofErr w:type="gramEnd"/>
      <w:r w:rsidR="00A17677">
        <w:rPr>
          <w:rFonts w:eastAsiaTheme="minorHAnsi"/>
          <w:sz w:val="24"/>
          <w:szCs w:val="24"/>
          <w:lang w:eastAsia="en-US"/>
        </w:rPr>
        <w:t xml:space="preserve"> протокола конкурса передает победителю конкурса один экземпляр протокола и проект договора управления многоквартирным домом.</w:t>
      </w:r>
    </w:p>
    <w:p w:rsidR="00A17677" w:rsidRDefault="00106CFA" w:rsidP="00A17677">
      <w:pPr>
        <w:autoSpaceDE w:val="0"/>
        <w:autoSpaceDN w:val="0"/>
        <w:adjustRightInd w:val="0"/>
        <w:ind w:firstLine="708"/>
        <w:jc w:val="both"/>
        <w:rPr>
          <w:rFonts w:eastAsiaTheme="minorHAnsi"/>
          <w:sz w:val="24"/>
          <w:szCs w:val="24"/>
          <w:lang w:eastAsia="en-US"/>
        </w:rPr>
      </w:pPr>
      <w:r>
        <w:rPr>
          <w:sz w:val="24"/>
          <w:szCs w:val="24"/>
        </w:rPr>
        <w:t>86</w:t>
      </w:r>
      <w:r w:rsidR="00A17677" w:rsidRPr="00F91958">
        <w:rPr>
          <w:sz w:val="24"/>
          <w:szCs w:val="24"/>
        </w:rPr>
        <w:t>.</w:t>
      </w:r>
      <w:r w:rsidR="00A17677">
        <w:rPr>
          <w:sz w:val="24"/>
          <w:szCs w:val="24"/>
        </w:rPr>
        <w:t xml:space="preserve"> </w:t>
      </w:r>
      <w:r w:rsidR="00A17677">
        <w:rPr>
          <w:rFonts w:eastAsiaTheme="minorHAnsi"/>
          <w:sz w:val="24"/>
          <w:szCs w:val="24"/>
          <w:lang w:eastAsia="en-US"/>
        </w:rPr>
        <w:t>Те</w:t>
      </w:r>
      <w:proofErr w:type="gramStart"/>
      <w:r w:rsidR="00A17677">
        <w:rPr>
          <w:rFonts w:eastAsiaTheme="minorHAnsi"/>
          <w:sz w:val="24"/>
          <w:szCs w:val="24"/>
          <w:lang w:eastAsia="en-US"/>
        </w:rPr>
        <w:t>кст пр</w:t>
      </w:r>
      <w:proofErr w:type="gramEnd"/>
      <w:r w:rsidR="00A17677">
        <w:rPr>
          <w:rFonts w:eastAsiaTheme="minorHAnsi"/>
          <w:sz w:val="24"/>
          <w:szCs w:val="24"/>
          <w:lang w:eastAsia="en-US"/>
        </w:rPr>
        <w:t>отокола конкурса размещается на официальном сайте организатором конкурса в течение одного рабочего дня с даты его утверждения.</w:t>
      </w:r>
    </w:p>
    <w:p w:rsidR="0049093F" w:rsidRDefault="00106CFA" w:rsidP="0049093F">
      <w:pPr>
        <w:autoSpaceDE w:val="0"/>
        <w:autoSpaceDN w:val="0"/>
        <w:adjustRightInd w:val="0"/>
        <w:ind w:firstLine="708"/>
        <w:jc w:val="both"/>
        <w:rPr>
          <w:sz w:val="24"/>
          <w:szCs w:val="24"/>
        </w:rPr>
      </w:pPr>
      <w:r>
        <w:rPr>
          <w:sz w:val="24"/>
          <w:szCs w:val="24"/>
        </w:rPr>
        <w:lastRenderedPageBreak/>
        <w:t>87</w:t>
      </w:r>
      <w:r w:rsidR="00A17677">
        <w:rPr>
          <w:sz w:val="24"/>
          <w:szCs w:val="24"/>
        </w:rPr>
        <w:t xml:space="preserve">. </w:t>
      </w:r>
      <w:r w:rsidR="00A17677">
        <w:rPr>
          <w:rFonts w:eastAsiaTheme="minorHAnsi"/>
          <w:sz w:val="24"/>
          <w:szCs w:val="24"/>
          <w:lang w:eastAsia="en-US"/>
        </w:rPr>
        <w:t>Участникам конкурса, которые не стали победителями конкурса, участнику конкурса, сделавшего предпоследнее предложение по наименьшему размеру платы за содержание и ремонт жилого помещения, возвращаются средства, внесенные в качестве обеспечения заявки на участие в конкурсе в порядке пункта 21 настоящей конкурсной документации.</w:t>
      </w:r>
    </w:p>
    <w:p w:rsidR="0076079D" w:rsidRPr="0049093F" w:rsidRDefault="0076079D" w:rsidP="0049093F">
      <w:pPr>
        <w:autoSpaceDE w:val="0"/>
        <w:autoSpaceDN w:val="0"/>
        <w:adjustRightInd w:val="0"/>
        <w:ind w:firstLine="708"/>
        <w:jc w:val="both"/>
        <w:rPr>
          <w:sz w:val="24"/>
          <w:szCs w:val="24"/>
        </w:rPr>
      </w:pPr>
      <w:r w:rsidRPr="0009326F">
        <w:rPr>
          <w:b/>
          <w:sz w:val="24"/>
          <w:szCs w:val="24"/>
        </w:rPr>
        <w:t xml:space="preserve">                                                      </w:t>
      </w:r>
      <w:r w:rsidR="00581551">
        <w:rPr>
          <w:b/>
          <w:sz w:val="24"/>
          <w:szCs w:val="24"/>
        </w:rPr>
        <w:t xml:space="preserve">                        </w:t>
      </w:r>
    </w:p>
    <w:p w:rsidR="0076079D" w:rsidRPr="0009326F" w:rsidRDefault="0076079D" w:rsidP="0076079D">
      <w:pPr>
        <w:jc w:val="center"/>
        <w:rPr>
          <w:b/>
          <w:sz w:val="24"/>
          <w:szCs w:val="24"/>
        </w:rPr>
      </w:pPr>
    </w:p>
    <w:p w:rsidR="009F7801" w:rsidRDefault="0076079D" w:rsidP="0049093F">
      <w:pPr>
        <w:jc w:val="center"/>
        <w:rPr>
          <w:b/>
          <w:sz w:val="24"/>
          <w:szCs w:val="24"/>
        </w:rPr>
      </w:pPr>
      <w:r w:rsidRPr="0009326F">
        <w:rPr>
          <w:b/>
          <w:sz w:val="24"/>
          <w:szCs w:val="24"/>
        </w:rPr>
        <w:t xml:space="preserve">                    </w:t>
      </w:r>
      <w:r w:rsidR="0049093F">
        <w:rPr>
          <w:b/>
          <w:sz w:val="24"/>
          <w:szCs w:val="24"/>
        </w:rPr>
        <w:t xml:space="preserve">       </w:t>
      </w:r>
      <w:r w:rsidR="00581551">
        <w:rPr>
          <w:b/>
          <w:sz w:val="24"/>
          <w:szCs w:val="24"/>
        </w:rPr>
        <w:t xml:space="preserve">                 </w:t>
      </w:r>
    </w:p>
    <w:p w:rsidR="00787B8F" w:rsidRDefault="00787B8F" w:rsidP="00787B8F">
      <w:pPr>
        <w:jc w:val="right"/>
      </w:pPr>
      <w:r>
        <w:t>Приложение № 1</w:t>
      </w:r>
    </w:p>
    <w:p w:rsidR="00787B8F" w:rsidRDefault="00787B8F" w:rsidP="00787B8F">
      <w:pPr>
        <w:ind w:left="6577"/>
        <w:rPr>
          <w:sz w:val="24"/>
          <w:szCs w:val="24"/>
        </w:rPr>
      </w:pPr>
      <w:r>
        <w:t>к конкурсной документации</w:t>
      </w:r>
      <w:r>
        <w:br/>
      </w:r>
      <w:r w:rsidRPr="00787B8F">
        <w:rPr>
          <w:spacing w:val="8"/>
          <w:kern w:val="144"/>
        </w:rPr>
        <w:t>на право заключения договора управления многоквартирным домом</w:t>
      </w:r>
      <w:r>
        <w:rPr>
          <w:sz w:val="24"/>
          <w:szCs w:val="24"/>
        </w:rPr>
        <w:t xml:space="preserve"> </w:t>
      </w:r>
    </w:p>
    <w:p w:rsidR="00787B8F" w:rsidRDefault="00787B8F" w:rsidP="00787B8F">
      <w:pPr>
        <w:ind w:left="6577"/>
        <w:rPr>
          <w:sz w:val="24"/>
          <w:szCs w:val="24"/>
        </w:rPr>
      </w:pPr>
    </w:p>
    <w:p w:rsidR="00787B8F" w:rsidRDefault="00787B8F" w:rsidP="00787B8F">
      <w:pPr>
        <w:ind w:left="6577"/>
        <w:rPr>
          <w:sz w:val="24"/>
          <w:szCs w:val="24"/>
        </w:rPr>
      </w:pPr>
      <w:r>
        <w:rPr>
          <w:sz w:val="24"/>
          <w:szCs w:val="24"/>
        </w:rPr>
        <w:t>Утверждаю</w:t>
      </w:r>
    </w:p>
    <w:p w:rsidR="00787B8F" w:rsidRDefault="00787B8F" w:rsidP="00787B8F">
      <w:pPr>
        <w:spacing w:before="120"/>
        <w:ind w:left="5103"/>
        <w:jc w:val="center"/>
        <w:rPr>
          <w:sz w:val="24"/>
          <w:szCs w:val="24"/>
        </w:rPr>
      </w:pPr>
      <w:r>
        <w:rPr>
          <w:sz w:val="24"/>
          <w:szCs w:val="24"/>
        </w:rPr>
        <w:t xml:space="preserve">Председатель КУМИ </w:t>
      </w:r>
      <w:r w:rsidR="005F4742">
        <w:rPr>
          <w:sz w:val="24"/>
          <w:szCs w:val="24"/>
        </w:rPr>
        <w:t xml:space="preserve">администрации муниципального </w:t>
      </w:r>
      <w:r>
        <w:rPr>
          <w:sz w:val="24"/>
          <w:szCs w:val="24"/>
        </w:rPr>
        <w:t>района</w:t>
      </w:r>
    </w:p>
    <w:p w:rsidR="00787B8F" w:rsidRDefault="00787B8F" w:rsidP="00787B8F">
      <w:pPr>
        <w:pBdr>
          <w:top w:val="single" w:sz="4" w:space="1" w:color="auto"/>
        </w:pBdr>
        <w:ind w:left="5103"/>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органа</w:t>
      </w:r>
      <w:proofErr w:type="gramEnd"/>
    </w:p>
    <w:p w:rsidR="00787B8F" w:rsidRDefault="00787B8F" w:rsidP="00787B8F">
      <w:pPr>
        <w:ind w:left="5103"/>
        <w:jc w:val="center"/>
        <w:rPr>
          <w:sz w:val="24"/>
          <w:szCs w:val="24"/>
        </w:rPr>
      </w:pPr>
      <w:proofErr w:type="spellStart"/>
      <w:r>
        <w:rPr>
          <w:sz w:val="24"/>
          <w:szCs w:val="24"/>
        </w:rPr>
        <w:t>Стаценская</w:t>
      </w:r>
      <w:proofErr w:type="spellEnd"/>
      <w:r>
        <w:rPr>
          <w:sz w:val="24"/>
          <w:szCs w:val="24"/>
        </w:rPr>
        <w:t xml:space="preserve"> Л.В.</w:t>
      </w:r>
    </w:p>
    <w:p w:rsidR="00787B8F" w:rsidRDefault="00787B8F" w:rsidP="00787B8F">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787B8F" w:rsidRDefault="00787B8F" w:rsidP="00787B8F">
      <w:pPr>
        <w:ind w:left="5103"/>
        <w:jc w:val="center"/>
        <w:rPr>
          <w:sz w:val="24"/>
          <w:szCs w:val="24"/>
        </w:rPr>
      </w:pPr>
      <w:r>
        <w:rPr>
          <w:sz w:val="24"/>
          <w:szCs w:val="24"/>
        </w:rPr>
        <w:t xml:space="preserve">665904, Иркутская обл., </w:t>
      </w:r>
      <w:proofErr w:type="spellStart"/>
      <w:r>
        <w:rPr>
          <w:sz w:val="24"/>
          <w:szCs w:val="24"/>
        </w:rPr>
        <w:t>г</w:t>
      </w:r>
      <w:proofErr w:type="gramStart"/>
      <w:r>
        <w:rPr>
          <w:sz w:val="24"/>
          <w:szCs w:val="24"/>
        </w:rPr>
        <w:t>.С</w:t>
      </w:r>
      <w:proofErr w:type="gramEnd"/>
      <w:r>
        <w:rPr>
          <w:sz w:val="24"/>
          <w:szCs w:val="24"/>
        </w:rPr>
        <w:t>людянка</w:t>
      </w:r>
      <w:proofErr w:type="spellEnd"/>
      <w:r>
        <w:rPr>
          <w:sz w:val="24"/>
          <w:szCs w:val="24"/>
        </w:rPr>
        <w:t xml:space="preserve">, ул. </w:t>
      </w:r>
      <w:proofErr w:type="spellStart"/>
      <w:r>
        <w:rPr>
          <w:sz w:val="24"/>
          <w:szCs w:val="24"/>
        </w:rPr>
        <w:t>Ржанова</w:t>
      </w:r>
      <w:proofErr w:type="spellEnd"/>
      <w:r>
        <w:rPr>
          <w:sz w:val="24"/>
          <w:szCs w:val="24"/>
        </w:rPr>
        <w:t>, 4; тел.: 8 (39544) 51 2 52 (факс)</w:t>
      </w:r>
    </w:p>
    <w:p w:rsidR="00787B8F" w:rsidRDefault="00787B8F" w:rsidP="00787B8F">
      <w:pPr>
        <w:pBdr>
          <w:top w:val="single" w:sz="4" w:space="1" w:color="auto"/>
        </w:pBdr>
        <w:ind w:left="5103"/>
        <w:jc w:val="center"/>
        <w:rPr>
          <w:sz w:val="18"/>
          <w:szCs w:val="18"/>
        </w:rPr>
      </w:pPr>
      <w:r>
        <w:rPr>
          <w:sz w:val="18"/>
          <w:szCs w:val="18"/>
        </w:rPr>
        <w:t>почтовый индекс и адрес, телефон,</w:t>
      </w:r>
    </w:p>
    <w:p w:rsidR="00787B8F" w:rsidRDefault="00787B8F" w:rsidP="00787B8F">
      <w:pPr>
        <w:ind w:left="5103"/>
        <w:jc w:val="center"/>
        <w:rPr>
          <w:sz w:val="24"/>
          <w:szCs w:val="24"/>
        </w:rPr>
      </w:pPr>
      <w:r>
        <w:rPr>
          <w:sz w:val="24"/>
          <w:szCs w:val="24"/>
        </w:rPr>
        <w:t xml:space="preserve">адрес эл. почты: </w:t>
      </w:r>
      <w:hyperlink r:id="rId18" w:history="1">
        <w:r w:rsidRPr="001E07F7">
          <w:rPr>
            <w:rStyle w:val="a3"/>
            <w:sz w:val="24"/>
            <w:szCs w:val="24"/>
            <w:lang w:val="en-US"/>
          </w:rPr>
          <w:t>kumi</w:t>
        </w:r>
        <w:r w:rsidRPr="001E07F7">
          <w:rPr>
            <w:rStyle w:val="a3"/>
            <w:sz w:val="24"/>
            <w:szCs w:val="24"/>
          </w:rPr>
          <w:t>@</w:t>
        </w:r>
        <w:r w:rsidRPr="001E07F7">
          <w:rPr>
            <w:rStyle w:val="a3"/>
            <w:sz w:val="24"/>
            <w:szCs w:val="24"/>
            <w:lang w:val="en-US"/>
          </w:rPr>
          <w:t>sludyanka</w:t>
        </w:r>
        <w:r w:rsidRPr="001E07F7">
          <w:rPr>
            <w:rStyle w:val="a3"/>
            <w:sz w:val="24"/>
            <w:szCs w:val="24"/>
          </w:rPr>
          <w:t>.</w:t>
        </w:r>
        <w:proofErr w:type="spellStart"/>
        <w:r w:rsidRPr="001E07F7">
          <w:rPr>
            <w:rStyle w:val="a3"/>
            <w:sz w:val="24"/>
            <w:szCs w:val="24"/>
            <w:lang w:val="en-US"/>
          </w:rPr>
          <w:t>ru</w:t>
        </w:r>
        <w:proofErr w:type="spellEnd"/>
      </w:hyperlink>
    </w:p>
    <w:p w:rsidR="00787B8F" w:rsidRDefault="00787B8F" w:rsidP="00787B8F">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787B8F" w:rsidTr="00787B8F">
        <w:tc>
          <w:tcPr>
            <w:tcW w:w="187" w:type="dxa"/>
            <w:tcBorders>
              <w:top w:val="nil"/>
              <w:left w:val="nil"/>
              <w:bottom w:val="nil"/>
              <w:right w:val="nil"/>
            </w:tcBorders>
            <w:vAlign w:val="bottom"/>
          </w:tcPr>
          <w:p w:rsidR="00787B8F" w:rsidRDefault="00787B8F" w:rsidP="00787B8F">
            <w:pPr>
              <w:rPr>
                <w:sz w:val="24"/>
                <w:szCs w:val="24"/>
              </w:rPr>
            </w:pPr>
            <w:r>
              <w:rPr>
                <w:sz w:val="24"/>
                <w:szCs w:val="24"/>
              </w:rPr>
              <w:t>“</w:t>
            </w:r>
          </w:p>
        </w:tc>
        <w:tc>
          <w:tcPr>
            <w:tcW w:w="425" w:type="dxa"/>
            <w:tcBorders>
              <w:top w:val="nil"/>
              <w:left w:val="nil"/>
              <w:bottom w:val="single" w:sz="4" w:space="0" w:color="auto"/>
              <w:right w:val="nil"/>
            </w:tcBorders>
            <w:vAlign w:val="bottom"/>
          </w:tcPr>
          <w:p w:rsidR="00787B8F" w:rsidRDefault="00787B8F" w:rsidP="00787B8F">
            <w:pPr>
              <w:jc w:val="center"/>
              <w:rPr>
                <w:sz w:val="24"/>
                <w:szCs w:val="24"/>
              </w:rPr>
            </w:pPr>
          </w:p>
        </w:tc>
        <w:tc>
          <w:tcPr>
            <w:tcW w:w="255" w:type="dxa"/>
            <w:tcBorders>
              <w:top w:val="nil"/>
              <w:left w:val="nil"/>
              <w:bottom w:val="nil"/>
              <w:right w:val="nil"/>
            </w:tcBorders>
            <w:vAlign w:val="bottom"/>
          </w:tcPr>
          <w:p w:rsidR="00787B8F" w:rsidRDefault="00787B8F" w:rsidP="00787B8F">
            <w:pPr>
              <w:rPr>
                <w:sz w:val="24"/>
                <w:szCs w:val="24"/>
              </w:rPr>
            </w:pPr>
            <w:r>
              <w:rPr>
                <w:sz w:val="24"/>
                <w:szCs w:val="24"/>
              </w:rPr>
              <w:t>”</w:t>
            </w:r>
          </w:p>
        </w:tc>
        <w:tc>
          <w:tcPr>
            <w:tcW w:w="2280" w:type="dxa"/>
            <w:tcBorders>
              <w:top w:val="nil"/>
              <w:left w:val="nil"/>
              <w:bottom w:val="single" w:sz="4" w:space="0" w:color="auto"/>
              <w:right w:val="nil"/>
            </w:tcBorders>
            <w:vAlign w:val="bottom"/>
          </w:tcPr>
          <w:p w:rsidR="00787B8F" w:rsidRDefault="00787B8F" w:rsidP="00787B8F">
            <w:pPr>
              <w:jc w:val="center"/>
              <w:rPr>
                <w:sz w:val="24"/>
                <w:szCs w:val="24"/>
              </w:rPr>
            </w:pPr>
          </w:p>
        </w:tc>
        <w:tc>
          <w:tcPr>
            <w:tcW w:w="465" w:type="dxa"/>
            <w:tcBorders>
              <w:top w:val="nil"/>
              <w:left w:val="nil"/>
              <w:bottom w:val="nil"/>
              <w:right w:val="nil"/>
            </w:tcBorders>
            <w:vAlign w:val="bottom"/>
          </w:tcPr>
          <w:p w:rsidR="00787B8F" w:rsidRDefault="00787B8F" w:rsidP="00650265">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787B8F" w:rsidRDefault="00787B8F" w:rsidP="00787B8F">
            <w:pPr>
              <w:rPr>
                <w:sz w:val="24"/>
                <w:szCs w:val="24"/>
              </w:rPr>
            </w:pPr>
          </w:p>
        </w:tc>
        <w:tc>
          <w:tcPr>
            <w:tcW w:w="255" w:type="dxa"/>
            <w:tcBorders>
              <w:top w:val="nil"/>
              <w:left w:val="nil"/>
              <w:bottom w:val="nil"/>
              <w:right w:val="nil"/>
            </w:tcBorders>
            <w:vAlign w:val="bottom"/>
          </w:tcPr>
          <w:p w:rsidR="00787B8F" w:rsidRDefault="00787B8F" w:rsidP="00787B8F">
            <w:pPr>
              <w:jc w:val="right"/>
              <w:rPr>
                <w:sz w:val="24"/>
                <w:szCs w:val="24"/>
              </w:rPr>
            </w:pPr>
            <w:proofErr w:type="gramStart"/>
            <w:r>
              <w:rPr>
                <w:sz w:val="24"/>
                <w:szCs w:val="24"/>
              </w:rPr>
              <w:t>г</w:t>
            </w:r>
            <w:proofErr w:type="gramEnd"/>
            <w:r>
              <w:rPr>
                <w:sz w:val="24"/>
                <w:szCs w:val="24"/>
              </w:rPr>
              <w:t>.</w:t>
            </w:r>
          </w:p>
        </w:tc>
      </w:tr>
    </w:tbl>
    <w:p w:rsidR="00787B8F" w:rsidRDefault="00787B8F" w:rsidP="00787B8F">
      <w:pPr>
        <w:ind w:left="6521" w:right="1416"/>
        <w:jc w:val="center"/>
        <w:rPr>
          <w:sz w:val="18"/>
          <w:szCs w:val="18"/>
        </w:rPr>
      </w:pPr>
      <w:r>
        <w:rPr>
          <w:sz w:val="18"/>
          <w:szCs w:val="18"/>
        </w:rPr>
        <w:t>(дата утверждения)</w:t>
      </w:r>
    </w:p>
    <w:p w:rsidR="00787B8F" w:rsidRPr="00B74654" w:rsidRDefault="00787B8F" w:rsidP="00787B8F">
      <w:pPr>
        <w:spacing w:before="400"/>
        <w:jc w:val="center"/>
        <w:rPr>
          <w:b/>
          <w:bCs/>
          <w:sz w:val="24"/>
          <w:szCs w:val="24"/>
        </w:rPr>
      </w:pPr>
      <w:r w:rsidRPr="00B74654">
        <w:rPr>
          <w:b/>
          <w:bCs/>
          <w:sz w:val="24"/>
          <w:szCs w:val="24"/>
        </w:rPr>
        <w:t>АКТ</w:t>
      </w:r>
    </w:p>
    <w:p w:rsidR="00787B8F" w:rsidRPr="00B74654" w:rsidRDefault="00787B8F" w:rsidP="00787B8F">
      <w:pPr>
        <w:spacing w:before="80"/>
        <w:jc w:val="center"/>
        <w:rPr>
          <w:b/>
          <w:bCs/>
          <w:sz w:val="24"/>
          <w:szCs w:val="24"/>
        </w:rPr>
      </w:pPr>
      <w:r w:rsidRPr="00B74654">
        <w:rPr>
          <w:b/>
          <w:bCs/>
          <w:sz w:val="24"/>
          <w:szCs w:val="24"/>
        </w:rPr>
        <w:t>о состоянии общего имущества собственников помещений</w:t>
      </w:r>
      <w:r w:rsidRPr="00B74654">
        <w:rPr>
          <w:b/>
          <w:bCs/>
          <w:sz w:val="24"/>
          <w:szCs w:val="24"/>
        </w:rPr>
        <w:br/>
        <w:t>в многоквартирном доме, являющегося объектом конкурса</w:t>
      </w:r>
    </w:p>
    <w:p w:rsidR="00F6505A" w:rsidRDefault="00787B8F" w:rsidP="00F6505A">
      <w:pPr>
        <w:spacing w:before="240"/>
        <w:jc w:val="center"/>
        <w:rPr>
          <w:sz w:val="24"/>
          <w:szCs w:val="24"/>
        </w:rPr>
      </w:pPr>
      <w:r>
        <w:rPr>
          <w:sz w:val="24"/>
          <w:szCs w:val="24"/>
          <w:lang w:val="en-US"/>
        </w:rPr>
        <w:t>I</w:t>
      </w:r>
      <w:r>
        <w:rPr>
          <w:sz w:val="24"/>
          <w:szCs w:val="24"/>
        </w:rPr>
        <w:t>. Общие сведения о многоквартирном доме</w:t>
      </w:r>
    </w:p>
    <w:p w:rsidR="00F6505A" w:rsidRDefault="00F6505A" w:rsidP="00F6505A">
      <w:pPr>
        <w:spacing w:before="240"/>
        <w:jc w:val="center"/>
        <w:rPr>
          <w:sz w:val="24"/>
          <w:szCs w:val="24"/>
        </w:rPr>
      </w:pPr>
    </w:p>
    <w:p w:rsidR="00787B8F" w:rsidRDefault="00787B8F" w:rsidP="00787B8F">
      <w:pPr>
        <w:ind w:firstLine="567"/>
        <w:jc w:val="both"/>
        <w:rPr>
          <w:sz w:val="24"/>
          <w:szCs w:val="24"/>
          <w:u w:val="single"/>
        </w:rPr>
      </w:pPr>
      <w:r>
        <w:rPr>
          <w:sz w:val="24"/>
          <w:szCs w:val="24"/>
        </w:rPr>
        <w:t>1. Адрес многоквартирного дома</w:t>
      </w:r>
      <w:r w:rsidR="006A73DA">
        <w:rPr>
          <w:sz w:val="24"/>
          <w:szCs w:val="24"/>
        </w:rPr>
        <w:t>:</w:t>
      </w:r>
      <w:r>
        <w:rPr>
          <w:sz w:val="24"/>
          <w:szCs w:val="24"/>
        </w:rPr>
        <w:t xml:space="preserve"> </w:t>
      </w:r>
      <w:r w:rsidRPr="00DD6564">
        <w:rPr>
          <w:sz w:val="24"/>
          <w:szCs w:val="24"/>
          <w:u w:val="single"/>
        </w:rPr>
        <w:t xml:space="preserve">Иркутская область, </w:t>
      </w:r>
      <w:proofErr w:type="spellStart"/>
      <w:r w:rsidRPr="00DD6564">
        <w:rPr>
          <w:sz w:val="24"/>
          <w:szCs w:val="24"/>
          <w:u w:val="single"/>
        </w:rPr>
        <w:t>Слюдянский</w:t>
      </w:r>
      <w:proofErr w:type="spellEnd"/>
      <w:r w:rsidRPr="00DD6564">
        <w:rPr>
          <w:sz w:val="24"/>
          <w:szCs w:val="24"/>
          <w:u w:val="single"/>
        </w:rPr>
        <w:t xml:space="preserve"> район, д. Быстрая, ул. Лесная, д.11А.</w:t>
      </w:r>
    </w:p>
    <w:p w:rsidR="00787B8F" w:rsidRPr="00DD6564" w:rsidRDefault="00787B8F" w:rsidP="00D57B92">
      <w:pPr>
        <w:ind w:firstLine="567"/>
        <w:jc w:val="both"/>
        <w:rPr>
          <w:sz w:val="24"/>
          <w:szCs w:val="24"/>
          <w:u w:val="single"/>
        </w:rPr>
      </w:pPr>
      <w:r>
        <w:rPr>
          <w:sz w:val="24"/>
          <w:szCs w:val="24"/>
        </w:rPr>
        <w:t xml:space="preserve">2. Кадастровый номер многоквартирного дома (при его наличии) </w:t>
      </w:r>
      <w:r w:rsidR="00974026">
        <w:rPr>
          <w:sz w:val="24"/>
          <w:szCs w:val="24"/>
        </w:rPr>
        <w:t>-</w:t>
      </w:r>
      <w:r>
        <w:rPr>
          <w:sz w:val="24"/>
          <w:szCs w:val="24"/>
        </w:rPr>
        <w:t xml:space="preserve"> информация отсутствует</w:t>
      </w:r>
    </w:p>
    <w:p w:rsidR="00787B8F" w:rsidRDefault="00787B8F" w:rsidP="00787B8F">
      <w:pPr>
        <w:pBdr>
          <w:top w:val="single" w:sz="4" w:space="1" w:color="auto"/>
        </w:pBdr>
        <w:ind w:left="7399"/>
        <w:rPr>
          <w:sz w:val="2"/>
          <w:szCs w:val="2"/>
        </w:rPr>
      </w:pPr>
    </w:p>
    <w:p w:rsidR="00787B8F" w:rsidRDefault="00787B8F" w:rsidP="00787B8F">
      <w:pPr>
        <w:ind w:firstLine="567"/>
        <w:rPr>
          <w:sz w:val="24"/>
          <w:szCs w:val="24"/>
        </w:rPr>
      </w:pPr>
      <w:r>
        <w:rPr>
          <w:sz w:val="24"/>
          <w:szCs w:val="24"/>
        </w:rPr>
        <w:t xml:space="preserve">3. Серия, тип постройки </w:t>
      </w:r>
      <w:r w:rsidR="00974026">
        <w:rPr>
          <w:sz w:val="24"/>
          <w:szCs w:val="24"/>
        </w:rPr>
        <w:t>-</w:t>
      </w:r>
      <w:r>
        <w:rPr>
          <w:sz w:val="24"/>
          <w:szCs w:val="24"/>
        </w:rPr>
        <w:t xml:space="preserve"> информация отсутствует</w:t>
      </w:r>
    </w:p>
    <w:p w:rsidR="00787B8F" w:rsidRDefault="00787B8F" w:rsidP="00787B8F">
      <w:pPr>
        <w:pBdr>
          <w:top w:val="single" w:sz="4" w:space="1" w:color="auto"/>
        </w:pBdr>
        <w:ind w:left="3175"/>
        <w:rPr>
          <w:sz w:val="2"/>
          <w:szCs w:val="2"/>
        </w:rPr>
      </w:pPr>
    </w:p>
    <w:p w:rsidR="00787B8F" w:rsidRDefault="00787B8F" w:rsidP="00787B8F">
      <w:pPr>
        <w:ind w:firstLine="567"/>
        <w:rPr>
          <w:sz w:val="24"/>
          <w:szCs w:val="24"/>
        </w:rPr>
      </w:pPr>
      <w:r>
        <w:rPr>
          <w:sz w:val="24"/>
          <w:szCs w:val="24"/>
        </w:rPr>
        <w:t xml:space="preserve">4. Год постройки </w:t>
      </w:r>
      <w:r w:rsidR="006A73DA">
        <w:rPr>
          <w:sz w:val="24"/>
          <w:szCs w:val="24"/>
        </w:rPr>
        <w:t xml:space="preserve">- </w:t>
      </w:r>
      <w:r>
        <w:rPr>
          <w:sz w:val="24"/>
          <w:szCs w:val="24"/>
        </w:rPr>
        <w:t xml:space="preserve">1990 </w:t>
      </w:r>
    </w:p>
    <w:p w:rsidR="00787B8F" w:rsidRDefault="00787B8F" w:rsidP="00787B8F">
      <w:pPr>
        <w:pBdr>
          <w:top w:val="single" w:sz="4" w:space="1" w:color="auto"/>
        </w:pBdr>
        <w:ind w:left="2438"/>
        <w:rPr>
          <w:sz w:val="2"/>
          <w:szCs w:val="2"/>
        </w:rPr>
      </w:pPr>
    </w:p>
    <w:p w:rsidR="00787B8F" w:rsidRPr="00943955" w:rsidRDefault="00787B8F" w:rsidP="00AB2119">
      <w:pPr>
        <w:ind w:firstLine="567"/>
        <w:jc w:val="both"/>
        <w:rPr>
          <w:sz w:val="2"/>
          <w:szCs w:val="2"/>
        </w:rPr>
      </w:pPr>
      <w:r>
        <w:rPr>
          <w:sz w:val="24"/>
          <w:szCs w:val="24"/>
        </w:rPr>
        <w:t>5. Степень износа по данным госуд</w:t>
      </w:r>
      <w:r w:rsidR="00AB2119">
        <w:rPr>
          <w:sz w:val="24"/>
          <w:szCs w:val="24"/>
        </w:rPr>
        <w:t xml:space="preserve">арственного технического учета </w:t>
      </w:r>
      <w:r w:rsidR="006A73DA">
        <w:rPr>
          <w:sz w:val="24"/>
          <w:szCs w:val="24"/>
        </w:rPr>
        <w:t>-</w:t>
      </w:r>
      <w:r w:rsidR="00AB2119">
        <w:rPr>
          <w:sz w:val="24"/>
          <w:szCs w:val="24"/>
        </w:rPr>
        <w:t>6</w:t>
      </w:r>
      <w:r w:rsidR="00AB2119">
        <w:rPr>
          <w:sz w:val="24"/>
          <w:szCs w:val="24"/>
          <w:u w:val="single"/>
        </w:rPr>
        <w:t>4%</w:t>
      </w:r>
      <w:r w:rsidRPr="00943955">
        <w:rPr>
          <w:sz w:val="24"/>
          <w:szCs w:val="24"/>
        </w:rPr>
        <w:t>________________</w:t>
      </w:r>
    </w:p>
    <w:p w:rsidR="00787B8F" w:rsidRDefault="00787B8F" w:rsidP="00787B8F">
      <w:pPr>
        <w:ind w:firstLine="567"/>
        <w:rPr>
          <w:sz w:val="24"/>
          <w:szCs w:val="24"/>
        </w:rPr>
      </w:pPr>
      <w:r>
        <w:rPr>
          <w:sz w:val="24"/>
          <w:szCs w:val="24"/>
        </w:rPr>
        <w:t>6. Степень фактического износа</w:t>
      </w:r>
      <w:r w:rsidR="006A73DA">
        <w:rPr>
          <w:sz w:val="24"/>
          <w:szCs w:val="24"/>
        </w:rPr>
        <w:t xml:space="preserve"> -</w:t>
      </w:r>
      <w:r>
        <w:rPr>
          <w:sz w:val="24"/>
          <w:szCs w:val="24"/>
        </w:rPr>
        <w:t xml:space="preserve"> 80%</w:t>
      </w:r>
    </w:p>
    <w:p w:rsidR="00787B8F" w:rsidRDefault="00787B8F" w:rsidP="00787B8F">
      <w:pPr>
        <w:pBdr>
          <w:top w:val="single" w:sz="4" w:space="1" w:color="auto"/>
        </w:pBdr>
        <w:ind w:left="3969"/>
        <w:rPr>
          <w:sz w:val="2"/>
          <w:szCs w:val="2"/>
        </w:rPr>
      </w:pPr>
    </w:p>
    <w:p w:rsidR="00787B8F" w:rsidRDefault="00787B8F" w:rsidP="00787B8F">
      <w:pPr>
        <w:ind w:firstLine="567"/>
        <w:rPr>
          <w:sz w:val="24"/>
          <w:szCs w:val="24"/>
        </w:rPr>
      </w:pPr>
      <w:r>
        <w:rPr>
          <w:sz w:val="24"/>
          <w:szCs w:val="24"/>
        </w:rPr>
        <w:t>7. Год последнего капитального ремонта</w:t>
      </w:r>
      <w:r w:rsidR="00974026">
        <w:rPr>
          <w:sz w:val="24"/>
          <w:szCs w:val="24"/>
        </w:rPr>
        <w:t xml:space="preserve"> - </w:t>
      </w:r>
      <w:r>
        <w:rPr>
          <w:sz w:val="24"/>
          <w:szCs w:val="24"/>
        </w:rPr>
        <w:t xml:space="preserve">информация отсутствует  </w:t>
      </w:r>
    </w:p>
    <w:p w:rsidR="00787B8F" w:rsidRDefault="00787B8F" w:rsidP="00787B8F">
      <w:pPr>
        <w:pBdr>
          <w:top w:val="single" w:sz="4" w:space="1" w:color="auto"/>
        </w:pBdr>
        <w:ind w:left="4865"/>
        <w:rPr>
          <w:sz w:val="2"/>
          <w:szCs w:val="2"/>
        </w:rPr>
      </w:pPr>
    </w:p>
    <w:p w:rsidR="00787B8F" w:rsidRDefault="00787B8F" w:rsidP="00787B8F">
      <w:pPr>
        <w:ind w:firstLine="567"/>
        <w:jc w:val="both"/>
        <w:rPr>
          <w:sz w:val="24"/>
          <w:szCs w:val="24"/>
        </w:rPr>
      </w:pPr>
      <w:r>
        <w:rPr>
          <w:sz w:val="24"/>
          <w:szCs w:val="24"/>
        </w:rPr>
        <w:t>8. </w:t>
      </w:r>
      <w:r w:rsidRPr="005C4A2C">
        <w:rPr>
          <w:sz w:val="24"/>
          <w:szCs w:val="24"/>
        </w:rPr>
        <w:t xml:space="preserve">Реквизиты правового акта о признании многоквартирного дома аварийным и подлежащим сносу  </w:t>
      </w:r>
      <w:r w:rsidR="00974026">
        <w:rPr>
          <w:sz w:val="24"/>
          <w:szCs w:val="24"/>
        </w:rPr>
        <w:t xml:space="preserve">- </w:t>
      </w:r>
      <w:r>
        <w:rPr>
          <w:sz w:val="24"/>
          <w:szCs w:val="24"/>
        </w:rPr>
        <w:t>нет</w:t>
      </w:r>
    </w:p>
    <w:p w:rsidR="00787B8F" w:rsidRDefault="00787B8F" w:rsidP="00787B8F">
      <w:pPr>
        <w:pBdr>
          <w:top w:val="single" w:sz="4" w:space="1" w:color="auto"/>
        </w:pBdr>
        <w:ind w:left="709"/>
        <w:rPr>
          <w:sz w:val="2"/>
          <w:szCs w:val="2"/>
        </w:rPr>
      </w:pPr>
    </w:p>
    <w:p w:rsidR="00787B8F" w:rsidRDefault="00787B8F" w:rsidP="00787B8F">
      <w:pPr>
        <w:ind w:firstLine="567"/>
        <w:rPr>
          <w:sz w:val="24"/>
          <w:szCs w:val="24"/>
        </w:rPr>
      </w:pPr>
      <w:r>
        <w:rPr>
          <w:sz w:val="24"/>
          <w:szCs w:val="24"/>
        </w:rPr>
        <w:t xml:space="preserve">9. Количество этажей </w:t>
      </w:r>
      <w:r w:rsidR="006A73DA">
        <w:rPr>
          <w:sz w:val="24"/>
          <w:szCs w:val="24"/>
        </w:rPr>
        <w:t>-</w:t>
      </w:r>
      <w:r>
        <w:rPr>
          <w:sz w:val="24"/>
          <w:szCs w:val="24"/>
        </w:rPr>
        <w:t xml:space="preserve"> 3 (три)</w:t>
      </w:r>
    </w:p>
    <w:p w:rsidR="00787B8F" w:rsidRDefault="00787B8F" w:rsidP="00787B8F">
      <w:pPr>
        <w:pBdr>
          <w:top w:val="single" w:sz="4" w:space="1" w:color="auto"/>
        </w:pBdr>
        <w:ind w:left="2920"/>
        <w:rPr>
          <w:sz w:val="2"/>
          <w:szCs w:val="2"/>
        </w:rPr>
      </w:pPr>
    </w:p>
    <w:p w:rsidR="00787B8F" w:rsidRDefault="00787B8F" w:rsidP="00787B8F">
      <w:pPr>
        <w:ind w:firstLine="567"/>
        <w:rPr>
          <w:sz w:val="24"/>
          <w:szCs w:val="24"/>
        </w:rPr>
      </w:pPr>
      <w:r>
        <w:rPr>
          <w:sz w:val="24"/>
          <w:szCs w:val="24"/>
        </w:rPr>
        <w:t xml:space="preserve">10. Наличие подвала  </w:t>
      </w:r>
      <w:r w:rsidR="00974026">
        <w:rPr>
          <w:sz w:val="24"/>
          <w:szCs w:val="24"/>
        </w:rPr>
        <w:t xml:space="preserve">- </w:t>
      </w:r>
      <w:r>
        <w:rPr>
          <w:sz w:val="24"/>
          <w:szCs w:val="24"/>
        </w:rPr>
        <w:t>да</w:t>
      </w:r>
    </w:p>
    <w:p w:rsidR="00787B8F" w:rsidRDefault="00787B8F" w:rsidP="00787B8F">
      <w:pPr>
        <w:pBdr>
          <w:top w:val="single" w:sz="4" w:space="1" w:color="auto"/>
        </w:pBdr>
        <w:ind w:left="2835"/>
        <w:rPr>
          <w:sz w:val="2"/>
          <w:szCs w:val="2"/>
        </w:rPr>
      </w:pPr>
    </w:p>
    <w:p w:rsidR="00787B8F" w:rsidRDefault="00787B8F" w:rsidP="00787B8F">
      <w:pPr>
        <w:ind w:firstLine="567"/>
        <w:rPr>
          <w:sz w:val="24"/>
          <w:szCs w:val="24"/>
        </w:rPr>
      </w:pPr>
      <w:r>
        <w:rPr>
          <w:sz w:val="24"/>
          <w:szCs w:val="24"/>
        </w:rPr>
        <w:t xml:space="preserve">11. Наличие цокольного этажа </w:t>
      </w:r>
      <w:r w:rsidR="00974026">
        <w:rPr>
          <w:sz w:val="24"/>
          <w:szCs w:val="24"/>
        </w:rPr>
        <w:t>-</w:t>
      </w:r>
      <w:r>
        <w:rPr>
          <w:sz w:val="24"/>
          <w:szCs w:val="24"/>
        </w:rPr>
        <w:t xml:space="preserve"> нет</w:t>
      </w:r>
    </w:p>
    <w:p w:rsidR="00787B8F" w:rsidRDefault="00787B8F" w:rsidP="00787B8F">
      <w:pPr>
        <w:pBdr>
          <w:top w:val="single" w:sz="4" w:space="1" w:color="auto"/>
        </w:pBdr>
        <w:ind w:left="3828"/>
        <w:rPr>
          <w:sz w:val="2"/>
          <w:szCs w:val="2"/>
        </w:rPr>
      </w:pPr>
    </w:p>
    <w:p w:rsidR="00787B8F" w:rsidRDefault="00787B8F" w:rsidP="00787B8F">
      <w:pPr>
        <w:ind w:firstLine="567"/>
        <w:rPr>
          <w:sz w:val="24"/>
          <w:szCs w:val="24"/>
        </w:rPr>
      </w:pPr>
      <w:r>
        <w:rPr>
          <w:sz w:val="24"/>
          <w:szCs w:val="24"/>
        </w:rPr>
        <w:t xml:space="preserve">12. Наличие мансарды </w:t>
      </w:r>
      <w:r w:rsidR="00974026">
        <w:rPr>
          <w:sz w:val="24"/>
          <w:szCs w:val="24"/>
        </w:rPr>
        <w:t>-</w:t>
      </w:r>
      <w:r>
        <w:rPr>
          <w:sz w:val="24"/>
          <w:szCs w:val="24"/>
        </w:rPr>
        <w:t xml:space="preserve"> нет</w:t>
      </w:r>
    </w:p>
    <w:p w:rsidR="00787B8F" w:rsidRDefault="00787B8F" w:rsidP="00787B8F">
      <w:pPr>
        <w:pBdr>
          <w:top w:val="single" w:sz="4" w:space="1" w:color="auto"/>
        </w:pBdr>
        <w:ind w:left="3005"/>
        <w:rPr>
          <w:sz w:val="2"/>
          <w:szCs w:val="2"/>
        </w:rPr>
      </w:pPr>
    </w:p>
    <w:p w:rsidR="00787B8F" w:rsidRDefault="00787B8F" w:rsidP="00787B8F">
      <w:pPr>
        <w:ind w:firstLine="567"/>
        <w:rPr>
          <w:sz w:val="24"/>
          <w:szCs w:val="24"/>
        </w:rPr>
      </w:pPr>
      <w:r>
        <w:rPr>
          <w:sz w:val="24"/>
          <w:szCs w:val="24"/>
        </w:rPr>
        <w:t>13. Наличие мезонина</w:t>
      </w:r>
      <w:r w:rsidR="00974026">
        <w:rPr>
          <w:sz w:val="24"/>
          <w:szCs w:val="24"/>
        </w:rPr>
        <w:t xml:space="preserve"> -</w:t>
      </w:r>
      <w:r>
        <w:rPr>
          <w:sz w:val="24"/>
          <w:szCs w:val="24"/>
        </w:rPr>
        <w:t xml:space="preserve"> нет</w:t>
      </w:r>
    </w:p>
    <w:p w:rsidR="00787B8F" w:rsidRDefault="00787B8F" w:rsidP="00787B8F">
      <w:pPr>
        <w:pBdr>
          <w:top w:val="single" w:sz="4" w:space="1" w:color="auto"/>
        </w:pBdr>
        <w:ind w:left="2977"/>
        <w:rPr>
          <w:sz w:val="2"/>
          <w:szCs w:val="2"/>
        </w:rPr>
      </w:pPr>
    </w:p>
    <w:p w:rsidR="00787B8F" w:rsidRDefault="00787B8F" w:rsidP="00787B8F">
      <w:pPr>
        <w:ind w:firstLine="567"/>
        <w:rPr>
          <w:sz w:val="24"/>
          <w:szCs w:val="24"/>
        </w:rPr>
      </w:pPr>
      <w:r>
        <w:rPr>
          <w:sz w:val="24"/>
          <w:szCs w:val="24"/>
        </w:rPr>
        <w:t xml:space="preserve">14. Количество квартир </w:t>
      </w:r>
      <w:r w:rsidR="00974026">
        <w:rPr>
          <w:sz w:val="24"/>
          <w:szCs w:val="24"/>
        </w:rPr>
        <w:t>-</w:t>
      </w:r>
      <w:r>
        <w:rPr>
          <w:sz w:val="24"/>
          <w:szCs w:val="24"/>
        </w:rPr>
        <w:t xml:space="preserve"> 34</w:t>
      </w:r>
    </w:p>
    <w:p w:rsidR="00787B8F" w:rsidRDefault="00787B8F" w:rsidP="00787B8F">
      <w:pPr>
        <w:pBdr>
          <w:top w:val="single" w:sz="4" w:space="1" w:color="auto"/>
        </w:pBdr>
        <w:ind w:left="3119"/>
        <w:rPr>
          <w:sz w:val="2"/>
          <w:szCs w:val="2"/>
        </w:rPr>
      </w:pPr>
    </w:p>
    <w:p w:rsidR="005F4742" w:rsidRDefault="00787B8F" w:rsidP="006756E5">
      <w:pPr>
        <w:ind w:firstLine="567"/>
        <w:jc w:val="both"/>
        <w:rPr>
          <w:sz w:val="24"/>
          <w:szCs w:val="24"/>
        </w:rPr>
      </w:pPr>
      <w:r>
        <w:rPr>
          <w:sz w:val="24"/>
          <w:szCs w:val="24"/>
        </w:rPr>
        <w:t>15. Количество нежилых помещений, не входящих в состав общего имущества</w:t>
      </w:r>
      <w:r w:rsidR="00974026">
        <w:rPr>
          <w:sz w:val="24"/>
          <w:szCs w:val="24"/>
        </w:rPr>
        <w:t xml:space="preserve"> дома -</w:t>
      </w:r>
      <w:r>
        <w:rPr>
          <w:sz w:val="24"/>
          <w:szCs w:val="24"/>
        </w:rPr>
        <w:t xml:space="preserve"> </w:t>
      </w:r>
      <w:r>
        <w:rPr>
          <w:sz w:val="24"/>
          <w:szCs w:val="24"/>
          <w:u w:val="single"/>
        </w:rPr>
        <w:t>2</w:t>
      </w:r>
    </w:p>
    <w:p w:rsidR="00787B8F" w:rsidRPr="005F4742" w:rsidRDefault="00787B8F" w:rsidP="006756E5">
      <w:pPr>
        <w:ind w:firstLine="567"/>
        <w:jc w:val="both"/>
        <w:rPr>
          <w:sz w:val="2"/>
          <w:szCs w:val="2"/>
        </w:rPr>
      </w:pPr>
      <w:r>
        <w:rPr>
          <w:sz w:val="24"/>
          <w:szCs w:val="24"/>
        </w:rPr>
        <w:lastRenderedPageBreak/>
        <w:t xml:space="preserve">16. Реквизиты правового акта о признании всех жилых помещений в многоквартирном доме </w:t>
      </w:r>
      <w:proofErr w:type="gramStart"/>
      <w:r>
        <w:rPr>
          <w:sz w:val="24"/>
          <w:szCs w:val="24"/>
        </w:rPr>
        <w:t>непригодными</w:t>
      </w:r>
      <w:proofErr w:type="gramEnd"/>
      <w:r>
        <w:rPr>
          <w:sz w:val="24"/>
          <w:szCs w:val="24"/>
        </w:rPr>
        <w:t xml:space="preserve"> для проживания</w:t>
      </w:r>
      <w:r w:rsidR="006756E5">
        <w:rPr>
          <w:sz w:val="24"/>
          <w:szCs w:val="24"/>
        </w:rPr>
        <w:t xml:space="preserve"> – </w:t>
      </w:r>
      <w:r w:rsidR="006756E5" w:rsidRPr="006756E5">
        <w:rPr>
          <w:sz w:val="24"/>
          <w:szCs w:val="24"/>
          <w:u w:val="single"/>
        </w:rPr>
        <w:t>нет</w:t>
      </w:r>
      <w:r w:rsidR="006756E5" w:rsidRPr="005F4742">
        <w:rPr>
          <w:sz w:val="24"/>
          <w:szCs w:val="24"/>
        </w:rPr>
        <w:t>___________________________________________</w:t>
      </w:r>
    </w:p>
    <w:p w:rsidR="00787B8F" w:rsidRPr="00AB699C" w:rsidRDefault="00787B8F" w:rsidP="00AB699C">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w:t>
      </w:r>
      <w:r w:rsidR="00AB699C">
        <w:rPr>
          <w:sz w:val="24"/>
          <w:szCs w:val="24"/>
        </w:rPr>
        <w:t xml:space="preserve">ий непригодными для проживания) - </w:t>
      </w:r>
      <w:r>
        <w:rPr>
          <w:sz w:val="24"/>
          <w:szCs w:val="24"/>
        </w:rPr>
        <w:t>нет</w:t>
      </w:r>
    </w:p>
    <w:p w:rsidR="00787B8F" w:rsidRDefault="00787B8F" w:rsidP="00787B8F">
      <w:pPr>
        <w:pBdr>
          <w:top w:val="single" w:sz="4" w:space="1" w:color="auto"/>
        </w:pBdr>
        <w:rPr>
          <w:sz w:val="2"/>
          <w:szCs w:val="2"/>
        </w:rPr>
      </w:pPr>
    </w:p>
    <w:p w:rsidR="004011F3" w:rsidRDefault="00787B8F" w:rsidP="004011F3">
      <w:pPr>
        <w:tabs>
          <w:tab w:val="center" w:pos="5387"/>
          <w:tab w:val="left" w:pos="7371"/>
        </w:tabs>
        <w:ind w:firstLine="567"/>
        <w:rPr>
          <w:sz w:val="24"/>
          <w:szCs w:val="24"/>
        </w:rPr>
      </w:pPr>
      <w:r>
        <w:rPr>
          <w:sz w:val="24"/>
          <w:szCs w:val="24"/>
        </w:rPr>
        <w:t xml:space="preserve">18. Строительный объем </w:t>
      </w:r>
      <w:r w:rsidR="00AB699C">
        <w:rPr>
          <w:sz w:val="24"/>
          <w:szCs w:val="24"/>
        </w:rPr>
        <w:t>-</w:t>
      </w:r>
      <w:r>
        <w:rPr>
          <w:sz w:val="24"/>
          <w:szCs w:val="24"/>
        </w:rPr>
        <w:t xml:space="preserve"> 5925 куб. м</w:t>
      </w:r>
      <w:r w:rsidR="004011F3">
        <w:rPr>
          <w:sz w:val="24"/>
          <w:szCs w:val="24"/>
        </w:rPr>
        <w:t>.</w:t>
      </w:r>
    </w:p>
    <w:p w:rsidR="00787B8F" w:rsidRDefault="00787B8F" w:rsidP="004011F3">
      <w:pPr>
        <w:tabs>
          <w:tab w:val="center" w:pos="5387"/>
          <w:tab w:val="left" w:pos="7371"/>
        </w:tabs>
        <w:ind w:firstLine="567"/>
        <w:rPr>
          <w:sz w:val="24"/>
          <w:szCs w:val="24"/>
        </w:rPr>
      </w:pPr>
      <w:r>
        <w:rPr>
          <w:sz w:val="24"/>
          <w:szCs w:val="24"/>
        </w:rPr>
        <w:t>19. Площадь:</w:t>
      </w:r>
    </w:p>
    <w:p w:rsidR="00787B8F" w:rsidRDefault="00787B8F" w:rsidP="00787B8F">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w:t>
      </w:r>
      <w:r w:rsidRPr="005F4742">
        <w:rPr>
          <w:sz w:val="24"/>
          <w:szCs w:val="24"/>
        </w:rPr>
        <w:t>лестничными клетками</w:t>
      </w:r>
      <w:r>
        <w:rPr>
          <w:sz w:val="24"/>
          <w:szCs w:val="24"/>
        </w:rPr>
        <w:t xml:space="preserve"> </w:t>
      </w:r>
      <w:r w:rsidR="00AB699C">
        <w:rPr>
          <w:sz w:val="24"/>
          <w:szCs w:val="24"/>
        </w:rPr>
        <w:t>-</w:t>
      </w:r>
      <w:r>
        <w:rPr>
          <w:sz w:val="24"/>
          <w:szCs w:val="24"/>
        </w:rPr>
        <w:t xml:space="preserve"> 2</w:t>
      </w:r>
      <w:r w:rsidR="00AB699C">
        <w:rPr>
          <w:sz w:val="24"/>
          <w:szCs w:val="24"/>
        </w:rPr>
        <w:t xml:space="preserve"> </w:t>
      </w:r>
      <w:r>
        <w:rPr>
          <w:sz w:val="24"/>
          <w:szCs w:val="24"/>
        </w:rPr>
        <w:t>756</w:t>
      </w:r>
      <w:r w:rsidR="00AB699C">
        <w:rPr>
          <w:sz w:val="24"/>
          <w:szCs w:val="24"/>
        </w:rPr>
        <w:t xml:space="preserve"> </w:t>
      </w:r>
      <w:r>
        <w:rPr>
          <w:sz w:val="24"/>
          <w:szCs w:val="24"/>
        </w:rPr>
        <w:t>кв. м</w:t>
      </w:r>
      <w:r w:rsidR="00AB699C">
        <w:rPr>
          <w:sz w:val="24"/>
          <w:szCs w:val="24"/>
        </w:rPr>
        <w:t>.</w:t>
      </w:r>
    </w:p>
    <w:p w:rsidR="00787B8F" w:rsidRDefault="00787B8F" w:rsidP="00787B8F">
      <w:pPr>
        <w:pBdr>
          <w:top w:val="single" w:sz="4" w:space="1" w:color="auto"/>
        </w:pBdr>
        <w:ind w:left="1049" w:right="5642"/>
        <w:rPr>
          <w:sz w:val="2"/>
          <w:szCs w:val="2"/>
        </w:rPr>
      </w:pPr>
    </w:p>
    <w:p w:rsidR="00787B8F" w:rsidRDefault="00787B8F" w:rsidP="00787B8F">
      <w:pPr>
        <w:tabs>
          <w:tab w:val="center" w:pos="7598"/>
          <w:tab w:val="right" w:pos="10206"/>
        </w:tabs>
        <w:ind w:firstLine="567"/>
        <w:rPr>
          <w:sz w:val="24"/>
          <w:szCs w:val="24"/>
        </w:rPr>
      </w:pPr>
      <w:r>
        <w:rPr>
          <w:sz w:val="24"/>
          <w:szCs w:val="24"/>
        </w:rPr>
        <w:t xml:space="preserve">б) жилых помещений (общая площадь квартир) </w:t>
      </w:r>
      <w:r w:rsidR="00AB699C">
        <w:rPr>
          <w:sz w:val="24"/>
          <w:szCs w:val="24"/>
        </w:rPr>
        <w:t>–</w:t>
      </w:r>
      <w:r>
        <w:rPr>
          <w:sz w:val="24"/>
          <w:szCs w:val="24"/>
        </w:rPr>
        <w:t xml:space="preserve"> 1</w:t>
      </w:r>
      <w:r w:rsidR="00AB699C">
        <w:rPr>
          <w:sz w:val="24"/>
          <w:szCs w:val="24"/>
        </w:rPr>
        <w:t xml:space="preserve"> </w:t>
      </w:r>
      <w:r>
        <w:rPr>
          <w:sz w:val="24"/>
          <w:szCs w:val="24"/>
        </w:rPr>
        <w:t>044,3</w:t>
      </w:r>
      <w:r w:rsidR="00AB699C">
        <w:rPr>
          <w:sz w:val="24"/>
          <w:szCs w:val="24"/>
        </w:rPr>
        <w:t xml:space="preserve"> </w:t>
      </w:r>
      <w:r>
        <w:rPr>
          <w:sz w:val="24"/>
          <w:szCs w:val="24"/>
        </w:rPr>
        <w:t>кв. м</w:t>
      </w:r>
      <w:r w:rsidR="00AB699C">
        <w:rPr>
          <w:sz w:val="24"/>
          <w:szCs w:val="24"/>
        </w:rPr>
        <w:t>.</w:t>
      </w:r>
    </w:p>
    <w:p w:rsidR="00787B8F" w:rsidRDefault="00787B8F" w:rsidP="00787B8F">
      <w:pPr>
        <w:pBdr>
          <w:top w:val="single" w:sz="4" w:space="1" w:color="auto"/>
        </w:pBdr>
        <w:ind w:left="5585" w:right="624"/>
        <w:rPr>
          <w:sz w:val="2"/>
          <w:szCs w:val="2"/>
        </w:rPr>
      </w:pPr>
    </w:p>
    <w:p w:rsidR="00787B8F" w:rsidRDefault="00787B8F" w:rsidP="00787B8F">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sidR="00AB699C">
        <w:rPr>
          <w:sz w:val="24"/>
          <w:szCs w:val="24"/>
        </w:rPr>
        <w:t>-</w:t>
      </w:r>
      <w:r>
        <w:rPr>
          <w:sz w:val="24"/>
          <w:szCs w:val="24"/>
        </w:rPr>
        <w:t xml:space="preserve"> 89,9</w:t>
      </w:r>
      <w:r w:rsidR="00AB699C">
        <w:rPr>
          <w:sz w:val="24"/>
          <w:szCs w:val="24"/>
        </w:rPr>
        <w:t xml:space="preserve"> </w:t>
      </w:r>
      <w:r>
        <w:rPr>
          <w:sz w:val="24"/>
          <w:szCs w:val="24"/>
        </w:rPr>
        <w:t>кв. м</w:t>
      </w:r>
      <w:r w:rsidR="00AB699C">
        <w:rPr>
          <w:sz w:val="24"/>
          <w:szCs w:val="24"/>
        </w:rPr>
        <w:t>.</w:t>
      </w:r>
    </w:p>
    <w:p w:rsidR="00787B8F" w:rsidRDefault="00787B8F" w:rsidP="00787B8F">
      <w:pPr>
        <w:pBdr>
          <w:top w:val="single" w:sz="4" w:space="1" w:color="auto"/>
        </w:pBdr>
        <w:ind w:left="3941" w:right="2240"/>
        <w:rPr>
          <w:sz w:val="2"/>
          <w:szCs w:val="2"/>
        </w:rPr>
      </w:pPr>
    </w:p>
    <w:p w:rsidR="00787B8F" w:rsidRDefault="00787B8F" w:rsidP="00787B8F">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00AB699C">
        <w:rPr>
          <w:sz w:val="24"/>
          <w:szCs w:val="24"/>
        </w:rPr>
        <w:t xml:space="preserve">– нет </w:t>
      </w:r>
      <w:r>
        <w:rPr>
          <w:sz w:val="24"/>
          <w:szCs w:val="24"/>
        </w:rPr>
        <w:t>кв. м</w:t>
      </w:r>
      <w:r w:rsidR="00AB699C">
        <w:rPr>
          <w:sz w:val="24"/>
          <w:szCs w:val="24"/>
        </w:rPr>
        <w:t>.</w:t>
      </w:r>
    </w:p>
    <w:p w:rsidR="00787B8F" w:rsidRDefault="00787B8F" w:rsidP="00787B8F">
      <w:pPr>
        <w:pBdr>
          <w:top w:val="single" w:sz="4" w:space="1" w:color="auto"/>
        </w:pBdr>
        <w:ind w:left="4734" w:right="1389"/>
        <w:rPr>
          <w:sz w:val="2"/>
          <w:szCs w:val="2"/>
        </w:rPr>
      </w:pPr>
    </w:p>
    <w:p w:rsidR="00787B8F" w:rsidRDefault="00AB699C" w:rsidP="00787B8F">
      <w:pPr>
        <w:tabs>
          <w:tab w:val="center" w:pos="5245"/>
          <w:tab w:val="left" w:pos="7088"/>
        </w:tabs>
        <w:ind w:firstLine="567"/>
        <w:rPr>
          <w:sz w:val="24"/>
          <w:szCs w:val="24"/>
        </w:rPr>
      </w:pPr>
      <w:r>
        <w:rPr>
          <w:sz w:val="24"/>
          <w:szCs w:val="24"/>
        </w:rPr>
        <w:t xml:space="preserve">20. Количество лестниц - 4 </w:t>
      </w:r>
      <w:r w:rsidR="00787B8F">
        <w:rPr>
          <w:sz w:val="24"/>
          <w:szCs w:val="24"/>
        </w:rPr>
        <w:t>шт.</w:t>
      </w:r>
    </w:p>
    <w:p w:rsidR="00787B8F" w:rsidRDefault="00787B8F" w:rsidP="00787B8F">
      <w:pPr>
        <w:pBdr>
          <w:top w:val="single" w:sz="4" w:space="1" w:color="auto"/>
        </w:pBdr>
        <w:ind w:left="3147" w:right="3232"/>
        <w:rPr>
          <w:sz w:val="2"/>
          <w:szCs w:val="2"/>
        </w:rPr>
      </w:pPr>
    </w:p>
    <w:p w:rsidR="00787B8F" w:rsidRDefault="00787B8F" w:rsidP="00787B8F">
      <w:pPr>
        <w:ind w:firstLine="567"/>
        <w:jc w:val="both"/>
        <w:rPr>
          <w:sz w:val="2"/>
          <w:szCs w:val="2"/>
        </w:rPr>
      </w:pPr>
      <w:r>
        <w:rPr>
          <w:sz w:val="24"/>
          <w:szCs w:val="24"/>
        </w:rPr>
        <w:t>21. Уборочная площадь лестниц (включая межквартирные лестничные площадки)</w:t>
      </w:r>
      <w:r w:rsidR="00AB699C">
        <w:rPr>
          <w:sz w:val="24"/>
          <w:szCs w:val="24"/>
        </w:rPr>
        <w:t xml:space="preserve"> -</w:t>
      </w:r>
      <w:r>
        <w:rPr>
          <w:sz w:val="24"/>
          <w:szCs w:val="24"/>
        </w:rPr>
        <w:br/>
      </w:r>
    </w:p>
    <w:p w:rsidR="00787B8F" w:rsidRDefault="00787B8F" w:rsidP="00787B8F">
      <w:pPr>
        <w:tabs>
          <w:tab w:val="left" w:pos="3969"/>
        </w:tabs>
        <w:rPr>
          <w:sz w:val="24"/>
          <w:szCs w:val="24"/>
        </w:rPr>
      </w:pPr>
      <w:r>
        <w:rPr>
          <w:sz w:val="24"/>
          <w:szCs w:val="24"/>
        </w:rPr>
        <w:t>166,4</w:t>
      </w:r>
      <w:r w:rsidR="00AB699C">
        <w:rPr>
          <w:sz w:val="24"/>
          <w:szCs w:val="24"/>
        </w:rPr>
        <w:t xml:space="preserve"> </w:t>
      </w:r>
      <w:r>
        <w:rPr>
          <w:sz w:val="24"/>
          <w:szCs w:val="24"/>
        </w:rPr>
        <w:t>кв. м</w:t>
      </w:r>
      <w:r w:rsidR="00AB699C">
        <w:rPr>
          <w:sz w:val="24"/>
          <w:szCs w:val="24"/>
        </w:rPr>
        <w:t>.</w:t>
      </w:r>
    </w:p>
    <w:p w:rsidR="00787B8F" w:rsidRDefault="00787B8F" w:rsidP="00787B8F">
      <w:pPr>
        <w:pBdr>
          <w:top w:val="single" w:sz="4" w:space="1" w:color="auto"/>
        </w:pBdr>
        <w:ind w:right="6350"/>
        <w:rPr>
          <w:sz w:val="2"/>
          <w:szCs w:val="2"/>
        </w:rPr>
      </w:pPr>
    </w:p>
    <w:p w:rsidR="00787B8F" w:rsidRDefault="00787B8F" w:rsidP="00787B8F">
      <w:pPr>
        <w:tabs>
          <w:tab w:val="center" w:pos="7230"/>
          <w:tab w:val="left" w:pos="9356"/>
        </w:tabs>
        <w:ind w:firstLine="567"/>
        <w:rPr>
          <w:sz w:val="24"/>
          <w:szCs w:val="24"/>
        </w:rPr>
      </w:pPr>
      <w:r>
        <w:rPr>
          <w:sz w:val="24"/>
          <w:szCs w:val="24"/>
        </w:rPr>
        <w:t xml:space="preserve">22. Уборочная площадь общих коридоров </w:t>
      </w:r>
      <w:r w:rsidR="00AB699C">
        <w:rPr>
          <w:sz w:val="24"/>
          <w:szCs w:val="24"/>
        </w:rPr>
        <w:t xml:space="preserve">– нет   </w:t>
      </w:r>
      <w:r>
        <w:rPr>
          <w:sz w:val="24"/>
          <w:szCs w:val="24"/>
        </w:rPr>
        <w:t>кв. м</w:t>
      </w:r>
      <w:r w:rsidR="00AB699C">
        <w:rPr>
          <w:sz w:val="24"/>
          <w:szCs w:val="24"/>
        </w:rPr>
        <w:t>.</w:t>
      </w:r>
    </w:p>
    <w:p w:rsidR="00787B8F" w:rsidRDefault="00787B8F" w:rsidP="00787B8F">
      <w:pPr>
        <w:pBdr>
          <w:top w:val="single" w:sz="4" w:space="1" w:color="auto"/>
        </w:pBdr>
        <w:ind w:left="4990" w:right="964"/>
        <w:rPr>
          <w:sz w:val="2"/>
          <w:szCs w:val="2"/>
        </w:rPr>
      </w:pPr>
    </w:p>
    <w:p w:rsidR="00787B8F" w:rsidRDefault="00787B8F" w:rsidP="00787B8F">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sidR="00AB699C">
        <w:rPr>
          <w:sz w:val="24"/>
          <w:szCs w:val="24"/>
        </w:rPr>
        <w:t>–</w:t>
      </w:r>
      <w:r>
        <w:rPr>
          <w:sz w:val="24"/>
          <w:szCs w:val="24"/>
        </w:rPr>
        <w:t xml:space="preserve"> 1</w:t>
      </w:r>
      <w:r w:rsidR="00AB699C">
        <w:rPr>
          <w:sz w:val="24"/>
          <w:szCs w:val="24"/>
        </w:rPr>
        <w:t xml:space="preserve"> </w:t>
      </w:r>
      <w:r>
        <w:rPr>
          <w:sz w:val="24"/>
          <w:szCs w:val="24"/>
        </w:rPr>
        <w:t>455,4</w:t>
      </w:r>
      <w:r w:rsidR="00AB699C">
        <w:rPr>
          <w:sz w:val="24"/>
          <w:szCs w:val="24"/>
        </w:rPr>
        <w:t xml:space="preserve"> </w:t>
      </w:r>
      <w:r>
        <w:rPr>
          <w:sz w:val="24"/>
          <w:szCs w:val="24"/>
        </w:rPr>
        <w:t>кв. м</w:t>
      </w:r>
      <w:r w:rsidR="00AB699C">
        <w:rPr>
          <w:sz w:val="24"/>
          <w:szCs w:val="24"/>
        </w:rPr>
        <w:t>.</w:t>
      </w:r>
    </w:p>
    <w:p w:rsidR="00787B8F" w:rsidRDefault="00787B8F" w:rsidP="00787B8F">
      <w:pPr>
        <w:pBdr>
          <w:top w:val="single" w:sz="4" w:space="1" w:color="auto"/>
        </w:pBdr>
        <w:ind w:left="4082" w:right="1814"/>
        <w:rPr>
          <w:sz w:val="2"/>
          <w:szCs w:val="2"/>
        </w:rPr>
      </w:pPr>
    </w:p>
    <w:p w:rsidR="00787B8F" w:rsidRPr="007C403C" w:rsidRDefault="00787B8F" w:rsidP="00787B8F">
      <w:pPr>
        <w:adjustRightInd w:val="0"/>
        <w:ind w:firstLine="567"/>
        <w:jc w:val="both"/>
        <w:rPr>
          <w:sz w:val="24"/>
          <w:szCs w:val="24"/>
        </w:rPr>
      </w:pPr>
      <w:r>
        <w:rPr>
          <w:sz w:val="24"/>
          <w:szCs w:val="24"/>
        </w:rPr>
        <w:t>24. Площадь земельного участка, входящего в состав общего имущества многоквартирного дома</w:t>
      </w:r>
      <w:r w:rsidR="0038759A">
        <w:rPr>
          <w:sz w:val="24"/>
          <w:szCs w:val="24"/>
        </w:rPr>
        <w:t xml:space="preserve"> -</w:t>
      </w:r>
      <w:r>
        <w:rPr>
          <w:sz w:val="24"/>
          <w:szCs w:val="24"/>
        </w:rPr>
        <w:t xml:space="preserve"> </w:t>
      </w:r>
      <w:r>
        <w:rPr>
          <w:sz w:val="24"/>
          <w:szCs w:val="24"/>
          <w:u w:val="single"/>
        </w:rPr>
        <w:t>з</w:t>
      </w:r>
      <w:r w:rsidRPr="007C403C">
        <w:rPr>
          <w:sz w:val="24"/>
          <w:szCs w:val="24"/>
          <w:u w:val="single"/>
        </w:rPr>
        <w:t xml:space="preserve">емельный участок под многоквартирным домом, в том числе прилегающая к дому территория, не оформлялся и соответственно не </w:t>
      </w:r>
      <w:r w:rsidRPr="007C403C">
        <w:rPr>
          <w:sz w:val="24"/>
          <w:szCs w:val="24"/>
          <w:u w:val="single"/>
          <w:lang w:eastAsia="en-US"/>
        </w:rPr>
        <w:t>входит в состав общего имущества собственников помещений в многоквартирном доме.</w:t>
      </w:r>
      <w:r>
        <w:rPr>
          <w:sz w:val="24"/>
          <w:szCs w:val="24"/>
        </w:rPr>
        <w:t>____________________</w:t>
      </w:r>
      <w:r w:rsidR="0038759A">
        <w:rPr>
          <w:sz w:val="24"/>
          <w:szCs w:val="24"/>
        </w:rPr>
        <w:t>____</w:t>
      </w:r>
      <w:r w:rsidRPr="007C403C">
        <w:rPr>
          <w:sz w:val="24"/>
          <w:szCs w:val="24"/>
        </w:rPr>
        <w:t xml:space="preserve"> </w:t>
      </w:r>
    </w:p>
    <w:p w:rsidR="00581551" w:rsidRDefault="00787B8F" w:rsidP="00581551">
      <w:pPr>
        <w:ind w:firstLine="567"/>
        <w:rPr>
          <w:sz w:val="24"/>
          <w:szCs w:val="24"/>
        </w:rPr>
      </w:pPr>
      <w:r>
        <w:rPr>
          <w:sz w:val="24"/>
          <w:szCs w:val="24"/>
        </w:rPr>
        <w:t xml:space="preserve">25. Кадастровый номер земельного участка (при его наличии) </w:t>
      </w:r>
      <w:r w:rsidR="00581551">
        <w:rPr>
          <w:sz w:val="24"/>
          <w:szCs w:val="24"/>
        </w:rPr>
        <w:t>– отсутствует</w:t>
      </w:r>
    </w:p>
    <w:p w:rsidR="00787B8F" w:rsidRDefault="00787B8F" w:rsidP="00581551">
      <w:pPr>
        <w:ind w:firstLine="567"/>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437"/>
      </w:tblGrid>
      <w:tr w:rsidR="00787B8F" w:rsidTr="00F6505A">
        <w:tc>
          <w:tcPr>
            <w:tcW w:w="4253" w:type="dxa"/>
            <w:tcBorders>
              <w:top w:val="single" w:sz="4" w:space="0" w:color="auto"/>
              <w:left w:val="single" w:sz="4" w:space="0" w:color="auto"/>
              <w:bottom w:val="single" w:sz="4" w:space="0" w:color="auto"/>
              <w:right w:val="single" w:sz="4" w:space="0" w:color="auto"/>
            </w:tcBorders>
          </w:tcPr>
          <w:p w:rsidR="00787B8F" w:rsidRDefault="00787B8F" w:rsidP="00787B8F">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87B8F" w:rsidRDefault="00787B8F" w:rsidP="00787B8F">
            <w:pPr>
              <w:jc w:val="center"/>
              <w:rPr>
                <w:sz w:val="24"/>
                <w:szCs w:val="24"/>
              </w:rPr>
            </w:pPr>
            <w:r>
              <w:rPr>
                <w:sz w:val="24"/>
                <w:szCs w:val="24"/>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787B8F" w:rsidRDefault="00787B8F" w:rsidP="00787B8F">
            <w:pPr>
              <w:jc w:val="center"/>
              <w:rPr>
                <w:sz w:val="24"/>
                <w:szCs w:val="24"/>
              </w:rPr>
            </w:pPr>
            <w:r>
              <w:rPr>
                <w:sz w:val="24"/>
                <w:szCs w:val="24"/>
              </w:rPr>
              <w:t>Техническое состояние элементов общего имущества многоквартирного дома</w:t>
            </w:r>
          </w:p>
        </w:tc>
      </w:tr>
      <w:tr w:rsidR="00787B8F" w:rsidTr="00F6505A">
        <w:tc>
          <w:tcPr>
            <w:tcW w:w="4253"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Сборные железобетонные блоки</w:t>
            </w:r>
          </w:p>
        </w:tc>
        <w:tc>
          <w:tcPr>
            <w:tcW w:w="243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Ограниченно работоспособное</w:t>
            </w:r>
          </w:p>
        </w:tc>
      </w:tr>
      <w:tr w:rsidR="00787B8F" w:rsidTr="00F6505A">
        <w:tc>
          <w:tcPr>
            <w:tcW w:w="4253"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proofErr w:type="gramStart"/>
            <w:r>
              <w:rPr>
                <w:sz w:val="24"/>
                <w:szCs w:val="24"/>
              </w:rPr>
              <w:t>Крупнопанельные</w:t>
            </w:r>
            <w:proofErr w:type="gramEnd"/>
            <w:r>
              <w:rPr>
                <w:sz w:val="24"/>
                <w:szCs w:val="24"/>
              </w:rPr>
              <w:t xml:space="preserve"> из несущих железобетонных стеновых панелей</w:t>
            </w:r>
          </w:p>
        </w:tc>
        <w:tc>
          <w:tcPr>
            <w:tcW w:w="243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Ограниченно работоспособное</w:t>
            </w:r>
          </w:p>
        </w:tc>
      </w:tr>
      <w:tr w:rsidR="00787B8F" w:rsidTr="00F6505A">
        <w:tc>
          <w:tcPr>
            <w:tcW w:w="4253"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Гипсобетон</w:t>
            </w:r>
          </w:p>
        </w:tc>
        <w:tc>
          <w:tcPr>
            <w:tcW w:w="243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Ограниченно работоспособное</w:t>
            </w:r>
          </w:p>
        </w:tc>
      </w:tr>
      <w:tr w:rsidR="00787B8F" w:rsidTr="00F6505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87B8F" w:rsidRDefault="00787B8F" w:rsidP="00787B8F">
            <w:pPr>
              <w:ind w:left="57"/>
              <w:rPr>
                <w:sz w:val="24"/>
                <w:szCs w:val="24"/>
              </w:rPr>
            </w:pPr>
            <w:r>
              <w:rPr>
                <w:sz w:val="24"/>
                <w:szCs w:val="24"/>
              </w:rPr>
              <w:t>4. Перекрытия</w:t>
            </w:r>
          </w:p>
        </w:tc>
        <w:tc>
          <w:tcPr>
            <w:tcW w:w="2977" w:type="dxa"/>
            <w:vMerge w:val="restart"/>
            <w:tcBorders>
              <w:top w:val="nil"/>
              <w:bottom w:val="nil"/>
            </w:tcBorders>
          </w:tcPr>
          <w:p w:rsidR="00787B8F" w:rsidRDefault="00787B8F" w:rsidP="00787B8F">
            <w:pPr>
              <w:ind w:left="57"/>
              <w:rPr>
                <w:sz w:val="24"/>
                <w:szCs w:val="24"/>
              </w:rPr>
            </w:pPr>
          </w:p>
          <w:p w:rsidR="00787B8F" w:rsidRDefault="00787B8F" w:rsidP="00787B8F">
            <w:pPr>
              <w:ind w:left="57"/>
              <w:rPr>
                <w:sz w:val="24"/>
                <w:szCs w:val="24"/>
              </w:rPr>
            </w:pPr>
            <w:r>
              <w:rPr>
                <w:sz w:val="24"/>
                <w:szCs w:val="24"/>
              </w:rPr>
              <w:t>Железобетонные плиты</w:t>
            </w:r>
          </w:p>
        </w:tc>
        <w:tc>
          <w:tcPr>
            <w:tcW w:w="2437" w:type="dxa"/>
            <w:vMerge w:val="restart"/>
            <w:tcBorders>
              <w:top w:val="nil"/>
              <w:bottom w:val="nil"/>
            </w:tcBorders>
          </w:tcPr>
          <w:p w:rsidR="00787B8F" w:rsidRDefault="00787B8F" w:rsidP="00787B8F">
            <w:pPr>
              <w:ind w:left="57"/>
              <w:rPr>
                <w:sz w:val="24"/>
                <w:szCs w:val="24"/>
              </w:rPr>
            </w:pPr>
            <w:r>
              <w:rPr>
                <w:sz w:val="24"/>
                <w:szCs w:val="24"/>
              </w:rPr>
              <w:t>Ограниченно работоспособное</w:t>
            </w:r>
          </w:p>
        </w:tc>
      </w:tr>
      <w:tr w:rsidR="00787B8F" w:rsidTr="00F6505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87B8F" w:rsidRDefault="00787B8F" w:rsidP="00787B8F">
            <w:pPr>
              <w:ind w:left="992"/>
              <w:rPr>
                <w:sz w:val="24"/>
                <w:szCs w:val="24"/>
              </w:rPr>
            </w:pPr>
            <w:r>
              <w:rPr>
                <w:sz w:val="24"/>
                <w:szCs w:val="24"/>
              </w:rPr>
              <w:t>чердачные</w:t>
            </w:r>
          </w:p>
        </w:tc>
        <w:tc>
          <w:tcPr>
            <w:tcW w:w="2977" w:type="dxa"/>
            <w:vMerge/>
            <w:tcBorders>
              <w:top w:val="nil"/>
              <w:bottom w:val="nil"/>
            </w:tcBorders>
          </w:tcPr>
          <w:p w:rsidR="00787B8F" w:rsidRDefault="00787B8F" w:rsidP="00787B8F">
            <w:pPr>
              <w:ind w:left="57"/>
              <w:rPr>
                <w:sz w:val="24"/>
                <w:szCs w:val="24"/>
              </w:rPr>
            </w:pPr>
          </w:p>
        </w:tc>
        <w:tc>
          <w:tcPr>
            <w:tcW w:w="2437" w:type="dxa"/>
            <w:vMerge/>
            <w:tcBorders>
              <w:top w:val="nil"/>
              <w:bottom w:val="nil"/>
            </w:tcBorders>
          </w:tcPr>
          <w:p w:rsidR="00787B8F" w:rsidRDefault="00787B8F" w:rsidP="00787B8F">
            <w:pPr>
              <w:ind w:left="57"/>
              <w:rPr>
                <w:sz w:val="24"/>
                <w:szCs w:val="24"/>
              </w:rPr>
            </w:pPr>
          </w:p>
        </w:tc>
      </w:tr>
      <w:tr w:rsidR="00787B8F" w:rsidTr="00F6505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87B8F" w:rsidRDefault="00787B8F" w:rsidP="00787B8F">
            <w:pPr>
              <w:ind w:left="992"/>
              <w:rPr>
                <w:sz w:val="24"/>
                <w:szCs w:val="24"/>
              </w:rPr>
            </w:pPr>
            <w:r>
              <w:rPr>
                <w:sz w:val="24"/>
                <w:szCs w:val="24"/>
              </w:rPr>
              <w:t>междуэтажные</w:t>
            </w:r>
          </w:p>
        </w:tc>
        <w:tc>
          <w:tcPr>
            <w:tcW w:w="2977" w:type="dxa"/>
            <w:tcBorders>
              <w:top w:val="nil"/>
              <w:bottom w:val="nil"/>
            </w:tcBorders>
          </w:tcPr>
          <w:p w:rsidR="00787B8F" w:rsidRDefault="00787B8F" w:rsidP="00787B8F">
            <w:pPr>
              <w:ind w:left="57"/>
              <w:rPr>
                <w:sz w:val="24"/>
                <w:szCs w:val="24"/>
              </w:rPr>
            </w:pPr>
            <w:r>
              <w:rPr>
                <w:sz w:val="24"/>
                <w:szCs w:val="24"/>
              </w:rPr>
              <w:t>Железобетонные плиты</w:t>
            </w:r>
          </w:p>
        </w:tc>
        <w:tc>
          <w:tcPr>
            <w:tcW w:w="2437" w:type="dxa"/>
            <w:tcBorders>
              <w:top w:val="nil"/>
              <w:bottom w:val="nil"/>
            </w:tcBorders>
          </w:tcPr>
          <w:p w:rsidR="00787B8F" w:rsidRDefault="00787B8F" w:rsidP="00787B8F">
            <w:pPr>
              <w:ind w:left="57"/>
              <w:rPr>
                <w:sz w:val="24"/>
                <w:szCs w:val="24"/>
              </w:rPr>
            </w:pPr>
          </w:p>
        </w:tc>
      </w:tr>
      <w:tr w:rsidR="00787B8F" w:rsidTr="00F6505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87B8F" w:rsidRDefault="00787B8F" w:rsidP="00787B8F">
            <w:pPr>
              <w:ind w:left="992"/>
              <w:rPr>
                <w:sz w:val="24"/>
                <w:szCs w:val="24"/>
              </w:rPr>
            </w:pPr>
            <w:r>
              <w:rPr>
                <w:sz w:val="24"/>
                <w:szCs w:val="24"/>
              </w:rPr>
              <w:t>подвальные</w:t>
            </w:r>
          </w:p>
        </w:tc>
        <w:tc>
          <w:tcPr>
            <w:tcW w:w="2977" w:type="dxa"/>
            <w:tcBorders>
              <w:top w:val="nil"/>
              <w:bottom w:val="nil"/>
            </w:tcBorders>
          </w:tcPr>
          <w:p w:rsidR="00787B8F" w:rsidRDefault="00787B8F" w:rsidP="00787B8F">
            <w:pPr>
              <w:ind w:left="57"/>
              <w:rPr>
                <w:sz w:val="24"/>
                <w:szCs w:val="24"/>
              </w:rPr>
            </w:pPr>
            <w:r>
              <w:rPr>
                <w:sz w:val="24"/>
                <w:szCs w:val="24"/>
              </w:rPr>
              <w:t>Железобетонные плиты</w:t>
            </w:r>
          </w:p>
        </w:tc>
        <w:tc>
          <w:tcPr>
            <w:tcW w:w="2437" w:type="dxa"/>
            <w:tcBorders>
              <w:top w:val="nil"/>
              <w:bottom w:val="nil"/>
            </w:tcBorders>
          </w:tcPr>
          <w:p w:rsidR="00787B8F" w:rsidRDefault="00787B8F" w:rsidP="00787B8F">
            <w:pPr>
              <w:ind w:left="57"/>
              <w:rPr>
                <w:sz w:val="24"/>
                <w:szCs w:val="24"/>
              </w:rPr>
            </w:pPr>
          </w:p>
        </w:tc>
      </w:tr>
      <w:tr w:rsidR="00787B8F" w:rsidTr="00F6505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87B8F" w:rsidRDefault="00787B8F" w:rsidP="00787B8F">
            <w:pPr>
              <w:ind w:left="992"/>
              <w:rPr>
                <w:sz w:val="24"/>
                <w:szCs w:val="24"/>
              </w:rPr>
            </w:pPr>
            <w:r>
              <w:rPr>
                <w:sz w:val="24"/>
                <w:szCs w:val="24"/>
              </w:rPr>
              <w:t>(другое)</w:t>
            </w:r>
          </w:p>
        </w:tc>
        <w:tc>
          <w:tcPr>
            <w:tcW w:w="2977" w:type="dxa"/>
            <w:tcBorders>
              <w:top w:val="nil"/>
              <w:bottom w:val="nil"/>
            </w:tcBorders>
          </w:tcPr>
          <w:p w:rsidR="00787B8F" w:rsidRDefault="00787B8F" w:rsidP="00787B8F">
            <w:pPr>
              <w:ind w:left="57"/>
              <w:rPr>
                <w:sz w:val="24"/>
                <w:szCs w:val="24"/>
              </w:rPr>
            </w:pPr>
          </w:p>
        </w:tc>
        <w:tc>
          <w:tcPr>
            <w:tcW w:w="2437" w:type="dxa"/>
            <w:tcBorders>
              <w:top w:val="nil"/>
              <w:bottom w:val="nil"/>
            </w:tcBorders>
          </w:tcPr>
          <w:p w:rsidR="00787B8F" w:rsidRDefault="00787B8F" w:rsidP="00787B8F">
            <w:pPr>
              <w:ind w:left="57"/>
              <w:rPr>
                <w:sz w:val="24"/>
                <w:szCs w:val="24"/>
              </w:rPr>
            </w:pPr>
          </w:p>
        </w:tc>
      </w:tr>
      <w:tr w:rsidR="00787B8F" w:rsidTr="00F6505A">
        <w:tc>
          <w:tcPr>
            <w:tcW w:w="4253"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 xml:space="preserve">Шифер </w:t>
            </w:r>
          </w:p>
        </w:tc>
        <w:tc>
          <w:tcPr>
            <w:tcW w:w="243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Ограниченно работоспособное</w:t>
            </w:r>
          </w:p>
        </w:tc>
      </w:tr>
      <w:tr w:rsidR="00787B8F" w:rsidTr="00F6505A">
        <w:tc>
          <w:tcPr>
            <w:tcW w:w="4253"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proofErr w:type="gramStart"/>
            <w:r>
              <w:rPr>
                <w:sz w:val="24"/>
                <w:szCs w:val="24"/>
              </w:rPr>
              <w:t>Дощатые</w:t>
            </w:r>
            <w:proofErr w:type="gramEnd"/>
            <w:r>
              <w:rPr>
                <w:sz w:val="24"/>
                <w:szCs w:val="24"/>
              </w:rPr>
              <w:t>, ДВП, в подвале цементные</w:t>
            </w:r>
          </w:p>
        </w:tc>
        <w:tc>
          <w:tcPr>
            <w:tcW w:w="243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Ограниченно работоспособное</w:t>
            </w:r>
          </w:p>
        </w:tc>
      </w:tr>
      <w:tr w:rsidR="00787B8F" w:rsidTr="00F6505A">
        <w:trPr>
          <w:cantSplit/>
        </w:trPr>
        <w:tc>
          <w:tcPr>
            <w:tcW w:w="4253" w:type="dxa"/>
            <w:tcBorders>
              <w:top w:val="single" w:sz="4" w:space="0" w:color="auto"/>
              <w:left w:val="single" w:sz="4" w:space="0" w:color="auto"/>
              <w:bottom w:val="nil"/>
              <w:right w:val="single" w:sz="4" w:space="0" w:color="auto"/>
            </w:tcBorders>
            <w:vAlign w:val="bottom"/>
          </w:tcPr>
          <w:p w:rsidR="00787B8F" w:rsidRDefault="00787B8F" w:rsidP="00787B8F">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87B8F" w:rsidRDefault="00787B8F" w:rsidP="00787B8F">
            <w:pPr>
              <w:ind w:left="57"/>
              <w:rPr>
                <w:sz w:val="24"/>
                <w:szCs w:val="24"/>
              </w:rPr>
            </w:pPr>
            <w:r>
              <w:rPr>
                <w:sz w:val="24"/>
                <w:szCs w:val="24"/>
              </w:rPr>
              <w:t>Двойные створчатые</w:t>
            </w:r>
          </w:p>
        </w:tc>
        <w:tc>
          <w:tcPr>
            <w:tcW w:w="2437" w:type="dxa"/>
            <w:vMerge w:val="restart"/>
            <w:tcBorders>
              <w:top w:val="single" w:sz="4" w:space="0" w:color="auto"/>
              <w:left w:val="nil"/>
              <w:bottom w:val="nil"/>
              <w:right w:val="single" w:sz="4" w:space="0" w:color="auto"/>
            </w:tcBorders>
            <w:vAlign w:val="bottom"/>
          </w:tcPr>
          <w:p w:rsidR="00787B8F" w:rsidRDefault="00787B8F" w:rsidP="00787B8F">
            <w:pPr>
              <w:ind w:left="57"/>
              <w:rPr>
                <w:sz w:val="24"/>
                <w:szCs w:val="24"/>
              </w:rPr>
            </w:pPr>
            <w:r>
              <w:rPr>
                <w:sz w:val="24"/>
                <w:szCs w:val="24"/>
              </w:rPr>
              <w:t>Ограниченно работоспособное</w:t>
            </w:r>
          </w:p>
        </w:tc>
      </w:tr>
      <w:tr w:rsidR="00787B8F" w:rsidTr="00F6505A">
        <w:trPr>
          <w:cantSplit/>
        </w:trPr>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787B8F" w:rsidRDefault="00787B8F" w:rsidP="00787B8F">
            <w:pPr>
              <w:ind w:left="57"/>
              <w:rPr>
                <w:sz w:val="24"/>
                <w:szCs w:val="24"/>
              </w:rPr>
            </w:pPr>
          </w:p>
        </w:tc>
        <w:tc>
          <w:tcPr>
            <w:tcW w:w="2437" w:type="dxa"/>
            <w:vMerge/>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Филенчатые</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single" w:sz="4" w:space="0" w:color="auto"/>
              <w:right w:val="single" w:sz="4" w:space="0" w:color="auto"/>
            </w:tcBorders>
            <w:vAlign w:val="bottom"/>
          </w:tcPr>
          <w:p w:rsidR="00787B8F" w:rsidRDefault="00787B8F" w:rsidP="00787B8F">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87B8F" w:rsidRDefault="00787B8F" w:rsidP="00787B8F">
            <w:pPr>
              <w:ind w:left="57"/>
              <w:rPr>
                <w:sz w:val="24"/>
                <w:szCs w:val="24"/>
              </w:rPr>
            </w:pPr>
          </w:p>
        </w:tc>
        <w:tc>
          <w:tcPr>
            <w:tcW w:w="2437" w:type="dxa"/>
            <w:tcBorders>
              <w:top w:val="nil"/>
              <w:left w:val="nil"/>
              <w:bottom w:val="single" w:sz="4" w:space="0" w:color="auto"/>
              <w:right w:val="single" w:sz="4" w:space="0" w:color="auto"/>
            </w:tcBorders>
            <w:vAlign w:val="bottom"/>
          </w:tcPr>
          <w:p w:rsidR="00787B8F" w:rsidRDefault="00787B8F" w:rsidP="00787B8F">
            <w:pPr>
              <w:ind w:left="57"/>
              <w:rPr>
                <w:sz w:val="24"/>
                <w:szCs w:val="24"/>
              </w:rPr>
            </w:pPr>
          </w:p>
        </w:tc>
      </w:tr>
      <w:tr w:rsidR="00787B8F" w:rsidTr="00F6505A">
        <w:trPr>
          <w:cantSplit/>
        </w:trPr>
        <w:tc>
          <w:tcPr>
            <w:tcW w:w="4253" w:type="dxa"/>
            <w:tcBorders>
              <w:top w:val="single" w:sz="4" w:space="0" w:color="auto"/>
              <w:left w:val="single" w:sz="4" w:space="0" w:color="auto"/>
              <w:bottom w:val="nil"/>
              <w:right w:val="single" w:sz="4" w:space="0" w:color="auto"/>
            </w:tcBorders>
            <w:vAlign w:val="bottom"/>
          </w:tcPr>
          <w:p w:rsidR="00787B8F" w:rsidRDefault="00787B8F" w:rsidP="00787B8F">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87B8F" w:rsidRDefault="00787B8F" w:rsidP="00787B8F">
            <w:pPr>
              <w:ind w:left="57"/>
              <w:rPr>
                <w:sz w:val="24"/>
                <w:szCs w:val="24"/>
              </w:rPr>
            </w:pPr>
            <w:r>
              <w:rPr>
                <w:sz w:val="24"/>
                <w:szCs w:val="24"/>
              </w:rPr>
              <w:t>Побелка, окраска, обои</w:t>
            </w:r>
          </w:p>
        </w:tc>
        <w:tc>
          <w:tcPr>
            <w:tcW w:w="2437" w:type="dxa"/>
            <w:vMerge w:val="restart"/>
            <w:tcBorders>
              <w:top w:val="single" w:sz="4" w:space="0" w:color="auto"/>
              <w:left w:val="nil"/>
              <w:bottom w:val="nil"/>
              <w:right w:val="single" w:sz="4" w:space="0" w:color="auto"/>
            </w:tcBorders>
            <w:vAlign w:val="bottom"/>
          </w:tcPr>
          <w:p w:rsidR="00787B8F" w:rsidRDefault="00787B8F" w:rsidP="00787B8F">
            <w:pPr>
              <w:ind w:left="57"/>
              <w:rPr>
                <w:sz w:val="24"/>
                <w:szCs w:val="24"/>
              </w:rPr>
            </w:pPr>
            <w:r>
              <w:rPr>
                <w:sz w:val="24"/>
                <w:szCs w:val="24"/>
              </w:rPr>
              <w:t>Ограниченно работоспособное</w:t>
            </w:r>
          </w:p>
        </w:tc>
      </w:tr>
      <w:tr w:rsidR="00787B8F" w:rsidTr="00F6505A">
        <w:trPr>
          <w:cantSplit/>
        </w:trPr>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787B8F" w:rsidRDefault="00787B8F" w:rsidP="00787B8F">
            <w:pPr>
              <w:ind w:left="57"/>
              <w:rPr>
                <w:sz w:val="24"/>
                <w:szCs w:val="24"/>
              </w:rPr>
            </w:pPr>
          </w:p>
        </w:tc>
        <w:tc>
          <w:tcPr>
            <w:tcW w:w="2437" w:type="dxa"/>
            <w:vMerge/>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single" w:sz="4" w:space="0" w:color="auto"/>
              <w:right w:val="single" w:sz="4" w:space="0" w:color="auto"/>
            </w:tcBorders>
            <w:vAlign w:val="bottom"/>
          </w:tcPr>
          <w:p w:rsidR="00787B8F" w:rsidRDefault="00787B8F" w:rsidP="00787B8F">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87B8F" w:rsidRDefault="00787B8F" w:rsidP="00787B8F">
            <w:pPr>
              <w:ind w:left="57"/>
              <w:rPr>
                <w:sz w:val="24"/>
                <w:szCs w:val="24"/>
              </w:rPr>
            </w:pPr>
          </w:p>
        </w:tc>
        <w:tc>
          <w:tcPr>
            <w:tcW w:w="2437" w:type="dxa"/>
            <w:tcBorders>
              <w:top w:val="nil"/>
              <w:left w:val="nil"/>
              <w:bottom w:val="single" w:sz="4" w:space="0" w:color="auto"/>
              <w:right w:val="single" w:sz="4" w:space="0" w:color="auto"/>
            </w:tcBorders>
            <w:vAlign w:val="bottom"/>
          </w:tcPr>
          <w:p w:rsidR="00787B8F" w:rsidRDefault="00787B8F" w:rsidP="00787B8F">
            <w:pPr>
              <w:ind w:left="57"/>
              <w:rPr>
                <w:sz w:val="24"/>
                <w:szCs w:val="24"/>
              </w:rPr>
            </w:pPr>
          </w:p>
        </w:tc>
      </w:tr>
    </w:tbl>
    <w:p w:rsidR="00787B8F" w:rsidRDefault="00787B8F" w:rsidP="00787B8F">
      <w:pPr>
        <w:pageBreakBefore/>
      </w:pPr>
    </w:p>
    <w:tbl>
      <w:tblPr>
        <w:tblW w:w="9667" w:type="dxa"/>
        <w:tblLayout w:type="fixed"/>
        <w:tblCellMar>
          <w:left w:w="28" w:type="dxa"/>
          <w:right w:w="28" w:type="dxa"/>
        </w:tblCellMar>
        <w:tblLook w:val="0000" w:firstRow="0" w:lastRow="0" w:firstColumn="0" w:lastColumn="0" w:noHBand="0" w:noVBand="0"/>
      </w:tblPr>
      <w:tblGrid>
        <w:gridCol w:w="4253"/>
        <w:gridCol w:w="2977"/>
        <w:gridCol w:w="2437"/>
      </w:tblGrid>
      <w:tr w:rsidR="00787B8F" w:rsidTr="00F6505A">
        <w:tc>
          <w:tcPr>
            <w:tcW w:w="4253" w:type="dxa"/>
            <w:tcBorders>
              <w:top w:val="single" w:sz="4" w:space="0" w:color="auto"/>
              <w:left w:val="single" w:sz="4" w:space="0" w:color="auto"/>
              <w:bottom w:val="single" w:sz="4" w:space="0" w:color="auto"/>
              <w:right w:val="single" w:sz="4" w:space="0" w:color="auto"/>
            </w:tcBorders>
          </w:tcPr>
          <w:p w:rsidR="00787B8F" w:rsidRDefault="00787B8F" w:rsidP="00787B8F">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87B8F" w:rsidRDefault="00787B8F" w:rsidP="00787B8F">
            <w:pPr>
              <w:jc w:val="center"/>
              <w:rPr>
                <w:sz w:val="24"/>
                <w:szCs w:val="24"/>
              </w:rPr>
            </w:pPr>
            <w:r>
              <w:rPr>
                <w:sz w:val="24"/>
                <w:szCs w:val="24"/>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787B8F" w:rsidRDefault="00787B8F" w:rsidP="00787B8F">
            <w:pPr>
              <w:jc w:val="center"/>
              <w:rPr>
                <w:sz w:val="24"/>
                <w:szCs w:val="24"/>
              </w:rPr>
            </w:pPr>
            <w:r>
              <w:rPr>
                <w:sz w:val="24"/>
                <w:szCs w:val="24"/>
              </w:rPr>
              <w:t>Техническое состояние элементов общего имущества многоквартирного дома</w:t>
            </w:r>
          </w:p>
        </w:tc>
      </w:tr>
      <w:tr w:rsidR="00787B8F" w:rsidTr="00F6505A">
        <w:trPr>
          <w:cantSplit/>
        </w:trPr>
        <w:tc>
          <w:tcPr>
            <w:tcW w:w="4253" w:type="dxa"/>
            <w:tcBorders>
              <w:top w:val="single" w:sz="4" w:space="0" w:color="auto"/>
              <w:left w:val="single" w:sz="4" w:space="0" w:color="auto"/>
              <w:bottom w:val="nil"/>
              <w:right w:val="single" w:sz="4" w:space="0" w:color="auto"/>
            </w:tcBorders>
            <w:vAlign w:val="bottom"/>
          </w:tcPr>
          <w:p w:rsidR="00787B8F" w:rsidRDefault="00787B8F" w:rsidP="00787B8F">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87B8F" w:rsidRDefault="00787B8F" w:rsidP="00787B8F">
            <w:pPr>
              <w:ind w:left="57"/>
              <w:rPr>
                <w:sz w:val="24"/>
                <w:szCs w:val="24"/>
              </w:rPr>
            </w:pPr>
          </w:p>
          <w:p w:rsidR="00787B8F" w:rsidRDefault="00787B8F" w:rsidP="00787B8F">
            <w:pPr>
              <w:ind w:left="57"/>
              <w:rPr>
                <w:sz w:val="24"/>
                <w:szCs w:val="24"/>
              </w:rPr>
            </w:pPr>
          </w:p>
          <w:p w:rsidR="00787B8F" w:rsidRDefault="00787B8F" w:rsidP="00787B8F">
            <w:pPr>
              <w:ind w:left="57"/>
              <w:rPr>
                <w:sz w:val="24"/>
                <w:szCs w:val="24"/>
              </w:rPr>
            </w:pPr>
            <w:r>
              <w:rPr>
                <w:sz w:val="24"/>
                <w:szCs w:val="24"/>
              </w:rPr>
              <w:t>нет</w:t>
            </w:r>
          </w:p>
        </w:tc>
        <w:tc>
          <w:tcPr>
            <w:tcW w:w="2437" w:type="dxa"/>
            <w:vMerge w:val="restart"/>
            <w:tcBorders>
              <w:top w:val="single" w:sz="4" w:space="0" w:color="auto"/>
              <w:left w:val="nil"/>
              <w:bottom w:val="nil"/>
              <w:right w:val="single" w:sz="4" w:space="0" w:color="auto"/>
            </w:tcBorders>
            <w:vAlign w:val="bottom"/>
          </w:tcPr>
          <w:p w:rsidR="00787B8F" w:rsidRDefault="00787B8F" w:rsidP="00787B8F">
            <w:pPr>
              <w:ind w:left="57"/>
              <w:rPr>
                <w:sz w:val="24"/>
                <w:szCs w:val="24"/>
              </w:rPr>
            </w:pPr>
          </w:p>
        </w:tc>
      </w:tr>
      <w:tr w:rsidR="00787B8F" w:rsidTr="00F6505A">
        <w:trPr>
          <w:cantSplit/>
        </w:trPr>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787B8F" w:rsidRDefault="00787B8F" w:rsidP="00787B8F">
            <w:pPr>
              <w:ind w:left="57"/>
              <w:rPr>
                <w:sz w:val="24"/>
                <w:szCs w:val="24"/>
              </w:rPr>
            </w:pPr>
          </w:p>
        </w:tc>
        <w:tc>
          <w:tcPr>
            <w:tcW w:w="2437" w:type="dxa"/>
            <w:vMerge/>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single" w:sz="4" w:space="0" w:color="auto"/>
              <w:right w:val="single" w:sz="4" w:space="0" w:color="auto"/>
            </w:tcBorders>
            <w:vAlign w:val="bottom"/>
          </w:tcPr>
          <w:p w:rsidR="00787B8F" w:rsidRDefault="00787B8F" w:rsidP="00787B8F">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87B8F" w:rsidRDefault="00787B8F" w:rsidP="00787B8F">
            <w:pPr>
              <w:ind w:left="57"/>
              <w:rPr>
                <w:sz w:val="24"/>
                <w:szCs w:val="24"/>
              </w:rPr>
            </w:pPr>
          </w:p>
        </w:tc>
        <w:tc>
          <w:tcPr>
            <w:tcW w:w="2437" w:type="dxa"/>
            <w:tcBorders>
              <w:top w:val="nil"/>
              <w:left w:val="nil"/>
              <w:bottom w:val="single" w:sz="4" w:space="0" w:color="auto"/>
              <w:right w:val="single" w:sz="4" w:space="0" w:color="auto"/>
            </w:tcBorders>
            <w:vAlign w:val="bottom"/>
          </w:tcPr>
          <w:p w:rsidR="00787B8F" w:rsidRDefault="00787B8F" w:rsidP="00787B8F">
            <w:pPr>
              <w:ind w:left="57"/>
              <w:rPr>
                <w:sz w:val="24"/>
                <w:szCs w:val="24"/>
              </w:rPr>
            </w:pPr>
          </w:p>
        </w:tc>
      </w:tr>
      <w:tr w:rsidR="00787B8F" w:rsidTr="00F6505A">
        <w:trPr>
          <w:cantSplit/>
        </w:trPr>
        <w:tc>
          <w:tcPr>
            <w:tcW w:w="4253" w:type="dxa"/>
            <w:tcBorders>
              <w:top w:val="single" w:sz="4" w:space="0" w:color="auto"/>
              <w:left w:val="single" w:sz="4" w:space="0" w:color="auto"/>
              <w:bottom w:val="nil"/>
              <w:right w:val="single" w:sz="4" w:space="0" w:color="auto"/>
            </w:tcBorders>
            <w:vAlign w:val="bottom"/>
          </w:tcPr>
          <w:p w:rsidR="00787B8F" w:rsidRDefault="00787B8F" w:rsidP="00787B8F">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87B8F" w:rsidRDefault="00787B8F" w:rsidP="00787B8F">
            <w:pPr>
              <w:ind w:left="57"/>
              <w:rPr>
                <w:sz w:val="24"/>
                <w:szCs w:val="24"/>
              </w:rPr>
            </w:pPr>
            <w:r>
              <w:rPr>
                <w:sz w:val="24"/>
                <w:szCs w:val="24"/>
              </w:rPr>
              <w:t>скрытая проводка</w:t>
            </w:r>
          </w:p>
        </w:tc>
        <w:tc>
          <w:tcPr>
            <w:tcW w:w="2437" w:type="dxa"/>
            <w:vMerge w:val="restart"/>
            <w:tcBorders>
              <w:top w:val="single" w:sz="4" w:space="0" w:color="auto"/>
              <w:left w:val="nil"/>
              <w:bottom w:val="nil"/>
              <w:right w:val="single" w:sz="4" w:space="0" w:color="auto"/>
            </w:tcBorders>
            <w:vAlign w:val="bottom"/>
          </w:tcPr>
          <w:p w:rsidR="00787B8F" w:rsidRDefault="00787B8F" w:rsidP="00787B8F">
            <w:pPr>
              <w:ind w:left="57"/>
              <w:rPr>
                <w:sz w:val="24"/>
                <w:szCs w:val="24"/>
              </w:rPr>
            </w:pPr>
            <w:r>
              <w:rPr>
                <w:sz w:val="24"/>
                <w:szCs w:val="24"/>
              </w:rPr>
              <w:t>Удовлетворительное</w:t>
            </w:r>
          </w:p>
        </w:tc>
      </w:tr>
      <w:tr w:rsidR="00787B8F" w:rsidTr="00F6505A">
        <w:trPr>
          <w:cantSplit/>
        </w:trPr>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787B8F" w:rsidRDefault="00787B8F" w:rsidP="00787B8F">
            <w:pPr>
              <w:ind w:left="57"/>
              <w:rPr>
                <w:sz w:val="24"/>
                <w:szCs w:val="24"/>
              </w:rPr>
            </w:pPr>
          </w:p>
        </w:tc>
        <w:tc>
          <w:tcPr>
            <w:tcW w:w="2437" w:type="dxa"/>
            <w:vMerge/>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 xml:space="preserve">централизованное </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Удовлетворительное</w:t>
            </w: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выгребная яма</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нет</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r>
              <w:rPr>
                <w:sz w:val="24"/>
                <w:szCs w:val="24"/>
              </w:rPr>
              <w:t xml:space="preserve">от индивидуальных </w:t>
            </w:r>
            <w:proofErr w:type="spellStart"/>
            <w:r>
              <w:rPr>
                <w:sz w:val="24"/>
                <w:szCs w:val="24"/>
              </w:rPr>
              <w:t>нагре</w:t>
            </w:r>
            <w:proofErr w:type="spellEnd"/>
            <w:r>
              <w:rPr>
                <w:sz w:val="24"/>
                <w:szCs w:val="24"/>
              </w:rPr>
              <w:t>-</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nil"/>
              <w:right w:val="single" w:sz="4" w:space="0" w:color="auto"/>
            </w:tcBorders>
            <w:vAlign w:val="bottom"/>
          </w:tcPr>
          <w:p w:rsidR="00787B8F" w:rsidRDefault="00787B8F" w:rsidP="00787B8F">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787B8F" w:rsidRDefault="00787B8F" w:rsidP="00787B8F">
            <w:pPr>
              <w:ind w:left="57"/>
              <w:rPr>
                <w:sz w:val="24"/>
                <w:szCs w:val="24"/>
              </w:rPr>
            </w:pPr>
            <w:proofErr w:type="spellStart"/>
            <w:r>
              <w:rPr>
                <w:sz w:val="24"/>
                <w:szCs w:val="24"/>
              </w:rPr>
              <w:t>вательных</w:t>
            </w:r>
            <w:proofErr w:type="spellEnd"/>
            <w:r>
              <w:rPr>
                <w:sz w:val="24"/>
                <w:szCs w:val="24"/>
              </w:rPr>
              <w:t xml:space="preserve"> приборов</w:t>
            </w:r>
          </w:p>
        </w:tc>
        <w:tc>
          <w:tcPr>
            <w:tcW w:w="2437" w:type="dxa"/>
            <w:tcBorders>
              <w:top w:val="nil"/>
              <w:left w:val="nil"/>
              <w:bottom w:val="nil"/>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nil"/>
              <w:left w:val="single" w:sz="4" w:space="0" w:color="auto"/>
              <w:bottom w:val="single" w:sz="4" w:space="0" w:color="auto"/>
              <w:right w:val="single" w:sz="4" w:space="0" w:color="auto"/>
            </w:tcBorders>
            <w:vAlign w:val="bottom"/>
          </w:tcPr>
          <w:p w:rsidR="00787B8F" w:rsidRDefault="00787B8F" w:rsidP="00787B8F">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787B8F" w:rsidRDefault="00787B8F" w:rsidP="00787B8F">
            <w:pPr>
              <w:ind w:left="57"/>
              <w:rPr>
                <w:sz w:val="24"/>
                <w:szCs w:val="24"/>
              </w:rPr>
            </w:pPr>
          </w:p>
        </w:tc>
        <w:tc>
          <w:tcPr>
            <w:tcW w:w="2437" w:type="dxa"/>
            <w:tcBorders>
              <w:top w:val="nil"/>
              <w:left w:val="nil"/>
              <w:bottom w:val="single" w:sz="4" w:space="0" w:color="auto"/>
              <w:right w:val="single" w:sz="4" w:space="0" w:color="auto"/>
            </w:tcBorders>
            <w:vAlign w:val="bottom"/>
          </w:tcPr>
          <w:p w:rsidR="00787B8F" w:rsidRDefault="00787B8F" w:rsidP="00787B8F">
            <w:pPr>
              <w:ind w:left="57"/>
              <w:rPr>
                <w:sz w:val="24"/>
                <w:szCs w:val="24"/>
              </w:rPr>
            </w:pPr>
          </w:p>
        </w:tc>
      </w:tr>
      <w:tr w:rsidR="00787B8F" w:rsidTr="00F6505A">
        <w:tc>
          <w:tcPr>
            <w:tcW w:w="4253"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proofErr w:type="gramStart"/>
            <w:r>
              <w:rPr>
                <w:sz w:val="24"/>
                <w:szCs w:val="24"/>
              </w:rPr>
              <w:t>Ж</w:t>
            </w:r>
            <w:proofErr w:type="gramEnd"/>
            <w:r>
              <w:rPr>
                <w:sz w:val="24"/>
                <w:szCs w:val="24"/>
              </w:rPr>
              <w:t>/бетонные козырьки над входами в подъезды</w:t>
            </w:r>
          </w:p>
        </w:tc>
        <w:tc>
          <w:tcPr>
            <w:tcW w:w="2437" w:type="dxa"/>
            <w:tcBorders>
              <w:top w:val="single" w:sz="4" w:space="0" w:color="auto"/>
              <w:left w:val="single" w:sz="4" w:space="0" w:color="auto"/>
              <w:bottom w:val="single" w:sz="4" w:space="0" w:color="auto"/>
              <w:right w:val="single" w:sz="4" w:space="0" w:color="auto"/>
            </w:tcBorders>
            <w:vAlign w:val="bottom"/>
          </w:tcPr>
          <w:p w:rsidR="00787B8F" w:rsidRDefault="00787B8F" w:rsidP="00787B8F">
            <w:pPr>
              <w:ind w:left="57"/>
              <w:rPr>
                <w:sz w:val="24"/>
                <w:szCs w:val="24"/>
              </w:rPr>
            </w:pPr>
            <w:r>
              <w:rPr>
                <w:sz w:val="24"/>
                <w:szCs w:val="24"/>
              </w:rPr>
              <w:t>Аварийное</w:t>
            </w:r>
          </w:p>
        </w:tc>
      </w:tr>
    </w:tbl>
    <w:p w:rsidR="00787B8F" w:rsidRPr="00F6505A" w:rsidRDefault="00F6505A" w:rsidP="00787B8F">
      <w:pPr>
        <w:spacing w:before="400"/>
        <w:jc w:val="center"/>
        <w:rPr>
          <w:sz w:val="24"/>
          <w:szCs w:val="24"/>
        </w:rPr>
      </w:pPr>
      <w:proofErr w:type="spellStart"/>
      <w:r w:rsidRPr="00F6505A">
        <w:rPr>
          <w:sz w:val="24"/>
          <w:szCs w:val="24"/>
        </w:rPr>
        <w:t>И.о</w:t>
      </w:r>
      <w:proofErr w:type="spellEnd"/>
      <w:r w:rsidRPr="00F6505A">
        <w:rPr>
          <w:sz w:val="24"/>
          <w:szCs w:val="24"/>
        </w:rPr>
        <w:t xml:space="preserve">. начальника Управления стратегического  и  инфраструктурного развития </w:t>
      </w:r>
    </w:p>
    <w:p w:rsidR="00787B8F" w:rsidRDefault="00787B8F" w:rsidP="00787B8F">
      <w:pPr>
        <w:pBdr>
          <w:top w:val="single" w:sz="4" w:space="1" w:color="auto"/>
        </w:pBdr>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roofErr w:type="gramEnd"/>
    </w:p>
    <w:p w:rsidR="00787B8F" w:rsidRDefault="005636A1" w:rsidP="00787B8F">
      <w:pPr>
        <w:jc w:val="center"/>
        <w:rPr>
          <w:sz w:val="24"/>
          <w:szCs w:val="24"/>
        </w:rPr>
      </w:pPr>
      <w:r>
        <w:rPr>
          <w:sz w:val="24"/>
          <w:szCs w:val="24"/>
        </w:rPr>
        <w:t xml:space="preserve">администрации </w:t>
      </w:r>
      <w:r w:rsidR="00F6505A" w:rsidRPr="00F6505A">
        <w:rPr>
          <w:sz w:val="24"/>
          <w:szCs w:val="24"/>
        </w:rPr>
        <w:t xml:space="preserve">муниципального образования </w:t>
      </w:r>
      <w:proofErr w:type="spellStart"/>
      <w:r w:rsidR="00F6505A" w:rsidRPr="00F6505A">
        <w:rPr>
          <w:sz w:val="24"/>
          <w:szCs w:val="24"/>
        </w:rPr>
        <w:t>Слюдянский</w:t>
      </w:r>
      <w:proofErr w:type="spellEnd"/>
      <w:r w:rsidR="00F6505A" w:rsidRPr="00F6505A">
        <w:rPr>
          <w:sz w:val="24"/>
          <w:szCs w:val="24"/>
        </w:rPr>
        <w:t xml:space="preserve"> района  </w:t>
      </w:r>
    </w:p>
    <w:p w:rsidR="00787B8F" w:rsidRDefault="00787B8F" w:rsidP="00787B8F">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87B8F" w:rsidTr="00787B8F">
        <w:tc>
          <w:tcPr>
            <w:tcW w:w="2580" w:type="dxa"/>
            <w:tcBorders>
              <w:top w:val="nil"/>
              <w:left w:val="nil"/>
              <w:bottom w:val="single" w:sz="4" w:space="0" w:color="auto"/>
              <w:right w:val="nil"/>
            </w:tcBorders>
            <w:vAlign w:val="bottom"/>
          </w:tcPr>
          <w:p w:rsidR="00787B8F" w:rsidRDefault="00787B8F" w:rsidP="00787B8F">
            <w:pPr>
              <w:jc w:val="center"/>
              <w:rPr>
                <w:sz w:val="24"/>
                <w:szCs w:val="24"/>
              </w:rPr>
            </w:pPr>
          </w:p>
        </w:tc>
        <w:tc>
          <w:tcPr>
            <w:tcW w:w="283" w:type="dxa"/>
            <w:tcBorders>
              <w:top w:val="nil"/>
              <w:left w:val="nil"/>
              <w:bottom w:val="nil"/>
              <w:right w:val="nil"/>
            </w:tcBorders>
            <w:vAlign w:val="bottom"/>
          </w:tcPr>
          <w:p w:rsidR="00787B8F" w:rsidRDefault="00787B8F" w:rsidP="00787B8F">
            <w:pPr>
              <w:rPr>
                <w:sz w:val="24"/>
                <w:szCs w:val="24"/>
              </w:rPr>
            </w:pPr>
          </w:p>
        </w:tc>
        <w:tc>
          <w:tcPr>
            <w:tcW w:w="3402" w:type="dxa"/>
            <w:tcBorders>
              <w:top w:val="nil"/>
              <w:left w:val="nil"/>
              <w:bottom w:val="single" w:sz="4" w:space="0" w:color="auto"/>
              <w:right w:val="nil"/>
            </w:tcBorders>
            <w:vAlign w:val="bottom"/>
          </w:tcPr>
          <w:p w:rsidR="00787B8F" w:rsidRPr="00F6505A" w:rsidRDefault="00782486" w:rsidP="00787B8F">
            <w:pPr>
              <w:jc w:val="center"/>
              <w:rPr>
                <w:sz w:val="24"/>
                <w:szCs w:val="24"/>
              </w:rPr>
            </w:pPr>
            <w:r>
              <w:rPr>
                <w:sz w:val="24"/>
                <w:szCs w:val="24"/>
              </w:rPr>
              <w:t>А.П. Лебедев</w:t>
            </w:r>
          </w:p>
        </w:tc>
      </w:tr>
      <w:tr w:rsidR="00787B8F" w:rsidTr="00787B8F">
        <w:tc>
          <w:tcPr>
            <w:tcW w:w="2580" w:type="dxa"/>
            <w:tcBorders>
              <w:top w:val="nil"/>
              <w:left w:val="nil"/>
              <w:bottom w:val="nil"/>
              <w:right w:val="nil"/>
            </w:tcBorders>
          </w:tcPr>
          <w:p w:rsidR="00787B8F" w:rsidRDefault="00787B8F" w:rsidP="00787B8F">
            <w:pPr>
              <w:jc w:val="center"/>
              <w:rPr>
                <w:sz w:val="18"/>
                <w:szCs w:val="18"/>
              </w:rPr>
            </w:pPr>
            <w:r>
              <w:rPr>
                <w:sz w:val="18"/>
                <w:szCs w:val="18"/>
              </w:rPr>
              <w:t>(подпись)</w:t>
            </w:r>
          </w:p>
        </w:tc>
        <w:tc>
          <w:tcPr>
            <w:tcW w:w="283" w:type="dxa"/>
            <w:tcBorders>
              <w:top w:val="nil"/>
              <w:left w:val="nil"/>
              <w:bottom w:val="nil"/>
              <w:right w:val="nil"/>
            </w:tcBorders>
          </w:tcPr>
          <w:p w:rsidR="00787B8F" w:rsidRDefault="00787B8F" w:rsidP="00787B8F">
            <w:pPr>
              <w:rPr>
                <w:sz w:val="18"/>
                <w:szCs w:val="18"/>
              </w:rPr>
            </w:pPr>
          </w:p>
        </w:tc>
        <w:tc>
          <w:tcPr>
            <w:tcW w:w="3402" w:type="dxa"/>
            <w:tcBorders>
              <w:top w:val="nil"/>
              <w:left w:val="nil"/>
              <w:bottom w:val="nil"/>
              <w:right w:val="nil"/>
            </w:tcBorders>
          </w:tcPr>
          <w:p w:rsidR="00787B8F" w:rsidRDefault="00787B8F" w:rsidP="00787B8F">
            <w:pPr>
              <w:jc w:val="center"/>
              <w:rPr>
                <w:sz w:val="18"/>
                <w:szCs w:val="18"/>
              </w:rPr>
            </w:pPr>
            <w:r>
              <w:rPr>
                <w:sz w:val="18"/>
                <w:szCs w:val="18"/>
              </w:rPr>
              <w:t>(</w:t>
            </w:r>
            <w:proofErr w:type="spellStart"/>
            <w:r>
              <w:rPr>
                <w:sz w:val="18"/>
                <w:szCs w:val="18"/>
              </w:rPr>
              <w:t>ф.и.о.</w:t>
            </w:r>
            <w:proofErr w:type="spellEnd"/>
            <w:r>
              <w:rPr>
                <w:sz w:val="18"/>
                <w:szCs w:val="18"/>
              </w:rPr>
              <w:t>)</w:t>
            </w:r>
          </w:p>
        </w:tc>
      </w:tr>
    </w:tbl>
    <w:p w:rsidR="00787B8F" w:rsidRDefault="00787B8F" w:rsidP="00787B8F">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87B8F" w:rsidTr="00787B8F">
        <w:tc>
          <w:tcPr>
            <w:tcW w:w="187" w:type="dxa"/>
            <w:tcBorders>
              <w:top w:val="nil"/>
              <w:left w:val="nil"/>
              <w:bottom w:val="nil"/>
              <w:right w:val="nil"/>
            </w:tcBorders>
            <w:vAlign w:val="bottom"/>
          </w:tcPr>
          <w:p w:rsidR="00787B8F" w:rsidRDefault="00787B8F" w:rsidP="00787B8F">
            <w:pPr>
              <w:rPr>
                <w:sz w:val="24"/>
                <w:szCs w:val="24"/>
              </w:rPr>
            </w:pPr>
            <w:r>
              <w:rPr>
                <w:sz w:val="24"/>
                <w:szCs w:val="24"/>
              </w:rPr>
              <w:t>“</w:t>
            </w:r>
          </w:p>
        </w:tc>
        <w:tc>
          <w:tcPr>
            <w:tcW w:w="425" w:type="dxa"/>
            <w:tcBorders>
              <w:top w:val="nil"/>
              <w:left w:val="nil"/>
              <w:bottom w:val="single" w:sz="4" w:space="0" w:color="auto"/>
              <w:right w:val="nil"/>
            </w:tcBorders>
            <w:vAlign w:val="bottom"/>
          </w:tcPr>
          <w:p w:rsidR="00787B8F" w:rsidRDefault="00787B8F" w:rsidP="00787B8F">
            <w:pPr>
              <w:jc w:val="center"/>
              <w:rPr>
                <w:sz w:val="24"/>
                <w:szCs w:val="24"/>
              </w:rPr>
            </w:pPr>
          </w:p>
        </w:tc>
        <w:tc>
          <w:tcPr>
            <w:tcW w:w="255" w:type="dxa"/>
            <w:tcBorders>
              <w:top w:val="nil"/>
              <w:left w:val="nil"/>
              <w:bottom w:val="nil"/>
              <w:right w:val="nil"/>
            </w:tcBorders>
            <w:vAlign w:val="bottom"/>
          </w:tcPr>
          <w:p w:rsidR="00787B8F" w:rsidRDefault="00787B8F" w:rsidP="00787B8F">
            <w:pPr>
              <w:rPr>
                <w:sz w:val="24"/>
                <w:szCs w:val="24"/>
              </w:rPr>
            </w:pPr>
            <w:r>
              <w:rPr>
                <w:sz w:val="24"/>
                <w:szCs w:val="24"/>
              </w:rPr>
              <w:t>”</w:t>
            </w:r>
          </w:p>
        </w:tc>
        <w:tc>
          <w:tcPr>
            <w:tcW w:w="1531" w:type="dxa"/>
            <w:tcBorders>
              <w:top w:val="nil"/>
              <w:left w:val="nil"/>
              <w:bottom w:val="single" w:sz="4" w:space="0" w:color="auto"/>
              <w:right w:val="nil"/>
            </w:tcBorders>
            <w:vAlign w:val="bottom"/>
          </w:tcPr>
          <w:p w:rsidR="00787B8F" w:rsidRDefault="00787B8F" w:rsidP="00787B8F">
            <w:pPr>
              <w:jc w:val="center"/>
              <w:rPr>
                <w:sz w:val="24"/>
                <w:szCs w:val="24"/>
              </w:rPr>
            </w:pPr>
          </w:p>
        </w:tc>
        <w:tc>
          <w:tcPr>
            <w:tcW w:w="465" w:type="dxa"/>
            <w:tcBorders>
              <w:top w:val="nil"/>
              <w:left w:val="nil"/>
              <w:bottom w:val="nil"/>
              <w:right w:val="nil"/>
            </w:tcBorders>
            <w:vAlign w:val="bottom"/>
          </w:tcPr>
          <w:p w:rsidR="00787B8F" w:rsidRDefault="00787B8F" w:rsidP="00F6505A">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787B8F" w:rsidRDefault="00787B8F" w:rsidP="00787B8F">
            <w:pPr>
              <w:rPr>
                <w:sz w:val="24"/>
                <w:szCs w:val="24"/>
              </w:rPr>
            </w:pPr>
          </w:p>
        </w:tc>
        <w:tc>
          <w:tcPr>
            <w:tcW w:w="255" w:type="dxa"/>
            <w:tcBorders>
              <w:top w:val="nil"/>
              <w:left w:val="nil"/>
              <w:bottom w:val="nil"/>
              <w:right w:val="nil"/>
            </w:tcBorders>
            <w:vAlign w:val="bottom"/>
          </w:tcPr>
          <w:p w:rsidR="00787B8F" w:rsidRDefault="00787B8F" w:rsidP="00787B8F">
            <w:pPr>
              <w:jc w:val="right"/>
              <w:rPr>
                <w:sz w:val="24"/>
                <w:szCs w:val="24"/>
              </w:rPr>
            </w:pPr>
            <w:proofErr w:type="gramStart"/>
            <w:r>
              <w:rPr>
                <w:sz w:val="24"/>
                <w:szCs w:val="24"/>
              </w:rPr>
              <w:t>г</w:t>
            </w:r>
            <w:proofErr w:type="gramEnd"/>
            <w:r>
              <w:rPr>
                <w:sz w:val="24"/>
                <w:szCs w:val="24"/>
              </w:rPr>
              <w:t>.</w:t>
            </w:r>
          </w:p>
        </w:tc>
      </w:tr>
    </w:tbl>
    <w:p w:rsidR="0076079D" w:rsidRDefault="0076079D" w:rsidP="0076079D">
      <w:pPr>
        <w:ind w:left="6577"/>
        <w:rPr>
          <w:b/>
          <w:sz w:val="24"/>
          <w:szCs w:val="24"/>
        </w:rPr>
      </w:pPr>
    </w:p>
    <w:p w:rsidR="0046413B" w:rsidRDefault="0046413B" w:rsidP="0076079D">
      <w:pPr>
        <w:ind w:left="6577"/>
        <w:rPr>
          <w:b/>
          <w:sz w:val="24"/>
          <w:szCs w:val="24"/>
        </w:rPr>
      </w:pPr>
    </w:p>
    <w:p w:rsidR="0046413B" w:rsidRDefault="0046413B" w:rsidP="0076079D">
      <w:pPr>
        <w:ind w:left="6577"/>
        <w:rPr>
          <w:b/>
          <w:sz w:val="24"/>
          <w:szCs w:val="24"/>
        </w:rPr>
      </w:pPr>
      <w:bookmarkStart w:id="4" w:name="_GoBack"/>
      <w:bookmarkEnd w:id="4"/>
    </w:p>
    <w:p w:rsidR="0046413B" w:rsidRDefault="0046413B" w:rsidP="0076079D">
      <w:pPr>
        <w:ind w:left="6577"/>
        <w:rPr>
          <w:b/>
          <w:sz w:val="24"/>
          <w:szCs w:val="24"/>
        </w:rPr>
      </w:pPr>
    </w:p>
    <w:p w:rsidR="0046413B" w:rsidRDefault="0046413B" w:rsidP="0076079D">
      <w:pPr>
        <w:ind w:left="6577"/>
        <w:rPr>
          <w:b/>
          <w:sz w:val="24"/>
          <w:szCs w:val="24"/>
        </w:rPr>
      </w:pPr>
    </w:p>
    <w:p w:rsidR="0046413B" w:rsidRDefault="0046413B" w:rsidP="0076079D">
      <w:pPr>
        <w:ind w:left="6577"/>
        <w:rPr>
          <w:b/>
          <w:sz w:val="24"/>
          <w:szCs w:val="24"/>
        </w:rPr>
      </w:pPr>
    </w:p>
    <w:p w:rsidR="00F6505A" w:rsidRDefault="00F6505A" w:rsidP="0076079D">
      <w:pPr>
        <w:ind w:left="6577"/>
        <w:rPr>
          <w:b/>
          <w:sz w:val="24"/>
          <w:szCs w:val="24"/>
        </w:rPr>
      </w:pPr>
    </w:p>
    <w:p w:rsidR="00F6505A" w:rsidRDefault="00F6505A" w:rsidP="0076079D">
      <w:pPr>
        <w:ind w:left="6577"/>
        <w:rPr>
          <w:b/>
          <w:sz w:val="24"/>
          <w:szCs w:val="24"/>
        </w:rPr>
      </w:pPr>
    </w:p>
    <w:p w:rsidR="00F6505A" w:rsidRDefault="00F6505A" w:rsidP="0076079D">
      <w:pPr>
        <w:ind w:left="6577"/>
        <w:rPr>
          <w:b/>
          <w:sz w:val="24"/>
          <w:szCs w:val="24"/>
        </w:rPr>
      </w:pPr>
    </w:p>
    <w:p w:rsidR="00F6505A" w:rsidRDefault="00F6505A" w:rsidP="0076079D">
      <w:pPr>
        <w:ind w:left="6577"/>
        <w:rPr>
          <w:b/>
          <w:sz w:val="24"/>
          <w:szCs w:val="24"/>
        </w:rPr>
      </w:pPr>
    </w:p>
    <w:p w:rsidR="00F6505A" w:rsidRDefault="00F6505A" w:rsidP="00F6505A">
      <w:pPr>
        <w:jc w:val="right"/>
      </w:pPr>
      <w:r>
        <w:lastRenderedPageBreak/>
        <w:t>Приложение № 2</w:t>
      </w:r>
    </w:p>
    <w:p w:rsidR="00B74654" w:rsidRDefault="00B74654" w:rsidP="007B2C33">
      <w:pPr>
        <w:tabs>
          <w:tab w:val="left" w:pos="6804"/>
        </w:tabs>
        <w:ind w:left="6577"/>
        <w:rPr>
          <w:spacing w:val="8"/>
          <w:kern w:val="144"/>
        </w:rPr>
      </w:pPr>
      <w:r>
        <w:t xml:space="preserve">   </w:t>
      </w:r>
      <w:r w:rsidR="007B2C33">
        <w:t xml:space="preserve"> </w:t>
      </w:r>
      <w:r w:rsidR="00F6505A">
        <w:t>к конкурсной документации</w:t>
      </w:r>
      <w:r w:rsidR="00F6505A">
        <w:br/>
      </w:r>
      <w:r>
        <w:rPr>
          <w:spacing w:val="8"/>
          <w:kern w:val="144"/>
        </w:rPr>
        <w:t xml:space="preserve">   </w:t>
      </w:r>
      <w:r w:rsidR="00F6505A" w:rsidRPr="00787B8F">
        <w:rPr>
          <w:spacing w:val="8"/>
          <w:kern w:val="144"/>
        </w:rPr>
        <w:t>на право заключения договора</w:t>
      </w:r>
    </w:p>
    <w:p w:rsidR="00B74654" w:rsidRDefault="00B74654" w:rsidP="00F6505A">
      <w:pPr>
        <w:ind w:left="6577"/>
        <w:rPr>
          <w:spacing w:val="8"/>
          <w:kern w:val="144"/>
        </w:rPr>
      </w:pPr>
      <w:r>
        <w:rPr>
          <w:spacing w:val="8"/>
          <w:kern w:val="144"/>
        </w:rPr>
        <w:t xml:space="preserve">  </w:t>
      </w:r>
      <w:r w:rsidR="00F6505A" w:rsidRPr="00787B8F">
        <w:rPr>
          <w:spacing w:val="8"/>
          <w:kern w:val="144"/>
        </w:rPr>
        <w:t xml:space="preserve"> управления </w:t>
      </w:r>
      <w:proofErr w:type="gramStart"/>
      <w:r w:rsidR="00F6505A" w:rsidRPr="00787B8F">
        <w:rPr>
          <w:spacing w:val="8"/>
          <w:kern w:val="144"/>
        </w:rPr>
        <w:t>многоквартирным</w:t>
      </w:r>
      <w:proofErr w:type="gramEnd"/>
    </w:p>
    <w:p w:rsidR="00F6505A" w:rsidRDefault="00B74654" w:rsidP="00F6505A">
      <w:pPr>
        <w:ind w:left="6577"/>
        <w:rPr>
          <w:sz w:val="24"/>
          <w:szCs w:val="24"/>
        </w:rPr>
      </w:pPr>
      <w:r>
        <w:rPr>
          <w:spacing w:val="8"/>
          <w:kern w:val="144"/>
        </w:rPr>
        <w:t xml:space="preserve">   </w:t>
      </w:r>
      <w:r w:rsidR="00F6505A" w:rsidRPr="00787B8F">
        <w:rPr>
          <w:spacing w:val="8"/>
          <w:kern w:val="144"/>
        </w:rPr>
        <w:t>домом</w:t>
      </w:r>
      <w:r w:rsidR="00F6505A">
        <w:rPr>
          <w:sz w:val="24"/>
          <w:szCs w:val="24"/>
        </w:rPr>
        <w:t xml:space="preserve"> </w:t>
      </w:r>
    </w:p>
    <w:p w:rsidR="00F6505A" w:rsidRDefault="00F6505A" w:rsidP="00F6505A">
      <w:pPr>
        <w:ind w:left="6577"/>
        <w:rPr>
          <w:sz w:val="24"/>
          <w:szCs w:val="24"/>
        </w:rPr>
      </w:pPr>
    </w:p>
    <w:p w:rsidR="00F6505A" w:rsidRDefault="00F5264B" w:rsidP="00F6505A">
      <w:pPr>
        <w:ind w:left="6577"/>
        <w:rPr>
          <w:sz w:val="24"/>
          <w:szCs w:val="24"/>
        </w:rPr>
      </w:pPr>
      <w:r>
        <w:rPr>
          <w:sz w:val="24"/>
          <w:szCs w:val="24"/>
        </w:rPr>
        <w:t xml:space="preserve">  </w:t>
      </w:r>
      <w:r w:rsidR="00F6505A">
        <w:rPr>
          <w:sz w:val="24"/>
          <w:szCs w:val="24"/>
        </w:rPr>
        <w:t>Утверждаю</w:t>
      </w:r>
    </w:p>
    <w:p w:rsidR="00F6505A" w:rsidRDefault="00F6505A" w:rsidP="00F6505A">
      <w:pPr>
        <w:spacing w:before="120"/>
        <w:ind w:left="5103"/>
        <w:jc w:val="center"/>
        <w:rPr>
          <w:sz w:val="24"/>
          <w:szCs w:val="24"/>
        </w:rPr>
      </w:pPr>
      <w:r>
        <w:rPr>
          <w:sz w:val="24"/>
          <w:szCs w:val="24"/>
        </w:rPr>
        <w:t xml:space="preserve">Председатель КУМИ </w:t>
      </w:r>
      <w:r w:rsidR="005636A1">
        <w:rPr>
          <w:sz w:val="24"/>
          <w:szCs w:val="24"/>
        </w:rPr>
        <w:t xml:space="preserve">администрации муниципального </w:t>
      </w:r>
      <w:r>
        <w:rPr>
          <w:sz w:val="24"/>
          <w:szCs w:val="24"/>
        </w:rPr>
        <w:t>района</w:t>
      </w:r>
    </w:p>
    <w:p w:rsidR="00F6505A" w:rsidRDefault="00F6505A" w:rsidP="00F6505A">
      <w:pPr>
        <w:pBdr>
          <w:top w:val="single" w:sz="4" w:space="1" w:color="auto"/>
        </w:pBdr>
        <w:ind w:left="5103"/>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органа</w:t>
      </w:r>
      <w:proofErr w:type="gramEnd"/>
    </w:p>
    <w:p w:rsidR="00F6505A" w:rsidRDefault="00F6505A" w:rsidP="00F6505A">
      <w:pPr>
        <w:ind w:left="5103"/>
        <w:jc w:val="center"/>
        <w:rPr>
          <w:sz w:val="24"/>
          <w:szCs w:val="24"/>
        </w:rPr>
      </w:pPr>
      <w:proofErr w:type="spellStart"/>
      <w:r>
        <w:rPr>
          <w:sz w:val="24"/>
          <w:szCs w:val="24"/>
        </w:rPr>
        <w:t>Стаценская</w:t>
      </w:r>
      <w:proofErr w:type="spellEnd"/>
      <w:r>
        <w:rPr>
          <w:sz w:val="24"/>
          <w:szCs w:val="24"/>
        </w:rPr>
        <w:t xml:space="preserve"> Л.В.</w:t>
      </w:r>
    </w:p>
    <w:p w:rsidR="00F6505A" w:rsidRDefault="00F6505A" w:rsidP="00F6505A">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F6505A" w:rsidRDefault="00F6505A" w:rsidP="00F6505A">
      <w:pPr>
        <w:ind w:left="5103"/>
        <w:jc w:val="center"/>
        <w:rPr>
          <w:sz w:val="24"/>
          <w:szCs w:val="24"/>
        </w:rPr>
      </w:pPr>
      <w:r>
        <w:rPr>
          <w:sz w:val="24"/>
          <w:szCs w:val="24"/>
        </w:rPr>
        <w:t xml:space="preserve">665904, Иркутская обл., </w:t>
      </w:r>
      <w:proofErr w:type="spellStart"/>
      <w:r>
        <w:rPr>
          <w:sz w:val="24"/>
          <w:szCs w:val="24"/>
        </w:rPr>
        <w:t>г</w:t>
      </w:r>
      <w:proofErr w:type="gramStart"/>
      <w:r>
        <w:rPr>
          <w:sz w:val="24"/>
          <w:szCs w:val="24"/>
        </w:rPr>
        <w:t>.С</w:t>
      </w:r>
      <w:proofErr w:type="gramEnd"/>
      <w:r>
        <w:rPr>
          <w:sz w:val="24"/>
          <w:szCs w:val="24"/>
        </w:rPr>
        <w:t>людянка</w:t>
      </w:r>
      <w:proofErr w:type="spellEnd"/>
      <w:r>
        <w:rPr>
          <w:sz w:val="24"/>
          <w:szCs w:val="24"/>
        </w:rPr>
        <w:t xml:space="preserve">, ул. </w:t>
      </w:r>
      <w:proofErr w:type="spellStart"/>
      <w:r>
        <w:rPr>
          <w:sz w:val="24"/>
          <w:szCs w:val="24"/>
        </w:rPr>
        <w:t>Ржанова</w:t>
      </w:r>
      <w:proofErr w:type="spellEnd"/>
      <w:r>
        <w:rPr>
          <w:sz w:val="24"/>
          <w:szCs w:val="24"/>
        </w:rPr>
        <w:t>, 4; тел.: 8 (39544) 51 2 52 (факс)</w:t>
      </w:r>
    </w:p>
    <w:p w:rsidR="00F6505A" w:rsidRDefault="00F6505A" w:rsidP="00F6505A">
      <w:pPr>
        <w:pBdr>
          <w:top w:val="single" w:sz="4" w:space="1" w:color="auto"/>
        </w:pBdr>
        <w:ind w:left="5103"/>
        <w:jc w:val="center"/>
        <w:rPr>
          <w:sz w:val="18"/>
          <w:szCs w:val="18"/>
        </w:rPr>
      </w:pPr>
      <w:r>
        <w:rPr>
          <w:sz w:val="18"/>
          <w:szCs w:val="18"/>
        </w:rPr>
        <w:t>почтовый индекс и адрес, телефон,</w:t>
      </w:r>
    </w:p>
    <w:p w:rsidR="00F6505A" w:rsidRDefault="00F6505A" w:rsidP="00F6505A">
      <w:pPr>
        <w:ind w:left="5103"/>
        <w:jc w:val="center"/>
        <w:rPr>
          <w:sz w:val="24"/>
          <w:szCs w:val="24"/>
        </w:rPr>
      </w:pPr>
      <w:r>
        <w:rPr>
          <w:sz w:val="24"/>
          <w:szCs w:val="24"/>
        </w:rPr>
        <w:t xml:space="preserve">адрес эл. почты: </w:t>
      </w:r>
      <w:hyperlink r:id="rId19" w:history="1">
        <w:r w:rsidRPr="001E07F7">
          <w:rPr>
            <w:rStyle w:val="a3"/>
            <w:sz w:val="24"/>
            <w:szCs w:val="24"/>
            <w:lang w:val="en-US"/>
          </w:rPr>
          <w:t>kumi</w:t>
        </w:r>
        <w:r w:rsidRPr="001E07F7">
          <w:rPr>
            <w:rStyle w:val="a3"/>
            <w:sz w:val="24"/>
            <w:szCs w:val="24"/>
          </w:rPr>
          <w:t>@</w:t>
        </w:r>
        <w:r w:rsidRPr="001E07F7">
          <w:rPr>
            <w:rStyle w:val="a3"/>
            <w:sz w:val="24"/>
            <w:szCs w:val="24"/>
            <w:lang w:val="en-US"/>
          </w:rPr>
          <w:t>sludyanka</w:t>
        </w:r>
        <w:r w:rsidRPr="001E07F7">
          <w:rPr>
            <w:rStyle w:val="a3"/>
            <w:sz w:val="24"/>
            <w:szCs w:val="24"/>
          </w:rPr>
          <w:t>.</w:t>
        </w:r>
        <w:proofErr w:type="spellStart"/>
        <w:r w:rsidRPr="001E07F7">
          <w:rPr>
            <w:rStyle w:val="a3"/>
            <w:sz w:val="24"/>
            <w:szCs w:val="24"/>
            <w:lang w:val="en-US"/>
          </w:rPr>
          <w:t>ru</w:t>
        </w:r>
        <w:proofErr w:type="spellEnd"/>
      </w:hyperlink>
    </w:p>
    <w:p w:rsidR="00F6505A" w:rsidRDefault="00F6505A" w:rsidP="00F6505A">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F6505A" w:rsidTr="00531EC2">
        <w:tc>
          <w:tcPr>
            <w:tcW w:w="187" w:type="dxa"/>
            <w:tcBorders>
              <w:top w:val="nil"/>
              <w:left w:val="nil"/>
              <w:bottom w:val="nil"/>
              <w:right w:val="nil"/>
            </w:tcBorders>
            <w:vAlign w:val="bottom"/>
          </w:tcPr>
          <w:p w:rsidR="00F6505A" w:rsidRDefault="00F6505A" w:rsidP="00531EC2">
            <w:pPr>
              <w:rPr>
                <w:sz w:val="24"/>
                <w:szCs w:val="24"/>
              </w:rPr>
            </w:pPr>
            <w:r>
              <w:rPr>
                <w:sz w:val="24"/>
                <w:szCs w:val="24"/>
              </w:rPr>
              <w:t>“</w:t>
            </w:r>
          </w:p>
        </w:tc>
        <w:tc>
          <w:tcPr>
            <w:tcW w:w="425" w:type="dxa"/>
            <w:tcBorders>
              <w:top w:val="nil"/>
              <w:left w:val="nil"/>
              <w:bottom w:val="single" w:sz="4" w:space="0" w:color="auto"/>
              <w:right w:val="nil"/>
            </w:tcBorders>
            <w:vAlign w:val="bottom"/>
          </w:tcPr>
          <w:p w:rsidR="00F6505A" w:rsidRDefault="00F6505A" w:rsidP="00531EC2">
            <w:pPr>
              <w:jc w:val="center"/>
              <w:rPr>
                <w:sz w:val="24"/>
                <w:szCs w:val="24"/>
              </w:rPr>
            </w:pPr>
          </w:p>
        </w:tc>
        <w:tc>
          <w:tcPr>
            <w:tcW w:w="255" w:type="dxa"/>
            <w:tcBorders>
              <w:top w:val="nil"/>
              <w:left w:val="nil"/>
              <w:bottom w:val="nil"/>
              <w:right w:val="nil"/>
            </w:tcBorders>
            <w:vAlign w:val="bottom"/>
          </w:tcPr>
          <w:p w:rsidR="00F6505A" w:rsidRDefault="00F6505A" w:rsidP="00531EC2">
            <w:pPr>
              <w:rPr>
                <w:sz w:val="24"/>
                <w:szCs w:val="24"/>
              </w:rPr>
            </w:pPr>
            <w:r>
              <w:rPr>
                <w:sz w:val="24"/>
                <w:szCs w:val="24"/>
              </w:rPr>
              <w:t>”</w:t>
            </w:r>
          </w:p>
        </w:tc>
        <w:tc>
          <w:tcPr>
            <w:tcW w:w="2280" w:type="dxa"/>
            <w:tcBorders>
              <w:top w:val="nil"/>
              <w:left w:val="nil"/>
              <w:bottom w:val="single" w:sz="4" w:space="0" w:color="auto"/>
              <w:right w:val="nil"/>
            </w:tcBorders>
            <w:vAlign w:val="bottom"/>
          </w:tcPr>
          <w:p w:rsidR="00F6505A" w:rsidRDefault="00F6505A" w:rsidP="00B74654">
            <w:pPr>
              <w:jc w:val="center"/>
              <w:rPr>
                <w:sz w:val="24"/>
                <w:szCs w:val="24"/>
              </w:rPr>
            </w:pPr>
          </w:p>
        </w:tc>
        <w:tc>
          <w:tcPr>
            <w:tcW w:w="465" w:type="dxa"/>
            <w:tcBorders>
              <w:top w:val="nil"/>
              <w:left w:val="nil"/>
              <w:bottom w:val="nil"/>
              <w:right w:val="nil"/>
            </w:tcBorders>
            <w:vAlign w:val="bottom"/>
          </w:tcPr>
          <w:p w:rsidR="00F6505A" w:rsidRDefault="00F6505A" w:rsidP="00531EC2">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F6505A" w:rsidRDefault="00F6505A" w:rsidP="00531EC2">
            <w:pPr>
              <w:rPr>
                <w:sz w:val="24"/>
                <w:szCs w:val="24"/>
              </w:rPr>
            </w:pPr>
          </w:p>
        </w:tc>
        <w:tc>
          <w:tcPr>
            <w:tcW w:w="255" w:type="dxa"/>
            <w:tcBorders>
              <w:top w:val="nil"/>
              <w:left w:val="nil"/>
              <w:bottom w:val="nil"/>
              <w:right w:val="nil"/>
            </w:tcBorders>
            <w:vAlign w:val="bottom"/>
          </w:tcPr>
          <w:p w:rsidR="00F6505A" w:rsidRDefault="00F6505A" w:rsidP="00531EC2">
            <w:pPr>
              <w:jc w:val="right"/>
              <w:rPr>
                <w:sz w:val="24"/>
                <w:szCs w:val="24"/>
              </w:rPr>
            </w:pPr>
            <w:proofErr w:type="gramStart"/>
            <w:r>
              <w:rPr>
                <w:sz w:val="24"/>
                <w:szCs w:val="24"/>
              </w:rPr>
              <w:t>г</w:t>
            </w:r>
            <w:proofErr w:type="gramEnd"/>
            <w:r>
              <w:rPr>
                <w:sz w:val="24"/>
                <w:szCs w:val="24"/>
              </w:rPr>
              <w:t>.</w:t>
            </w:r>
          </w:p>
        </w:tc>
      </w:tr>
    </w:tbl>
    <w:p w:rsidR="00F6505A" w:rsidRDefault="00F6505A" w:rsidP="00F6505A">
      <w:pPr>
        <w:ind w:left="6521" w:right="1416"/>
        <w:jc w:val="center"/>
        <w:rPr>
          <w:sz w:val="18"/>
          <w:szCs w:val="18"/>
        </w:rPr>
      </w:pPr>
      <w:r>
        <w:rPr>
          <w:sz w:val="18"/>
          <w:szCs w:val="18"/>
        </w:rPr>
        <w:t>(дата утверждения)</w:t>
      </w:r>
    </w:p>
    <w:p w:rsidR="0076079D" w:rsidRPr="0009326F" w:rsidRDefault="0076079D" w:rsidP="00B74654">
      <w:pPr>
        <w:rPr>
          <w:b/>
          <w:sz w:val="24"/>
          <w:szCs w:val="24"/>
        </w:rPr>
      </w:pPr>
      <w:r w:rsidRPr="0009326F">
        <w:rPr>
          <w:b/>
          <w:sz w:val="24"/>
          <w:szCs w:val="24"/>
        </w:rPr>
        <w:t xml:space="preserve"> </w:t>
      </w:r>
    </w:p>
    <w:tbl>
      <w:tblPr>
        <w:tblW w:w="9641" w:type="dxa"/>
        <w:tblInd w:w="108" w:type="dxa"/>
        <w:tblLook w:val="04A0" w:firstRow="1" w:lastRow="0" w:firstColumn="1" w:lastColumn="0" w:noHBand="0" w:noVBand="1"/>
      </w:tblPr>
      <w:tblGrid>
        <w:gridCol w:w="858"/>
        <w:gridCol w:w="4701"/>
        <w:gridCol w:w="2072"/>
        <w:gridCol w:w="2115"/>
      </w:tblGrid>
      <w:tr w:rsidR="0076079D" w:rsidRPr="0009326F" w:rsidTr="00BF49F6">
        <w:trPr>
          <w:trHeight w:val="56"/>
        </w:trPr>
        <w:tc>
          <w:tcPr>
            <w:tcW w:w="9641" w:type="dxa"/>
            <w:gridSpan w:val="4"/>
            <w:shd w:val="clear" w:color="auto" w:fill="FFFFFF"/>
            <w:noWrap/>
            <w:vAlign w:val="bottom"/>
            <w:hideMark/>
          </w:tcPr>
          <w:p w:rsidR="0076079D" w:rsidRPr="0009326F" w:rsidRDefault="0076079D">
            <w:pPr>
              <w:jc w:val="center"/>
              <w:rPr>
                <w:b/>
                <w:bCs/>
                <w:sz w:val="24"/>
                <w:szCs w:val="24"/>
              </w:rPr>
            </w:pPr>
            <w:r w:rsidRPr="0009326F">
              <w:rPr>
                <w:b/>
                <w:bCs/>
                <w:sz w:val="24"/>
                <w:szCs w:val="24"/>
              </w:rPr>
              <w:t>ПЕРЕЧЕНЬ</w:t>
            </w:r>
          </w:p>
        </w:tc>
      </w:tr>
      <w:tr w:rsidR="0076079D" w:rsidRPr="0009326F" w:rsidTr="00BF49F6">
        <w:trPr>
          <w:trHeight w:val="86"/>
        </w:trPr>
        <w:tc>
          <w:tcPr>
            <w:tcW w:w="9641" w:type="dxa"/>
            <w:gridSpan w:val="4"/>
            <w:shd w:val="clear" w:color="auto" w:fill="FFFFFF"/>
            <w:vAlign w:val="bottom"/>
            <w:hideMark/>
          </w:tcPr>
          <w:p w:rsidR="0076079D" w:rsidRDefault="0076079D" w:rsidP="00B74654">
            <w:pPr>
              <w:jc w:val="center"/>
              <w:rPr>
                <w:b/>
                <w:bCs/>
                <w:sz w:val="24"/>
                <w:szCs w:val="24"/>
              </w:rPr>
            </w:pPr>
            <w:r w:rsidRPr="0009326F">
              <w:rPr>
                <w:b/>
                <w:bCs/>
                <w:sz w:val="24"/>
                <w:szCs w:val="24"/>
              </w:rPr>
              <w:t xml:space="preserve">работ и услуг по содержанию и ремонту общего имущества собственников помещений в многоквартирном доме, </w:t>
            </w:r>
            <w:r w:rsidR="00B74654" w:rsidRPr="00B74654">
              <w:rPr>
                <w:b/>
                <w:bCs/>
                <w:sz w:val="24"/>
                <w:szCs w:val="24"/>
              </w:rPr>
              <w:t>являющегося объектом конкурса</w:t>
            </w:r>
            <w:r w:rsidR="00F6505A">
              <w:rPr>
                <w:b/>
                <w:bCs/>
                <w:sz w:val="24"/>
                <w:szCs w:val="24"/>
              </w:rPr>
              <w:t xml:space="preserve"> </w:t>
            </w:r>
            <w:r w:rsidRPr="0009326F">
              <w:rPr>
                <w:b/>
                <w:bCs/>
                <w:sz w:val="24"/>
                <w:szCs w:val="24"/>
              </w:rPr>
              <w:t xml:space="preserve"> </w:t>
            </w:r>
          </w:p>
          <w:p w:rsidR="002161AC" w:rsidRDefault="002161AC" w:rsidP="00B74654">
            <w:pPr>
              <w:jc w:val="center"/>
              <w:rPr>
                <w:b/>
                <w:bCs/>
                <w:sz w:val="24"/>
                <w:szCs w:val="24"/>
              </w:rPr>
            </w:pPr>
          </w:p>
          <w:tbl>
            <w:tblPr>
              <w:tblStyle w:val="af8"/>
              <w:tblW w:w="9423" w:type="dxa"/>
              <w:tblLook w:val="04A0" w:firstRow="1" w:lastRow="0" w:firstColumn="1" w:lastColumn="0" w:noHBand="0" w:noVBand="1"/>
            </w:tblPr>
            <w:tblGrid>
              <w:gridCol w:w="723"/>
              <w:gridCol w:w="3447"/>
              <w:gridCol w:w="1821"/>
              <w:gridCol w:w="1676"/>
              <w:gridCol w:w="1756"/>
            </w:tblGrid>
            <w:tr w:rsidR="002161AC" w:rsidTr="00BF49F6">
              <w:trPr>
                <w:trHeight w:val="20"/>
              </w:trPr>
              <w:tc>
                <w:tcPr>
                  <w:tcW w:w="723" w:type="dxa"/>
                </w:tcPr>
                <w:p w:rsidR="002161AC" w:rsidRPr="002161AC" w:rsidRDefault="002161AC" w:rsidP="00B74654">
                  <w:pPr>
                    <w:jc w:val="center"/>
                    <w:rPr>
                      <w:bCs/>
                      <w:sz w:val="24"/>
                      <w:szCs w:val="24"/>
                    </w:rPr>
                  </w:pPr>
                  <w:r w:rsidRPr="002161AC">
                    <w:rPr>
                      <w:bCs/>
                      <w:sz w:val="24"/>
                      <w:szCs w:val="24"/>
                    </w:rPr>
                    <w:t xml:space="preserve">№ </w:t>
                  </w:r>
                  <w:proofErr w:type="gramStart"/>
                  <w:r w:rsidRPr="002161AC">
                    <w:rPr>
                      <w:bCs/>
                      <w:sz w:val="24"/>
                      <w:szCs w:val="24"/>
                    </w:rPr>
                    <w:t>п</w:t>
                  </w:r>
                  <w:proofErr w:type="gramEnd"/>
                  <w:r w:rsidRPr="002161AC">
                    <w:rPr>
                      <w:bCs/>
                      <w:sz w:val="24"/>
                      <w:szCs w:val="24"/>
                    </w:rPr>
                    <w:t>/п</w:t>
                  </w:r>
                </w:p>
              </w:tc>
              <w:tc>
                <w:tcPr>
                  <w:tcW w:w="3447" w:type="dxa"/>
                </w:tcPr>
                <w:p w:rsidR="002161AC" w:rsidRPr="002161AC" w:rsidRDefault="002161AC" w:rsidP="00B74654">
                  <w:pPr>
                    <w:jc w:val="center"/>
                    <w:rPr>
                      <w:bCs/>
                      <w:sz w:val="24"/>
                      <w:szCs w:val="24"/>
                    </w:rPr>
                  </w:pPr>
                  <w:r w:rsidRPr="002161AC">
                    <w:rPr>
                      <w:sz w:val="24"/>
                      <w:szCs w:val="24"/>
                    </w:rPr>
                    <w:t>Наименование работ и услуг</w:t>
                  </w:r>
                  <w:r w:rsidRPr="002161AC">
                    <w:rPr>
                      <w:sz w:val="24"/>
                      <w:szCs w:val="24"/>
                    </w:rPr>
                    <w:br/>
                  </w:r>
                </w:p>
              </w:tc>
              <w:tc>
                <w:tcPr>
                  <w:tcW w:w="1821" w:type="dxa"/>
                </w:tcPr>
                <w:p w:rsidR="002161AC" w:rsidRDefault="002161AC" w:rsidP="00B74654">
                  <w:pPr>
                    <w:jc w:val="center"/>
                    <w:rPr>
                      <w:b/>
                      <w:bCs/>
                      <w:sz w:val="24"/>
                      <w:szCs w:val="24"/>
                    </w:rPr>
                  </w:pPr>
                  <w:r w:rsidRPr="0009326F">
                    <w:rPr>
                      <w:sz w:val="24"/>
                      <w:szCs w:val="24"/>
                    </w:rPr>
                    <w:t>Периодичность выполнения работ и оказания услуг</w:t>
                  </w:r>
                </w:p>
              </w:tc>
              <w:tc>
                <w:tcPr>
                  <w:tcW w:w="1676" w:type="dxa"/>
                </w:tcPr>
                <w:p w:rsidR="002161AC" w:rsidRDefault="002161AC" w:rsidP="00B74654">
                  <w:pPr>
                    <w:jc w:val="center"/>
                    <w:rPr>
                      <w:b/>
                      <w:bCs/>
                      <w:sz w:val="24"/>
                      <w:szCs w:val="24"/>
                    </w:rPr>
                  </w:pPr>
                  <w:r w:rsidRPr="0009326F">
                    <w:rPr>
                      <w:sz w:val="24"/>
                      <w:szCs w:val="24"/>
                    </w:rPr>
                    <w:t>Годовая плата (рублей)</w:t>
                  </w:r>
                </w:p>
              </w:tc>
              <w:tc>
                <w:tcPr>
                  <w:tcW w:w="1756" w:type="dxa"/>
                </w:tcPr>
                <w:p w:rsidR="002161AC" w:rsidRDefault="002161AC" w:rsidP="00B74654">
                  <w:pPr>
                    <w:jc w:val="center"/>
                    <w:rPr>
                      <w:b/>
                      <w:bCs/>
                      <w:sz w:val="24"/>
                      <w:szCs w:val="24"/>
                    </w:rPr>
                  </w:pPr>
                  <w:r w:rsidRPr="0009326F">
                    <w:rPr>
                      <w:sz w:val="24"/>
                      <w:szCs w:val="24"/>
                    </w:rPr>
                    <w:t>Стоимость на 1 кв. метр общей площади (рублей в месяц)</w:t>
                  </w:r>
                </w:p>
              </w:tc>
            </w:tr>
            <w:tr w:rsidR="002161AC" w:rsidTr="00BF49F6">
              <w:trPr>
                <w:trHeight w:val="20"/>
              </w:trPr>
              <w:tc>
                <w:tcPr>
                  <w:tcW w:w="723" w:type="dxa"/>
                </w:tcPr>
                <w:p w:rsidR="002161AC" w:rsidRPr="005403A9" w:rsidRDefault="002161AC" w:rsidP="00B74654">
                  <w:pPr>
                    <w:jc w:val="center"/>
                    <w:rPr>
                      <w:bCs/>
                      <w:sz w:val="24"/>
                      <w:szCs w:val="24"/>
                    </w:rPr>
                  </w:pPr>
                  <w:r w:rsidRPr="005403A9">
                    <w:rPr>
                      <w:bCs/>
                      <w:sz w:val="24"/>
                      <w:szCs w:val="24"/>
                    </w:rPr>
                    <w:t>1</w:t>
                  </w:r>
                </w:p>
              </w:tc>
              <w:tc>
                <w:tcPr>
                  <w:tcW w:w="3447" w:type="dxa"/>
                </w:tcPr>
                <w:p w:rsidR="002161AC" w:rsidRPr="005403A9" w:rsidRDefault="002161AC" w:rsidP="002161AC">
                  <w:pPr>
                    <w:jc w:val="both"/>
                    <w:rPr>
                      <w:bCs/>
                      <w:sz w:val="24"/>
                      <w:szCs w:val="24"/>
                    </w:rPr>
                  </w:pPr>
                  <w:r w:rsidRPr="005403A9">
                    <w:rPr>
                      <w:bCs/>
                      <w:sz w:val="24"/>
                      <w:szCs w:val="24"/>
                    </w:rPr>
                    <w:t>Содержание жилья и аварийное обслуживание внутридомового инженерного оборудования</w:t>
                  </w:r>
                </w:p>
              </w:tc>
              <w:tc>
                <w:tcPr>
                  <w:tcW w:w="1821" w:type="dxa"/>
                </w:tcPr>
                <w:p w:rsidR="002161AC" w:rsidRPr="005403A9" w:rsidRDefault="002161AC" w:rsidP="00B74654">
                  <w:pPr>
                    <w:jc w:val="center"/>
                    <w:rPr>
                      <w:bCs/>
                      <w:sz w:val="24"/>
                      <w:szCs w:val="24"/>
                    </w:rPr>
                  </w:pPr>
                  <w:r w:rsidRPr="005403A9">
                    <w:rPr>
                      <w:bCs/>
                      <w:sz w:val="24"/>
                      <w:szCs w:val="24"/>
                    </w:rPr>
                    <w:t>Ежемесячно</w:t>
                  </w:r>
                </w:p>
              </w:tc>
              <w:tc>
                <w:tcPr>
                  <w:tcW w:w="1676" w:type="dxa"/>
                </w:tcPr>
                <w:p w:rsidR="002161AC" w:rsidRPr="005403A9" w:rsidRDefault="002161AC">
                  <w:pPr>
                    <w:jc w:val="center"/>
                    <w:rPr>
                      <w:sz w:val="24"/>
                      <w:szCs w:val="24"/>
                    </w:rPr>
                  </w:pPr>
                  <w:r w:rsidRPr="005403A9">
                    <w:rPr>
                      <w:sz w:val="24"/>
                      <w:szCs w:val="24"/>
                    </w:rPr>
                    <w:t>71182,39</w:t>
                  </w:r>
                </w:p>
              </w:tc>
              <w:tc>
                <w:tcPr>
                  <w:tcW w:w="1756" w:type="dxa"/>
                </w:tcPr>
                <w:p w:rsidR="002161AC" w:rsidRPr="005403A9" w:rsidRDefault="002161AC" w:rsidP="00C46CDF">
                  <w:pPr>
                    <w:jc w:val="center"/>
                    <w:rPr>
                      <w:sz w:val="24"/>
                      <w:szCs w:val="24"/>
                    </w:rPr>
                  </w:pPr>
                  <w:r w:rsidRPr="005403A9">
                    <w:rPr>
                      <w:sz w:val="24"/>
                      <w:szCs w:val="24"/>
                    </w:rPr>
                    <w:t>5,</w:t>
                  </w:r>
                  <w:r w:rsidR="00C46CDF">
                    <w:rPr>
                      <w:sz w:val="24"/>
                      <w:szCs w:val="24"/>
                    </w:rPr>
                    <w:t>75</w:t>
                  </w:r>
                </w:p>
              </w:tc>
            </w:tr>
            <w:tr w:rsidR="002161AC" w:rsidTr="00BF49F6">
              <w:trPr>
                <w:trHeight w:val="20"/>
              </w:trPr>
              <w:tc>
                <w:tcPr>
                  <w:tcW w:w="723" w:type="dxa"/>
                </w:tcPr>
                <w:p w:rsidR="002161AC" w:rsidRPr="005403A9" w:rsidRDefault="002161AC" w:rsidP="00B74654">
                  <w:pPr>
                    <w:jc w:val="center"/>
                    <w:rPr>
                      <w:bCs/>
                      <w:sz w:val="24"/>
                      <w:szCs w:val="24"/>
                    </w:rPr>
                  </w:pPr>
                  <w:r w:rsidRPr="005403A9">
                    <w:rPr>
                      <w:bCs/>
                      <w:sz w:val="24"/>
                      <w:szCs w:val="24"/>
                    </w:rPr>
                    <w:t>2</w:t>
                  </w:r>
                </w:p>
              </w:tc>
              <w:tc>
                <w:tcPr>
                  <w:tcW w:w="3447" w:type="dxa"/>
                </w:tcPr>
                <w:p w:rsidR="002161AC" w:rsidRPr="005403A9" w:rsidRDefault="002161AC">
                  <w:pPr>
                    <w:rPr>
                      <w:sz w:val="24"/>
                      <w:szCs w:val="24"/>
                    </w:rPr>
                  </w:pPr>
                  <w:r w:rsidRPr="005403A9">
                    <w:rPr>
                      <w:sz w:val="24"/>
                      <w:szCs w:val="24"/>
                    </w:rPr>
                    <w:t>Содержание жилья и аварийное обслуживание внутренних электросетей</w:t>
                  </w:r>
                </w:p>
              </w:tc>
              <w:tc>
                <w:tcPr>
                  <w:tcW w:w="1821" w:type="dxa"/>
                </w:tcPr>
                <w:p w:rsidR="002161AC" w:rsidRPr="005403A9" w:rsidRDefault="002161AC" w:rsidP="00B74654">
                  <w:pPr>
                    <w:jc w:val="center"/>
                    <w:rPr>
                      <w:bCs/>
                      <w:sz w:val="24"/>
                      <w:szCs w:val="24"/>
                    </w:rPr>
                  </w:pPr>
                  <w:r w:rsidRPr="005403A9">
                    <w:rPr>
                      <w:bCs/>
                      <w:sz w:val="24"/>
                      <w:szCs w:val="24"/>
                    </w:rPr>
                    <w:t>Ежемесячно</w:t>
                  </w:r>
                </w:p>
              </w:tc>
              <w:tc>
                <w:tcPr>
                  <w:tcW w:w="1676" w:type="dxa"/>
                </w:tcPr>
                <w:p w:rsidR="002161AC" w:rsidRPr="005403A9" w:rsidRDefault="002161AC">
                  <w:pPr>
                    <w:jc w:val="center"/>
                    <w:rPr>
                      <w:sz w:val="24"/>
                      <w:szCs w:val="24"/>
                    </w:rPr>
                  </w:pPr>
                  <w:r w:rsidRPr="005403A9">
                    <w:rPr>
                      <w:sz w:val="24"/>
                      <w:szCs w:val="24"/>
                    </w:rPr>
                    <w:t>20279,50</w:t>
                  </w:r>
                </w:p>
              </w:tc>
              <w:tc>
                <w:tcPr>
                  <w:tcW w:w="1756" w:type="dxa"/>
                </w:tcPr>
                <w:p w:rsidR="002161AC" w:rsidRPr="005403A9" w:rsidRDefault="002161AC" w:rsidP="00C46CDF">
                  <w:pPr>
                    <w:jc w:val="center"/>
                    <w:rPr>
                      <w:sz w:val="24"/>
                      <w:szCs w:val="24"/>
                    </w:rPr>
                  </w:pPr>
                  <w:r w:rsidRPr="005403A9">
                    <w:rPr>
                      <w:sz w:val="24"/>
                      <w:szCs w:val="24"/>
                    </w:rPr>
                    <w:t>1,</w:t>
                  </w:r>
                  <w:r w:rsidR="00C46CDF">
                    <w:rPr>
                      <w:sz w:val="24"/>
                      <w:szCs w:val="24"/>
                    </w:rPr>
                    <w:t>6</w:t>
                  </w:r>
                  <w:r w:rsidRPr="005403A9">
                    <w:rPr>
                      <w:sz w:val="24"/>
                      <w:szCs w:val="24"/>
                    </w:rPr>
                    <w:t>4</w:t>
                  </w:r>
                </w:p>
              </w:tc>
            </w:tr>
            <w:tr w:rsidR="002161AC" w:rsidTr="00BF49F6">
              <w:trPr>
                <w:trHeight w:val="20"/>
              </w:trPr>
              <w:tc>
                <w:tcPr>
                  <w:tcW w:w="723" w:type="dxa"/>
                </w:tcPr>
                <w:p w:rsidR="002161AC" w:rsidRPr="005403A9" w:rsidRDefault="002161AC" w:rsidP="00B74654">
                  <w:pPr>
                    <w:jc w:val="center"/>
                    <w:rPr>
                      <w:bCs/>
                      <w:sz w:val="24"/>
                      <w:szCs w:val="24"/>
                    </w:rPr>
                  </w:pPr>
                  <w:r w:rsidRPr="005403A9">
                    <w:rPr>
                      <w:bCs/>
                      <w:sz w:val="24"/>
                      <w:szCs w:val="24"/>
                    </w:rPr>
                    <w:t>3</w:t>
                  </w:r>
                </w:p>
              </w:tc>
              <w:tc>
                <w:tcPr>
                  <w:tcW w:w="3447" w:type="dxa"/>
                </w:tcPr>
                <w:p w:rsidR="002161AC" w:rsidRPr="005403A9" w:rsidRDefault="002161AC">
                  <w:pPr>
                    <w:rPr>
                      <w:sz w:val="24"/>
                      <w:szCs w:val="24"/>
                    </w:rPr>
                  </w:pPr>
                  <w:r w:rsidRPr="005403A9">
                    <w:rPr>
                      <w:sz w:val="24"/>
                      <w:szCs w:val="24"/>
                    </w:rPr>
                    <w:t>Содержание жилья, текущий ремонт мест общего пользования</w:t>
                  </w:r>
                </w:p>
              </w:tc>
              <w:tc>
                <w:tcPr>
                  <w:tcW w:w="1821" w:type="dxa"/>
                </w:tcPr>
                <w:p w:rsidR="002161AC" w:rsidRPr="005403A9" w:rsidRDefault="002161AC" w:rsidP="00B74654">
                  <w:pPr>
                    <w:jc w:val="center"/>
                    <w:rPr>
                      <w:bCs/>
                      <w:sz w:val="24"/>
                      <w:szCs w:val="24"/>
                    </w:rPr>
                  </w:pPr>
                  <w:r w:rsidRPr="005403A9">
                    <w:rPr>
                      <w:bCs/>
                      <w:sz w:val="24"/>
                      <w:szCs w:val="24"/>
                    </w:rPr>
                    <w:t>Ежемесячно</w:t>
                  </w:r>
                </w:p>
              </w:tc>
              <w:tc>
                <w:tcPr>
                  <w:tcW w:w="1676" w:type="dxa"/>
                </w:tcPr>
                <w:p w:rsidR="002161AC" w:rsidRPr="005403A9" w:rsidRDefault="002161AC">
                  <w:pPr>
                    <w:jc w:val="center"/>
                    <w:rPr>
                      <w:sz w:val="24"/>
                      <w:szCs w:val="24"/>
                    </w:rPr>
                  </w:pPr>
                  <w:r w:rsidRPr="005403A9">
                    <w:rPr>
                      <w:sz w:val="24"/>
                      <w:szCs w:val="24"/>
                    </w:rPr>
                    <w:t>90781,37</w:t>
                  </w:r>
                </w:p>
              </w:tc>
              <w:tc>
                <w:tcPr>
                  <w:tcW w:w="1756" w:type="dxa"/>
                </w:tcPr>
                <w:p w:rsidR="002161AC" w:rsidRPr="005403A9" w:rsidRDefault="00C46CDF" w:rsidP="00C46CDF">
                  <w:pPr>
                    <w:jc w:val="center"/>
                    <w:rPr>
                      <w:sz w:val="24"/>
                      <w:szCs w:val="24"/>
                    </w:rPr>
                  </w:pPr>
                  <w:r>
                    <w:rPr>
                      <w:sz w:val="24"/>
                      <w:szCs w:val="24"/>
                    </w:rPr>
                    <w:t>7</w:t>
                  </w:r>
                  <w:r w:rsidR="002161AC" w:rsidRPr="005403A9">
                    <w:rPr>
                      <w:sz w:val="24"/>
                      <w:szCs w:val="24"/>
                    </w:rPr>
                    <w:t>,</w:t>
                  </w:r>
                  <w:r>
                    <w:rPr>
                      <w:sz w:val="24"/>
                      <w:szCs w:val="24"/>
                    </w:rPr>
                    <w:t>34</w:t>
                  </w:r>
                </w:p>
              </w:tc>
            </w:tr>
            <w:tr w:rsidR="002161AC" w:rsidTr="00BF49F6">
              <w:trPr>
                <w:trHeight w:val="20"/>
              </w:trPr>
              <w:tc>
                <w:tcPr>
                  <w:tcW w:w="723" w:type="dxa"/>
                </w:tcPr>
                <w:p w:rsidR="002161AC" w:rsidRPr="005403A9" w:rsidRDefault="002161AC" w:rsidP="00B74654">
                  <w:pPr>
                    <w:jc w:val="center"/>
                    <w:rPr>
                      <w:bCs/>
                      <w:sz w:val="24"/>
                      <w:szCs w:val="24"/>
                    </w:rPr>
                  </w:pPr>
                  <w:r w:rsidRPr="005403A9">
                    <w:rPr>
                      <w:bCs/>
                      <w:sz w:val="24"/>
                      <w:szCs w:val="24"/>
                    </w:rPr>
                    <w:t>4</w:t>
                  </w:r>
                </w:p>
              </w:tc>
              <w:tc>
                <w:tcPr>
                  <w:tcW w:w="3447" w:type="dxa"/>
                </w:tcPr>
                <w:p w:rsidR="002161AC" w:rsidRPr="005403A9" w:rsidRDefault="002161AC">
                  <w:pPr>
                    <w:rPr>
                      <w:sz w:val="24"/>
                      <w:szCs w:val="24"/>
                    </w:rPr>
                  </w:pPr>
                  <w:r w:rsidRPr="005403A9">
                    <w:rPr>
                      <w:sz w:val="24"/>
                      <w:szCs w:val="24"/>
                    </w:rPr>
                    <w:t>Санитарная очистка мест общего пользования в части глубинной очистки выгребной ямы</w:t>
                  </w:r>
                </w:p>
              </w:tc>
              <w:tc>
                <w:tcPr>
                  <w:tcW w:w="1821" w:type="dxa"/>
                </w:tcPr>
                <w:p w:rsidR="002161AC" w:rsidRPr="005403A9" w:rsidRDefault="002161AC" w:rsidP="00B74654">
                  <w:pPr>
                    <w:jc w:val="center"/>
                    <w:rPr>
                      <w:bCs/>
                      <w:sz w:val="24"/>
                      <w:szCs w:val="24"/>
                    </w:rPr>
                  </w:pPr>
                  <w:r w:rsidRPr="005403A9">
                    <w:rPr>
                      <w:bCs/>
                      <w:sz w:val="24"/>
                      <w:szCs w:val="24"/>
                    </w:rPr>
                    <w:t>Два раза в год</w:t>
                  </w:r>
                </w:p>
              </w:tc>
              <w:tc>
                <w:tcPr>
                  <w:tcW w:w="1676" w:type="dxa"/>
                </w:tcPr>
                <w:p w:rsidR="002161AC" w:rsidRPr="005403A9" w:rsidRDefault="002161AC">
                  <w:pPr>
                    <w:jc w:val="center"/>
                    <w:rPr>
                      <w:sz w:val="24"/>
                      <w:szCs w:val="24"/>
                    </w:rPr>
                  </w:pPr>
                  <w:r w:rsidRPr="005403A9">
                    <w:rPr>
                      <w:sz w:val="24"/>
                      <w:szCs w:val="24"/>
                    </w:rPr>
                    <w:t>93367,34</w:t>
                  </w:r>
                </w:p>
              </w:tc>
              <w:tc>
                <w:tcPr>
                  <w:tcW w:w="1756" w:type="dxa"/>
                </w:tcPr>
                <w:p w:rsidR="002161AC" w:rsidRPr="005403A9" w:rsidRDefault="00C46CDF" w:rsidP="00C46CDF">
                  <w:pPr>
                    <w:jc w:val="center"/>
                    <w:rPr>
                      <w:sz w:val="24"/>
                      <w:szCs w:val="24"/>
                    </w:rPr>
                  </w:pPr>
                  <w:r>
                    <w:rPr>
                      <w:sz w:val="24"/>
                      <w:szCs w:val="24"/>
                    </w:rPr>
                    <w:t>7</w:t>
                  </w:r>
                  <w:r w:rsidR="002161AC" w:rsidRPr="005403A9">
                    <w:rPr>
                      <w:sz w:val="24"/>
                      <w:szCs w:val="24"/>
                    </w:rPr>
                    <w:t>,</w:t>
                  </w:r>
                  <w:r>
                    <w:rPr>
                      <w:sz w:val="24"/>
                      <w:szCs w:val="24"/>
                    </w:rPr>
                    <w:t>55</w:t>
                  </w:r>
                </w:p>
              </w:tc>
            </w:tr>
            <w:tr w:rsidR="005403A9" w:rsidTr="00BF49F6">
              <w:trPr>
                <w:trHeight w:val="20"/>
              </w:trPr>
              <w:tc>
                <w:tcPr>
                  <w:tcW w:w="723" w:type="dxa"/>
                </w:tcPr>
                <w:p w:rsidR="005403A9" w:rsidRPr="005403A9" w:rsidRDefault="005403A9" w:rsidP="00B74654">
                  <w:pPr>
                    <w:jc w:val="center"/>
                    <w:rPr>
                      <w:bCs/>
                      <w:sz w:val="24"/>
                      <w:szCs w:val="24"/>
                    </w:rPr>
                  </w:pPr>
                  <w:r w:rsidRPr="005403A9">
                    <w:rPr>
                      <w:bCs/>
                      <w:sz w:val="24"/>
                      <w:szCs w:val="24"/>
                    </w:rPr>
                    <w:t>5</w:t>
                  </w:r>
                </w:p>
              </w:tc>
              <w:tc>
                <w:tcPr>
                  <w:tcW w:w="3447" w:type="dxa"/>
                </w:tcPr>
                <w:p w:rsidR="005403A9" w:rsidRPr="005403A9" w:rsidRDefault="005403A9">
                  <w:pPr>
                    <w:rPr>
                      <w:sz w:val="24"/>
                      <w:szCs w:val="24"/>
                    </w:rPr>
                  </w:pPr>
                  <w:r w:rsidRPr="005403A9">
                    <w:rPr>
                      <w:sz w:val="24"/>
                      <w:szCs w:val="24"/>
                    </w:rPr>
                    <w:t>Содержание жилья, уборка придомовой территории</w:t>
                  </w:r>
                </w:p>
              </w:tc>
              <w:tc>
                <w:tcPr>
                  <w:tcW w:w="1821" w:type="dxa"/>
                </w:tcPr>
                <w:p w:rsidR="005403A9" w:rsidRPr="005403A9" w:rsidRDefault="005403A9">
                  <w:pPr>
                    <w:jc w:val="center"/>
                    <w:rPr>
                      <w:sz w:val="24"/>
                      <w:szCs w:val="24"/>
                    </w:rPr>
                  </w:pPr>
                  <w:r w:rsidRPr="005403A9">
                    <w:rPr>
                      <w:sz w:val="24"/>
                      <w:szCs w:val="24"/>
                    </w:rPr>
                    <w:t>Ежемесячно</w:t>
                  </w:r>
                </w:p>
              </w:tc>
              <w:tc>
                <w:tcPr>
                  <w:tcW w:w="1676" w:type="dxa"/>
                </w:tcPr>
                <w:p w:rsidR="005403A9" w:rsidRPr="005403A9" w:rsidRDefault="005403A9">
                  <w:pPr>
                    <w:jc w:val="center"/>
                    <w:rPr>
                      <w:sz w:val="24"/>
                      <w:szCs w:val="24"/>
                    </w:rPr>
                  </w:pPr>
                  <w:r w:rsidRPr="005403A9">
                    <w:rPr>
                      <w:sz w:val="24"/>
                      <w:szCs w:val="24"/>
                    </w:rPr>
                    <w:t>54986,02</w:t>
                  </w:r>
                </w:p>
              </w:tc>
              <w:tc>
                <w:tcPr>
                  <w:tcW w:w="1756" w:type="dxa"/>
                </w:tcPr>
                <w:p w:rsidR="005403A9" w:rsidRPr="005403A9" w:rsidRDefault="00C46CDF">
                  <w:pPr>
                    <w:jc w:val="center"/>
                    <w:rPr>
                      <w:sz w:val="24"/>
                      <w:szCs w:val="24"/>
                    </w:rPr>
                  </w:pPr>
                  <w:r>
                    <w:rPr>
                      <w:sz w:val="24"/>
                      <w:szCs w:val="24"/>
                    </w:rPr>
                    <w:t>4,4</w:t>
                  </w:r>
                  <w:r w:rsidR="005403A9" w:rsidRPr="005403A9">
                    <w:rPr>
                      <w:sz w:val="24"/>
                      <w:szCs w:val="24"/>
                    </w:rPr>
                    <w:t>4</w:t>
                  </w:r>
                </w:p>
              </w:tc>
            </w:tr>
            <w:tr w:rsidR="005403A9" w:rsidTr="00BF49F6">
              <w:trPr>
                <w:trHeight w:val="20"/>
              </w:trPr>
              <w:tc>
                <w:tcPr>
                  <w:tcW w:w="723" w:type="dxa"/>
                </w:tcPr>
                <w:p w:rsidR="005403A9" w:rsidRPr="005403A9" w:rsidRDefault="005403A9" w:rsidP="00B74654">
                  <w:pPr>
                    <w:jc w:val="center"/>
                    <w:rPr>
                      <w:bCs/>
                      <w:sz w:val="24"/>
                      <w:szCs w:val="24"/>
                    </w:rPr>
                  </w:pPr>
                  <w:r w:rsidRPr="005403A9">
                    <w:rPr>
                      <w:bCs/>
                      <w:sz w:val="24"/>
                      <w:szCs w:val="24"/>
                    </w:rPr>
                    <w:t>6</w:t>
                  </w:r>
                </w:p>
              </w:tc>
              <w:tc>
                <w:tcPr>
                  <w:tcW w:w="3447" w:type="dxa"/>
                </w:tcPr>
                <w:p w:rsidR="005403A9" w:rsidRPr="005403A9" w:rsidRDefault="005403A9">
                  <w:pPr>
                    <w:rPr>
                      <w:sz w:val="24"/>
                      <w:szCs w:val="24"/>
                    </w:rPr>
                  </w:pPr>
                  <w:r w:rsidRPr="005403A9">
                    <w:rPr>
                      <w:sz w:val="24"/>
                      <w:szCs w:val="24"/>
                    </w:rPr>
                    <w:t>Содержание жилья, плата за услуги и работы по управлению многоквартирным домом</w:t>
                  </w:r>
                </w:p>
              </w:tc>
              <w:tc>
                <w:tcPr>
                  <w:tcW w:w="1821" w:type="dxa"/>
                </w:tcPr>
                <w:p w:rsidR="005403A9" w:rsidRPr="005403A9" w:rsidRDefault="005403A9">
                  <w:pPr>
                    <w:jc w:val="center"/>
                    <w:rPr>
                      <w:sz w:val="24"/>
                      <w:szCs w:val="24"/>
                    </w:rPr>
                  </w:pPr>
                  <w:r w:rsidRPr="005403A9">
                    <w:rPr>
                      <w:sz w:val="24"/>
                      <w:szCs w:val="24"/>
                    </w:rPr>
                    <w:t>Ежемесячно</w:t>
                  </w:r>
                </w:p>
              </w:tc>
              <w:tc>
                <w:tcPr>
                  <w:tcW w:w="1676" w:type="dxa"/>
                </w:tcPr>
                <w:p w:rsidR="005403A9" w:rsidRPr="005403A9" w:rsidRDefault="005403A9">
                  <w:pPr>
                    <w:jc w:val="center"/>
                    <w:rPr>
                      <w:sz w:val="24"/>
                      <w:szCs w:val="24"/>
                    </w:rPr>
                  </w:pPr>
                  <w:r w:rsidRPr="005403A9">
                    <w:rPr>
                      <w:sz w:val="24"/>
                      <w:szCs w:val="24"/>
                    </w:rPr>
                    <w:t>309636,6</w:t>
                  </w:r>
                </w:p>
              </w:tc>
              <w:tc>
                <w:tcPr>
                  <w:tcW w:w="1756" w:type="dxa"/>
                </w:tcPr>
                <w:p w:rsidR="005403A9" w:rsidRPr="005403A9" w:rsidRDefault="005403A9" w:rsidP="00C46CDF">
                  <w:pPr>
                    <w:jc w:val="center"/>
                    <w:rPr>
                      <w:sz w:val="24"/>
                      <w:szCs w:val="24"/>
                    </w:rPr>
                  </w:pPr>
                  <w:r w:rsidRPr="005403A9">
                    <w:rPr>
                      <w:sz w:val="24"/>
                      <w:szCs w:val="24"/>
                    </w:rPr>
                    <w:t>2</w:t>
                  </w:r>
                  <w:r w:rsidR="00C46CDF">
                    <w:rPr>
                      <w:sz w:val="24"/>
                      <w:szCs w:val="24"/>
                    </w:rPr>
                    <w:t>5</w:t>
                  </w:r>
                  <w:r w:rsidRPr="005403A9">
                    <w:rPr>
                      <w:sz w:val="24"/>
                      <w:szCs w:val="24"/>
                    </w:rPr>
                    <w:t>,</w:t>
                  </w:r>
                  <w:r w:rsidR="00C46CDF">
                    <w:rPr>
                      <w:sz w:val="24"/>
                      <w:szCs w:val="24"/>
                    </w:rPr>
                    <w:t>03</w:t>
                  </w:r>
                </w:p>
              </w:tc>
            </w:tr>
            <w:tr w:rsidR="005403A9" w:rsidTr="00BF49F6">
              <w:trPr>
                <w:trHeight w:val="20"/>
              </w:trPr>
              <w:tc>
                <w:tcPr>
                  <w:tcW w:w="723" w:type="dxa"/>
                </w:tcPr>
                <w:p w:rsidR="005403A9" w:rsidRPr="005403A9" w:rsidRDefault="005403A9" w:rsidP="00B74654">
                  <w:pPr>
                    <w:jc w:val="center"/>
                    <w:rPr>
                      <w:bCs/>
                      <w:sz w:val="24"/>
                      <w:szCs w:val="24"/>
                    </w:rPr>
                  </w:pPr>
                  <w:r w:rsidRPr="005403A9">
                    <w:rPr>
                      <w:bCs/>
                      <w:sz w:val="24"/>
                      <w:szCs w:val="24"/>
                    </w:rPr>
                    <w:t>7</w:t>
                  </w:r>
                </w:p>
              </w:tc>
              <w:tc>
                <w:tcPr>
                  <w:tcW w:w="3447" w:type="dxa"/>
                </w:tcPr>
                <w:p w:rsidR="005403A9" w:rsidRPr="005403A9" w:rsidRDefault="005403A9">
                  <w:pPr>
                    <w:rPr>
                      <w:b/>
                      <w:bCs/>
                      <w:sz w:val="24"/>
                      <w:szCs w:val="24"/>
                    </w:rPr>
                  </w:pPr>
                  <w:r w:rsidRPr="005403A9">
                    <w:rPr>
                      <w:b/>
                      <w:bCs/>
                      <w:sz w:val="24"/>
                      <w:szCs w:val="24"/>
                    </w:rPr>
                    <w:t>Итого плата для населения</w:t>
                  </w:r>
                  <w:r w:rsidR="005636A1">
                    <w:rPr>
                      <w:b/>
                      <w:bCs/>
                      <w:sz w:val="24"/>
                      <w:szCs w:val="24"/>
                    </w:rPr>
                    <w:t>,</w:t>
                  </w:r>
                  <w:r w:rsidRPr="005403A9">
                    <w:rPr>
                      <w:b/>
                      <w:bCs/>
                      <w:sz w:val="24"/>
                      <w:szCs w:val="24"/>
                    </w:rPr>
                    <w:t xml:space="preserve"> проживающего в МКД</w:t>
                  </w:r>
                </w:p>
              </w:tc>
              <w:tc>
                <w:tcPr>
                  <w:tcW w:w="1821" w:type="dxa"/>
                </w:tcPr>
                <w:p w:rsidR="005403A9" w:rsidRPr="005403A9" w:rsidRDefault="005403A9">
                  <w:pPr>
                    <w:jc w:val="center"/>
                    <w:rPr>
                      <w:sz w:val="24"/>
                      <w:szCs w:val="24"/>
                    </w:rPr>
                  </w:pPr>
                  <w:r w:rsidRPr="005403A9">
                    <w:rPr>
                      <w:sz w:val="24"/>
                      <w:szCs w:val="24"/>
                    </w:rPr>
                    <w:t> </w:t>
                  </w:r>
                </w:p>
              </w:tc>
              <w:tc>
                <w:tcPr>
                  <w:tcW w:w="1676" w:type="dxa"/>
                </w:tcPr>
                <w:p w:rsidR="005403A9" w:rsidRPr="005403A9" w:rsidRDefault="005403A9">
                  <w:pPr>
                    <w:jc w:val="center"/>
                    <w:rPr>
                      <w:b/>
                      <w:bCs/>
                      <w:sz w:val="24"/>
                      <w:szCs w:val="24"/>
                    </w:rPr>
                  </w:pPr>
                  <w:r w:rsidRPr="005403A9">
                    <w:rPr>
                      <w:b/>
                      <w:bCs/>
                      <w:sz w:val="24"/>
                      <w:szCs w:val="24"/>
                    </w:rPr>
                    <w:t>640233,22</w:t>
                  </w:r>
                </w:p>
              </w:tc>
              <w:tc>
                <w:tcPr>
                  <w:tcW w:w="1756" w:type="dxa"/>
                </w:tcPr>
                <w:p w:rsidR="005403A9" w:rsidRPr="005403A9" w:rsidRDefault="00C46CDF" w:rsidP="00C46CDF">
                  <w:pPr>
                    <w:jc w:val="center"/>
                    <w:rPr>
                      <w:b/>
                      <w:bCs/>
                      <w:sz w:val="24"/>
                      <w:szCs w:val="24"/>
                    </w:rPr>
                  </w:pPr>
                  <w:r>
                    <w:rPr>
                      <w:b/>
                      <w:bCs/>
                      <w:sz w:val="24"/>
                      <w:szCs w:val="24"/>
                    </w:rPr>
                    <w:t>51</w:t>
                  </w:r>
                  <w:r w:rsidR="005403A9" w:rsidRPr="005403A9">
                    <w:rPr>
                      <w:b/>
                      <w:bCs/>
                      <w:sz w:val="24"/>
                      <w:szCs w:val="24"/>
                    </w:rPr>
                    <w:t>,</w:t>
                  </w:r>
                  <w:r>
                    <w:rPr>
                      <w:b/>
                      <w:bCs/>
                      <w:sz w:val="24"/>
                      <w:szCs w:val="24"/>
                    </w:rPr>
                    <w:t>7</w:t>
                  </w:r>
                  <w:r w:rsidR="005403A9" w:rsidRPr="005403A9">
                    <w:rPr>
                      <w:b/>
                      <w:bCs/>
                      <w:sz w:val="24"/>
                      <w:szCs w:val="24"/>
                    </w:rPr>
                    <w:t>4</w:t>
                  </w:r>
                </w:p>
              </w:tc>
            </w:tr>
          </w:tbl>
          <w:p w:rsidR="002161AC" w:rsidRDefault="002161AC" w:rsidP="00B74654">
            <w:pPr>
              <w:jc w:val="center"/>
              <w:rPr>
                <w:b/>
                <w:bCs/>
                <w:sz w:val="24"/>
                <w:szCs w:val="24"/>
              </w:rPr>
            </w:pPr>
          </w:p>
          <w:p w:rsidR="002161AC" w:rsidRDefault="002161AC" w:rsidP="00B74654">
            <w:pPr>
              <w:jc w:val="center"/>
              <w:rPr>
                <w:b/>
                <w:bCs/>
                <w:sz w:val="24"/>
                <w:szCs w:val="24"/>
              </w:rPr>
            </w:pPr>
          </w:p>
          <w:p w:rsidR="002161AC" w:rsidRDefault="002161AC" w:rsidP="00B74654">
            <w:pPr>
              <w:jc w:val="center"/>
              <w:rPr>
                <w:b/>
                <w:bCs/>
                <w:sz w:val="24"/>
                <w:szCs w:val="24"/>
              </w:rPr>
            </w:pPr>
          </w:p>
          <w:p w:rsidR="00BF49F6" w:rsidRDefault="00BF49F6" w:rsidP="00B74654">
            <w:pPr>
              <w:jc w:val="center"/>
              <w:rPr>
                <w:b/>
                <w:bCs/>
                <w:sz w:val="24"/>
                <w:szCs w:val="24"/>
              </w:rPr>
            </w:pPr>
          </w:p>
          <w:p w:rsidR="00BF49F6" w:rsidRPr="0009326F" w:rsidRDefault="00BF49F6" w:rsidP="00B74654">
            <w:pPr>
              <w:jc w:val="center"/>
              <w:rPr>
                <w:b/>
                <w:bCs/>
                <w:sz w:val="24"/>
                <w:szCs w:val="24"/>
              </w:rPr>
            </w:pPr>
          </w:p>
        </w:tc>
      </w:tr>
      <w:tr w:rsidR="005403A9" w:rsidRPr="0009326F" w:rsidTr="00BF49F6">
        <w:trPr>
          <w:trHeight w:val="86"/>
        </w:trPr>
        <w:tc>
          <w:tcPr>
            <w:tcW w:w="9641" w:type="dxa"/>
            <w:gridSpan w:val="4"/>
            <w:shd w:val="clear" w:color="auto" w:fill="FFFFFF"/>
            <w:vAlign w:val="bottom"/>
          </w:tcPr>
          <w:p w:rsidR="005403A9" w:rsidRPr="0009326F" w:rsidRDefault="005403A9" w:rsidP="00B74654">
            <w:pPr>
              <w:jc w:val="center"/>
              <w:rPr>
                <w:b/>
                <w:bCs/>
                <w:sz w:val="24"/>
                <w:szCs w:val="24"/>
              </w:rPr>
            </w:pPr>
          </w:p>
        </w:tc>
      </w:tr>
      <w:tr w:rsidR="0076079D" w:rsidRPr="0009326F" w:rsidTr="00BF49F6">
        <w:trPr>
          <w:trHeight w:val="89"/>
        </w:trPr>
        <w:tc>
          <w:tcPr>
            <w:tcW w:w="9641" w:type="dxa"/>
            <w:gridSpan w:val="4"/>
            <w:vAlign w:val="bottom"/>
          </w:tcPr>
          <w:p w:rsidR="005403A9" w:rsidRDefault="005403A9" w:rsidP="005403A9">
            <w:pPr>
              <w:jc w:val="right"/>
            </w:pPr>
            <w:r>
              <w:t>Приложение № 3</w:t>
            </w:r>
          </w:p>
          <w:p w:rsidR="005403A9" w:rsidRPr="005403A9" w:rsidRDefault="005403A9" w:rsidP="005403A9">
            <w:pPr>
              <w:tabs>
                <w:tab w:val="left" w:pos="6804"/>
              </w:tabs>
              <w:ind w:left="6577" w:right="-143"/>
              <w:rPr>
                <w:spacing w:val="8"/>
                <w:kern w:val="144"/>
              </w:rPr>
            </w:pPr>
            <w:r>
              <w:t xml:space="preserve">  </w:t>
            </w:r>
            <w:r w:rsidRPr="005403A9">
              <w:t>к конкурсной документации</w:t>
            </w:r>
            <w:r w:rsidRPr="005403A9">
              <w:br/>
            </w:r>
            <w:r>
              <w:rPr>
                <w:spacing w:val="8"/>
                <w:kern w:val="144"/>
              </w:rPr>
              <w:t xml:space="preserve">  </w:t>
            </w:r>
            <w:r w:rsidRPr="005403A9">
              <w:rPr>
                <w:spacing w:val="8"/>
                <w:kern w:val="144"/>
              </w:rPr>
              <w:t>на право заключения договора</w:t>
            </w:r>
          </w:p>
          <w:p w:rsidR="005403A9" w:rsidRPr="005403A9" w:rsidRDefault="005403A9" w:rsidP="005403A9">
            <w:pPr>
              <w:tabs>
                <w:tab w:val="left" w:pos="6804"/>
              </w:tabs>
              <w:ind w:left="6577"/>
            </w:pPr>
            <w:r w:rsidRPr="005403A9">
              <w:rPr>
                <w:spacing w:val="8"/>
                <w:kern w:val="144"/>
              </w:rPr>
              <w:t xml:space="preserve"> </w:t>
            </w:r>
            <w:r>
              <w:rPr>
                <w:spacing w:val="8"/>
                <w:kern w:val="144"/>
              </w:rPr>
              <w:t xml:space="preserve"> </w:t>
            </w:r>
            <w:r w:rsidRPr="005403A9">
              <w:rPr>
                <w:spacing w:val="8"/>
                <w:kern w:val="144"/>
              </w:rPr>
              <w:t>управления</w:t>
            </w:r>
            <w:r>
              <w:rPr>
                <w:spacing w:val="8"/>
                <w:kern w:val="144"/>
              </w:rPr>
              <w:t xml:space="preserve"> </w:t>
            </w:r>
            <w:proofErr w:type="gramStart"/>
            <w:r w:rsidRPr="005403A9">
              <w:rPr>
                <w:spacing w:val="8"/>
                <w:kern w:val="144"/>
              </w:rPr>
              <w:t>многоквартирным</w:t>
            </w:r>
            <w:proofErr w:type="gramEnd"/>
          </w:p>
          <w:p w:rsidR="005403A9" w:rsidRPr="005403A9" w:rsidRDefault="005403A9" w:rsidP="005403A9">
            <w:pPr>
              <w:ind w:left="6577"/>
              <w:rPr>
                <w:spacing w:val="8"/>
                <w:kern w:val="144"/>
              </w:rPr>
            </w:pPr>
            <w:r w:rsidRPr="005403A9">
              <w:rPr>
                <w:spacing w:val="8"/>
                <w:kern w:val="144"/>
              </w:rPr>
              <w:t xml:space="preserve">  домом</w:t>
            </w:r>
          </w:p>
          <w:p w:rsidR="005403A9" w:rsidRPr="005403A9" w:rsidRDefault="005403A9" w:rsidP="005403A9">
            <w:pPr>
              <w:ind w:left="6577"/>
            </w:pPr>
            <w:r w:rsidRPr="005403A9">
              <w:rPr>
                <w:spacing w:val="8"/>
                <w:kern w:val="144"/>
              </w:rPr>
              <w:t xml:space="preserve">   </w:t>
            </w:r>
          </w:p>
          <w:p w:rsidR="005403A9" w:rsidRDefault="005403A9" w:rsidP="008C3E6E">
            <w:pPr>
              <w:rPr>
                <w:b/>
                <w:bCs/>
                <w:sz w:val="26"/>
                <w:szCs w:val="26"/>
              </w:rPr>
            </w:pPr>
          </w:p>
          <w:p w:rsidR="005403A9" w:rsidRDefault="005403A9" w:rsidP="005403A9">
            <w:pPr>
              <w:jc w:val="center"/>
              <w:rPr>
                <w:b/>
                <w:bCs/>
                <w:sz w:val="26"/>
                <w:szCs w:val="26"/>
              </w:rPr>
            </w:pPr>
            <w:r>
              <w:rPr>
                <w:b/>
                <w:bCs/>
                <w:sz w:val="26"/>
                <w:szCs w:val="26"/>
              </w:rPr>
              <w:t>ЗАЯВКА</w:t>
            </w:r>
          </w:p>
          <w:p w:rsidR="005403A9" w:rsidRDefault="005403A9" w:rsidP="005403A9">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5403A9" w:rsidRDefault="005403A9" w:rsidP="005403A9">
            <w:pPr>
              <w:spacing w:before="240"/>
              <w:jc w:val="center"/>
              <w:rPr>
                <w:sz w:val="24"/>
                <w:szCs w:val="24"/>
              </w:rPr>
            </w:pPr>
            <w:r>
              <w:rPr>
                <w:sz w:val="24"/>
                <w:szCs w:val="24"/>
              </w:rPr>
              <w:t>1. Заявление об участии в конкурсе</w:t>
            </w:r>
          </w:p>
          <w:p w:rsidR="005403A9" w:rsidRDefault="005403A9" w:rsidP="005403A9">
            <w:pPr>
              <w:tabs>
                <w:tab w:val="right" w:pos="10206"/>
              </w:tabs>
              <w:rPr>
                <w:sz w:val="24"/>
                <w:szCs w:val="24"/>
              </w:rPr>
            </w:pPr>
            <w:r>
              <w:rPr>
                <w:sz w:val="24"/>
                <w:szCs w:val="24"/>
              </w:rPr>
              <w:tab/>
              <w:t>,</w:t>
            </w:r>
          </w:p>
          <w:p w:rsidR="005403A9" w:rsidRDefault="005403A9" w:rsidP="005403A9">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 xml:space="preserve">или </w:t>
            </w:r>
            <w:proofErr w:type="spellStart"/>
            <w:r>
              <w:rPr>
                <w:sz w:val="18"/>
                <w:szCs w:val="18"/>
              </w:rPr>
              <w:t>ф.и.</w:t>
            </w:r>
            <w:proofErr w:type="gramStart"/>
            <w:r>
              <w:rPr>
                <w:sz w:val="18"/>
                <w:szCs w:val="18"/>
              </w:rPr>
              <w:t>о</w:t>
            </w:r>
            <w:proofErr w:type="gramEnd"/>
            <w:r>
              <w:rPr>
                <w:sz w:val="18"/>
                <w:szCs w:val="18"/>
              </w:rPr>
              <w:t>.</w:t>
            </w:r>
            <w:proofErr w:type="spellEnd"/>
            <w:r>
              <w:rPr>
                <w:sz w:val="18"/>
                <w:szCs w:val="18"/>
              </w:rPr>
              <w:t xml:space="preserve"> </w:t>
            </w:r>
            <w:proofErr w:type="gramStart"/>
            <w:r>
              <w:rPr>
                <w:sz w:val="18"/>
                <w:szCs w:val="18"/>
              </w:rPr>
              <w:t>физического</w:t>
            </w:r>
            <w:proofErr w:type="gramEnd"/>
            <w:r>
              <w:rPr>
                <w:sz w:val="18"/>
                <w:szCs w:val="18"/>
              </w:rPr>
              <w:t xml:space="preserve"> лица, данные документа, удостоверяющего личность)</w:t>
            </w:r>
          </w:p>
          <w:p w:rsidR="005403A9" w:rsidRDefault="005403A9" w:rsidP="005403A9">
            <w:pPr>
              <w:tabs>
                <w:tab w:val="right" w:pos="10206"/>
              </w:tabs>
              <w:rPr>
                <w:sz w:val="24"/>
                <w:szCs w:val="24"/>
              </w:rPr>
            </w:pPr>
            <w:r>
              <w:rPr>
                <w:sz w:val="24"/>
                <w:szCs w:val="24"/>
              </w:rPr>
              <w:tab/>
              <w:t>,</w:t>
            </w:r>
          </w:p>
          <w:p w:rsidR="005403A9" w:rsidRDefault="005403A9" w:rsidP="005403A9">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5403A9" w:rsidRDefault="005403A9" w:rsidP="005403A9">
            <w:pPr>
              <w:rPr>
                <w:sz w:val="24"/>
                <w:szCs w:val="24"/>
              </w:rPr>
            </w:pPr>
          </w:p>
          <w:p w:rsidR="005403A9" w:rsidRDefault="005403A9" w:rsidP="005403A9">
            <w:pPr>
              <w:pBdr>
                <w:top w:val="single" w:sz="4" w:space="1" w:color="auto"/>
              </w:pBdr>
              <w:jc w:val="center"/>
              <w:rPr>
                <w:sz w:val="18"/>
                <w:szCs w:val="18"/>
              </w:rPr>
            </w:pPr>
            <w:r>
              <w:rPr>
                <w:sz w:val="18"/>
                <w:szCs w:val="18"/>
              </w:rPr>
              <w:t>(номер телефона)</w:t>
            </w:r>
          </w:p>
          <w:p w:rsidR="005403A9" w:rsidRDefault="005403A9" w:rsidP="005403A9">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szCs w:val="24"/>
              </w:rPr>
              <w:t>м(</w:t>
            </w:r>
            <w:proofErr w:type="gramEnd"/>
            <w:r>
              <w:rPr>
                <w:sz w:val="24"/>
                <w:szCs w:val="24"/>
              </w:rPr>
              <w:t>и) по адресу:</w:t>
            </w:r>
            <w:r>
              <w:rPr>
                <w:sz w:val="24"/>
                <w:szCs w:val="24"/>
              </w:rPr>
              <w:br/>
            </w:r>
          </w:p>
          <w:p w:rsidR="005403A9" w:rsidRDefault="005403A9" w:rsidP="005403A9">
            <w:pPr>
              <w:rPr>
                <w:sz w:val="24"/>
                <w:szCs w:val="24"/>
              </w:rPr>
            </w:pPr>
          </w:p>
          <w:p w:rsidR="005403A9" w:rsidRDefault="005403A9" w:rsidP="005403A9">
            <w:pPr>
              <w:pBdr>
                <w:top w:val="single" w:sz="4" w:space="1" w:color="auto"/>
              </w:pBdr>
              <w:rPr>
                <w:sz w:val="2"/>
                <w:szCs w:val="2"/>
              </w:rPr>
            </w:pPr>
          </w:p>
          <w:p w:rsidR="005403A9" w:rsidRDefault="005403A9" w:rsidP="005403A9">
            <w:pPr>
              <w:tabs>
                <w:tab w:val="right" w:pos="10206"/>
              </w:tabs>
              <w:rPr>
                <w:sz w:val="24"/>
                <w:szCs w:val="24"/>
              </w:rPr>
            </w:pPr>
            <w:r>
              <w:rPr>
                <w:sz w:val="24"/>
                <w:szCs w:val="24"/>
              </w:rPr>
              <w:tab/>
              <w:t>.</w:t>
            </w:r>
          </w:p>
          <w:p w:rsidR="005403A9" w:rsidRDefault="005403A9" w:rsidP="005403A9">
            <w:pPr>
              <w:pBdr>
                <w:top w:val="single" w:sz="4" w:space="1" w:color="auto"/>
              </w:pBdr>
              <w:ind w:right="113"/>
              <w:jc w:val="center"/>
              <w:rPr>
                <w:sz w:val="18"/>
                <w:szCs w:val="18"/>
              </w:rPr>
            </w:pPr>
            <w:r>
              <w:rPr>
                <w:sz w:val="18"/>
                <w:szCs w:val="18"/>
              </w:rPr>
              <w:t>(адрес многоквартирного дома)</w:t>
            </w:r>
          </w:p>
          <w:p w:rsidR="005403A9" w:rsidRDefault="005403A9" w:rsidP="005403A9">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5403A9" w:rsidRDefault="005403A9" w:rsidP="005403A9">
            <w:pPr>
              <w:pBdr>
                <w:top w:val="single" w:sz="4" w:space="1" w:color="auto"/>
              </w:pBdr>
              <w:ind w:left="2098"/>
              <w:jc w:val="center"/>
              <w:rPr>
                <w:sz w:val="18"/>
                <w:szCs w:val="18"/>
              </w:rPr>
            </w:pPr>
            <w:r>
              <w:rPr>
                <w:sz w:val="18"/>
                <w:szCs w:val="18"/>
              </w:rPr>
              <w:t>(реквизиты банковского счета)</w:t>
            </w:r>
          </w:p>
          <w:p w:rsidR="005403A9" w:rsidRDefault="005403A9" w:rsidP="005403A9">
            <w:pPr>
              <w:tabs>
                <w:tab w:val="right" w:pos="10206"/>
              </w:tabs>
              <w:rPr>
                <w:sz w:val="24"/>
                <w:szCs w:val="24"/>
              </w:rPr>
            </w:pPr>
            <w:r>
              <w:rPr>
                <w:sz w:val="24"/>
                <w:szCs w:val="24"/>
              </w:rPr>
              <w:tab/>
              <w:t>.</w:t>
            </w:r>
          </w:p>
          <w:p w:rsidR="005403A9" w:rsidRDefault="005403A9" w:rsidP="005403A9">
            <w:pPr>
              <w:pBdr>
                <w:top w:val="single" w:sz="4" w:space="1" w:color="auto"/>
              </w:pBdr>
              <w:ind w:right="113"/>
              <w:rPr>
                <w:sz w:val="2"/>
                <w:szCs w:val="2"/>
              </w:rPr>
            </w:pPr>
          </w:p>
          <w:p w:rsidR="005403A9" w:rsidRDefault="005403A9" w:rsidP="005403A9">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5403A9" w:rsidRDefault="005403A9" w:rsidP="005403A9">
            <w:pPr>
              <w:rPr>
                <w:sz w:val="24"/>
                <w:szCs w:val="24"/>
              </w:rPr>
            </w:pPr>
          </w:p>
          <w:p w:rsidR="005403A9" w:rsidRDefault="005403A9" w:rsidP="005403A9">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5403A9" w:rsidRDefault="005403A9" w:rsidP="005403A9">
            <w:pPr>
              <w:rPr>
                <w:sz w:val="24"/>
                <w:szCs w:val="24"/>
              </w:rPr>
            </w:pPr>
          </w:p>
          <w:p w:rsidR="005403A9" w:rsidRDefault="005403A9" w:rsidP="005403A9">
            <w:pPr>
              <w:pBdr>
                <w:top w:val="single" w:sz="4" w:space="1" w:color="auto"/>
              </w:pBdr>
              <w:jc w:val="center"/>
              <w:rPr>
                <w:sz w:val="18"/>
                <w:szCs w:val="18"/>
              </w:rPr>
            </w:pPr>
            <w:r>
              <w:rPr>
                <w:sz w:val="18"/>
                <w:szCs w:val="18"/>
              </w:rPr>
              <w:t>управления многоквартирным домом способа внесения</w:t>
            </w:r>
          </w:p>
          <w:p w:rsidR="005403A9" w:rsidRDefault="005403A9" w:rsidP="005403A9">
            <w:pPr>
              <w:rPr>
                <w:sz w:val="24"/>
                <w:szCs w:val="24"/>
              </w:rPr>
            </w:pPr>
          </w:p>
          <w:p w:rsidR="005403A9" w:rsidRDefault="005403A9" w:rsidP="005403A9">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5403A9" w:rsidRDefault="005403A9" w:rsidP="008C3E6E">
            <w:pPr>
              <w:ind w:firstLine="567"/>
              <w:jc w:val="both"/>
              <w:rPr>
                <w:sz w:val="2"/>
                <w:szCs w:val="2"/>
              </w:rPr>
            </w:pPr>
            <w:r>
              <w:rPr>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8C3E6E">
              <w:rPr>
                <w:sz w:val="24"/>
                <w:szCs w:val="24"/>
              </w:rPr>
              <w:t>:</w:t>
            </w:r>
            <w:r>
              <w:rPr>
                <w:sz w:val="24"/>
                <w:szCs w:val="24"/>
              </w:rPr>
              <w:t xml:space="preserve">  </w:t>
            </w:r>
          </w:p>
          <w:p w:rsidR="005403A9" w:rsidRDefault="005403A9" w:rsidP="005403A9">
            <w:pPr>
              <w:rPr>
                <w:sz w:val="24"/>
                <w:szCs w:val="24"/>
              </w:rPr>
            </w:pPr>
          </w:p>
          <w:p w:rsidR="005403A9" w:rsidRDefault="005403A9" w:rsidP="005403A9">
            <w:pPr>
              <w:pBdr>
                <w:top w:val="single" w:sz="4" w:space="1" w:color="auto"/>
              </w:pBdr>
              <w:jc w:val="center"/>
              <w:rPr>
                <w:sz w:val="18"/>
                <w:szCs w:val="18"/>
              </w:rPr>
            </w:pPr>
            <w:r>
              <w:rPr>
                <w:sz w:val="18"/>
                <w:szCs w:val="18"/>
              </w:rPr>
              <w:t>(реквизиты банковского счета претендента)</w:t>
            </w:r>
          </w:p>
          <w:p w:rsidR="005403A9" w:rsidRDefault="005403A9" w:rsidP="005403A9">
            <w:pPr>
              <w:ind w:firstLine="567"/>
              <w:rPr>
                <w:sz w:val="24"/>
                <w:szCs w:val="24"/>
              </w:rPr>
            </w:pPr>
            <w:r>
              <w:rPr>
                <w:sz w:val="24"/>
                <w:szCs w:val="24"/>
              </w:rPr>
              <w:t>К заявке прилагаются следующие документы:</w:t>
            </w:r>
          </w:p>
          <w:p w:rsidR="005403A9" w:rsidRDefault="005403A9" w:rsidP="005403A9">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403A9" w:rsidRDefault="005403A9" w:rsidP="005403A9">
            <w:pPr>
              <w:rPr>
                <w:sz w:val="24"/>
                <w:szCs w:val="24"/>
              </w:rPr>
            </w:pPr>
          </w:p>
          <w:p w:rsidR="005403A9" w:rsidRDefault="005403A9" w:rsidP="005403A9">
            <w:pPr>
              <w:pBdr>
                <w:top w:val="single" w:sz="4" w:space="1" w:color="auto"/>
              </w:pBdr>
              <w:jc w:val="center"/>
              <w:rPr>
                <w:sz w:val="18"/>
                <w:szCs w:val="18"/>
              </w:rPr>
            </w:pPr>
            <w:r>
              <w:rPr>
                <w:sz w:val="18"/>
                <w:szCs w:val="18"/>
              </w:rPr>
              <w:t>(наименование и реквизиты документов, количество листов)</w:t>
            </w:r>
          </w:p>
          <w:p w:rsidR="005403A9" w:rsidRDefault="005403A9" w:rsidP="005403A9">
            <w:pPr>
              <w:tabs>
                <w:tab w:val="right" w:pos="10206"/>
              </w:tabs>
              <w:rPr>
                <w:sz w:val="24"/>
                <w:szCs w:val="24"/>
              </w:rPr>
            </w:pPr>
            <w:r>
              <w:rPr>
                <w:sz w:val="24"/>
                <w:szCs w:val="24"/>
              </w:rPr>
              <w:tab/>
              <w:t>;</w:t>
            </w:r>
          </w:p>
          <w:p w:rsidR="005403A9" w:rsidRDefault="005403A9" w:rsidP="005403A9">
            <w:pPr>
              <w:pBdr>
                <w:top w:val="single" w:sz="4" w:space="1" w:color="auto"/>
              </w:pBdr>
              <w:ind w:right="113"/>
              <w:rPr>
                <w:sz w:val="2"/>
                <w:szCs w:val="2"/>
              </w:rPr>
            </w:pPr>
          </w:p>
          <w:p w:rsidR="005403A9" w:rsidRDefault="005403A9" w:rsidP="005403A9">
            <w:pPr>
              <w:keepNext/>
              <w:ind w:firstLine="567"/>
              <w:jc w:val="both"/>
              <w:rPr>
                <w:sz w:val="24"/>
                <w:szCs w:val="24"/>
              </w:rPr>
            </w:pPr>
            <w:r>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403A9" w:rsidRDefault="005403A9" w:rsidP="005403A9">
            <w:pPr>
              <w:keepNext/>
              <w:rPr>
                <w:sz w:val="24"/>
                <w:szCs w:val="24"/>
              </w:rPr>
            </w:pPr>
          </w:p>
          <w:p w:rsidR="005403A9" w:rsidRDefault="005403A9" w:rsidP="005403A9">
            <w:pPr>
              <w:pBdr>
                <w:top w:val="single" w:sz="4" w:space="1" w:color="auto"/>
              </w:pBdr>
              <w:jc w:val="center"/>
              <w:rPr>
                <w:sz w:val="18"/>
                <w:szCs w:val="18"/>
              </w:rPr>
            </w:pPr>
            <w:r>
              <w:rPr>
                <w:sz w:val="18"/>
                <w:szCs w:val="18"/>
              </w:rPr>
              <w:t>(наименование и реквизиты документов, количество листов)</w:t>
            </w:r>
          </w:p>
          <w:p w:rsidR="005403A9" w:rsidRDefault="005403A9" w:rsidP="005403A9">
            <w:pPr>
              <w:tabs>
                <w:tab w:val="right" w:pos="10206"/>
              </w:tabs>
              <w:rPr>
                <w:sz w:val="24"/>
                <w:szCs w:val="24"/>
              </w:rPr>
            </w:pPr>
            <w:r>
              <w:rPr>
                <w:sz w:val="24"/>
                <w:szCs w:val="24"/>
              </w:rPr>
              <w:tab/>
              <w:t>;</w:t>
            </w:r>
          </w:p>
          <w:p w:rsidR="005403A9" w:rsidRDefault="005403A9" w:rsidP="005403A9">
            <w:pPr>
              <w:pBdr>
                <w:top w:val="single" w:sz="4" w:space="1" w:color="auto"/>
              </w:pBdr>
              <w:ind w:right="113"/>
              <w:rPr>
                <w:sz w:val="2"/>
                <w:szCs w:val="2"/>
              </w:rPr>
            </w:pPr>
          </w:p>
          <w:p w:rsidR="005403A9" w:rsidRDefault="005403A9" w:rsidP="005403A9">
            <w:pPr>
              <w:ind w:firstLine="567"/>
              <w:jc w:val="both"/>
              <w:rPr>
                <w:sz w:val="24"/>
                <w:szCs w:val="24"/>
              </w:rPr>
            </w:pPr>
            <w:r>
              <w:rPr>
                <w:sz w:val="24"/>
                <w:szCs w:val="24"/>
              </w:rPr>
              <w:lastRenderedPageBreak/>
              <w:t>3) документы, подтверждающие внесение денежных сре</w:t>
            </w:r>
            <w:proofErr w:type="gramStart"/>
            <w:r>
              <w:rPr>
                <w:sz w:val="24"/>
                <w:szCs w:val="24"/>
              </w:rPr>
              <w:t>дств в к</w:t>
            </w:r>
            <w:proofErr w:type="gramEnd"/>
            <w:r>
              <w:rPr>
                <w:sz w:val="24"/>
                <w:szCs w:val="24"/>
              </w:rPr>
              <w:t>ачестве обеспечения заявки на участие в конкурсе:</w:t>
            </w:r>
          </w:p>
          <w:p w:rsidR="005403A9" w:rsidRDefault="005403A9" w:rsidP="005403A9">
            <w:pPr>
              <w:rPr>
                <w:sz w:val="24"/>
                <w:szCs w:val="24"/>
              </w:rPr>
            </w:pPr>
          </w:p>
          <w:p w:rsidR="005403A9" w:rsidRDefault="005403A9" w:rsidP="005403A9">
            <w:pPr>
              <w:pBdr>
                <w:top w:val="single" w:sz="4" w:space="1" w:color="auto"/>
              </w:pBdr>
              <w:jc w:val="center"/>
              <w:rPr>
                <w:sz w:val="18"/>
                <w:szCs w:val="18"/>
              </w:rPr>
            </w:pPr>
            <w:r>
              <w:rPr>
                <w:sz w:val="18"/>
                <w:szCs w:val="18"/>
              </w:rPr>
              <w:t>(наименование и реквизиты документов, количество листов)</w:t>
            </w:r>
          </w:p>
          <w:p w:rsidR="005403A9" w:rsidRDefault="005403A9" w:rsidP="005403A9">
            <w:pPr>
              <w:tabs>
                <w:tab w:val="right" w:pos="10206"/>
              </w:tabs>
              <w:rPr>
                <w:sz w:val="24"/>
                <w:szCs w:val="24"/>
              </w:rPr>
            </w:pPr>
            <w:r>
              <w:rPr>
                <w:sz w:val="24"/>
                <w:szCs w:val="24"/>
              </w:rPr>
              <w:tab/>
              <w:t>;</w:t>
            </w:r>
          </w:p>
          <w:p w:rsidR="005403A9" w:rsidRDefault="005403A9" w:rsidP="005403A9">
            <w:pPr>
              <w:pBdr>
                <w:top w:val="single" w:sz="4" w:space="1" w:color="auto"/>
              </w:pBdr>
              <w:ind w:right="113"/>
              <w:rPr>
                <w:sz w:val="2"/>
                <w:szCs w:val="2"/>
              </w:rPr>
            </w:pPr>
          </w:p>
          <w:p w:rsidR="005403A9" w:rsidRDefault="005403A9" w:rsidP="005403A9">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403A9" w:rsidRDefault="005403A9" w:rsidP="005403A9">
            <w:pPr>
              <w:rPr>
                <w:sz w:val="24"/>
                <w:szCs w:val="24"/>
              </w:rPr>
            </w:pPr>
          </w:p>
          <w:p w:rsidR="005403A9" w:rsidRDefault="005403A9" w:rsidP="005403A9">
            <w:pPr>
              <w:pBdr>
                <w:top w:val="single" w:sz="4" w:space="1" w:color="auto"/>
              </w:pBdr>
              <w:jc w:val="center"/>
              <w:rPr>
                <w:sz w:val="18"/>
                <w:szCs w:val="18"/>
              </w:rPr>
            </w:pPr>
            <w:r>
              <w:rPr>
                <w:sz w:val="18"/>
                <w:szCs w:val="18"/>
              </w:rPr>
              <w:t>(наименование и реквизиты документов, количество листов)</w:t>
            </w:r>
          </w:p>
          <w:p w:rsidR="005403A9" w:rsidRDefault="005403A9" w:rsidP="005403A9">
            <w:pPr>
              <w:tabs>
                <w:tab w:val="right" w:pos="10206"/>
              </w:tabs>
              <w:rPr>
                <w:sz w:val="24"/>
                <w:szCs w:val="24"/>
              </w:rPr>
            </w:pPr>
            <w:r>
              <w:rPr>
                <w:sz w:val="24"/>
                <w:szCs w:val="24"/>
              </w:rPr>
              <w:tab/>
              <w:t>;</w:t>
            </w:r>
          </w:p>
          <w:p w:rsidR="005403A9" w:rsidRDefault="005403A9" w:rsidP="005403A9">
            <w:pPr>
              <w:pBdr>
                <w:top w:val="single" w:sz="4" w:space="1" w:color="auto"/>
              </w:pBdr>
              <w:ind w:right="113"/>
              <w:rPr>
                <w:sz w:val="2"/>
                <w:szCs w:val="2"/>
              </w:rPr>
            </w:pPr>
          </w:p>
          <w:p w:rsidR="005403A9" w:rsidRDefault="005403A9" w:rsidP="005403A9">
            <w:pPr>
              <w:ind w:firstLine="567"/>
              <w:rPr>
                <w:sz w:val="24"/>
                <w:szCs w:val="24"/>
              </w:rPr>
            </w:pPr>
            <w:r>
              <w:rPr>
                <w:sz w:val="24"/>
                <w:szCs w:val="24"/>
              </w:rPr>
              <w:t>5) утвержденный бухгалтерский баланс за последний год:</w:t>
            </w:r>
          </w:p>
          <w:p w:rsidR="005403A9" w:rsidRDefault="005403A9" w:rsidP="005403A9">
            <w:pPr>
              <w:rPr>
                <w:sz w:val="24"/>
                <w:szCs w:val="24"/>
              </w:rPr>
            </w:pPr>
          </w:p>
          <w:p w:rsidR="005403A9" w:rsidRDefault="005403A9" w:rsidP="005403A9">
            <w:pPr>
              <w:pBdr>
                <w:top w:val="single" w:sz="4" w:space="1" w:color="auto"/>
              </w:pBdr>
              <w:jc w:val="center"/>
              <w:rPr>
                <w:sz w:val="18"/>
                <w:szCs w:val="18"/>
              </w:rPr>
            </w:pPr>
            <w:r>
              <w:rPr>
                <w:sz w:val="18"/>
                <w:szCs w:val="18"/>
              </w:rPr>
              <w:t>(наименование и реквизиты документов, количество листов)</w:t>
            </w:r>
          </w:p>
          <w:p w:rsidR="005403A9" w:rsidRDefault="005403A9" w:rsidP="005403A9">
            <w:pPr>
              <w:tabs>
                <w:tab w:val="right" w:pos="10206"/>
              </w:tabs>
              <w:rPr>
                <w:sz w:val="24"/>
                <w:szCs w:val="24"/>
              </w:rPr>
            </w:pPr>
            <w:r>
              <w:rPr>
                <w:sz w:val="24"/>
                <w:szCs w:val="24"/>
              </w:rPr>
              <w:tab/>
              <w:t>.</w:t>
            </w:r>
          </w:p>
          <w:p w:rsidR="005403A9" w:rsidRDefault="005403A9" w:rsidP="005403A9">
            <w:pPr>
              <w:pBdr>
                <w:top w:val="single" w:sz="4" w:space="1" w:color="auto"/>
              </w:pBdr>
              <w:ind w:right="113"/>
              <w:rPr>
                <w:sz w:val="2"/>
                <w:szCs w:val="2"/>
              </w:rPr>
            </w:pPr>
          </w:p>
          <w:p w:rsidR="005403A9" w:rsidRDefault="005403A9" w:rsidP="005403A9">
            <w:pPr>
              <w:spacing w:before="240"/>
              <w:ind w:firstLine="567"/>
              <w:rPr>
                <w:sz w:val="24"/>
                <w:szCs w:val="24"/>
              </w:rPr>
            </w:pPr>
            <w:r>
              <w:rPr>
                <w:sz w:val="24"/>
                <w:szCs w:val="24"/>
              </w:rPr>
              <w:t xml:space="preserve">Настоящим  </w:t>
            </w:r>
          </w:p>
          <w:p w:rsidR="005403A9" w:rsidRPr="009E6C86" w:rsidRDefault="005403A9" w:rsidP="005403A9">
            <w:pPr>
              <w:pBdr>
                <w:top w:val="single" w:sz="4" w:space="1" w:color="auto"/>
              </w:pBdr>
              <w:ind w:left="1876"/>
              <w:jc w:val="center"/>
              <w:rPr>
                <w:sz w:val="18"/>
                <w:szCs w:val="18"/>
              </w:rPr>
            </w:pPr>
            <w:proofErr w:type="gramStart"/>
            <w:r w:rsidRPr="00BE1C3C">
              <w:rPr>
                <w:sz w:val="18"/>
                <w:szCs w:val="18"/>
              </w:rPr>
              <w:t>(организационно-правовая форма, наименование (фирменное наименование)</w:t>
            </w:r>
            <w:proofErr w:type="gramEnd"/>
          </w:p>
          <w:p w:rsidR="005403A9" w:rsidRDefault="005403A9" w:rsidP="005403A9">
            <w:pPr>
              <w:rPr>
                <w:sz w:val="24"/>
                <w:szCs w:val="24"/>
              </w:rPr>
            </w:pPr>
          </w:p>
          <w:p w:rsidR="005403A9" w:rsidRPr="009E6C86" w:rsidRDefault="005403A9" w:rsidP="005403A9">
            <w:pPr>
              <w:pBdr>
                <w:top w:val="single" w:sz="4" w:space="1" w:color="auto"/>
              </w:pBdr>
              <w:jc w:val="center"/>
              <w:rPr>
                <w:sz w:val="18"/>
                <w:szCs w:val="18"/>
              </w:rPr>
            </w:pPr>
            <w:r w:rsidRPr="00BE1C3C">
              <w:rPr>
                <w:sz w:val="18"/>
                <w:szCs w:val="18"/>
              </w:rPr>
              <w:t xml:space="preserve">организации или </w:t>
            </w:r>
            <w:proofErr w:type="spellStart"/>
            <w:r w:rsidRPr="00BE1C3C">
              <w:rPr>
                <w:sz w:val="18"/>
                <w:szCs w:val="18"/>
              </w:rPr>
              <w:t>ф.и.</w:t>
            </w:r>
            <w:proofErr w:type="gramStart"/>
            <w:r w:rsidRPr="00BE1C3C">
              <w:rPr>
                <w:sz w:val="18"/>
                <w:szCs w:val="18"/>
              </w:rPr>
              <w:t>о</w:t>
            </w:r>
            <w:proofErr w:type="gramEnd"/>
            <w:r w:rsidRPr="00BE1C3C">
              <w:rPr>
                <w:sz w:val="18"/>
                <w:szCs w:val="18"/>
              </w:rPr>
              <w:t>.</w:t>
            </w:r>
            <w:proofErr w:type="spellEnd"/>
            <w:r w:rsidRPr="00BE1C3C">
              <w:rPr>
                <w:sz w:val="18"/>
                <w:szCs w:val="18"/>
              </w:rPr>
              <w:t xml:space="preserve"> </w:t>
            </w:r>
            <w:proofErr w:type="gramStart"/>
            <w:r w:rsidRPr="00BE1C3C">
              <w:rPr>
                <w:sz w:val="18"/>
                <w:szCs w:val="18"/>
              </w:rPr>
              <w:t>физического</w:t>
            </w:r>
            <w:proofErr w:type="gramEnd"/>
            <w:r w:rsidRPr="00BE1C3C">
              <w:rPr>
                <w:sz w:val="18"/>
                <w:szCs w:val="18"/>
              </w:rPr>
              <w:t xml:space="preserve"> лица, данные документа, удостоверяющего личность)</w:t>
            </w:r>
          </w:p>
          <w:p w:rsidR="005403A9" w:rsidRPr="009E6C86" w:rsidRDefault="005403A9" w:rsidP="005403A9">
            <w:pPr>
              <w:jc w:val="both"/>
              <w:rPr>
                <w:sz w:val="24"/>
                <w:szCs w:val="24"/>
              </w:rPr>
            </w:pPr>
            <w:proofErr w:type="gramStart"/>
            <w:r w:rsidRPr="009E6C86">
              <w:rPr>
                <w:sz w:val="24"/>
                <w:szCs w:val="24"/>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9E6C86">
              <w:rPr>
                <w:sz w:val="24"/>
                <w:szCs w:val="24"/>
              </w:rPr>
              <w:t xml:space="preserve"> </w:t>
            </w:r>
            <w:proofErr w:type="gramStart"/>
            <w:r w:rsidRPr="009E6C86">
              <w:rPr>
                <w:sz w:val="24"/>
                <w:szCs w:val="24"/>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9E6C86">
              <w:rPr>
                <w:sz w:val="24"/>
                <w:szCs w:val="24"/>
              </w:rPr>
              <w:t xml:space="preserve"> некоторые акты Правительства Российской Федерации</w:t>
            </w:r>
            <w:r>
              <w:rPr>
                <w:sz w:val="24"/>
                <w:szCs w:val="24"/>
              </w:rPr>
              <w:t>»</w:t>
            </w:r>
            <w:r w:rsidRPr="009E6C86">
              <w:rPr>
                <w:sz w:val="24"/>
                <w:szCs w:val="24"/>
              </w:rPr>
              <w:t>.</w:t>
            </w:r>
          </w:p>
          <w:p w:rsidR="005403A9" w:rsidRDefault="005403A9" w:rsidP="005403A9">
            <w:pPr>
              <w:spacing w:before="240"/>
              <w:rPr>
                <w:sz w:val="24"/>
                <w:szCs w:val="24"/>
              </w:rPr>
            </w:pPr>
          </w:p>
          <w:p w:rsidR="005403A9" w:rsidRDefault="005403A9" w:rsidP="005403A9">
            <w:pPr>
              <w:pBdr>
                <w:top w:val="single" w:sz="4" w:space="1" w:color="auto"/>
              </w:pBdr>
              <w:spacing w:after="120"/>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организации или </w:t>
            </w:r>
            <w:proofErr w:type="spellStart"/>
            <w:r>
              <w:rPr>
                <w:sz w:val="18"/>
                <w:szCs w:val="18"/>
              </w:rPr>
              <w:t>ф.и.о.</w:t>
            </w:r>
            <w:proofErr w:type="spellEnd"/>
            <w:r>
              <w:rPr>
                <w:sz w:val="18"/>
                <w:szCs w:val="18"/>
              </w:rPr>
              <w:t xml:space="preserve"> индивидуального предпринимателя)</w:t>
            </w:r>
            <w:proofErr w:type="gramEnd"/>
          </w:p>
          <w:tbl>
            <w:tblPr>
              <w:tblW w:w="0" w:type="auto"/>
              <w:tblCellMar>
                <w:left w:w="28" w:type="dxa"/>
                <w:right w:w="28" w:type="dxa"/>
              </w:tblCellMar>
              <w:tblLook w:val="0000" w:firstRow="0" w:lastRow="0" w:firstColumn="0" w:lastColumn="0" w:noHBand="0" w:noVBand="0"/>
            </w:tblPr>
            <w:tblGrid>
              <w:gridCol w:w="2552"/>
              <w:gridCol w:w="280"/>
              <w:gridCol w:w="3365"/>
            </w:tblGrid>
            <w:tr w:rsidR="005403A9" w:rsidTr="00BF49F6">
              <w:trPr>
                <w:trHeight w:val="37"/>
              </w:trPr>
              <w:tc>
                <w:tcPr>
                  <w:tcW w:w="2552" w:type="dxa"/>
                  <w:tcBorders>
                    <w:top w:val="nil"/>
                    <w:left w:val="nil"/>
                    <w:bottom w:val="single" w:sz="4" w:space="0" w:color="auto"/>
                    <w:right w:val="nil"/>
                  </w:tcBorders>
                  <w:vAlign w:val="bottom"/>
                </w:tcPr>
                <w:p w:rsidR="005403A9" w:rsidRDefault="005403A9" w:rsidP="00531EC2">
                  <w:pPr>
                    <w:jc w:val="center"/>
                    <w:rPr>
                      <w:sz w:val="24"/>
                      <w:szCs w:val="24"/>
                    </w:rPr>
                  </w:pPr>
                </w:p>
              </w:tc>
              <w:tc>
                <w:tcPr>
                  <w:tcW w:w="280" w:type="dxa"/>
                  <w:tcBorders>
                    <w:top w:val="nil"/>
                    <w:left w:val="nil"/>
                    <w:bottom w:val="nil"/>
                    <w:right w:val="nil"/>
                  </w:tcBorders>
                  <w:vAlign w:val="bottom"/>
                </w:tcPr>
                <w:p w:rsidR="005403A9" w:rsidRDefault="005403A9" w:rsidP="00531EC2">
                  <w:pPr>
                    <w:rPr>
                      <w:sz w:val="24"/>
                      <w:szCs w:val="24"/>
                    </w:rPr>
                  </w:pPr>
                </w:p>
              </w:tc>
              <w:tc>
                <w:tcPr>
                  <w:tcW w:w="3365" w:type="dxa"/>
                  <w:tcBorders>
                    <w:top w:val="nil"/>
                    <w:left w:val="nil"/>
                    <w:bottom w:val="single" w:sz="4" w:space="0" w:color="auto"/>
                    <w:right w:val="nil"/>
                  </w:tcBorders>
                  <w:vAlign w:val="bottom"/>
                </w:tcPr>
                <w:p w:rsidR="005403A9" w:rsidRDefault="005403A9" w:rsidP="00531EC2">
                  <w:pPr>
                    <w:jc w:val="center"/>
                    <w:rPr>
                      <w:sz w:val="24"/>
                      <w:szCs w:val="24"/>
                    </w:rPr>
                  </w:pPr>
                </w:p>
              </w:tc>
            </w:tr>
            <w:tr w:rsidR="005403A9" w:rsidTr="00BF49F6">
              <w:trPr>
                <w:trHeight w:val="29"/>
              </w:trPr>
              <w:tc>
                <w:tcPr>
                  <w:tcW w:w="2552" w:type="dxa"/>
                  <w:tcBorders>
                    <w:top w:val="nil"/>
                    <w:left w:val="nil"/>
                    <w:bottom w:val="nil"/>
                    <w:right w:val="nil"/>
                  </w:tcBorders>
                </w:tcPr>
                <w:p w:rsidR="005403A9" w:rsidRDefault="005403A9" w:rsidP="00531EC2">
                  <w:pPr>
                    <w:jc w:val="center"/>
                    <w:rPr>
                      <w:sz w:val="18"/>
                      <w:szCs w:val="18"/>
                    </w:rPr>
                  </w:pPr>
                  <w:r>
                    <w:rPr>
                      <w:sz w:val="18"/>
                      <w:szCs w:val="18"/>
                    </w:rPr>
                    <w:t>(подпись)</w:t>
                  </w:r>
                </w:p>
              </w:tc>
              <w:tc>
                <w:tcPr>
                  <w:tcW w:w="280" w:type="dxa"/>
                  <w:tcBorders>
                    <w:top w:val="nil"/>
                    <w:left w:val="nil"/>
                    <w:bottom w:val="nil"/>
                    <w:right w:val="nil"/>
                  </w:tcBorders>
                </w:tcPr>
                <w:p w:rsidR="005403A9" w:rsidRDefault="005403A9" w:rsidP="00531EC2">
                  <w:pPr>
                    <w:rPr>
                      <w:sz w:val="18"/>
                      <w:szCs w:val="18"/>
                    </w:rPr>
                  </w:pPr>
                </w:p>
              </w:tc>
              <w:tc>
                <w:tcPr>
                  <w:tcW w:w="3365" w:type="dxa"/>
                  <w:tcBorders>
                    <w:top w:val="nil"/>
                    <w:left w:val="nil"/>
                    <w:bottom w:val="nil"/>
                    <w:right w:val="nil"/>
                  </w:tcBorders>
                </w:tcPr>
                <w:p w:rsidR="005403A9" w:rsidRDefault="005403A9" w:rsidP="00531EC2">
                  <w:pPr>
                    <w:jc w:val="center"/>
                    <w:rPr>
                      <w:sz w:val="18"/>
                      <w:szCs w:val="18"/>
                    </w:rPr>
                  </w:pPr>
                  <w:r>
                    <w:rPr>
                      <w:sz w:val="18"/>
                      <w:szCs w:val="18"/>
                    </w:rPr>
                    <w:t>(</w:t>
                  </w:r>
                  <w:proofErr w:type="spellStart"/>
                  <w:r>
                    <w:rPr>
                      <w:sz w:val="18"/>
                      <w:szCs w:val="18"/>
                    </w:rPr>
                    <w:t>ф.и.о.</w:t>
                  </w:r>
                  <w:proofErr w:type="spellEnd"/>
                  <w:r>
                    <w:rPr>
                      <w:sz w:val="18"/>
                      <w:szCs w:val="18"/>
                    </w:rPr>
                    <w:t>)</w:t>
                  </w:r>
                </w:p>
              </w:tc>
            </w:tr>
          </w:tbl>
          <w:p w:rsidR="005403A9" w:rsidRDefault="005403A9" w:rsidP="005403A9">
            <w:pPr>
              <w:rPr>
                <w:sz w:val="24"/>
                <w:szCs w:val="24"/>
              </w:rPr>
            </w:pPr>
          </w:p>
          <w:tbl>
            <w:tblPr>
              <w:tblW w:w="0" w:type="auto"/>
              <w:tblCellMar>
                <w:left w:w="28" w:type="dxa"/>
                <w:right w:w="28" w:type="dxa"/>
              </w:tblCellMar>
              <w:tblLook w:val="0000" w:firstRow="0" w:lastRow="0" w:firstColumn="0" w:lastColumn="0" w:noHBand="0" w:noVBand="0"/>
            </w:tblPr>
            <w:tblGrid>
              <w:gridCol w:w="185"/>
              <w:gridCol w:w="420"/>
              <w:gridCol w:w="252"/>
              <w:gridCol w:w="1514"/>
              <w:gridCol w:w="460"/>
              <w:gridCol w:w="225"/>
              <w:gridCol w:w="252"/>
            </w:tblGrid>
            <w:tr w:rsidR="005403A9" w:rsidTr="00BF49F6">
              <w:trPr>
                <w:trHeight w:val="39"/>
              </w:trPr>
              <w:tc>
                <w:tcPr>
                  <w:tcW w:w="185" w:type="dxa"/>
                  <w:tcBorders>
                    <w:top w:val="nil"/>
                    <w:left w:val="nil"/>
                    <w:bottom w:val="nil"/>
                    <w:right w:val="nil"/>
                  </w:tcBorders>
                  <w:vAlign w:val="bottom"/>
                </w:tcPr>
                <w:p w:rsidR="005403A9" w:rsidRDefault="005403A9" w:rsidP="00531EC2">
                  <w:pPr>
                    <w:jc w:val="right"/>
                    <w:rPr>
                      <w:sz w:val="24"/>
                      <w:szCs w:val="24"/>
                    </w:rPr>
                  </w:pPr>
                  <w:r>
                    <w:rPr>
                      <w:sz w:val="24"/>
                      <w:szCs w:val="24"/>
                    </w:rPr>
                    <w:t>«</w:t>
                  </w:r>
                </w:p>
              </w:tc>
              <w:tc>
                <w:tcPr>
                  <w:tcW w:w="420" w:type="dxa"/>
                  <w:tcBorders>
                    <w:top w:val="nil"/>
                    <w:left w:val="nil"/>
                    <w:bottom w:val="single" w:sz="4" w:space="0" w:color="auto"/>
                    <w:right w:val="nil"/>
                  </w:tcBorders>
                  <w:vAlign w:val="bottom"/>
                </w:tcPr>
                <w:p w:rsidR="005403A9" w:rsidRDefault="005403A9" w:rsidP="00531EC2">
                  <w:pPr>
                    <w:jc w:val="center"/>
                    <w:rPr>
                      <w:sz w:val="24"/>
                      <w:szCs w:val="24"/>
                    </w:rPr>
                  </w:pPr>
                </w:p>
              </w:tc>
              <w:tc>
                <w:tcPr>
                  <w:tcW w:w="252" w:type="dxa"/>
                  <w:tcBorders>
                    <w:top w:val="nil"/>
                    <w:left w:val="nil"/>
                    <w:bottom w:val="nil"/>
                    <w:right w:val="nil"/>
                  </w:tcBorders>
                  <w:vAlign w:val="bottom"/>
                </w:tcPr>
                <w:p w:rsidR="005403A9" w:rsidRDefault="005403A9" w:rsidP="00531EC2">
                  <w:pPr>
                    <w:rPr>
                      <w:sz w:val="24"/>
                      <w:szCs w:val="24"/>
                    </w:rPr>
                  </w:pPr>
                  <w:r>
                    <w:rPr>
                      <w:sz w:val="24"/>
                      <w:szCs w:val="24"/>
                    </w:rPr>
                    <w:t>»</w:t>
                  </w:r>
                </w:p>
              </w:tc>
              <w:tc>
                <w:tcPr>
                  <w:tcW w:w="1514" w:type="dxa"/>
                  <w:tcBorders>
                    <w:top w:val="nil"/>
                    <w:left w:val="nil"/>
                    <w:bottom w:val="single" w:sz="4" w:space="0" w:color="auto"/>
                    <w:right w:val="nil"/>
                  </w:tcBorders>
                  <w:vAlign w:val="bottom"/>
                </w:tcPr>
                <w:p w:rsidR="005403A9" w:rsidRDefault="005403A9" w:rsidP="00531EC2">
                  <w:pPr>
                    <w:jc w:val="center"/>
                    <w:rPr>
                      <w:sz w:val="24"/>
                      <w:szCs w:val="24"/>
                    </w:rPr>
                  </w:pPr>
                </w:p>
              </w:tc>
              <w:tc>
                <w:tcPr>
                  <w:tcW w:w="460" w:type="dxa"/>
                  <w:tcBorders>
                    <w:top w:val="nil"/>
                    <w:left w:val="nil"/>
                    <w:bottom w:val="nil"/>
                    <w:right w:val="nil"/>
                  </w:tcBorders>
                  <w:vAlign w:val="bottom"/>
                </w:tcPr>
                <w:p w:rsidR="005403A9" w:rsidRDefault="005403A9" w:rsidP="008C3E6E">
                  <w:pPr>
                    <w:jc w:val="right"/>
                    <w:rPr>
                      <w:sz w:val="24"/>
                      <w:szCs w:val="24"/>
                    </w:rPr>
                  </w:pPr>
                  <w:r>
                    <w:rPr>
                      <w:sz w:val="24"/>
                      <w:szCs w:val="24"/>
                    </w:rPr>
                    <w:t>20</w:t>
                  </w:r>
                </w:p>
              </w:tc>
              <w:tc>
                <w:tcPr>
                  <w:tcW w:w="225" w:type="dxa"/>
                  <w:tcBorders>
                    <w:top w:val="nil"/>
                    <w:left w:val="nil"/>
                    <w:bottom w:val="single" w:sz="4" w:space="0" w:color="auto"/>
                    <w:right w:val="nil"/>
                  </w:tcBorders>
                  <w:vAlign w:val="bottom"/>
                </w:tcPr>
                <w:p w:rsidR="005403A9" w:rsidRDefault="005403A9" w:rsidP="00531EC2">
                  <w:pPr>
                    <w:rPr>
                      <w:sz w:val="24"/>
                      <w:szCs w:val="24"/>
                    </w:rPr>
                  </w:pPr>
                </w:p>
              </w:tc>
              <w:tc>
                <w:tcPr>
                  <w:tcW w:w="252" w:type="dxa"/>
                  <w:tcBorders>
                    <w:top w:val="nil"/>
                    <w:left w:val="nil"/>
                    <w:bottom w:val="nil"/>
                    <w:right w:val="nil"/>
                  </w:tcBorders>
                  <w:vAlign w:val="bottom"/>
                </w:tcPr>
                <w:p w:rsidR="005403A9" w:rsidRDefault="005403A9" w:rsidP="00531EC2">
                  <w:pPr>
                    <w:jc w:val="right"/>
                    <w:rPr>
                      <w:sz w:val="24"/>
                      <w:szCs w:val="24"/>
                    </w:rPr>
                  </w:pPr>
                  <w:proofErr w:type="gramStart"/>
                  <w:r>
                    <w:rPr>
                      <w:sz w:val="24"/>
                      <w:szCs w:val="24"/>
                    </w:rPr>
                    <w:t>г</w:t>
                  </w:r>
                  <w:proofErr w:type="gramEnd"/>
                  <w:r>
                    <w:rPr>
                      <w:sz w:val="24"/>
                      <w:szCs w:val="24"/>
                    </w:rPr>
                    <w:t>.</w:t>
                  </w:r>
                </w:p>
              </w:tc>
            </w:tr>
          </w:tbl>
          <w:p w:rsidR="005403A9" w:rsidRDefault="005403A9" w:rsidP="005403A9">
            <w:pPr>
              <w:spacing w:before="400"/>
              <w:rPr>
                <w:sz w:val="24"/>
                <w:szCs w:val="24"/>
              </w:rPr>
            </w:pPr>
            <w:r>
              <w:rPr>
                <w:sz w:val="24"/>
                <w:szCs w:val="24"/>
              </w:rPr>
              <w:t>М.П.</w:t>
            </w:r>
            <w:r w:rsidR="008C3E6E">
              <w:rPr>
                <w:sz w:val="24"/>
                <w:szCs w:val="24"/>
              </w:rPr>
              <w:t xml:space="preserve"> (при наличии)</w:t>
            </w:r>
          </w:p>
          <w:p w:rsidR="0076079D" w:rsidRPr="0009326F" w:rsidRDefault="0076079D">
            <w:pPr>
              <w:rPr>
                <w:b/>
                <w:bCs/>
                <w:sz w:val="24"/>
                <w:szCs w:val="24"/>
              </w:rPr>
            </w:pPr>
          </w:p>
        </w:tc>
      </w:tr>
      <w:tr w:rsidR="0076079D" w:rsidRPr="0009326F" w:rsidTr="00BF49F6">
        <w:trPr>
          <w:trHeight w:val="135"/>
        </w:trPr>
        <w:tc>
          <w:tcPr>
            <w:tcW w:w="9641" w:type="dxa"/>
            <w:gridSpan w:val="4"/>
            <w:vAlign w:val="bottom"/>
          </w:tcPr>
          <w:p w:rsidR="0076079D" w:rsidRPr="0009326F" w:rsidRDefault="0076079D">
            <w:pPr>
              <w:rPr>
                <w:b/>
                <w:bCs/>
                <w:sz w:val="24"/>
                <w:szCs w:val="24"/>
              </w:rPr>
            </w:pPr>
          </w:p>
        </w:tc>
      </w:tr>
      <w:tr w:rsidR="0076079D" w:rsidRPr="0009326F" w:rsidTr="00BF49F6">
        <w:trPr>
          <w:trHeight w:val="35"/>
        </w:trPr>
        <w:tc>
          <w:tcPr>
            <w:tcW w:w="757" w:type="dxa"/>
            <w:noWrap/>
            <w:vAlign w:val="center"/>
            <w:hideMark/>
          </w:tcPr>
          <w:p w:rsidR="0076079D" w:rsidRPr="0009326F" w:rsidRDefault="0076079D">
            <w:pPr>
              <w:rPr>
                <w:sz w:val="24"/>
                <w:szCs w:val="24"/>
              </w:rPr>
            </w:pPr>
          </w:p>
        </w:tc>
        <w:tc>
          <w:tcPr>
            <w:tcW w:w="4710" w:type="dxa"/>
            <w:noWrap/>
            <w:vAlign w:val="bottom"/>
            <w:hideMark/>
          </w:tcPr>
          <w:p w:rsidR="0076079D" w:rsidRPr="0009326F" w:rsidRDefault="0076079D">
            <w:pPr>
              <w:rPr>
                <w:sz w:val="24"/>
                <w:szCs w:val="24"/>
              </w:rPr>
            </w:pPr>
          </w:p>
        </w:tc>
        <w:tc>
          <w:tcPr>
            <w:tcW w:w="2065" w:type="dxa"/>
            <w:noWrap/>
            <w:vAlign w:val="bottom"/>
            <w:hideMark/>
          </w:tcPr>
          <w:p w:rsidR="0076079D" w:rsidRPr="0009326F" w:rsidRDefault="0076079D">
            <w:pPr>
              <w:rPr>
                <w:sz w:val="24"/>
                <w:szCs w:val="24"/>
              </w:rPr>
            </w:pPr>
          </w:p>
        </w:tc>
        <w:tc>
          <w:tcPr>
            <w:tcW w:w="2109" w:type="dxa"/>
            <w:noWrap/>
            <w:vAlign w:val="bottom"/>
            <w:hideMark/>
          </w:tcPr>
          <w:p w:rsidR="0076079D" w:rsidRPr="0009326F" w:rsidRDefault="0076079D">
            <w:pPr>
              <w:rPr>
                <w:sz w:val="24"/>
                <w:szCs w:val="24"/>
              </w:rPr>
            </w:pPr>
          </w:p>
        </w:tc>
      </w:tr>
      <w:tr w:rsidR="0076079D" w:rsidRPr="0009326F" w:rsidTr="00BF49F6">
        <w:trPr>
          <w:trHeight w:val="35"/>
        </w:trPr>
        <w:tc>
          <w:tcPr>
            <w:tcW w:w="9641" w:type="dxa"/>
            <w:gridSpan w:val="4"/>
            <w:shd w:val="clear" w:color="auto" w:fill="FFFFFF"/>
            <w:noWrap/>
            <w:vAlign w:val="bottom"/>
          </w:tcPr>
          <w:p w:rsidR="0076079D" w:rsidRPr="0009326F" w:rsidRDefault="0076079D">
            <w:pPr>
              <w:jc w:val="center"/>
              <w:rPr>
                <w:b/>
                <w:bCs/>
                <w:sz w:val="24"/>
                <w:szCs w:val="24"/>
              </w:rPr>
            </w:pPr>
          </w:p>
        </w:tc>
      </w:tr>
      <w:tr w:rsidR="0076079D" w:rsidRPr="0009326F" w:rsidTr="00BF49F6">
        <w:trPr>
          <w:trHeight w:val="2239"/>
        </w:trPr>
        <w:tc>
          <w:tcPr>
            <w:tcW w:w="9641" w:type="dxa"/>
            <w:gridSpan w:val="4"/>
            <w:vAlign w:val="bottom"/>
          </w:tcPr>
          <w:p w:rsidR="002161AC" w:rsidRDefault="002161AC">
            <w:pPr>
              <w:rPr>
                <w:b/>
                <w:bCs/>
                <w:sz w:val="24"/>
                <w:szCs w:val="24"/>
              </w:rPr>
            </w:pPr>
          </w:p>
          <w:p w:rsidR="009F7801" w:rsidRDefault="009F7801">
            <w:pPr>
              <w:rPr>
                <w:b/>
                <w:bCs/>
                <w:sz w:val="24"/>
                <w:szCs w:val="24"/>
              </w:rPr>
            </w:pPr>
          </w:p>
          <w:p w:rsidR="009F7801" w:rsidRDefault="009F7801">
            <w:pPr>
              <w:rPr>
                <w:b/>
                <w:bCs/>
                <w:sz w:val="24"/>
                <w:szCs w:val="24"/>
              </w:rPr>
            </w:pPr>
          </w:p>
          <w:p w:rsidR="009F7801" w:rsidRDefault="009F7801">
            <w:pPr>
              <w:rPr>
                <w:b/>
                <w:bCs/>
                <w:sz w:val="24"/>
                <w:szCs w:val="24"/>
              </w:rPr>
            </w:pPr>
          </w:p>
          <w:p w:rsidR="009F7801" w:rsidRDefault="009F7801">
            <w:pPr>
              <w:rPr>
                <w:b/>
                <w:bCs/>
                <w:sz w:val="24"/>
                <w:szCs w:val="24"/>
              </w:rPr>
            </w:pPr>
          </w:p>
          <w:p w:rsidR="009F7801" w:rsidRDefault="009F7801">
            <w:pPr>
              <w:rPr>
                <w:b/>
                <w:bCs/>
                <w:sz w:val="24"/>
                <w:szCs w:val="24"/>
              </w:rPr>
            </w:pPr>
          </w:p>
          <w:p w:rsidR="009F7801" w:rsidRDefault="009F7801">
            <w:pPr>
              <w:rPr>
                <w:b/>
                <w:bCs/>
                <w:sz w:val="24"/>
                <w:szCs w:val="24"/>
              </w:rPr>
            </w:pPr>
          </w:p>
          <w:p w:rsidR="009F7801" w:rsidRPr="0009326F" w:rsidRDefault="009F7801">
            <w:pPr>
              <w:rPr>
                <w:b/>
                <w:bCs/>
                <w:sz w:val="24"/>
                <w:szCs w:val="24"/>
              </w:rPr>
            </w:pPr>
          </w:p>
        </w:tc>
      </w:tr>
    </w:tbl>
    <w:p w:rsidR="00581551" w:rsidRDefault="0076079D" w:rsidP="006C0666">
      <w:pPr>
        <w:rPr>
          <w:b/>
          <w:sz w:val="24"/>
          <w:szCs w:val="24"/>
        </w:rPr>
      </w:pPr>
      <w:r w:rsidRPr="0009326F">
        <w:rPr>
          <w:b/>
          <w:sz w:val="24"/>
          <w:szCs w:val="24"/>
        </w:rPr>
        <w:lastRenderedPageBreak/>
        <w:t xml:space="preserve">                                                                                               </w:t>
      </w:r>
      <w:r w:rsidR="006C0666">
        <w:rPr>
          <w:b/>
          <w:sz w:val="24"/>
          <w:szCs w:val="24"/>
        </w:rPr>
        <w:t xml:space="preserve">                          </w:t>
      </w:r>
    </w:p>
    <w:p w:rsidR="00BF49F6" w:rsidRDefault="0076079D" w:rsidP="00BF49F6">
      <w:pPr>
        <w:jc w:val="right"/>
      </w:pPr>
      <w:r w:rsidRPr="0009326F">
        <w:rPr>
          <w:b/>
          <w:sz w:val="24"/>
          <w:szCs w:val="24"/>
        </w:rPr>
        <w:t xml:space="preserve">    </w:t>
      </w:r>
      <w:r w:rsidR="00BF49F6">
        <w:t>Приложение № 4</w:t>
      </w:r>
    </w:p>
    <w:p w:rsidR="00BF49F6" w:rsidRDefault="00BF49F6" w:rsidP="00BF49F6">
      <w:pPr>
        <w:tabs>
          <w:tab w:val="left" w:pos="6804"/>
        </w:tabs>
        <w:ind w:left="6577"/>
        <w:rPr>
          <w:spacing w:val="8"/>
          <w:kern w:val="144"/>
        </w:rPr>
      </w:pPr>
      <w:r>
        <w:t xml:space="preserve">    к конкурсной документации</w:t>
      </w:r>
      <w:r>
        <w:br/>
      </w:r>
      <w:r>
        <w:rPr>
          <w:spacing w:val="8"/>
          <w:kern w:val="144"/>
        </w:rPr>
        <w:t xml:space="preserve">   </w:t>
      </w:r>
      <w:r w:rsidRPr="00787B8F">
        <w:rPr>
          <w:spacing w:val="8"/>
          <w:kern w:val="144"/>
        </w:rPr>
        <w:t>на право заключения договора</w:t>
      </w:r>
    </w:p>
    <w:p w:rsidR="00BF49F6" w:rsidRDefault="00BF49F6" w:rsidP="00BF49F6">
      <w:pPr>
        <w:ind w:left="6577"/>
        <w:rPr>
          <w:spacing w:val="8"/>
          <w:kern w:val="144"/>
        </w:rPr>
      </w:pPr>
      <w:r>
        <w:rPr>
          <w:spacing w:val="8"/>
          <w:kern w:val="144"/>
        </w:rPr>
        <w:t xml:space="preserve">  </w:t>
      </w:r>
      <w:r w:rsidRPr="00787B8F">
        <w:rPr>
          <w:spacing w:val="8"/>
          <w:kern w:val="144"/>
        </w:rPr>
        <w:t xml:space="preserve"> управления </w:t>
      </w:r>
      <w:proofErr w:type="gramStart"/>
      <w:r w:rsidRPr="00787B8F">
        <w:rPr>
          <w:spacing w:val="8"/>
          <w:kern w:val="144"/>
        </w:rPr>
        <w:t>многоквартирным</w:t>
      </w:r>
      <w:proofErr w:type="gramEnd"/>
    </w:p>
    <w:p w:rsidR="00BF49F6" w:rsidRDefault="00BF49F6" w:rsidP="00BF49F6">
      <w:pPr>
        <w:ind w:left="6577"/>
        <w:rPr>
          <w:sz w:val="24"/>
          <w:szCs w:val="24"/>
        </w:rPr>
      </w:pPr>
      <w:r>
        <w:rPr>
          <w:spacing w:val="8"/>
          <w:kern w:val="144"/>
        </w:rPr>
        <w:t xml:space="preserve">   </w:t>
      </w:r>
      <w:r w:rsidRPr="00787B8F">
        <w:rPr>
          <w:spacing w:val="8"/>
          <w:kern w:val="144"/>
        </w:rPr>
        <w:t>домом</w:t>
      </w:r>
      <w:r>
        <w:rPr>
          <w:sz w:val="24"/>
          <w:szCs w:val="24"/>
        </w:rPr>
        <w:t xml:space="preserve"> </w:t>
      </w:r>
    </w:p>
    <w:p w:rsidR="0076079D" w:rsidRPr="0009326F" w:rsidRDefault="0076079D" w:rsidP="00BF49F6">
      <w:pPr>
        <w:rPr>
          <w:sz w:val="24"/>
          <w:szCs w:val="24"/>
        </w:rPr>
      </w:pPr>
    </w:p>
    <w:p w:rsidR="0076079D" w:rsidRDefault="0076079D" w:rsidP="002F776B">
      <w:pPr>
        <w:ind w:left="6577"/>
        <w:jc w:val="center"/>
        <w:rPr>
          <w:b/>
          <w:sz w:val="24"/>
          <w:szCs w:val="24"/>
        </w:rPr>
      </w:pPr>
    </w:p>
    <w:p w:rsidR="002F776B" w:rsidRDefault="002F776B" w:rsidP="002F776B">
      <w:pPr>
        <w:jc w:val="center"/>
        <w:rPr>
          <w:rFonts w:eastAsiaTheme="minorHAnsi"/>
          <w:b/>
          <w:bCs/>
          <w:sz w:val="24"/>
          <w:szCs w:val="24"/>
          <w:lang w:eastAsia="en-US"/>
        </w:rPr>
      </w:pPr>
      <w:r>
        <w:rPr>
          <w:rFonts w:eastAsiaTheme="minorHAnsi"/>
          <w:b/>
          <w:bCs/>
          <w:sz w:val="24"/>
          <w:szCs w:val="24"/>
          <w:lang w:eastAsia="en-US"/>
        </w:rPr>
        <w:t xml:space="preserve">РАСПИСКА </w:t>
      </w:r>
    </w:p>
    <w:p w:rsidR="00BF49F6" w:rsidRDefault="002F776B" w:rsidP="002F776B">
      <w:pPr>
        <w:jc w:val="center"/>
        <w:rPr>
          <w:rFonts w:eastAsiaTheme="minorHAnsi"/>
          <w:b/>
          <w:bCs/>
          <w:sz w:val="24"/>
          <w:szCs w:val="24"/>
          <w:lang w:eastAsia="en-US"/>
        </w:rPr>
      </w:pPr>
      <w:r>
        <w:rPr>
          <w:rFonts w:eastAsiaTheme="minorHAnsi"/>
          <w:b/>
          <w:bCs/>
          <w:sz w:val="24"/>
          <w:szCs w:val="24"/>
          <w:lang w:eastAsia="en-US"/>
        </w:rPr>
        <w:t xml:space="preserve">о получении заявки </w:t>
      </w:r>
      <w:r w:rsidRPr="001C6892">
        <w:rPr>
          <w:rFonts w:eastAsiaTheme="minorHAnsi"/>
          <w:b/>
          <w:bCs/>
          <w:sz w:val="24"/>
          <w:szCs w:val="24"/>
          <w:lang w:eastAsia="en-US"/>
        </w:rPr>
        <w:t xml:space="preserve">на участие в конкурсе </w:t>
      </w:r>
      <w:r>
        <w:rPr>
          <w:rFonts w:eastAsiaTheme="minorHAnsi"/>
          <w:b/>
          <w:bCs/>
          <w:sz w:val="24"/>
          <w:szCs w:val="24"/>
          <w:lang w:eastAsia="en-US"/>
        </w:rPr>
        <w:t>на право заключения договора управления многоквартирным домом (</w:t>
      </w:r>
      <w:r w:rsidRPr="001045C8">
        <w:rPr>
          <w:rFonts w:eastAsiaTheme="minorHAnsi"/>
          <w:b/>
          <w:bCs/>
          <w:sz w:val="24"/>
          <w:szCs w:val="24"/>
          <w:lang w:eastAsia="en-US"/>
        </w:rPr>
        <w:t>по отбору управляющей организации</w:t>
      </w:r>
      <w:r>
        <w:rPr>
          <w:rFonts w:eastAsiaTheme="minorHAnsi"/>
          <w:b/>
          <w:bCs/>
          <w:sz w:val="24"/>
          <w:szCs w:val="24"/>
          <w:lang w:eastAsia="en-US"/>
        </w:rPr>
        <w:t xml:space="preserve"> </w:t>
      </w:r>
      <w:r w:rsidRPr="001045C8">
        <w:rPr>
          <w:rFonts w:eastAsiaTheme="minorHAnsi"/>
          <w:b/>
          <w:bCs/>
          <w:sz w:val="24"/>
          <w:szCs w:val="24"/>
          <w:lang w:eastAsia="en-US"/>
        </w:rPr>
        <w:t>для управления многоквартирным домом</w:t>
      </w:r>
      <w:r>
        <w:rPr>
          <w:rFonts w:eastAsiaTheme="minorHAnsi"/>
          <w:b/>
          <w:bCs/>
          <w:sz w:val="24"/>
          <w:szCs w:val="24"/>
          <w:lang w:eastAsia="en-US"/>
        </w:rPr>
        <w:t>)</w:t>
      </w:r>
    </w:p>
    <w:p w:rsidR="002F776B" w:rsidRDefault="002F776B" w:rsidP="002F776B">
      <w:pPr>
        <w:jc w:val="center"/>
        <w:rPr>
          <w:b/>
          <w:sz w:val="24"/>
          <w:szCs w:val="24"/>
        </w:rPr>
      </w:pPr>
    </w:p>
    <w:p w:rsidR="002F776B" w:rsidRDefault="002F776B" w:rsidP="002F776B">
      <w:pPr>
        <w:spacing w:before="240"/>
        <w:rPr>
          <w:sz w:val="24"/>
          <w:szCs w:val="24"/>
        </w:rPr>
      </w:pPr>
      <w:r>
        <w:rPr>
          <w:sz w:val="24"/>
          <w:szCs w:val="24"/>
        </w:rPr>
        <w:t xml:space="preserve">Настоящая расписка выдана претенденту  </w:t>
      </w:r>
    </w:p>
    <w:p w:rsidR="002F776B" w:rsidRDefault="002F776B" w:rsidP="002F776B">
      <w:pPr>
        <w:pBdr>
          <w:top w:val="single" w:sz="4" w:space="1" w:color="auto"/>
        </w:pBdr>
        <w:ind w:left="4366"/>
        <w:rPr>
          <w:sz w:val="2"/>
          <w:szCs w:val="2"/>
        </w:rPr>
      </w:pPr>
    </w:p>
    <w:p w:rsidR="002F776B" w:rsidRDefault="002F776B" w:rsidP="002F776B">
      <w:pPr>
        <w:rPr>
          <w:sz w:val="24"/>
          <w:szCs w:val="24"/>
        </w:rPr>
      </w:pPr>
    </w:p>
    <w:p w:rsidR="002F776B" w:rsidRDefault="002F776B" w:rsidP="002F776B">
      <w:pPr>
        <w:pBdr>
          <w:top w:val="single" w:sz="4" w:space="1" w:color="auto"/>
        </w:pBdr>
        <w:jc w:val="center"/>
        <w:rPr>
          <w:sz w:val="18"/>
          <w:szCs w:val="18"/>
        </w:rPr>
      </w:pPr>
      <w:r>
        <w:rPr>
          <w:sz w:val="18"/>
          <w:szCs w:val="18"/>
        </w:rPr>
        <w:t xml:space="preserve">(наименование организации или </w:t>
      </w:r>
      <w:proofErr w:type="spellStart"/>
      <w:r>
        <w:rPr>
          <w:sz w:val="18"/>
          <w:szCs w:val="18"/>
        </w:rPr>
        <w:t>ф.и.о.</w:t>
      </w:r>
      <w:proofErr w:type="spellEnd"/>
      <w:r>
        <w:rPr>
          <w:sz w:val="18"/>
          <w:szCs w:val="18"/>
        </w:rPr>
        <w:t xml:space="preserve"> индивидуального предпринимателя)</w:t>
      </w:r>
    </w:p>
    <w:p w:rsidR="002F776B" w:rsidRDefault="002F776B" w:rsidP="002F776B">
      <w:pPr>
        <w:rPr>
          <w:sz w:val="24"/>
          <w:szCs w:val="24"/>
        </w:rPr>
      </w:pPr>
    </w:p>
    <w:p w:rsidR="002F776B" w:rsidRDefault="002F776B" w:rsidP="002F776B">
      <w:pPr>
        <w:pBdr>
          <w:top w:val="single" w:sz="4" w:space="1" w:color="auto"/>
        </w:pBdr>
        <w:rPr>
          <w:sz w:val="2"/>
          <w:szCs w:val="2"/>
        </w:rPr>
      </w:pPr>
    </w:p>
    <w:p w:rsidR="002F776B" w:rsidRDefault="002F776B" w:rsidP="002F776B">
      <w:pPr>
        <w:tabs>
          <w:tab w:val="center" w:pos="5387"/>
        </w:tabs>
        <w:jc w:val="both"/>
        <w:rPr>
          <w:sz w:val="24"/>
          <w:szCs w:val="24"/>
        </w:rPr>
      </w:pPr>
      <w:r>
        <w:rPr>
          <w:sz w:val="24"/>
          <w:szCs w:val="24"/>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r w:rsidR="005636A1">
        <w:rPr>
          <w:sz w:val="24"/>
          <w:szCs w:val="24"/>
        </w:rPr>
        <w:t>п</w:t>
      </w:r>
      <w:r>
        <w:rPr>
          <w:sz w:val="24"/>
          <w:szCs w:val="24"/>
        </w:rPr>
        <w:t xml:space="preserve">остановлением Правительства Российской Федерации от 6 февраля 2006г. </w:t>
      </w:r>
      <w:r w:rsidRPr="002F776B">
        <w:rPr>
          <w:sz w:val="24"/>
          <w:szCs w:val="24"/>
        </w:rPr>
        <w:t>№ 75,</w:t>
      </w:r>
      <w:r>
        <w:rPr>
          <w:sz w:val="24"/>
          <w:szCs w:val="24"/>
        </w:rPr>
        <w:t xml:space="preserve">  </w:t>
      </w:r>
      <w:r>
        <w:rPr>
          <w:sz w:val="24"/>
          <w:szCs w:val="24"/>
        </w:rPr>
        <w:tab/>
      </w:r>
    </w:p>
    <w:p w:rsidR="002F776B" w:rsidRDefault="002F776B" w:rsidP="002F776B">
      <w:pPr>
        <w:pBdr>
          <w:top w:val="single" w:sz="4" w:space="1" w:color="auto"/>
        </w:pBdr>
        <w:ind w:left="709"/>
        <w:jc w:val="center"/>
        <w:rPr>
          <w:sz w:val="18"/>
          <w:szCs w:val="18"/>
        </w:rPr>
      </w:pPr>
      <w:r>
        <w:rPr>
          <w:sz w:val="18"/>
          <w:szCs w:val="18"/>
        </w:rPr>
        <w:t>(наименование организатора конкурса)</w:t>
      </w:r>
    </w:p>
    <w:p w:rsidR="002F776B" w:rsidRDefault="002F776B" w:rsidP="002F776B">
      <w:pPr>
        <w:jc w:val="both"/>
        <w:rPr>
          <w:sz w:val="24"/>
          <w:szCs w:val="24"/>
        </w:rPr>
      </w:pPr>
      <w:r>
        <w:rPr>
          <w:sz w:val="24"/>
          <w:szCs w:val="24"/>
        </w:rPr>
        <w:t xml:space="preserve">принял (а)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2F776B" w:rsidRDefault="002F776B" w:rsidP="002F776B">
      <w:pPr>
        <w:pBdr>
          <w:top w:val="single" w:sz="4" w:space="1" w:color="auto"/>
        </w:pBdr>
        <w:ind w:left="993"/>
        <w:jc w:val="center"/>
        <w:rPr>
          <w:sz w:val="18"/>
          <w:szCs w:val="18"/>
        </w:rPr>
      </w:pPr>
      <w:r>
        <w:rPr>
          <w:sz w:val="18"/>
          <w:szCs w:val="18"/>
        </w:rPr>
        <w:t>(адрес многоквартирного дома)</w:t>
      </w:r>
    </w:p>
    <w:p w:rsidR="002F776B" w:rsidRDefault="002F776B" w:rsidP="002F776B">
      <w:pPr>
        <w:rPr>
          <w:sz w:val="24"/>
          <w:szCs w:val="24"/>
        </w:rPr>
      </w:pPr>
    </w:p>
    <w:p w:rsidR="002F776B" w:rsidRDefault="002F776B" w:rsidP="002F776B">
      <w:pPr>
        <w:pBdr>
          <w:top w:val="single" w:sz="4" w:space="1" w:color="auto"/>
        </w:pBd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402"/>
      </w:tblGrid>
      <w:tr w:rsidR="002F776B" w:rsidTr="002F776B">
        <w:tc>
          <w:tcPr>
            <w:tcW w:w="2796" w:type="dxa"/>
            <w:tcBorders>
              <w:top w:val="nil"/>
              <w:left w:val="nil"/>
              <w:bottom w:val="nil"/>
              <w:right w:val="nil"/>
            </w:tcBorders>
            <w:vAlign w:val="bottom"/>
          </w:tcPr>
          <w:p w:rsidR="002F776B" w:rsidRDefault="002F776B" w:rsidP="00531EC2">
            <w:pPr>
              <w:rPr>
                <w:sz w:val="24"/>
                <w:szCs w:val="24"/>
              </w:rPr>
            </w:pPr>
            <w:r>
              <w:rPr>
                <w:sz w:val="24"/>
                <w:szCs w:val="24"/>
              </w:rPr>
              <w:t>Заявка зарегистрирована “</w:t>
            </w:r>
          </w:p>
        </w:tc>
        <w:tc>
          <w:tcPr>
            <w:tcW w:w="425" w:type="dxa"/>
            <w:tcBorders>
              <w:top w:val="nil"/>
              <w:left w:val="nil"/>
              <w:bottom w:val="single" w:sz="4" w:space="0" w:color="auto"/>
              <w:right w:val="nil"/>
            </w:tcBorders>
            <w:vAlign w:val="bottom"/>
          </w:tcPr>
          <w:p w:rsidR="002F776B" w:rsidRDefault="002F776B" w:rsidP="00531EC2">
            <w:pPr>
              <w:jc w:val="center"/>
              <w:rPr>
                <w:sz w:val="24"/>
                <w:szCs w:val="24"/>
              </w:rPr>
            </w:pPr>
          </w:p>
        </w:tc>
        <w:tc>
          <w:tcPr>
            <w:tcW w:w="255" w:type="dxa"/>
            <w:tcBorders>
              <w:top w:val="nil"/>
              <w:left w:val="nil"/>
              <w:bottom w:val="nil"/>
              <w:right w:val="nil"/>
            </w:tcBorders>
            <w:vAlign w:val="bottom"/>
          </w:tcPr>
          <w:p w:rsidR="002F776B" w:rsidRDefault="002F776B" w:rsidP="00531EC2">
            <w:pPr>
              <w:rPr>
                <w:sz w:val="24"/>
                <w:szCs w:val="24"/>
              </w:rPr>
            </w:pPr>
            <w:r>
              <w:rPr>
                <w:sz w:val="24"/>
                <w:szCs w:val="24"/>
              </w:rPr>
              <w:t>”</w:t>
            </w:r>
          </w:p>
        </w:tc>
        <w:tc>
          <w:tcPr>
            <w:tcW w:w="1531" w:type="dxa"/>
            <w:tcBorders>
              <w:top w:val="nil"/>
              <w:left w:val="nil"/>
              <w:bottom w:val="single" w:sz="4" w:space="0" w:color="auto"/>
              <w:right w:val="nil"/>
            </w:tcBorders>
            <w:vAlign w:val="bottom"/>
          </w:tcPr>
          <w:p w:rsidR="002F776B" w:rsidRDefault="002F776B" w:rsidP="00531EC2">
            <w:pPr>
              <w:jc w:val="center"/>
              <w:rPr>
                <w:sz w:val="24"/>
                <w:szCs w:val="24"/>
              </w:rPr>
            </w:pPr>
          </w:p>
        </w:tc>
        <w:tc>
          <w:tcPr>
            <w:tcW w:w="465" w:type="dxa"/>
            <w:tcBorders>
              <w:top w:val="nil"/>
              <w:left w:val="nil"/>
              <w:bottom w:val="nil"/>
              <w:right w:val="nil"/>
            </w:tcBorders>
            <w:vAlign w:val="bottom"/>
          </w:tcPr>
          <w:p w:rsidR="002F776B" w:rsidRDefault="002F776B" w:rsidP="002F776B">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2F776B" w:rsidRDefault="002F776B" w:rsidP="00531EC2">
            <w:pPr>
              <w:rPr>
                <w:sz w:val="24"/>
                <w:szCs w:val="24"/>
              </w:rPr>
            </w:pPr>
          </w:p>
        </w:tc>
        <w:tc>
          <w:tcPr>
            <w:tcW w:w="566" w:type="dxa"/>
            <w:tcBorders>
              <w:top w:val="nil"/>
              <w:left w:val="nil"/>
              <w:bottom w:val="nil"/>
              <w:right w:val="nil"/>
            </w:tcBorders>
            <w:vAlign w:val="bottom"/>
          </w:tcPr>
          <w:p w:rsidR="002F776B" w:rsidRDefault="002F776B" w:rsidP="00531EC2">
            <w:pPr>
              <w:jc w:val="center"/>
              <w:rPr>
                <w:sz w:val="24"/>
                <w:szCs w:val="24"/>
              </w:rPr>
            </w:pPr>
            <w:r>
              <w:rPr>
                <w:sz w:val="24"/>
                <w:szCs w:val="24"/>
              </w:rPr>
              <w:t>г. в</w:t>
            </w:r>
          </w:p>
        </w:tc>
        <w:tc>
          <w:tcPr>
            <w:tcW w:w="3402" w:type="dxa"/>
            <w:tcBorders>
              <w:top w:val="nil"/>
              <w:left w:val="nil"/>
              <w:bottom w:val="single" w:sz="4" w:space="0" w:color="auto"/>
              <w:right w:val="nil"/>
            </w:tcBorders>
            <w:vAlign w:val="bottom"/>
          </w:tcPr>
          <w:p w:rsidR="002F776B" w:rsidRDefault="002F776B" w:rsidP="00531EC2">
            <w:pPr>
              <w:jc w:val="center"/>
              <w:rPr>
                <w:sz w:val="24"/>
                <w:szCs w:val="24"/>
              </w:rPr>
            </w:pPr>
          </w:p>
        </w:tc>
      </w:tr>
    </w:tbl>
    <w:p w:rsidR="002F776B" w:rsidRDefault="002F776B" w:rsidP="002F776B">
      <w:pPr>
        <w:rPr>
          <w:sz w:val="24"/>
          <w:szCs w:val="24"/>
        </w:rPr>
      </w:pPr>
    </w:p>
    <w:p w:rsidR="002F776B" w:rsidRDefault="002F776B" w:rsidP="002F776B">
      <w:pPr>
        <w:pBdr>
          <w:top w:val="single" w:sz="4" w:space="1" w:color="auto"/>
        </w:pBdr>
        <w:jc w:val="center"/>
        <w:rPr>
          <w:sz w:val="18"/>
          <w:szCs w:val="18"/>
        </w:rPr>
      </w:pPr>
      <w:r>
        <w:rPr>
          <w:sz w:val="18"/>
          <w:szCs w:val="18"/>
        </w:rPr>
        <w:t>(наименование документа, в котором регистрируется заявка)</w:t>
      </w:r>
    </w:p>
    <w:p w:rsidR="002F776B" w:rsidRDefault="002F776B" w:rsidP="002F776B">
      <w:pPr>
        <w:tabs>
          <w:tab w:val="right" w:pos="10206"/>
        </w:tabs>
        <w:rPr>
          <w:sz w:val="24"/>
          <w:szCs w:val="24"/>
        </w:rPr>
      </w:pPr>
      <w:r>
        <w:rPr>
          <w:sz w:val="24"/>
          <w:szCs w:val="24"/>
        </w:rPr>
        <w:t xml:space="preserve">под номером  </w:t>
      </w:r>
      <w:r>
        <w:rPr>
          <w:sz w:val="24"/>
          <w:szCs w:val="24"/>
        </w:rPr>
        <w:tab/>
      </w:r>
    </w:p>
    <w:p w:rsidR="002F776B" w:rsidRDefault="002F776B" w:rsidP="002F776B">
      <w:pPr>
        <w:pBdr>
          <w:top w:val="single" w:sz="4" w:space="1" w:color="auto"/>
        </w:pBdr>
        <w:ind w:left="1457" w:right="91"/>
        <w:rPr>
          <w:sz w:val="2"/>
          <w:szCs w:val="2"/>
        </w:rPr>
      </w:pPr>
    </w:p>
    <w:p w:rsidR="002F776B" w:rsidRDefault="002F776B" w:rsidP="002F776B">
      <w:pPr>
        <w:spacing w:before="480"/>
        <w:rPr>
          <w:sz w:val="24"/>
          <w:szCs w:val="24"/>
        </w:rPr>
      </w:pPr>
      <w:r>
        <w:rPr>
          <w:sz w:val="24"/>
          <w:szCs w:val="24"/>
        </w:rPr>
        <w:t>Лицо, уполномоченное организатором конкурса принимать заявки на участие в конкурсе</w:t>
      </w:r>
    </w:p>
    <w:p w:rsidR="002F776B" w:rsidRDefault="002F776B" w:rsidP="002F776B">
      <w:pPr>
        <w:rPr>
          <w:sz w:val="24"/>
          <w:szCs w:val="24"/>
        </w:rPr>
      </w:pPr>
    </w:p>
    <w:p w:rsidR="002F776B" w:rsidRDefault="002F776B" w:rsidP="002F776B">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F776B" w:rsidTr="00531EC2">
        <w:tc>
          <w:tcPr>
            <w:tcW w:w="2580" w:type="dxa"/>
            <w:tcBorders>
              <w:top w:val="nil"/>
              <w:left w:val="nil"/>
              <w:bottom w:val="single" w:sz="4" w:space="0" w:color="auto"/>
              <w:right w:val="nil"/>
            </w:tcBorders>
            <w:vAlign w:val="bottom"/>
          </w:tcPr>
          <w:p w:rsidR="002F776B" w:rsidRDefault="002F776B" w:rsidP="00531EC2">
            <w:pPr>
              <w:jc w:val="center"/>
              <w:rPr>
                <w:sz w:val="24"/>
                <w:szCs w:val="24"/>
              </w:rPr>
            </w:pPr>
          </w:p>
        </w:tc>
        <w:tc>
          <w:tcPr>
            <w:tcW w:w="283" w:type="dxa"/>
            <w:tcBorders>
              <w:top w:val="nil"/>
              <w:left w:val="nil"/>
              <w:bottom w:val="nil"/>
              <w:right w:val="nil"/>
            </w:tcBorders>
            <w:vAlign w:val="bottom"/>
          </w:tcPr>
          <w:p w:rsidR="002F776B" w:rsidRDefault="002F776B" w:rsidP="00531EC2">
            <w:pPr>
              <w:rPr>
                <w:sz w:val="24"/>
                <w:szCs w:val="24"/>
              </w:rPr>
            </w:pPr>
          </w:p>
        </w:tc>
        <w:tc>
          <w:tcPr>
            <w:tcW w:w="3402" w:type="dxa"/>
            <w:tcBorders>
              <w:top w:val="nil"/>
              <w:left w:val="nil"/>
              <w:bottom w:val="single" w:sz="4" w:space="0" w:color="auto"/>
              <w:right w:val="nil"/>
            </w:tcBorders>
            <w:vAlign w:val="bottom"/>
          </w:tcPr>
          <w:p w:rsidR="002F776B" w:rsidRDefault="002F776B" w:rsidP="00531EC2">
            <w:pPr>
              <w:jc w:val="center"/>
              <w:rPr>
                <w:sz w:val="24"/>
                <w:szCs w:val="24"/>
              </w:rPr>
            </w:pPr>
          </w:p>
        </w:tc>
      </w:tr>
      <w:tr w:rsidR="002F776B" w:rsidTr="00531EC2">
        <w:tc>
          <w:tcPr>
            <w:tcW w:w="2580" w:type="dxa"/>
            <w:tcBorders>
              <w:top w:val="nil"/>
              <w:left w:val="nil"/>
              <w:bottom w:val="nil"/>
              <w:right w:val="nil"/>
            </w:tcBorders>
          </w:tcPr>
          <w:p w:rsidR="002F776B" w:rsidRDefault="002F776B" w:rsidP="00531EC2">
            <w:pPr>
              <w:jc w:val="center"/>
              <w:rPr>
                <w:sz w:val="18"/>
                <w:szCs w:val="18"/>
              </w:rPr>
            </w:pPr>
            <w:r>
              <w:rPr>
                <w:sz w:val="18"/>
                <w:szCs w:val="18"/>
              </w:rPr>
              <w:t>(подпись)</w:t>
            </w:r>
          </w:p>
        </w:tc>
        <w:tc>
          <w:tcPr>
            <w:tcW w:w="283" w:type="dxa"/>
            <w:tcBorders>
              <w:top w:val="nil"/>
              <w:left w:val="nil"/>
              <w:bottom w:val="nil"/>
              <w:right w:val="nil"/>
            </w:tcBorders>
          </w:tcPr>
          <w:p w:rsidR="002F776B" w:rsidRDefault="002F776B" w:rsidP="00531EC2">
            <w:pPr>
              <w:rPr>
                <w:sz w:val="18"/>
                <w:szCs w:val="18"/>
              </w:rPr>
            </w:pPr>
          </w:p>
        </w:tc>
        <w:tc>
          <w:tcPr>
            <w:tcW w:w="3402" w:type="dxa"/>
            <w:tcBorders>
              <w:top w:val="nil"/>
              <w:left w:val="nil"/>
              <w:bottom w:val="nil"/>
              <w:right w:val="nil"/>
            </w:tcBorders>
          </w:tcPr>
          <w:p w:rsidR="002F776B" w:rsidRDefault="002F776B" w:rsidP="00531EC2">
            <w:pPr>
              <w:jc w:val="center"/>
              <w:rPr>
                <w:sz w:val="18"/>
                <w:szCs w:val="18"/>
              </w:rPr>
            </w:pPr>
            <w:r>
              <w:rPr>
                <w:sz w:val="18"/>
                <w:szCs w:val="18"/>
              </w:rPr>
              <w:t>(</w:t>
            </w:r>
            <w:proofErr w:type="spellStart"/>
            <w:r>
              <w:rPr>
                <w:sz w:val="18"/>
                <w:szCs w:val="18"/>
              </w:rPr>
              <w:t>ф.и.о.</w:t>
            </w:r>
            <w:proofErr w:type="spellEnd"/>
            <w:r>
              <w:rPr>
                <w:sz w:val="18"/>
                <w:szCs w:val="18"/>
              </w:rPr>
              <w:t>)</w:t>
            </w:r>
          </w:p>
        </w:tc>
      </w:tr>
    </w:tbl>
    <w:p w:rsidR="002F776B" w:rsidRDefault="002F776B" w:rsidP="002F776B">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2F776B" w:rsidTr="00531EC2">
        <w:tc>
          <w:tcPr>
            <w:tcW w:w="187" w:type="dxa"/>
            <w:tcBorders>
              <w:top w:val="nil"/>
              <w:left w:val="nil"/>
              <w:bottom w:val="nil"/>
              <w:right w:val="nil"/>
            </w:tcBorders>
            <w:vAlign w:val="bottom"/>
          </w:tcPr>
          <w:p w:rsidR="002F776B" w:rsidRDefault="002F776B" w:rsidP="00531EC2">
            <w:pPr>
              <w:rPr>
                <w:sz w:val="24"/>
                <w:szCs w:val="24"/>
              </w:rPr>
            </w:pPr>
            <w:r>
              <w:rPr>
                <w:sz w:val="24"/>
                <w:szCs w:val="24"/>
              </w:rPr>
              <w:t>“</w:t>
            </w:r>
          </w:p>
        </w:tc>
        <w:tc>
          <w:tcPr>
            <w:tcW w:w="425" w:type="dxa"/>
            <w:tcBorders>
              <w:top w:val="nil"/>
              <w:left w:val="nil"/>
              <w:bottom w:val="single" w:sz="4" w:space="0" w:color="auto"/>
              <w:right w:val="nil"/>
            </w:tcBorders>
            <w:vAlign w:val="bottom"/>
          </w:tcPr>
          <w:p w:rsidR="002F776B" w:rsidRDefault="002F776B" w:rsidP="00531EC2">
            <w:pPr>
              <w:jc w:val="center"/>
              <w:rPr>
                <w:sz w:val="24"/>
                <w:szCs w:val="24"/>
              </w:rPr>
            </w:pPr>
          </w:p>
        </w:tc>
        <w:tc>
          <w:tcPr>
            <w:tcW w:w="255" w:type="dxa"/>
            <w:tcBorders>
              <w:top w:val="nil"/>
              <w:left w:val="nil"/>
              <w:bottom w:val="nil"/>
              <w:right w:val="nil"/>
            </w:tcBorders>
            <w:vAlign w:val="bottom"/>
          </w:tcPr>
          <w:p w:rsidR="002F776B" w:rsidRDefault="002F776B" w:rsidP="00531EC2">
            <w:pPr>
              <w:rPr>
                <w:sz w:val="24"/>
                <w:szCs w:val="24"/>
              </w:rPr>
            </w:pPr>
            <w:r>
              <w:rPr>
                <w:sz w:val="24"/>
                <w:szCs w:val="24"/>
              </w:rPr>
              <w:t>”</w:t>
            </w:r>
          </w:p>
        </w:tc>
        <w:tc>
          <w:tcPr>
            <w:tcW w:w="1531" w:type="dxa"/>
            <w:tcBorders>
              <w:top w:val="nil"/>
              <w:left w:val="nil"/>
              <w:bottom w:val="single" w:sz="4" w:space="0" w:color="auto"/>
              <w:right w:val="nil"/>
            </w:tcBorders>
            <w:vAlign w:val="bottom"/>
          </w:tcPr>
          <w:p w:rsidR="002F776B" w:rsidRDefault="002F776B" w:rsidP="00531EC2">
            <w:pPr>
              <w:jc w:val="center"/>
              <w:rPr>
                <w:sz w:val="24"/>
                <w:szCs w:val="24"/>
              </w:rPr>
            </w:pPr>
          </w:p>
        </w:tc>
        <w:tc>
          <w:tcPr>
            <w:tcW w:w="465" w:type="dxa"/>
            <w:tcBorders>
              <w:top w:val="nil"/>
              <w:left w:val="nil"/>
              <w:bottom w:val="nil"/>
              <w:right w:val="nil"/>
            </w:tcBorders>
            <w:vAlign w:val="bottom"/>
          </w:tcPr>
          <w:p w:rsidR="002F776B" w:rsidRDefault="002F776B" w:rsidP="002F776B">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2F776B" w:rsidRDefault="002F776B" w:rsidP="00531EC2">
            <w:pPr>
              <w:rPr>
                <w:sz w:val="24"/>
                <w:szCs w:val="24"/>
              </w:rPr>
            </w:pPr>
          </w:p>
        </w:tc>
        <w:tc>
          <w:tcPr>
            <w:tcW w:w="255" w:type="dxa"/>
            <w:tcBorders>
              <w:top w:val="nil"/>
              <w:left w:val="nil"/>
              <w:bottom w:val="nil"/>
              <w:right w:val="nil"/>
            </w:tcBorders>
            <w:vAlign w:val="bottom"/>
          </w:tcPr>
          <w:p w:rsidR="002F776B" w:rsidRDefault="002F776B" w:rsidP="00531EC2">
            <w:pPr>
              <w:jc w:val="right"/>
              <w:rPr>
                <w:sz w:val="24"/>
                <w:szCs w:val="24"/>
              </w:rPr>
            </w:pPr>
            <w:proofErr w:type="gramStart"/>
            <w:r>
              <w:rPr>
                <w:sz w:val="24"/>
                <w:szCs w:val="24"/>
              </w:rPr>
              <w:t>г</w:t>
            </w:r>
            <w:proofErr w:type="gramEnd"/>
            <w:r>
              <w:rPr>
                <w:sz w:val="24"/>
                <w:szCs w:val="24"/>
              </w:rPr>
              <w:t>.</w:t>
            </w:r>
          </w:p>
        </w:tc>
      </w:tr>
    </w:tbl>
    <w:p w:rsidR="002F776B" w:rsidRDefault="002F776B" w:rsidP="002F776B">
      <w:pPr>
        <w:jc w:val="center"/>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BF49F6" w:rsidRDefault="00BF49F6" w:rsidP="0076079D">
      <w:pPr>
        <w:ind w:left="6577"/>
        <w:rPr>
          <w:b/>
          <w:sz w:val="24"/>
          <w:szCs w:val="24"/>
        </w:rPr>
      </w:pPr>
    </w:p>
    <w:p w:rsidR="00A07D90" w:rsidRDefault="00A07D90" w:rsidP="0076079D">
      <w:pPr>
        <w:ind w:left="6577"/>
        <w:rPr>
          <w:b/>
          <w:sz w:val="24"/>
          <w:szCs w:val="24"/>
        </w:rPr>
      </w:pPr>
    </w:p>
    <w:p w:rsidR="00BF49F6" w:rsidRDefault="00BF49F6" w:rsidP="006C0666">
      <w:pPr>
        <w:rPr>
          <w:b/>
          <w:sz w:val="24"/>
          <w:szCs w:val="24"/>
        </w:rPr>
      </w:pPr>
    </w:p>
    <w:p w:rsidR="006C0666" w:rsidRDefault="006C0666" w:rsidP="006C0666">
      <w:pPr>
        <w:rPr>
          <w:b/>
          <w:sz w:val="24"/>
          <w:szCs w:val="24"/>
        </w:rPr>
      </w:pPr>
    </w:p>
    <w:p w:rsidR="006C0666" w:rsidRDefault="006C0666" w:rsidP="006C0666">
      <w:pPr>
        <w:rPr>
          <w:b/>
          <w:sz w:val="24"/>
          <w:szCs w:val="24"/>
        </w:rPr>
      </w:pPr>
    </w:p>
    <w:p w:rsidR="008B15F5" w:rsidRDefault="008B15F5" w:rsidP="008B15F5">
      <w:pPr>
        <w:jc w:val="right"/>
      </w:pPr>
      <w:r>
        <w:t>Приложение № 5</w:t>
      </w:r>
    </w:p>
    <w:p w:rsidR="008B15F5" w:rsidRDefault="008B15F5" w:rsidP="008B15F5">
      <w:pPr>
        <w:tabs>
          <w:tab w:val="left" w:pos="6804"/>
        </w:tabs>
        <w:ind w:left="6577"/>
        <w:rPr>
          <w:spacing w:val="8"/>
          <w:kern w:val="144"/>
        </w:rPr>
      </w:pPr>
      <w:r>
        <w:t xml:space="preserve">    к конкурсной документации</w:t>
      </w:r>
      <w:r>
        <w:br/>
      </w:r>
      <w:r>
        <w:rPr>
          <w:spacing w:val="8"/>
          <w:kern w:val="144"/>
        </w:rPr>
        <w:t xml:space="preserve">   </w:t>
      </w:r>
      <w:r w:rsidRPr="00787B8F">
        <w:rPr>
          <w:spacing w:val="8"/>
          <w:kern w:val="144"/>
        </w:rPr>
        <w:t>на право заключения договора</w:t>
      </w:r>
    </w:p>
    <w:p w:rsidR="008B15F5" w:rsidRDefault="008B15F5" w:rsidP="008B15F5">
      <w:pPr>
        <w:ind w:left="6577"/>
        <w:rPr>
          <w:spacing w:val="8"/>
          <w:kern w:val="144"/>
        </w:rPr>
      </w:pPr>
      <w:r>
        <w:rPr>
          <w:spacing w:val="8"/>
          <w:kern w:val="144"/>
        </w:rPr>
        <w:t xml:space="preserve">  </w:t>
      </w:r>
      <w:r w:rsidRPr="00787B8F">
        <w:rPr>
          <w:spacing w:val="8"/>
          <w:kern w:val="144"/>
        </w:rPr>
        <w:t xml:space="preserve"> управления </w:t>
      </w:r>
      <w:proofErr w:type="gramStart"/>
      <w:r w:rsidRPr="00787B8F">
        <w:rPr>
          <w:spacing w:val="8"/>
          <w:kern w:val="144"/>
        </w:rPr>
        <w:t>многоквартирным</w:t>
      </w:r>
      <w:proofErr w:type="gramEnd"/>
    </w:p>
    <w:p w:rsidR="008B15F5" w:rsidRDefault="008B15F5" w:rsidP="008B15F5">
      <w:pPr>
        <w:ind w:left="6577"/>
        <w:rPr>
          <w:sz w:val="24"/>
          <w:szCs w:val="24"/>
        </w:rPr>
      </w:pPr>
      <w:r>
        <w:rPr>
          <w:spacing w:val="8"/>
          <w:kern w:val="144"/>
        </w:rPr>
        <w:t xml:space="preserve">   </w:t>
      </w:r>
      <w:r w:rsidRPr="00787B8F">
        <w:rPr>
          <w:spacing w:val="8"/>
          <w:kern w:val="144"/>
        </w:rPr>
        <w:t>домом</w:t>
      </w:r>
      <w:r>
        <w:rPr>
          <w:sz w:val="24"/>
          <w:szCs w:val="24"/>
        </w:rPr>
        <w:t xml:space="preserve"> </w:t>
      </w:r>
    </w:p>
    <w:p w:rsidR="008B15F5" w:rsidRDefault="008B15F5" w:rsidP="008B15F5">
      <w:pPr>
        <w:jc w:val="both"/>
        <w:rPr>
          <w:sz w:val="24"/>
          <w:szCs w:val="24"/>
        </w:rPr>
      </w:pPr>
    </w:p>
    <w:p w:rsidR="008B15F5" w:rsidRDefault="008B15F5" w:rsidP="008B15F5">
      <w:pPr>
        <w:jc w:val="both"/>
        <w:rPr>
          <w:sz w:val="24"/>
          <w:szCs w:val="24"/>
        </w:rPr>
      </w:pPr>
    </w:p>
    <w:p w:rsidR="008B15F5" w:rsidRPr="009F7801" w:rsidRDefault="008B15F5" w:rsidP="008B15F5">
      <w:pPr>
        <w:spacing w:before="400"/>
        <w:jc w:val="center"/>
        <w:rPr>
          <w:b/>
          <w:bCs/>
          <w:sz w:val="24"/>
          <w:szCs w:val="24"/>
        </w:rPr>
      </w:pPr>
      <w:r w:rsidRPr="009F7801">
        <w:rPr>
          <w:b/>
          <w:bCs/>
          <w:sz w:val="24"/>
          <w:szCs w:val="24"/>
        </w:rPr>
        <w:t>ПРОТОКОЛ</w:t>
      </w:r>
    </w:p>
    <w:p w:rsidR="008B15F5" w:rsidRPr="009F7801" w:rsidRDefault="008B15F5" w:rsidP="008B15F5">
      <w:pPr>
        <w:spacing w:before="80"/>
        <w:jc w:val="center"/>
        <w:rPr>
          <w:b/>
          <w:bCs/>
          <w:sz w:val="24"/>
          <w:szCs w:val="24"/>
        </w:rPr>
      </w:pPr>
      <w:r w:rsidRPr="009F7801">
        <w:rPr>
          <w:b/>
          <w:bCs/>
          <w:sz w:val="24"/>
          <w:szCs w:val="24"/>
        </w:rPr>
        <w:t xml:space="preserve">вскрытия конвертов с заявками на участие в конкурсе </w:t>
      </w:r>
      <w:r w:rsidR="009F7801" w:rsidRPr="009F7801">
        <w:rPr>
          <w:rFonts w:eastAsiaTheme="minorHAnsi"/>
          <w:b/>
          <w:bCs/>
          <w:sz w:val="24"/>
          <w:szCs w:val="24"/>
          <w:lang w:eastAsia="en-US"/>
        </w:rPr>
        <w:t>на право заключения договора управления многоквартирным домом</w:t>
      </w:r>
      <w:r w:rsidR="009F7801" w:rsidRPr="009F7801">
        <w:rPr>
          <w:b/>
          <w:bCs/>
          <w:sz w:val="24"/>
          <w:szCs w:val="24"/>
        </w:rPr>
        <w:t xml:space="preserve"> (</w:t>
      </w:r>
      <w:r w:rsidRPr="009F7801">
        <w:rPr>
          <w:b/>
          <w:bCs/>
          <w:sz w:val="24"/>
          <w:szCs w:val="24"/>
        </w:rPr>
        <w:t>по отбору</w:t>
      </w:r>
      <w:r w:rsidRPr="009F7801">
        <w:rPr>
          <w:b/>
          <w:bCs/>
          <w:sz w:val="24"/>
          <w:szCs w:val="24"/>
        </w:rPr>
        <w:br/>
        <w:t>управляющей организации для управления многоквартирным домом</w:t>
      </w:r>
      <w:r w:rsidR="009F7801" w:rsidRPr="009F7801">
        <w:rPr>
          <w:b/>
          <w:bCs/>
          <w:sz w:val="24"/>
          <w:szCs w:val="24"/>
        </w:rPr>
        <w:t>)</w:t>
      </w:r>
    </w:p>
    <w:p w:rsidR="008B15F5" w:rsidRDefault="008B15F5" w:rsidP="008B15F5">
      <w:pPr>
        <w:spacing w:before="240"/>
        <w:ind w:firstLine="567"/>
        <w:jc w:val="both"/>
        <w:rPr>
          <w:sz w:val="24"/>
          <w:szCs w:val="24"/>
        </w:rPr>
      </w:pPr>
      <w:r>
        <w:rPr>
          <w:sz w:val="24"/>
          <w:szCs w:val="24"/>
        </w:rPr>
        <w:t xml:space="preserve">Мы, члены конкурсной комиссии по проведению открытого конкурса </w:t>
      </w:r>
      <w:r w:rsidRPr="008B15F5">
        <w:rPr>
          <w:rFonts w:eastAsiaTheme="minorHAnsi"/>
          <w:bCs/>
          <w:sz w:val="24"/>
          <w:szCs w:val="24"/>
          <w:lang w:eastAsia="en-US"/>
        </w:rPr>
        <w:t>на право заключения договора управления многоквартирным домом</w:t>
      </w:r>
      <w:r>
        <w:rPr>
          <w:sz w:val="24"/>
          <w:szCs w:val="24"/>
        </w:rPr>
        <w:t xml:space="preserve"> </w:t>
      </w:r>
      <w:r w:rsidR="00E83D5B">
        <w:rPr>
          <w:sz w:val="24"/>
          <w:szCs w:val="24"/>
        </w:rPr>
        <w:t>(</w:t>
      </w:r>
      <w:r>
        <w:rPr>
          <w:sz w:val="24"/>
          <w:szCs w:val="24"/>
        </w:rPr>
        <w:t>по отбору управляющей организации для управления многоквартирным домом</w:t>
      </w:r>
      <w:r w:rsidR="005636A1">
        <w:rPr>
          <w:sz w:val="24"/>
          <w:szCs w:val="24"/>
        </w:rPr>
        <w:t>)</w:t>
      </w:r>
      <w:r>
        <w:rPr>
          <w:sz w:val="24"/>
          <w:szCs w:val="24"/>
        </w:rPr>
        <w:t>, расположенным по адресу</w:t>
      </w:r>
      <w:r w:rsidR="00E83D5B">
        <w:rPr>
          <w:sz w:val="24"/>
          <w:szCs w:val="24"/>
        </w:rPr>
        <w:t>:</w:t>
      </w:r>
    </w:p>
    <w:p w:rsidR="00E83D5B" w:rsidRPr="008B15F5" w:rsidRDefault="00E83D5B" w:rsidP="008B15F5">
      <w:pPr>
        <w:spacing w:before="240"/>
        <w:ind w:firstLine="567"/>
        <w:jc w:val="both"/>
        <w:rPr>
          <w:sz w:val="2"/>
          <w:szCs w:val="2"/>
        </w:rPr>
      </w:pPr>
    </w:p>
    <w:p w:rsidR="008B15F5" w:rsidRDefault="008B15F5" w:rsidP="008B15F5">
      <w:pPr>
        <w:pBdr>
          <w:top w:val="single" w:sz="4" w:space="1" w:color="auto"/>
        </w:pBdr>
        <w:ind w:right="91" w:firstLine="567"/>
        <w:rPr>
          <w:sz w:val="24"/>
          <w:szCs w:val="24"/>
        </w:rPr>
      </w:pPr>
      <w:r>
        <w:rPr>
          <w:sz w:val="24"/>
          <w:szCs w:val="24"/>
        </w:rPr>
        <w:t xml:space="preserve">председатель комиссии:  </w:t>
      </w:r>
    </w:p>
    <w:p w:rsidR="008B15F5" w:rsidRDefault="008B15F5" w:rsidP="008B15F5">
      <w:pPr>
        <w:pBdr>
          <w:top w:val="single" w:sz="4" w:space="1" w:color="auto"/>
        </w:pBdr>
        <w:ind w:left="3147"/>
        <w:jc w:val="center"/>
        <w:rPr>
          <w:sz w:val="18"/>
          <w:szCs w:val="18"/>
        </w:rPr>
      </w:pPr>
      <w:r>
        <w:rPr>
          <w:sz w:val="18"/>
          <w:szCs w:val="18"/>
        </w:rPr>
        <w:t>(</w:t>
      </w:r>
      <w:proofErr w:type="spellStart"/>
      <w:r>
        <w:rPr>
          <w:sz w:val="18"/>
          <w:szCs w:val="18"/>
        </w:rPr>
        <w:t>ф.и.о.</w:t>
      </w:r>
      <w:proofErr w:type="spellEnd"/>
      <w:r>
        <w:rPr>
          <w:sz w:val="18"/>
          <w:szCs w:val="18"/>
        </w:rPr>
        <w:t>)</w:t>
      </w:r>
    </w:p>
    <w:p w:rsidR="008B15F5" w:rsidRDefault="008B15F5" w:rsidP="008B15F5">
      <w:pPr>
        <w:spacing w:before="240"/>
        <w:ind w:firstLine="567"/>
        <w:rPr>
          <w:sz w:val="24"/>
          <w:szCs w:val="24"/>
        </w:rPr>
      </w:pPr>
      <w:r>
        <w:rPr>
          <w:sz w:val="24"/>
          <w:szCs w:val="24"/>
        </w:rPr>
        <w:t xml:space="preserve">члены комиссии:  </w:t>
      </w:r>
    </w:p>
    <w:p w:rsidR="008B15F5" w:rsidRDefault="008B15F5" w:rsidP="008B15F5">
      <w:pPr>
        <w:pBdr>
          <w:top w:val="single" w:sz="4" w:space="1" w:color="auto"/>
        </w:pBdr>
        <w:ind w:left="2438"/>
        <w:rPr>
          <w:sz w:val="2"/>
          <w:szCs w:val="2"/>
        </w:rPr>
      </w:pPr>
    </w:p>
    <w:p w:rsidR="008B15F5" w:rsidRDefault="008B15F5" w:rsidP="008B15F5">
      <w:pPr>
        <w:ind w:left="2438"/>
        <w:rPr>
          <w:sz w:val="24"/>
          <w:szCs w:val="24"/>
        </w:rPr>
      </w:pPr>
    </w:p>
    <w:p w:rsidR="008B15F5" w:rsidRDefault="008B15F5" w:rsidP="008B15F5">
      <w:pPr>
        <w:pBdr>
          <w:top w:val="single" w:sz="4" w:space="1" w:color="auto"/>
        </w:pBdr>
        <w:ind w:left="2438"/>
        <w:rPr>
          <w:sz w:val="2"/>
          <w:szCs w:val="2"/>
        </w:rPr>
      </w:pPr>
    </w:p>
    <w:p w:rsidR="008B15F5" w:rsidRDefault="008B15F5" w:rsidP="008B15F5">
      <w:pPr>
        <w:tabs>
          <w:tab w:val="right" w:pos="10206"/>
        </w:tabs>
        <w:ind w:left="2438"/>
        <w:rPr>
          <w:sz w:val="24"/>
          <w:szCs w:val="24"/>
        </w:rPr>
      </w:pPr>
      <w:r>
        <w:rPr>
          <w:sz w:val="24"/>
          <w:szCs w:val="24"/>
        </w:rPr>
        <w:tab/>
      </w:r>
    </w:p>
    <w:p w:rsidR="008B15F5" w:rsidRDefault="008B15F5" w:rsidP="008B15F5">
      <w:pPr>
        <w:pBdr>
          <w:top w:val="single" w:sz="4" w:space="1" w:color="auto"/>
        </w:pBdr>
        <w:ind w:left="2438" w:right="91"/>
        <w:jc w:val="center"/>
        <w:rPr>
          <w:sz w:val="18"/>
          <w:szCs w:val="18"/>
        </w:rPr>
      </w:pPr>
      <w:r>
        <w:rPr>
          <w:sz w:val="18"/>
          <w:szCs w:val="18"/>
        </w:rPr>
        <w:t>(</w:t>
      </w:r>
      <w:proofErr w:type="spellStart"/>
      <w:r>
        <w:rPr>
          <w:sz w:val="18"/>
          <w:szCs w:val="18"/>
        </w:rPr>
        <w:t>ф.и.о.</w:t>
      </w:r>
      <w:proofErr w:type="spellEnd"/>
      <w:r>
        <w:rPr>
          <w:sz w:val="18"/>
          <w:szCs w:val="18"/>
        </w:rPr>
        <w:t xml:space="preserve"> членов комиссии)</w:t>
      </w:r>
    </w:p>
    <w:p w:rsidR="008B15F5" w:rsidRDefault="008B15F5" w:rsidP="008B15F5">
      <w:pPr>
        <w:ind w:firstLine="567"/>
        <w:rPr>
          <w:sz w:val="24"/>
          <w:szCs w:val="24"/>
        </w:rPr>
      </w:pPr>
      <w:r>
        <w:rPr>
          <w:sz w:val="24"/>
          <w:szCs w:val="24"/>
        </w:rPr>
        <w:t>в присутствии претендентов:</w:t>
      </w:r>
    </w:p>
    <w:p w:rsidR="008B15F5" w:rsidRDefault="008B15F5" w:rsidP="008B15F5">
      <w:pPr>
        <w:rPr>
          <w:sz w:val="24"/>
          <w:szCs w:val="24"/>
        </w:rPr>
      </w:pPr>
    </w:p>
    <w:p w:rsidR="008B15F5" w:rsidRDefault="008B15F5" w:rsidP="008B15F5">
      <w:pPr>
        <w:pBdr>
          <w:top w:val="single" w:sz="4" w:space="1" w:color="auto"/>
        </w:pBdr>
        <w:rPr>
          <w:sz w:val="2"/>
          <w:szCs w:val="2"/>
        </w:rPr>
      </w:pPr>
    </w:p>
    <w:p w:rsidR="008B15F5" w:rsidRDefault="008B15F5" w:rsidP="008B15F5">
      <w:pPr>
        <w:rPr>
          <w:sz w:val="24"/>
          <w:szCs w:val="24"/>
        </w:rPr>
      </w:pPr>
    </w:p>
    <w:p w:rsidR="008B15F5" w:rsidRDefault="008B15F5" w:rsidP="008B15F5">
      <w:pPr>
        <w:pBdr>
          <w:top w:val="single" w:sz="4" w:space="1" w:color="auto"/>
        </w:pBdr>
        <w:jc w:val="center"/>
        <w:rPr>
          <w:sz w:val="18"/>
          <w:szCs w:val="18"/>
        </w:rPr>
      </w:pPr>
      <w:proofErr w:type="gramStart"/>
      <w:r>
        <w:rPr>
          <w:sz w:val="18"/>
          <w:szCs w:val="18"/>
        </w:rPr>
        <w:t xml:space="preserve">(наименование организаций, должность, </w:t>
      </w:r>
      <w:proofErr w:type="spellStart"/>
      <w:r>
        <w:rPr>
          <w:sz w:val="18"/>
          <w:szCs w:val="18"/>
        </w:rPr>
        <w:t>ф.и.о.</w:t>
      </w:r>
      <w:proofErr w:type="spellEnd"/>
      <w:r>
        <w:rPr>
          <w:sz w:val="18"/>
          <w:szCs w:val="18"/>
        </w:rPr>
        <w:t xml:space="preserve"> их представителей или </w:t>
      </w:r>
      <w:proofErr w:type="spellStart"/>
      <w:r>
        <w:rPr>
          <w:sz w:val="18"/>
          <w:szCs w:val="18"/>
        </w:rPr>
        <w:t>ф.и.о.</w:t>
      </w:r>
      <w:proofErr w:type="spellEnd"/>
      <w:r>
        <w:rPr>
          <w:sz w:val="18"/>
          <w:szCs w:val="18"/>
        </w:rPr>
        <w:t xml:space="preserve"> индивидуальных предпринимателей)</w:t>
      </w:r>
      <w:proofErr w:type="gramEnd"/>
    </w:p>
    <w:p w:rsidR="008B15F5" w:rsidRDefault="008B15F5" w:rsidP="008B15F5">
      <w:pPr>
        <w:jc w:val="both"/>
        <w:rPr>
          <w:sz w:val="24"/>
          <w:szCs w:val="24"/>
        </w:rPr>
      </w:pPr>
      <w:r>
        <w:rPr>
          <w:sz w:val="24"/>
          <w:szCs w:val="24"/>
        </w:rPr>
        <w:t>составили настоящий протокол о том, что на момент вскрытия конвертов с заявками на участие в конкурсе поступили следующие заявки:</w:t>
      </w:r>
    </w:p>
    <w:p w:rsidR="008B15F5" w:rsidRDefault="008B15F5" w:rsidP="008B15F5">
      <w:pPr>
        <w:ind w:firstLine="567"/>
        <w:rPr>
          <w:sz w:val="24"/>
          <w:szCs w:val="24"/>
        </w:rPr>
      </w:pPr>
      <w:r>
        <w:rPr>
          <w:sz w:val="24"/>
          <w:szCs w:val="24"/>
        </w:rPr>
        <w:t xml:space="preserve">1.  </w:t>
      </w:r>
    </w:p>
    <w:p w:rsidR="008B15F5" w:rsidRDefault="008B15F5" w:rsidP="008B15F5">
      <w:pPr>
        <w:pBdr>
          <w:top w:val="single" w:sz="4" w:space="1" w:color="auto"/>
        </w:pBdr>
        <w:ind w:left="851"/>
        <w:rPr>
          <w:sz w:val="2"/>
          <w:szCs w:val="2"/>
        </w:rPr>
      </w:pPr>
    </w:p>
    <w:p w:rsidR="008B15F5" w:rsidRDefault="008B15F5" w:rsidP="008B15F5">
      <w:pPr>
        <w:ind w:firstLine="567"/>
        <w:rPr>
          <w:sz w:val="24"/>
          <w:szCs w:val="24"/>
        </w:rPr>
      </w:pPr>
      <w:r>
        <w:rPr>
          <w:sz w:val="24"/>
          <w:szCs w:val="24"/>
        </w:rPr>
        <w:t xml:space="preserve">2.  </w:t>
      </w:r>
    </w:p>
    <w:p w:rsidR="008B15F5" w:rsidRDefault="008B15F5" w:rsidP="008B15F5">
      <w:pPr>
        <w:pBdr>
          <w:top w:val="single" w:sz="4" w:space="1" w:color="auto"/>
        </w:pBdr>
        <w:ind w:left="851"/>
        <w:rPr>
          <w:sz w:val="2"/>
          <w:szCs w:val="2"/>
        </w:rPr>
      </w:pPr>
    </w:p>
    <w:p w:rsidR="00E83D5B" w:rsidRDefault="008B15F5" w:rsidP="008B15F5">
      <w:pPr>
        <w:tabs>
          <w:tab w:val="right" w:pos="10206"/>
        </w:tabs>
        <w:ind w:firstLine="567"/>
        <w:rPr>
          <w:sz w:val="24"/>
          <w:szCs w:val="24"/>
        </w:rPr>
      </w:pPr>
      <w:r>
        <w:rPr>
          <w:sz w:val="24"/>
          <w:szCs w:val="24"/>
        </w:rPr>
        <w:t xml:space="preserve">3.  </w:t>
      </w:r>
      <w:r w:rsidR="00E83D5B">
        <w:rPr>
          <w:sz w:val="24"/>
          <w:szCs w:val="24"/>
        </w:rPr>
        <w:t>_________________________________________________________________________</w:t>
      </w:r>
    </w:p>
    <w:p w:rsidR="008B15F5" w:rsidRDefault="008B15F5" w:rsidP="00E83D5B">
      <w:pPr>
        <w:tabs>
          <w:tab w:val="right" w:pos="10206"/>
        </w:tabs>
        <w:ind w:firstLine="567"/>
        <w:jc w:val="center"/>
        <w:rPr>
          <w:sz w:val="18"/>
          <w:szCs w:val="18"/>
        </w:rPr>
      </w:pPr>
      <w:r>
        <w:rPr>
          <w:sz w:val="24"/>
          <w:szCs w:val="24"/>
        </w:rPr>
        <w:t>(</w:t>
      </w:r>
      <w:r>
        <w:rPr>
          <w:sz w:val="18"/>
          <w:szCs w:val="18"/>
        </w:rPr>
        <w:t>наименование претендентов, количество страниц в заявке)</w:t>
      </w:r>
    </w:p>
    <w:p w:rsidR="008B15F5" w:rsidRDefault="008B15F5" w:rsidP="008B15F5">
      <w:pPr>
        <w:ind w:firstLine="567"/>
        <w:jc w:val="both"/>
        <w:rPr>
          <w:sz w:val="2"/>
          <w:szCs w:val="2"/>
        </w:rPr>
      </w:pPr>
      <w:r>
        <w:rPr>
          <w:sz w:val="24"/>
          <w:szCs w:val="24"/>
        </w:rPr>
        <w:t>Разъяснение сведений, содержащихся в документах, представленных претендентами:</w:t>
      </w:r>
      <w:r>
        <w:rPr>
          <w:sz w:val="24"/>
          <w:szCs w:val="24"/>
        </w:rPr>
        <w:br/>
      </w:r>
    </w:p>
    <w:p w:rsidR="008B15F5" w:rsidRDefault="008B15F5" w:rsidP="008B15F5">
      <w:pPr>
        <w:rPr>
          <w:sz w:val="24"/>
          <w:szCs w:val="24"/>
        </w:rPr>
      </w:pPr>
    </w:p>
    <w:p w:rsidR="008B15F5" w:rsidRDefault="008B15F5" w:rsidP="008B15F5">
      <w:pPr>
        <w:pBdr>
          <w:top w:val="single" w:sz="4" w:space="1" w:color="auto"/>
        </w:pBdr>
        <w:rPr>
          <w:sz w:val="2"/>
          <w:szCs w:val="2"/>
        </w:rPr>
      </w:pPr>
    </w:p>
    <w:p w:rsidR="008B15F5" w:rsidRDefault="008B15F5" w:rsidP="008B15F5">
      <w:pPr>
        <w:rPr>
          <w:sz w:val="24"/>
          <w:szCs w:val="24"/>
        </w:rPr>
      </w:pPr>
    </w:p>
    <w:p w:rsidR="008B15F5" w:rsidRDefault="008B15F5" w:rsidP="008B15F5">
      <w:pPr>
        <w:pBdr>
          <w:top w:val="single" w:sz="4" w:space="1" w:color="auto"/>
        </w:pBdr>
        <w:rPr>
          <w:sz w:val="2"/>
          <w:szCs w:val="2"/>
        </w:rPr>
      </w:pPr>
    </w:p>
    <w:p w:rsidR="008B15F5" w:rsidRDefault="008B15F5" w:rsidP="008B15F5">
      <w:pPr>
        <w:tabs>
          <w:tab w:val="right" w:pos="10206"/>
        </w:tabs>
        <w:rPr>
          <w:sz w:val="2"/>
          <w:szCs w:val="2"/>
        </w:rPr>
      </w:pPr>
      <w:r>
        <w:rPr>
          <w:sz w:val="24"/>
          <w:szCs w:val="24"/>
        </w:rPr>
        <w:tab/>
      </w:r>
    </w:p>
    <w:tbl>
      <w:tblPr>
        <w:tblW w:w="0" w:type="auto"/>
        <w:tblLayout w:type="fixed"/>
        <w:tblCellMar>
          <w:left w:w="28" w:type="dxa"/>
          <w:right w:w="28" w:type="dxa"/>
        </w:tblCellMar>
        <w:tblLook w:val="0000" w:firstRow="0" w:lastRow="0" w:firstColumn="0" w:lastColumn="0" w:noHBand="0" w:noVBand="0"/>
      </w:tblPr>
      <w:tblGrid>
        <w:gridCol w:w="6265"/>
        <w:gridCol w:w="709"/>
        <w:gridCol w:w="992"/>
      </w:tblGrid>
      <w:tr w:rsidR="008B15F5" w:rsidTr="00531EC2">
        <w:tc>
          <w:tcPr>
            <w:tcW w:w="6265" w:type="dxa"/>
            <w:tcBorders>
              <w:top w:val="nil"/>
              <w:left w:val="nil"/>
              <w:bottom w:val="nil"/>
              <w:right w:val="nil"/>
            </w:tcBorders>
            <w:vAlign w:val="bottom"/>
          </w:tcPr>
          <w:p w:rsidR="008B15F5" w:rsidRDefault="008B15F5" w:rsidP="00531EC2">
            <w:pPr>
              <w:ind w:firstLine="567"/>
              <w:rPr>
                <w:sz w:val="24"/>
                <w:szCs w:val="24"/>
              </w:rPr>
            </w:pPr>
            <w:r>
              <w:rPr>
                <w:sz w:val="24"/>
                <w:szCs w:val="24"/>
              </w:rPr>
              <w:t xml:space="preserve">Настоящий протокол составлен в двух экземплярах </w:t>
            </w:r>
            <w:proofErr w:type="gramStart"/>
            <w:r>
              <w:rPr>
                <w:sz w:val="24"/>
                <w:szCs w:val="24"/>
              </w:rPr>
              <w:t>на</w:t>
            </w:r>
            <w:proofErr w:type="gramEnd"/>
          </w:p>
        </w:tc>
        <w:tc>
          <w:tcPr>
            <w:tcW w:w="709" w:type="dxa"/>
            <w:tcBorders>
              <w:top w:val="nil"/>
              <w:left w:val="nil"/>
              <w:bottom w:val="single" w:sz="4" w:space="0" w:color="auto"/>
              <w:right w:val="nil"/>
            </w:tcBorders>
            <w:vAlign w:val="bottom"/>
          </w:tcPr>
          <w:p w:rsidR="008B15F5" w:rsidRDefault="008B15F5" w:rsidP="00531EC2">
            <w:pPr>
              <w:jc w:val="center"/>
              <w:rPr>
                <w:sz w:val="24"/>
                <w:szCs w:val="24"/>
              </w:rPr>
            </w:pPr>
          </w:p>
        </w:tc>
        <w:tc>
          <w:tcPr>
            <w:tcW w:w="992" w:type="dxa"/>
            <w:tcBorders>
              <w:top w:val="nil"/>
              <w:left w:val="nil"/>
              <w:bottom w:val="nil"/>
              <w:right w:val="nil"/>
            </w:tcBorders>
            <w:vAlign w:val="bottom"/>
          </w:tcPr>
          <w:p w:rsidR="008B15F5" w:rsidRDefault="008B15F5" w:rsidP="00531EC2">
            <w:pPr>
              <w:ind w:left="57"/>
              <w:rPr>
                <w:sz w:val="24"/>
                <w:szCs w:val="24"/>
              </w:rPr>
            </w:pPr>
            <w:proofErr w:type="gramStart"/>
            <w:r>
              <w:rPr>
                <w:sz w:val="24"/>
                <w:szCs w:val="24"/>
              </w:rPr>
              <w:t>листах</w:t>
            </w:r>
            <w:proofErr w:type="gramEnd"/>
            <w:r>
              <w:rPr>
                <w:sz w:val="24"/>
                <w:szCs w:val="24"/>
              </w:rPr>
              <w:t>.</w:t>
            </w:r>
          </w:p>
        </w:tc>
      </w:tr>
    </w:tbl>
    <w:p w:rsidR="008B15F5" w:rsidRDefault="008B15F5" w:rsidP="008B15F5">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327"/>
        <w:gridCol w:w="2371"/>
        <w:gridCol w:w="283"/>
        <w:gridCol w:w="1844"/>
      </w:tblGrid>
      <w:tr w:rsidR="008B15F5" w:rsidTr="00531EC2">
        <w:tc>
          <w:tcPr>
            <w:tcW w:w="3327" w:type="dxa"/>
            <w:tcBorders>
              <w:top w:val="nil"/>
              <w:left w:val="nil"/>
              <w:bottom w:val="nil"/>
              <w:right w:val="nil"/>
            </w:tcBorders>
            <w:vAlign w:val="bottom"/>
          </w:tcPr>
          <w:p w:rsidR="008B15F5" w:rsidRDefault="008B15F5" w:rsidP="00531EC2">
            <w:pPr>
              <w:ind w:firstLine="567"/>
              <w:rPr>
                <w:sz w:val="24"/>
                <w:szCs w:val="24"/>
              </w:rPr>
            </w:pPr>
            <w:r>
              <w:rPr>
                <w:sz w:val="24"/>
                <w:szCs w:val="24"/>
              </w:rPr>
              <w:t>Председатель комиссии:</w:t>
            </w:r>
          </w:p>
        </w:tc>
        <w:tc>
          <w:tcPr>
            <w:tcW w:w="2371" w:type="dxa"/>
            <w:tcBorders>
              <w:top w:val="nil"/>
              <w:left w:val="nil"/>
              <w:bottom w:val="single" w:sz="4" w:space="0" w:color="auto"/>
              <w:right w:val="nil"/>
            </w:tcBorders>
            <w:vAlign w:val="bottom"/>
          </w:tcPr>
          <w:p w:rsidR="008B15F5" w:rsidRDefault="008B15F5" w:rsidP="00531EC2">
            <w:pPr>
              <w:jc w:val="center"/>
              <w:rPr>
                <w:sz w:val="24"/>
                <w:szCs w:val="24"/>
              </w:rPr>
            </w:pPr>
          </w:p>
        </w:tc>
        <w:tc>
          <w:tcPr>
            <w:tcW w:w="283" w:type="dxa"/>
            <w:tcBorders>
              <w:top w:val="nil"/>
              <w:left w:val="nil"/>
              <w:bottom w:val="nil"/>
              <w:right w:val="nil"/>
            </w:tcBorders>
            <w:vAlign w:val="bottom"/>
          </w:tcPr>
          <w:p w:rsidR="008B15F5" w:rsidRDefault="008B15F5" w:rsidP="00531EC2">
            <w:pPr>
              <w:rPr>
                <w:sz w:val="24"/>
                <w:szCs w:val="24"/>
              </w:rPr>
            </w:pPr>
          </w:p>
        </w:tc>
        <w:tc>
          <w:tcPr>
            <w:tcW w:w="1844" w:type="dxa"/>
            <w:tcBorders>
              <w:top w:val="nil"/>
              <w:left w:val="nil"/>
              <w:bottom w:val="single" w:sz="4" w:space="0" w:color="auto"/>
              <w:right w:val="nil"/>
            </w:tcBorders>
            <w:vAlign w:val="bottom"/>
          </w:tcPr>
          <w:p w:rsidR="008B15F5" w:rsidRDefault="008B15F5" w:rsidP="00531EC2">
            <w:pPr>
              <w:jc w:val="center"/>
              <w:rPr>
                <w:sz w:val="24"/>
                <w:szCs w:val="24"/>
              </w:rPr>
            </w:pPr>
          </w:p>
        </w:tc>
      </w:tr>
      <w:tr w:rsidR="008B15F5" w:rsidTr="00531EC2">
        <w:tc>
          <w:tcPr>
            <w:tcW w:w="3327" w:type="dxa"/>
            <w:tcBorders>
              <w:top w:val="nil"/>
              <w:left w:val="nil"/>
              <w:bottom w:val="nil"/>
              <w:right w:val="nil"/>
            </w:tcBorders>
          </w:tcPr>
          <w:p w:rsidR="008B15F5" w:rsidRDefault="008B15F5" w:rsidP="00531EC2">
            <w:pPr>
              <w:jc w:val="center"/>
              <w:rPr>
                <w:sz w:val="18"/>
                <w:szCs w:val="18"/>
              </w:rPr>
            </w:pPr>
          </w:p>
        </w:tc>
        <w:tc>
          <w:tcPr>
            <w:tcW w:w="2371" w:type="dxa"/>
            <w:tcBorders>
              <w:top w:val="nil"/>
              <w:left w:val="nil"/>
              <w:bottom w:val="nil"/>
              <w:right w:val="nil"/>
            </w:tcBorders>
          </w:tcPr>
          <w:p w:rsidR="008B15F5" w:rsidRDefault="008B15F5" w:rsidP="00531EC2">
            <w:pPr>
              <w:jc w:val="center"/>
              <w:rPr>
                <w:sz w:val="18"/>
                <w:szCs w:val="18"/>
              </w:rPr>
            </w:pPr>
            <w:r>
              <w:rPr>
                <w:sz w:val="18"/>
                <w:szCs w:val="18"/>
              </w:rPr>
              <w:t>(</w:t>
            </w:r>
            <w:proofErr w:type="spellStart"/>
            <w:r>
              <w:rPr>
                <w:sz w:val="18"/>
                <w:szCs w:val="18"/>
              </w:rPr>
              <w:t>ф.и.о.</w:t>
            </w:r>
            <w:proofErr w:type="spellEnd"/>
            <w:r>
              <w:rPr>
                <w:sz w:val="18"/>
                <w:szCs w:val="18"/>
              </w:rPr>
              <w:t>)</w:t>
            </w:r>
          </w:p>
        </w:tc>
        <w:tc>
          <w:tcPr>
            <w:tcW w:w="283" w:type="dxa"/>
            <w:tcBorders>
              <w:top w:val="nil"/>
              <w:left w:val="nil"/>
              <w:bottom w:val="nil"/>
              <w:right w:val="nil"/>
            </w:tcBorders>
          </w:tcPr>
          <w:p w:rsidR="008B15F5" w:rsidRDefault="008B15F5" w:rsidP="00531EC2">
            <w:pPr>
              <w:rPr>
                <w:sz w:val="18"/>
                <w:szCs w:val="18"/>
              </w:rPr>
            </w:pPr>
          </w:p>
        </w:tc>
        <w:tc>
          <w:tcPr>
            <w:tcW w:w="1844" w:type="dxa"/>
            <w:tcBorders>
              <w:top w:val="nil"/>
              <w:left w:val="nil"/>
              <w:bottom w:val="nil"/>
              <w:right w:val="nil"/>
            </w:tcBorders>
          </w:tcPr>
          <w:p w:rsidR="008B15F5" w:rsidRDefault="008B15F5" w:rsidP="00531EC2">
            <w:pPr>
              <w:jc w:val="center"/>
              <w:rPr>
                <w:sz w:val="18"/>
                <w:szCs w:val="18"/>
              </w:rPr>
            </w:pPr>
            <w:r>
              <w:rPr>
                <w:sz w:val="18"/>
                <w:szCs w:val="18"/>
              </w:rPr>
              <w:t>(подпись)</w:t>
            </w:r>
          </w:p>
        </w:tc>
      </w:tr>
    </w:tbl>
    <w:p w:rsidR="008B15F5" w:rsidRDefault="008B15F5" w:rsidP="008B15F5">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327"/>
        <w:gridCol w:w="2371"/>
        <w:gridCol w:w="283"/>
        <w:gridCol w:w="1844"/>
      </w:tblGrid>
      <w:tr w:rsidR="008B15F5" w:rsidTr="00531EC2">
        <w:tc>
          <w:tcPr>
            <w:tcW w:w="3327" w:type="dxa"/>
            <w:tcBorders>
              <w:top w:val="nil"/>
              <w:left w:val="nil"/>
              <w:bottom w:val="nil"/>
              <w:right w:val="nil"/>
            </w:tcBorders>
            <w:vAlign w:val="bottom"/>
          </w:tcPr>
          <w:p w:rsidR="008B15F5" w:rsidRDefault="008B15F5" w:rsidP="00531EC2">
            <w:pPr>
              <w:ind w:firstLine="567"/>
              <w:rPr>
                <w:sz w:val="24"/>
                <w:szCs w:val="24"/>
              </w:rPr>
            </w:pPr>
            <w:r>
              <w:rPr>
                <w:sz w:val="24"/>
                <w:szCs w:val="24"/>
              </w:rPr>
              <w:t>Члены комиссии:</w:t>
            </w:r>
          </w:p>
        </w:tc>
        <w:tc>
          <w:tcPr>
            <w:tcW w:w="2371" w:type="dxa"/>
            <w:tcBorders>
              <w:top w:val="nil"/>
              <w:left w:val="nil"/>
              <w:bottom w:val="single" w:sz="4" w:space="0" w:color="auto"/>
              <w:right w:val="nil"/>
            </w:tcBorders>
            <w:vAlign w:val="bottom"/>
          </w:tcPr>
          <w:p w:rsidR="008B15F5" w:rsidRDefault="008B15F5" w:rsidP="00531EC2">
            <w:pPr>
              <w:jc w:val="center"/>
              <w:rPr>
                <w:sz w:val="24"/>
                <w:szCs w:val="24"/>
              </w:rPr>
            </w:pPr>
          </w:p>
        </w:tc>
        <w:tc>
          <w:tcPr>
            <w:tcW w:w="283" w:type="dxa"/>
            <w:tcBorders>
              <w:top w:val="nil"/>
              <w:left w:val="nil"/>
              <w:bottom w:val="nil"/>
              <w:right w:val="nil"/>
            </w:tcBorders>
            <w:vAlign w:val="bottom"/>
          </w:tcPr>
          <w:p w:rsidR="008B15F5" w:rsidRDefault="008B15F5" w:rsidP="00531EC2">
            <w:pPr>
              <w:rPr>
                <w:sz w:val="24"/>
                <w:szCs w:val="24"/>
              </w:rPr>
            </w:pPr>
          </w:p>
        </w:tc>
        <w:tc>
          <w:tcPr>
            <w:tcW w:w="1844" w:type="dxa"/>
            <w:tcBorders>
              <w:top w:val="nil"/>
              <w:left w:val="nil"/>
              <w:bottom w:val="single" w:sz="4" w:space="0" w:color="auto"/>
              <w:right w:val="nil"/>
            </w:tcBorders>
            <w:vAlign w:val="bottom"/>
          </w:tcPr>
          <w:p w:rsidR="008B15F5" w:rsidRDefault="008B15F5" w:rsidP="00531EC2">
            <w:pPr>
              <w:jc w:val="center"/>
              <w:rPr>
                <w:sz w:val="24"/>
                <w:szCs w:val="24"/>
              </w:rPr>
            </w:pPr>
          </w:p>
        </w:tc>
      </w:tr>
      <w:tr w:rsidR="008B15F5" w:rsidTr="00531EC2">
        <w:tc>
          <w:tcPr>
            <w:tcW w:w="3327" w:type="dxa"/>
            <w:tcBorders>
              <w:top w:val="nil"/>
              <w:left w:val="nil"/>
              <w:bottom w:val="nil"/>
              <w:right w:val="nil"/>
            </w:tcBorders>
          </w:tcPr>
          <w:p w:rsidR="008B15F5" w:rsidRDefault="008B15F5" w:rsidP="00531EC2">
            <w:pPr>
              <w:jc w:val="center"/>
              <w:rPr>
                <w:sz w:val="18"/>
                <w:szCs w:val="18"/>
              </w:rPr>
            </w:pPr>
          </w:p>
        </w:tc>
        <w:tc>
          <w:tcPr>
            <w:tcW w:w="2371" w:type="dxa"/>
            <w:tcBorders>
              <w:top w:val="nil"/>
              <w:left w:val="nil"/>
              <w:bottom w:val="nil"/>
              <w:right w:val="nil"/>
            </w:tcBorders>
          </w:tcPr>
          <w:p w:rsidR="008B15F5" w:rsidRDefault="008B15F5" w:rsidP="00531EC2">
            <w:pPr>
              <w:jc w:val="center"/>
              <w:rPr>
                <w:sz w:val="18"/>
                <w:szCs w:val="18"/>
              </w:rPr>
            </w:pPr>
            <w:r>
              <w:rPr>
                <w:sz w:val="18"/>
                <w:szCs w:val="18"/>
              </w:rPr>
              <w:t>(</w:t>
            </w:r>
            <w:proofErr w:type="spellStart"/>
            <w:r>
              <w:rPr>
                <w:sz w:val="18"/>
                <w:szCs w:val="18"/>
              </w:rPr>
              <w:t>ф.и.о.</w:t>
            </w:r>
            <w:proofErr w:type="spellEnd"/>
            <w:r>
              <w:rPr>
                <w:sz w:val="18"/>
                <w:szCs w:val="18"/>
              </w:rPr>
              <w:t>)</w:t>
            </w:r>
          </w:p>
        </w:tc>
        <w:tc>
          <w:tcPr>
            <w:tcW w:w="283" w:type="dxa"/>
            <w:tcBorders>
              <w:top w:val="nil"/>
              <w:left w:val="nil"/>
              <w:bottom w:val="nil"/>
              <w:right w:val="nil"/>
            </w:tcBorders>
          </w:tcPr>
          <w:p w:rsidR="008B15F5" w:rsidRDefault="008B15F5" w:rsidP="00531EC2">
            <w:pPr>
              <w:rPr>
                <w:sz w:val="18"/>
                <w:szCs w:val="18"/>
              </w:rPr>
            </w:pPr>
          </w:p>
        </w:tc>
        <w:tc>
          <w:tcPr>
            <w:tcW w:w="1844" w:type="dxa"/>
            <w:tcBorders>
              <w:top w:val="nil"/>
              <w:left w:val="nil"/>
              <w:bottom w:val="nil"/>
              <w:right w:val="nil"/>
            </w:tcBorders>
          </w:tcPr>
          <w:p w:rsidR="008B15F5" w:rsidRDefault="008B15F5" w:rsidP="00531EC2">
            <w:pPr>
              <w:jc w:val="center"/>
              <w:rPr>
                <w:sz w:val="18"/>
                <w:szCs w:val="18"/>
              </w:rPr>
            </w:pPr>
            <w:r>
              <w:rPr>
                <w:sz w:val="18"/>
                <w:szCs w:val="18"/>
              </w:rPr>
              <w:t>(подпись)</w:t>
            </w:r>
          </w:p>
        </w:tc>
      </w:tr>
      <w:tr w:rsidR="008B15F5" w:rsidTr="00531EC2">
        <w:tc>
          <w:tcPr>
            <w:tcW w:w="3327" w:type="dxa"/>
            <w:tcBorders>
              <w:top w:val="nil"/>
              <w:left w:val="nil"/>
              <w:bottom w:val="nil"/>
              <w:right w:val="nil"/>
            </w:tcBorders>
            <w:vAlign w:val="bottom"/>
          </w:tcPr>
          <w:p w:rsidR="008B15F5" w:rsidRDefault="008B15F5" w:rsidP="00531EC2">
            <w:pPr>
              <w:ind w:firstLine="567"/>
              <w:rPr>
                <w:sz w:val="24"/>
                <w:szCs w:val="24"/>
              </w:rPr>
            </w:pPr>
          </w:p>
        </w:tc>
        <w:tc>
          <w:tcPr>
            <w:tcW w:w="2371" w:type="dxa"/>
            <w:tcBorders>
              <w:top w:val="nil"/>
              <w:left w:val="nil"/>
              <w:bottom w:val="single" w:sz="4" w:space="0" w:color="auto"/>
              <w:right w:val="nil"/>
            </w:tcBorders>
            <w:vAlign w:val="bottom"/>
          </w:tcPr>
          <w:p w:rsidR="008B15F5" w:rsidRDefault="008B15F5" w:rsidP="00531EC2">
            <w:pPr>
              <w:jc w:val="center"/>
              <w:rPr>
                <w:sz w:val="24"/>
                <w:szCs w:val="24"/>
              </w:rPr>
            </w:pPr>
          </w:p>
        </w:tc>
        <w:tc>
          <w:tcPr>
            <w:tcW w:w="283" w:type="dxa"/>
            <w:tcBorders>
              <w:top w:val="nil"/>
              <w:left w:val="nil"/>
              <w:bottom w:val="nil"/>
              <w:right w:val="nil"/>
            </w:tcBorders>
            <w:vAlign w:val="bottom"/>
          </w:tcPr>
          <w:p w:rsidR="008B15F5" w:rsidRDefault="008B15F5" w:rsidP="00531EC2">
            <w:pPr>
              <w:rPr>
                <w:sz w:val="24"/>
                <w:szCs w:val="24"/>
              </w:rPr>
            </w:pPr>
          </w:p>
        </w:tc>
        <w:tc>
          <w:tcPr>
            <w:tcW w:w="1844" w:type="dxa"/>
            <w:tcBorders>
              <w:top w:val="nil"/>
              <w:left w:val="nil"/>
              <w:bottom w:val="single" w:sz="4" w:space="0" w:color="auto"/>
              <w:right w:val="nil"/>
            </w:tcBorders>
            <w:vAlign w:val="bottom"/>
          </w:tcPr>
          <w:p w:rsidR="008B15F5" w:rsidRDefault="008B15F5" w:rsidP="00531EC2">
            <w:pPr>
              <w:jc w:val="center"/>
              <w:rPr>
                <w:sz w:val="24"/>
                <w:szCs w:val="24"/>
              </w:rPr>
            </w:pPr>
          </w:p>
        </w:tc>
      </w:tr>
      <w:tr w:rsidR="008B15F5" w:rsidTr="00531EC2">
        <w:tc>
          <w:tcPr>
            <w:tcW w:w="3327" w:type="dxa"/>
            <w:tcBorders>
              <w:top w:val="nil"/>
              <w:left w:val="nil"/>
              <w:bottom w:val="nil"/>
              <w:right w:val="nil"/>
            </w:tcBorders>
          </w:tcPr>
          <w:p w:rsidR="008B15F5" w:rsidRDefault="008B15F5" w:rsidP="00531EC2">
            <w:pPr>
              <w:jc w:val="center"/>
              <w:rPr>
                <w:sz w:val="18"/>
                <w:szCs w:val="18"/>
              </w:rPr>
            </w:pPr>
          </w:p>
        </w:tc>
        <w:tc>
          <w:tcPr>
            <w:tcW w:w="2371" w:type="dxa"/>
            <w:tcBorders>
              <w:top w:val="nil"/>
              <w:left w:val="nil"/>
              <w:bottom w:val="nil"/>
              <w:right w:val="nil"/>
            </w:tcBorders>
          </w:tcPr>
          <w:p w:rsidR="008B15F5" w:rsidRDefault="008B15F5" w:rsidP="00531EC2">
            <w:pPr>
              <w:jc w:val="center"/>
              <w:rPr>
                <w:sz w:val="18"/>
                <w:szCs w:val="18"/>
              </w:rPr>
            </w:pPr>
            <w:r>
              <w:rPr>
                <w:sz w:val="18"/>
                <w:szCs w:val="18"/>
              </w:rPr>
              <w:t>(</w:t>
            </w:r>
            <w:proofErr w:type="spellStart"/>
            <w:r>
              <w:rPr>
                <w:sz w:val="18"/>
                <w:szCs w:val="18"/>
              </w:rPr>
              <w:t>ф.и.о.</w:t>
            </w:r>
            <w:proofErr w:type="spellEnd"/>
            <w:r>
              <w:rPr>
                <w:sz w:val="18"/>
                <w:szCs w:val="18"/>
              </w:rPr>
              <w:t>)</w:t>
            </w:r>
          </w:p>
        </w:tc>
        <w:tc>
          <w:tcPr>
            <w:tcW w:w="283" w:type="dxa"/>
            <w:tcBorders>
              <w:top w:val="nil"/>
              <w:left w:val="nil"/>
              <w:bottom w:val="nil"/>
              <w:right w:val="nil"/>
            </w:tcBorders>
          </w:tcPr>
          <w:p w:rsidR="008B15F5" w:rsidRDefault="008B15F5" w:rsidP="00531EC2">
            <w:pPr>
              <w:rPr>
                <w:sz w:val="18"/>
                <w:szCs w:val="18"/>
              </w:rPr>
            </w:pPr>
          </w:p>
        </w:tc>
        <w:tc>
          <w:tcPr>
            <w:tcW w:w="1844" w:type="dxa"/>
            <w:tcBorders>
              <w:top w:val="nil"/>
              <w:left w:val="nil"/>
              <w:bottom w:val="nil"/>
              <w:right w:val="nil"/>
            </w:tcBorders>
          </w:tcPr>
          <w:p w:rsidR="008B15F5" w:rsidRDefault="008B15F5" w:rsidP="00531EC2">
            <w:pPr>
              <w:jc w:val="center"/>
              <w:rPr>
                <w:sz w:val="18"/>
                <w:szCs w:val="18"/>
              </w:rPr>
            </w:pPr>
            <w:r>
              <w:rPr>
                <w:sz w:val="18"/>
                <w:szCs w:val="18"/>
              </w:rPr>
              <w:t>(подпись)</w:t>
            </w:r>
          </w:p>
        </w:tc>
      </w:tr>
      <w:tr w:rsidR="008B15F5" w:rsidTr="00531EC2">
        <w:tc>
          <w:tcPr>
            <w:tcW w:w="3327" w:type="dxa"/>
            <w:tcBorders>
              <w:top w:val="nil"/>
              <w:left w:val="nil"/>
              <w:bottom w:val="nil"/>
              <w:right w:val="nil"/>
            </w:tcBorders>
            <w:vAlign w:val="bottom"/>
          </w:tcPr>
          <w:p w:rsidR="008B15F5" w:rsidRDefault="008B15F5" w:rsidP="00531EC2">
            <w:pPr>
              <w:ind w:firstLine="567"/>
              <w:rPr>
                <w:sz w:val="24"/>
                <w:szCs w:val="24"/>
              </w:rPr>
            </w:pPr>
          </w:p>
        </w:tc>
        <w:tc>
          <w:tcPr>
            <w:tcW w:w="2371" w:type="dxa"/>
            <w:tcBorders>
              <w:top w:val="nil"/>
              <w:left w:val="nil"/>
              <w:bottom w:val="single" w:sz="4" w:space="0" w:color="auto"/>
              <w:right w:val="nil"/>
            </w:tcBorders>
            <w:vAlign w:val="bottom"/>
          </w:tcPr>
          <w:p w:rsidR="008B15F5" w:rsidRDefault="008B15F5" w:rsidP="00531EC2">
            <w:pPr>
              <w:jc w:val="center"/>
              <w:rPr>
                <w:sz w:val="24"/>
                <w:szCs w:val="24"/>
              </w:rPr>
            </w:pPr>
          </w:p>
        </w:tc>
        <w:tc>
          <w:tcPr>
            <w:tcW w:w="283" w:type="dxa"/>
            <w:tcBorders>
              <w:top w:val="nil"/>
              <w:left w:val="nil"/>
              <w:bottom w:val="nil"/>
              <w:right w:val="nil"/>
            </w:tcBorders>
            <w:vAlign w:val="bottom"/>
          </w:tcPr>
          <w:p w:rsidR="008B15F5" w:rsidRDefault="008B15F5" w:rsidP="00531EC2">
            <w:pPr>
              <w:rPr>
                <w:sz w:val="24"/>
                <w:szCs w:val="24"/>
              </w:rPr>
            </w:pPr>
          </w:p>
        </w:tc>
        <w:tc>
          <w:tcPr>
            <w:tcW w:w="1844" w:type="dxa"/>
            <w:tcBorders>
              <w:top w:val="nil"/>
              <w:left w:val="nil"/>
              <w:bottom w:val="single" w:sz="4" w:space="0" w:color="auto"/>
              <w:right w:val="nil"/>
            </w:tcBorders>
            <w:vAlign w:val="bottom"/>
          </w:tcPr>
          <w:p w:rsidR="008B15F5" w:rsidRDefault="008B15F5" w:rsidP="00531EC2">
            <w:pPr>
              <w:jc w:val="center"/>
              <w:rPr>
                <w:sz w:val="24"/>
                <w:szCs w:val="24"/>
              </w:rPr>
            </w:pPr>
          </w:p>
        </w:tc>
      </w:tr>
      <w:tr w:rsidR="008B15F5" w:rsidTr="00531EC2">
        <w:tc>
          <w:tcPr>
            <w:tcW w:w="3327" w:type="dxa"/>
            <w:tcBorders>
              <w:top w:val="nil"/>
              <w:left w:val="nil"/>
              <w:bottom w:val="nil"/>
              <w:right w:val="nil"/>
            </w:tcBorders>
          </w:tcPr>
          <w:p w:rsidR="008B15F5" w:rsidRDefault="008B15F5" w:rsidP="00531EC2">
            <w:pPr>
              <w:jc w:val="center"/>
              <w:rPr>
                <w:sz w:val="18"/>
                <w:szCs w:val="18"/>
              </w:rPr>
            </w:pPr>
          </w:p>
        </w:tc>
        <w:tc>
          <w:tcPr>
            <w:tcW w:w="2371" w:type="dxa"/>
            <w:tcBorders>
              <w:top w:val="nil"/>
              <w:left w:val="nil"/>
              <w:bottom w:val="nil"/>
              <w:right w:val="nil"/>
            </w:tcBorders>
          </w:tcPr>
          <w:p w:rsidR="008B15F5" w:rsidRDefault="008B15F5" w:rsidP="00531EC2">
            <w:pPr>
              <w:jc w:val="center"/>
              <w:rPr>
                <w:sz w:val="18"/>
                <w:szCs w:val="18"/>
              </w:rPr>
            </w:pPr>
            <w:r>
              <w:rPr>
                <w:sz w:val="18"/>
                <w:szCs w:val="18"/>
              </w:rPr>
              <w:t>(</w:t>
            </w:r>
            <w:proofErr w:type="spellStart"/>
            <w:r>
              <w:rPr>
                <w:sz w:val="18"/>
                <w:szCs w:val="18"/>
              </w:rPr>
              <w:t>ф.и.о.</w:t>
            </w:r>
            <w:proofErr w:type="spellEnd"/>
            <w:r>
              <w:rPr>
                <w:sz w:val="18"/>
                <w:szCs w:val="18"/>
              </w:rPr>
              <w:t>)</w:t>
            </w:r>
          </w:p>
        </w:tc>
        <w:tc>
          <w:tcPr>
            <w:tcW w:w="283" w:type="dxa"/>
            <w:tcBorders>
              <w:top w:val="nil"/>
              <w:left w:val="nil"/>
              <w:bottom w:val="nil"/>
              <w:right w:val="nil"/>
            </w:tcBorders>
          </w:tcPr>
          <w:p w:rsidR="008B15F5" w:rsidRDefault="008B15F5" w:rsidP="00531EC2">
            <w:pPr>
              <w:rPr>
                <w:sz w:val="18"/>
                <w:szCs w:val="18"/>
              </w:rPr>
            </w:pPr>
          </w:p>
        </w:tc>
        <w:tc>
          <w:tcPr>
            <w:tcW w:w="1844" w:type="dxa"/>
            <w:tcBorders>
              <w:top w:val="nil"/>
              <w:left w:val="nil"/>
              <w:bottom w:val="nil"/>
              <w:right w:val="nil"/>
            </w:tcBorders>
          </w:tcPr>
          <w:p w:rsidR="008B15F5" w:rsidRDefault="008B15F5" w:rsidP="00531EC2">
            <w:pPr>
              <w:jc w:val="center"/>
              <w:rPr>
                <w:sz w:val="18"/>
                <w:szCs w:val="18"/>
              </w:rPr>
            </w:pPr>
            <w:r>
              <w:rPr>
                <w:sz w:val="18"/>
                <w:szCs w:val="18"/>
              </w:rPr>
              <w:t>(подпись)</w:t>
            </w:r>
          </w:p>
        </w:tc>
      </w:tr>
    </w:tbl>
    <w:p w:rsidR="008B15F5" w:rsidRDefault="008B15F5" w:rsidP="008B15F5">
      <w:pPr>
        <w:rPr>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B15F5" w:rsidTr="00531EC2">
        <w:tc>
          <w:tcPr>
            <w:tcW w:w="187" w:type="dxa"/>
            <w:tcBorders>
              <w:top w:val="nil"/>
              <w:left w:val="nil"/>
              <w:bottom w:val="nil"/>
              <w:right w:val="nil"/>
            </w:tcBorders>
            <w:vAlign w:val="bottom"/>
          </w:tcPr>
          <w:p w:rsidR="008B15F5" w:rsidRDefault="008B15F5" w:rsidP="00531EC2">
            <w:pPr>
              <w:rPr>
                <w:sz w:val="24"/>
                <w:szCs w:val="24"/>
              </w:rPr>
            </w:pPr>
            <w:r>
              <w:rPr>
                <w:sz w:val="24"/>
                <w:szCs w:val="24"/>
              </w:rPr>
              <w:t>“</w:t>
            </w:r>
          </w:p>
        </w:tc>
        <w:tc>
          <w:tcPr>
            <w:tcW w:w="425" w:type="dxa"/>
            <w:tcBorders>
              <w:top w:val="nil"/>
              <w:left w:val="nil"/>
              <w:bottom w:val="single" w:sz="4" w:space="0" w:color="auto"/>
              <w:right w:val="nil"/>
            </w:tcBorders>
            <w:vAlign w:val="bottom"/>
          </w:tcPr>
          <w:p w:rsidR="008B15F5" w:rsidRDefault="008B15F5" w:rsidP="00531EC2">
            <w:pPr>
              <w:jc w:val="center"/>
              <w:rPr>
                <w:sz w:val="24"/>
                <w:szCs w:val="24"/>
              </w:rPr>
            </w:pPr>
          </w:p>
        </w:tc>
        <w:tc>
          <w:tcPr>
            <w:tcW w:w="255" w:type="dxa"/>
            <w:tcBorders>
              <w:top w:val="nil"/>
              <w:left w:val="nil"/>
              <w:bottom w:val="nil"/>
              <w:right w:val="nil"/>
            </w:tcBorders>
            <w:vAlign w:val="bottom"/>
          </w:tcPr>
          <w:p w:rsidR="008B15F5" w:rsidRDefault="008B15F5" w:rsidP="00531EC2">
            <w:pPr>
              <w:rPr>
                <w:sz w:val="24"/>
                <w:szCs w:val="24"/>
              </w:rPr>
            </w:pPr>
            <w:r>
              <w:rPr>
                <w:sz w:val="24"/>
                <w:szCs w:val="24"/>
              </w:rPr>
              <w:t>”</w:t>
            </w:r>
          </w:p>
        </w:tc>
        <w:tc>
          <w:tcPr>
            <w:tcW w:w="1531" w:type="dxa"/>
            <w:tcBorders>
              <w:top w:val="nil"/>
              <w:left w:val="nil"/>
              <w:bottom w:val="single" w:sz="4" w:space="0" w:color="auto"/>
              <w:right w:val="nil"/>
            </w:tcBorders>
            <w:vAlign w:val="bottom"/>
          </w:tcPr>
          <w:p w:rsidR="008B15F5" w:rsidRDefault="008B15F5" w:rsidP="00531EC2">
            <w:pPr>
              <w:jc w:val="center"/>
              <w:rPr>
                <w:sz w:val="24"/>
                <w:szCs w:val="24"/>
              </w:rPr>
            </w:pPr>
          </w:p>
        </w:tc>
        <w:tc>
          <w:tcPr>
            <w:tcW w:w="465" w:type="dxa"/>
            <w:tcBorders>
              <w:top w:val="nil"/>
              <w:left w:val="nil"/>
              <w:bottom w:val="nil"/>
              <w:right w:val="nil"/>
            </w:tcBorders>
            <w:vAlign w:val="bottom"/>
          </w:tcPr>
          <w:p w:rsidR="008B15F5" w:rsidRDefault="008B15F5" w:rsidP="00E83D5B">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8B15F5" w:rsidRDefault="008B15F5" w:rsidP="00531EC2">
            <w:pPr>
              <w:rPr>
                <w:sz w:val="24"/>
                <w:szCs w:val="24"/>
              </w:rPr>
            </w:pPr>
          </w:p>
        </w:tc>
        <w:tc>
          <w:tcPr>
            <w:tcW w:w="255" w:type="dxa"/>
            <w:tcBorders>
              <w:top w:val="nil"/>
              <w:left w:val="nil"/>
              <w:bottom w:val="nil"/>
              <w:right w:val="nil"/>
            </w:tcBorders>
            <w:vAlign w:val="bottom"/>
          </w:tcPr>
          <w:p w:rsidR="008B15F5" w:rsidRDefault="008B15F5" w:rsidP="00531EC2">
            <w:pPr>
              <w:jc w:val="right"/>
              <w:rPr>
                <w:sz w:val="24"/>
                <w:szCs w:val="24"/>
              </w:rPr>
            </w:pPr>
            <w:proofErr w:type="gramStart"/>
            <w:r>
              <w:rPr>
                <w:sz w:val="24"/>
                <w:szCs w:val="24"/>
              </w:rPr>
              <w:t>г</w:t>
            </w:r>
            <w:proofErr w:type="gramEnd"/>
            <w:r>
              <w:rPr>
                <w:sz w:val="24"/>
                <w:szCs w:val="24"/>
              </w:rPr>
              <w:t>.</w:t>
            </w:r>
          </w:p>
        </w:tc>
      </w:tr>
    </w:tbl>
    <w:p w:rsidR="0076079D" w:rsidRDefault="0076079D" w:rsidP="0076079D">
      <w:pPr>
        <w:rPr>
          <w:b/>
          <w:sz w:val="24"/>
          <w:szCs w:val="24"/>
        </w:rPr>
      </w:pPr>
    </w:p>
    <w:p w:rsidR="00A07D90" w:rsidRPr="0009326F" w:rsidRDefault="00A07D90" w:rsidP="0076079D">
      <w:pPr>
        <w:rPr>
          <w:b/>
          <w:sz w:val="24"/>
          <w:szCs w:val="24"/>
        </w:rPr>
      </w:pPr>
    </w:p>
    <w:p w:rsidR="008B15F5" w:rsidRDefault="008B15F5" w:rsidP="0076079D">
      <w:pPr>
        <w:ind w:left="6577"/>
        <w:rPr>
          <w:b/>
          <w:sz w:val="24"/>
          <w:szCs w:val="24"/>
        </w:rPr>
      </w:pPr>
    </w:p>
    <w:p w:rsidR="008B15F5" w:rsidRDefault="008B15F5" w:rsidP="0076079D">
      <w:pPr>
        <w:ind w:left="6577"/>
        <w:rPr>
          <w:b/>
          <w:sz w:val="24"/>
          <w:szCs w:val="24"/>
        </w:rPr>
      </w:pPr>
    </w:p>
    <w:p w:rsidR="008B15F5" w:rsidRDefault="008B15F5" w:rsidP="009F7801">
      <w:pPr>
        <w:rPr>
          <w:b/>
          <w:sz w:val="24"/>
          <w:szCs w:val="24"/>
        </w:rPr>
      </w:pPr>
    </w:p>
    <w:p w:rsidR="009F7801" w:rsidRDefault="009F7801" w:rsidP="009F7801"/>
    <w:p w:rsidR="00A07D90" w:rsidRDefault="00A07D90" w:rsidP="00A07D90">
      <w:pPr>
        <w:jc w:val="right"/>
      </w:pPr>
      <w:r>
        <w:lastRenderedPageBreak/>
        <w:t>Приложение № 6</w:t>
      </w:r>
    </w:p>
    <w:p w:rsidR="00A07D90" w:rsidRDefault="00A07D90" w:rsidP="00A07D90">
      <w:pPr>
        <w:tabs>
          <w:tab w:val="left" w:pos="6804"/>
        </w:tabs>
        <w:ind w:left="6577"/>
        <w:rPr>
          <w:spacing w:val="8"/>
          <w:kern w:val="144"/>
        </w:rPr>
      </w:pPr>
      <w:r>
        <w:t xml:space="preserve">    к конкурсной документации</w:t>
      </w:r>
      <w:r>
        <w:br/>
      </w:r>
      <w:r>
        <w:rPr>
          <w:spacing w:val="8"/>
          <w:kern w:val="144"/>
        </w:rPr>
        <w:t xml:space="preserve">   </w:t>
      </w:r>
      <w:r w:rsidRPr="00787B8F">
        <w:rPr>
          <w:spacing w:val="8"/>
          <w:kern w:val="144"/>
        </w:rPr>
        <w:t>на право заключения договора</w:t>
      </w:r>
    </w:p>
    <w:p w:rsidR="00A07D90" w:rsidRDefault="00A07D90" w:rsidP="00A07D90">
      <w:pPr>
        <w:ind w:left="6577"/>
        <w:rPr>
          <w:spacing w:val="8"/>
          <w:kern w:val="144"/>
        </w:rPr>
      </w:pPr>
      <w:r>
        <w:rPr>
          <w:spacing w:val="8"/>
          <w:kern w:val="144"/>
        </w:rPr>
        <w:t xml:space="preserve">  </w:t>
      </w:r>
      <w:r w:rsidRPr="00787B8F">
        <w:rPr>
          <w:spacing w:val="8"/>
          <w:kern w:val="144"/>
        </w:rPr>
        <w:t xml:space="preserve"> управления </w:t>
      </w:r>
      <w:proofErr w:type="gramStart"/>
      <w:r w:rsidRPr="00787B8F">
        <w:rPr>
          <w:spacing w:val="8"/>
          <w:kern w:val="144"/>
        </w:rPr>
        <w:t>многоквартирным</w:t>
      </w:r>
      <w:proofErr w:type="gramEnd"/>
    </w:p>
    <w:p w:rsidR="008B15F5" w:rsidRPr="00A07D90" w:rsidRDefault="00A07D90" w:rsidP="00A07D90">
      <w:pPr>
        <w:ind w:left="6577"/>
        <w:rPr>
          <w:sz w:val="24"/>
          <w:szCs w:val="24"/>
        </w:rPr>
      </w:pPr>
      <w:r>
        <w:rPr>
          <w:spacing w:val="8"/>
          <w:kern w:val="144"/>
        </w:rPr>
        <w:t xml:space="preserve">   </w:t>
      </w:r>
      <w:r w:rsidRPr="00787B8F">
        <w:rPr>
          <w:spacing w:val="8"/>
          <w:kern w:val="144"/>
        </w:rPr>
        <w:t>домом</w:t>
      </w:r>
      <w:r>
        <w:rPr>
          <w:sz w:val="24"/>
          <w:szCs w:val="24"/>
        </w:rPr>
        <w:t xml:space="preserve"> </w:t>
      </w:r>
    </w:p>
    <w:p w:rsidR="00A07D90" w:rsidRPr="009F7801" w:rsidRDefault="00A07D90" w:rsidP="00A07D90">
      <w:pPr>
        <w:spacing w:before="160"/>
        <w:jc w:val="center"/>
        <w:rPr>
          <w:b/>
          <w:bCs/>
          <w:sz w:val="24"/>
          <w:szCs w:val="24"/>
        </w:rPr>
      </w:pPr>
      <w:r w:rsidRPr="009F7801">
        <w:rPr>
          <w:b/>
          <w:bCs/>
          <w:sz w:val="24"/>
          <w:szCs w:val="24"/>
        </w:rPr>
        <w:t>ПРОТОКОЛ</w:t>
      </w:r>
    </w:p>
    <w:p w:rsidR="009F7801" w:rsidRDefault="00A07D90" w:rsidP="009F7801">
      <w:pPr>
        <w:spacing w:before="40"/>
        <w:jc w:val="center"/>
        <w:rPr>
          <w:b/>
          <w:bCs/>
          <w:sz w:val="24"/>
          <w:szCs w:val="24"/>
        </w:rPr>
      </w:pPr>
      <w:r w:rsidRPr="009F7801">
        <w:rPr>
          <w:b/>
          <w:bCs/>
          <w:sz w:val="24"/>
          <w:szCs w:val="24"/>
        </w:rPr>
        <w:t xml:space="preserve">рассмотрения заявок на участие в конкурсе </w:t>
      </w:r>
      <w:r w:rsidR="009F7801">
        <w:rPr>
          <w:rFonts w:eastAsiaTheme="minorHAnsi"/>
          <w:b/>
          <w:bCs/>
          <w:sz w:val="24"/>
          <w:szCs w:val="24"/>
          <w:lang w:eastAsia="en-US"/>
        </w:rPr>
        <w:t>на право заключения договора управления многоквартирным домом</w:t>
      </w:r>
      <w:r w:rsidR="009F7801" w:rsidRPr="009F7801">
        <w:rPr>
          <w:b/>
          <w:bCs/>
          <w:sz w:val="24"/>
          <w:szCs w:val="24"/>
        </w:rPr>
        <w:t xml:space="preserve"> </w:t>
      </w:r>
      <w:r w:rsidR="009F7801">
        <w:rPr>
          <w:b/>
          <w:bCs/>
          <w:sz w:val="24"/>
          <w:szCs w:val="24"/>
        </w:rPr>
        <w:t>(</w:t>
      </w:r>
      <w:r w:rsidRPr="009F7801">
        <w:rPr>
          <w:b/>
          <w:bCs/>
          <w:sz w:val="24"/>
          <w:szCs w:val="24"/>
        </w:rPr>
        <w:t>по отбору управляющей</w:t>
      </w:r>
      <w:r w:rsidRPr="009F7801">
        <w:rPr>
          <w:b/>
          <w:bCs/>
          <w:sz w:val="24"/>
          <w:szCs w:val="24"/>
        </w:rPr>
        <w:br/>
        <w:t>организации для управления многоквартирным домом</w:t>
      </w:r>
      <w:r w:rsidR="009F7801">
        <w:rPr>
          <w:b/>
          <w:bCs/>
          <w:sz w:val="24"/>
          <w:szCs w:val="24"/>
        </w:rPr>
        <w:t>)</w:t>
      </w:r>
    </w:p>
    <w:p w:rsidR="00A07D90" w:rsidRPr="009F7801" w:rsidRDefault="00A07D90" w:rsidP="009F7801">
      <w:pPr>
        <w:spacing w:before="40"/>
        <w:ind w:firstLine="567"/>
        <w:jc w:val="both"/>
        <w:rPr>
          <w:b/>
          <w:bCs/>
          <w:sz w:val="24"/>
          <w:szCs w:val="24"/>
        </w:rPr>
      </w:pPr>
      <w:r>
        <w:rPr>
          <w:sz w:val="24"/>
          <w:szCs w:val="24"/>
        </w:rPr>
        <w:t xml:space="preserve">Мы, члены конкурсной комиссии по проведению открытого конкурса </w:t>
      </w:r>
      <w:r w:rsidRPr="008B15F5">
        <w:rPr>
          <w:rFonts w:eastAsiaTheme="minorHAnsi"/>
          <w:bCs/>
          <w:sz w:val="24"/>
          <w:szCs w:val="24"/>
          <w:lang w:eastAsia="en-US"/>
        </w:rPr>
        <w:t>на право заключения договора управления многоквартирным домом</w:t>
      </w:r>
      <w:r>
        <w:rPr>
          <w:sz w:val="24"/>
          <w:szCs w:val="24"/>
        </w:rPr>
        <w:t xml:space="preserve"> (по отбору управляющей организации для управления многоквартирным домом), расположенным по адресу:</w:t>
      </w:r>
      <w:r>
        <w:rPr>
          <w:sz w:val="24"/>
          <w:szCs w:val="24"/>
        </w:rPr>
        <w:br/>
      </w:r>
      <w:r>
        <w:rPr>
          <w:sz w:val="24"/>
          <w:szCs w:val="24"/>
        </w:rPr>
        <w:tab/>
      </w:r>
    </w:p>
    <w:p w:rsidR="00A07D90" w:rsidRDefault="00A07D90" w:rsidP="00A07D90">
      <w:pPr>
        <w:pBdr>
          <w:top w:val="single" w:sz="4" w:space="1" w:color="auto"/>
        </w:pBdr>
        <w:ind w:right="91" w:firstLine="567"/>
        <w:rPr>
          <w:sz w:val="24"/>
          <w:szCs w:val="24"/>
        </w:rPr>
      </w:pPr>
      <w:r>
        <w:rPr>
          <w:sz w:val="24"/>
          <w:szCs w:val="24"/>
        </w:rPr>
        <w:t xml:space="preserve">председатель комиссии:  </w:t>
      </w:r>
    </w:p>
    <w:p w:rsidR="00A07D90" w:rsidRDefault="00A07D90" w:rsidP="00A07D90">
      <w:pPr>
        <w:pBdr>
          <w:top w:val="single" w:sz="4" w:space="1" w:color="auto"/>
        </w:pBdr>
        <w:ind w:left="3147"/>
        <w:jc w:val="center"/>
        <w:rPr>
          <w:sz w:val="18"/>
          <w:szCs w:val="18"/>
        </w:rPr>
      </w:pPr>
      <w:r>
        <w:rPr>
          <w:sz w:val="18"/>
          <w:szCs w:val="18"/>
        </w:rPr>
        <w:t>(</w:t>
      </w:r>
      <w:proofErr w:type="spellStart"/>
      <w:r>
        <w:rPr>
          <w:sz w:val="18"/>
          <w:szCs w:val="18"/>
        </w:rPr>
        <w:t>ф.и.о.</w:t>
      </w:r>
      <w:proofErr w:type="spellEnd"/>
      <w:r>
        <w:rPr>
          <w:sz w:val="18"/>
          <w:szCs w:val="18"/>
        </w:rPr>
        <w:t>)</w:t>
      </w:r>
    </w:p>
    <w:p w:rsidR="00A07D90" w:rsidRDefault="00A07D90" w:rsidP="00A07D90">
      <w:pPr>
        <w:ind w:firstLine="567"/>
        <w:rPr>
          <w:sz w:val="24"/>
          <w:szCs w:val="24"/>
        </w:rPr>
      </w:pPr>
      <w:r>
        <w:rPr>
          <w:sz w:val="24"/>
          <w:szCs w:val="24"/>
        </w:rPr>
        <w:t xml:space="preserve">члены комиссии:  </w:t>
      </w:r>
    </w:p>
    <w:p w:rsidR="00A07D90" w:rsidRDefault="00A07D90" w:rsidP="00A07D90">
      <w:pPr>
        <w:pBdr>
          <w:top w:val="single" w:sz="4" w:space="1" w:color="auto"/>
        </w:pBdr>
        <w:ind w:left="2438"/>
        <w:rPr>
          <w:sz w:val="2"/>
          <w:szCs w:val="2"/>
        </w:rPr>
      </w:pPr>
    </w:p>
    <w:p w:rsidR="00A07D90" w:rsidRDefault="00A07D90" w:rsidP="00A07D90">
      <w:pPr>
        <w:ind w:left="2438"/>
        <w:rPr>
          <w:sz w:val="24"/>
          <w:szCs w:val="24"/>
        </w:rPr>
      </w:pPr>
    </w:p>
    <w:p w:rsidR="00A07D90" w:rsidRDefault="00A07D90" w:rsidP="00A07D90">
      <w:pPr>
        <w:pBdr>
          <w:top w:val="single" w:sz="4" w:space="1" w:color="auto"/>
        </w:pBdr>
        <w:ind w:left="2438"/>
        <w:rPr>
          <w:sz w:val="2"/>
          <w:szCs w:val="2"/>
        </w:rPr>
      </w:pPr>
    </w:p>
    <w:p w:rsidR="00A07D90" w:rsidRDefault="00A07D90" w:rsidP="00A07D90">
      <w:pPr>
        <w:ind w:left="2438"/>
        <w:rPr>
          <w:sz w:val="24"/>
          <w:szCs w:val="24"/>
        </w:rPr>
      </w:pPr>
    </w:p>
    <w:p w:rsidR="00A07D90" w:rsidRDefault="00A07D90" w:rsidP="00A07D90">
      <w:pPr>
        <w:pBdr>
          <w:top w:val="single" w:sz="4" w:space="1" w:color="auto"/>
        </w:pBdr>
        <w:ind w:left="2438"/>
        <w:rPr>
          <w:sz w:val="2"/>
          <w:szCs w:val="2"/>
        </w:rPr>
      </w:pPr>
    </w:p>
    <w:p w:rsidR="00A07D90" w:rsidRDefault="00A07D90" w:rsidP="00A07D90">
      <w:pPr>
        <w:tabs>
          <w:tab w:val="right" w:pos="10206"/>
        </w:tabs>
        <w:ind w:left="2438"/>
        <w:rPr>
          <w:sz w:val="24"/>
          <w:szCs w:val="24"/>
        </w:rPr>
      </w:pPr>
      <w:r>
        <w:rPr>
          <w:sz w:val="24"/>
          <w:szCs w:val="24"/>
        </w:rPr>
        <w:tab/>
      </w:r>
    </w:p>
    <w:p w:rsidR="00A07D90" w:rsidRDefault="00A07D90" w:rsidP="00A07D90">
      <w:pPr>
        <w:pBdr>
          <w:top w:val="single" w:sz="4" w:space="1" w:color="auto"/>
        </w:pBdr>
        <w:ind w:left="2438" w:right="91"/>
        <w:jc w:val="center"/>
        <w:rPr>
          <w:sz w:val="18"/>
          <w:szCs w:val="18"/>
        </w:rPr>
      </w:pPr>
      <w:r>
        <w:rPr>
          <w:sz w:val="18"/>
          <w:szCs w:val="18"/>
        </w:rPr>
        <w:t>(</w:t>
      </w:r>
      <w:proofErr w:type="spellStart"/>
      <w:r>
        <w:rPr>
          <w:sz w:val="18"/>
          <w:szCs w:val="18"/>
        </w:rPr>
        <w:t>ф.и.о.</w:t>
      </w:r>
      <w:proofErr w:type="spellEnd"/>
      <w:r>
        <w:rPr>
          <w:sz w:val="18"/>
          <w:szCs w:val="18"/>
        </w:rPr>
        <w:t xml:space="preserve"> членов комиссии)</w:t>
      </w:r>
    </w:p>
    <w:p w:rsidR="00A07D90" w:rsidRDefault="00A07D90" w:rsidP="00A07D90">
      <w:pPr>
        <w:ind w:firstLine="567"/>
        <w:rPr>
          <w:sz w:val="24"/>
          <w:szCs w:val="24"/>
        </w:rPr>
      </w:pPr>
      <w:r>
        <w:rPr>
          <w:sz w:val="24"/>
          <w:szCs w:val="24"/>
        </w:rPr>
        <w:t>в присутствии претендентов:</w:t>
      </w:r>
    </w:p>
    <w:p w:rsidR="00A07D90" w:rsidRDefault="00A07D90" w:rsidP="00A07D90">
      <w:pPr>
        <w:rPr>
          <w:sz w:val="24"/>
          <w:szCs w:val="24"/>
        </w:rPr>
      </w:pPr>
    </w:p>
    <w:p w:rsidR="00A07D90" w:rsidRDefault="00A07D90" w:rsidP="00A07D90">
      <w:pPr>
        <w:pBdr>
          <w:top w:val="single" w:sz="4" w:space="1" w:color="auto"/>
        </w:pBdr>
        <w:rPr>
          <w:sz w:val="2"/>
          <w:szCs w:val="2"/>
        </w:rPr>
      </w:pPr>
    </w:p>
    <w:p w:rsidR="00A07D90" w:rsidRDefault="00A07D90" w:rsidP="00A07D90">
      <w:pPr>
        <w:rPr>
          <w:sz w:val="24"/>
          <w:szCs w:val="24"/>
        </w:rPr>
      </w:pPr>
    </w:p>
    <w:p w:rsidR="00A07D90" w:rsidRDefault="00A07D90" w:rsidP="00A07D90">
      <w:pPr>
        <w:pBdr>
          <w:top w:val="single" w:sz="4" w:space="1" w:color="auto"/>
        </w:pBdr>
        <w:jc w:val="center"/>
        <w:rPr>
          <w:sz w:val="18"/>
          <w:szCs w:val="18"/>
        </w:rPr>
      </w:pPr>
      <w:proofErr w:type="gramStart"/>
      <w:r>
        <w:rPr>
          <w:sz w:val="18"/>
          <w:szCs w:val="18"/>
        </w:rPr>
        <w:t xml:space="preserve">(наименование организаций, должность, </w:t>
      </w:r>
      <w:proofErr w:type="spellStart"/>
      <w:r>
        <w:rPr>
          <w:sz w:val="18"/>
          <w:szCs w:val="18"/>
        </w:rPr>
        <w:t>ф.и.о.</w:t>
      </w:r>
      <w:proofErr w:type="spellEnd"/>
      <w:r>
        <w:rPr>
          <w:sz w:val="18"/>
          <w:szCs w:val="18"/>
        </w:rPr>
        <w:t xml:space="preserve"> их представителей или </w:t>
      </w:r>
      <w:proofErr w:type="spellStart"/>
      <w:r>
        <w:rPr>
          <w:sz w:val="18"/>
          <w:szCs w:val="18"/>
        </w:rPr>
        <w:t>ф.и.о.</w:t>
      </w:r>
      <w:proofErr w:type="spellEnd"/>
      <w:r>
        <w:rPr>
          <w:sz w:val="18"/>
          <w:szCs w:val="18"/>
        </w:rPr>
        <w:t xml:space="preserve"> индивидуальных предпринимателей)</w:t>
      </w:r>
      <w:proofErr w:type="gramEnd"/>
    </w:p>
    <w:p w:rsidR="00A07D90" w:rsidRDefault="00A07D90" w:rsidP="00A07D90">
      <w:pPr>
        <w:jc w:val="both"/>
        <w:rPr>
          <w:sz w:val="24"/>
          <w:szCs w:val="24"/>
        </w:rPr>
      </w:pPr>
      <w:r>
        <w:rPr>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A07D90" w:rsidRDefault="00A07D90" w:rsidP="00A07D90">
      <w:pPr>
        <w:ind w:firstLine="567"/>
        <w:rPr>
          <w:sz w:val="24"/>
          <w:szCs w:val="24"/>
        </w:rPr>
      </w:pPr>
      <w:r>
        <w:rPr>
          <w:sz w:val="24"/>
          <w:szCs w:val="24"/>
        </w:rPr>
        <w:t xml:space="preserve">1.  </w:t>
      </w:r>
    </w:p>
    <w:p w:rsidR="00A07D90" w:rsidRDefault="00A07D90" w:rsidP="00A07D90">
      <w:pPr>
        <w:pBdr>
          <w:top w:val="single" w:sz="4" w:space="1" w:color="auto"/>
        </w:pBdr>
        <w:ind w:left="851"/>
        <w:rPr>
          <w:sz w:val="2"/>
          <w:szCs w:val="2"/>
        </w:rPr>
      </w:pPr>
    </w:p>
    <w:p w:rsidR="00A07D90" w:rsidRDefault="00A07D90" w:rsidP="00A07D90">
      <w:pPr>
        <w:tabs>
          <w:tab w:val="right" w:pos="10206"/>
        </w:tabs>
        <w:ind w:firstLine="567"/>
        <w:rPr>
          <w:sz w:val="24"/>
          <w:szCs w:val="24"/>
        </w:rPr>
      </w:pPr>
      <w:r>
        <w:rPr>
          <w:sz w:val="24"/>
          <w:szCs w:val="24"/>
        </w:rPr>
        <w:t xml:space="preserve">2.  </w:t>
      </w:r>
      <w:r>
        <w:rPr>
          <w:sz w:val="24"/>
          <w:szCs w:val="24"/>
        </w:rPr>
        <w:tab/>
      </w:r>
    </w:p>
    <w:p w:rsidR="00A07D90" w:rsidRDefault="00A07D90" w:rsidP="00A07D90">
      <w:pPr>
        <w:pBdr>
          <w:top w:val="single" w:sz="4" w:space="1" w:color="auto"/>
        </w:pBdr>
        <w:ind w:left="851" w:right="91"/>
        <w:jc w:val="center"/>
        <w:rPr>
          <w:sz w:val="18"/>
          <w:szCs w:val="18"/>
        </w:rPr>
      </w:pPr>
      <w:r>
        <w:rPr>
          <w:sz w:val="18"/>
          <w:szCs w:val="18"/>
        </w:rPr>
        <w:t>(наименование претендентов, количество страниц в заявке)</w:t>
      </w:r>
    </w:p>
    <w:p w:rsidR="00A07D90" w:rsidRDefault="00A07D90" w:rsidP="00A07D90">
      <w:pPr>
        <w:ind w:firstLine="567"/>
        <w:jc w:val="both"/>
        <w:rPr>
          <w:sz w:val="24"/>
          <w:szCs w:val="24"/>
        </w:rPr>
      </w:pPr>
      <w:r>
        <w:rPr>
          <w:sz w:val="24"/>
          <w:szCs w:val="24"/>
        </w:rPr>
        <w:t>На основании решения конкурсной комиссии признаны участниками конкурса следующие претенденты:</w:t>
      </w:r>
    </w:p>
    <w:p w:rsidR="00A07D90" w:rsidRDefault="00A07D90" w:rsidP="00A07D90">
      <w:pPr>
        <w:ind w:firstLine="567"/>
        <w:rPr>
          <w:sz w:val="24"/>
          <w:szCs w:val="24"/>
        </w:rPr>
      </w:pPr>
      <w:r>
        <w:rPr>
          <w:sz w:val="24"/>
          <w:szCs w:val="24"/>
        </w:rPr>
        <w:t xml:space="preserve">1.  </w:t>
      </w:r>
    </w:p>
    <w:p w:rsidR="00A07D90" w:rsidRDefault="00A07D90" w:rsidP="00A07D90">
      <w:pPr>
        <w:pBdr>
          <w:top w:val="single" w:sz="4" w:space="1" w:color="auto"/>
        </w:pBdr>
        <w:ind w:left="851"/>
        <w:rPr>
          <w:sz w:val="2"/>
          <w:szCs w:val="2"/>
        </w:rPr>
      </w:pPr>
    </w:p>
    <w:p w:rsidR="00A07D90" w:rsidRDefault="00A07D90" w:rsidP="00A07D90">
      <w:pPr>
        <w:tabs>
          <w:tab w:val="right" w:pos="10206"/>
        </w:tabs>
        <w:ind w:firstLine="567"/>
        <w:rPr>
          <w:sz w:val="24"/>
          <w:szCs w:val="24"/>
        </w:rPr>
      </w:pPr>
      <w:r>
        <w:rPr>
          <w:sz w:val="24"/>
          <w:szCs w:val="24"/>
        </w:rPr>
        <w:t xml:space="preserve">2.  </w:t>
      </w:r>
      <w:r>
        <w:rPr>
          <w:sz w:val="24"/>
          <w:szCs w:val="24"/>
        </w:rPr>
        <w:tab/>
      </w:r>
    </w:p>
    <w:p w:rsidR="00A07D90" w:rsidRDefault="00A07D90" w:rsidP="00A07D90">
      <w:pPr>
        <w:pBdr>
          <w:top w:val="single" w:sz="4" w:space="1" w:color="auto"/>
        </w:pBdr>
        <w:ind w:left="851" w:right="91"/>
        <w:jc w:val="center"/>
        <w:rPr>
          <w:sz w:val="18"/>
          <w:szCs w:val="18"/>
        </w:rPr>
      </w:pPr>
      <w:r>
        <w:rPr>
          <w:sz w:val="18"/>
          <w:szCs w:val="18"/>
        </w:rPr>
        <w:t xml:space="preserve">(наименование организаций или </w:t>
      </w:r>
      <w:proofErr w:type="spellStart"/>
      <w:r>
        <w:rPr>
          <w:sz w:val="18"/>
          <w:szCs w:val="18"/>
        </w:rPr>
        <w:t>ф.и.о.</w:t>
      </w:r>
      <w:proofErr w:type="spellEnd"/>
      <w:r>
        <w:rPr>
          <w:sz w:val="18"/>
          <w:szCs w:val="18"/>
        </w:rPr>
        <w:t xml:space="preserve"> индивидуальных предпринимателей,</w:t>
      </w:r>
      <w:r>
        <w:rPr>
          <w:sz w:val="18"/>
          <w:szCs w:val="18"/>
        </w:rPr>
        <w:br/>
        <w:t>обоснование принятого решения)</w:t>
      </w:r>
    </w:p>
    <w:p w:rsidR="00A07D90" w:rsidRDefault="00A07D90" w:rsidP="00A07D90">
      <w:pPr>
        <w:ind w:firstLine="567"/>
        <w:jc w:val="both"/>
        <w:rPr>
          <w:sz w:val="24"/>
          <w:szCs w:val="24"/>
        </w:rPr>
      </w:pPr>
      <w:r>
        <w:rPr>
          <w:sz w:val="24"/>
          <w:szCs w:val="24"/>
        </w:rPr>
        <w:t>На основании решения конкурсной комиссии не допущены к участию в конкурсе следующие претенденты:</w:t>
      </w:r>
    </w:p>
    <w:p w:rsidR="00A07D90" w:rsidRDefault="00A07D90" w:rsidP="00A07D90">
      <w:pPr>
        <w:ind w:firstLine="567"/>
        <w:rPr>
          <w:sz w:val="24"/>
          <w:szCs w:val="24"/>
        </w:rPr>
      </w:pPr>
      <w:r>
        <w:rPr>
          <w:sz w:val="24"/>
          <w:szCs w:val="24"/>
        </w:rPr>
        <w:t xml:space="preserve">1.  </w:t>
      </w:r>
    </w:p>
    <w:p w:rsidR="00A07D90" w:rsidRDefault="00A07D90" w:rsidP="00A07D90">
      <w:pPr>
        <w:pBdr>
          <w:top w:val="single" w:sz="4" w:space="1" w:color="auto"/>
        </w:pBdr>
        <w:ind w:left="851"/>
        <w:jc w:val="center"/>
        <w:rPr>
          <w:sz w:val="18"/>
          <w:szCs w:val="18"/>
        </w:rPr>
      </w:pPr>
      <w:r>
        <w:rPr>
          <w:sz w:val="18"/>
          <w:szCs w:val="18"/>
        </w:rPr>
        <w:t xml:space="preserve">(наименование организаций или </w:t>
      </w:r>
      <w:proofErr w:type="spellStart"/>
      <w:r>
        <w:rPr>
          <w:sz w:val="18"/>
          <w:szCs w:val="18"/>
        </w:rPr>
        <w:t>ф.и.о.</w:t>
      </w:r>
      <w:proofErr w:type="spellEnd"/>
      <w:r>
        <w:rPr>
          <w:sz w:val="18"/>
          <w:szCs w:val="18"/>
        </w:rPr>
        <w:t xml:space="preserve"> индивидуального предпринимателя)</w:t>
      </w:r>
    </w:p>
    <w:p w:rsidR="00A07D90" w:rsidRDefault="00A07D90" w:rsidP="00A07D90">
      <w:pPr>
        <w:rPr>
          <w:sz w:val="24"/>
          <w:szCs w:val="24"/>
        </w:rPr>
      </w:pPr>
      <w:r>
        <w:rPr>
          <w:sz w:val="24"/>
          <w:szCs w:val="24"/>
        </w:rPr>
        <w:t xml:space="preserve">в связи </w:t>
      </w:r>
      <w:proofErr w:type="gramStart"/>
      <w:r>
        <w:rPr>
          <w:sz w:val="24"/>
          <w:szCs w:val="24"/>
        </w:rPr>
        <w:t>с</w:t>
      </w:r>
      <w:proofErr w:type="gramEnd"/>
      <w:r>
        <w:rPr>
          <w:sz w:val="24"/>
          <w:szCs w:val="24"/>
        </w:rPr>
        <w:t xml:space="preserve">  </w:t>
      </w:r>
    </w:p>
    <w:p w:rsidR="00A07D90" w:rsidRDefault="00A07D90" w:rsidP="00A07D90">
      <w:pPr>
        <w:pBdr>
          <w:top w:val="single" w:sz="4" w:space="1" w:color="auto"/>
        </w:pBdr>
        <w:ind w:left="1021"/>
        <w:jc w:val="center"/>
        <w:rPr>
          <w:sz w:val="18"/>
          <w:szCs w:val="18"/>
        </w:rPr>
      </w:pPr>
      <w:r>
        <w:rPr>
          <w:sz w:val="18"/>
          <w:szCs w:val="18"/>
        </w:rPr>
        <w:t>(причина отказа)</w:t>
      </w:r>
    </w:p>
    <w:p w:rsidR="00A07D90" w:rsidRDefault="00A07D90" w:rsidP="00A07D90">
      <w:pPr>
        <w:ind w:firstLine="567"/>
        <w:rPr>
          <w:sz w:val="24"/>
          <w:szCs w:val="24"/>
        </w:rPr>
      </w:pPr>
      <w:r>
        <w:rPr>
          <w:sz w:val="24"/>
          <w:szCs w:val="24"/>
        </w:rPr>
        <w:t xml:space="preserve">2.  </w:t>
      </w:r>
    </w:p>
    <w:p w:rsidR="00A07D90" w:rsidRDefault="00A07D90" w:rsidP="00A07D90">
      <w:pPr>
        <w:pBdr>
          <w:top w:val="single" w:sz="4" w:space="1" w:color="auto"/>
        </w:pBdr>
        <w:ind w:left="851"/>
        <w:jc w:val="center"/>
        <w:rPr>
          <w:sz w:val="18"/>
          <w:szCs w:val="18"/>
        </w:rPr>
      </w:pPr>
      <w:r>
        <w:rPr>
          <w:sz w:val="18"/>
          <w:szCs w:val="18"/>
        </w:rPr>
        <w:t xml:space="preserve">(наименование организаций или </w:t>
      </w:r>
      <w:proofErr w:type="spellStart"/>
      <w:r>
        <w:rPr>
          <w:sz w:val="18"/>
          <w:szCs w:val="18"/>
        </w:rPr>
        <w:t>ф.и.о.</w:t>
      </w:r>
      <w:proofErr w:type="spellEnd"/>
      <w:r>
        <w:rPr>
          <w:sz w:val="18"/>
          <w:szCs w:val="18"/>
        </w:rPr>
        <w:t xml:space="preserve"> индивидуальных предпринимателей)</w:t>
      </w:r>
    </w:p>
    <w:p w:rsidR="00A07D90" w:rsidRDefault="00A07D90" w:rsidP="00A07D90">
      <w:pPr>
        <w:tabs>
          <w:tab w:val="center" w:pos="5670"/>
          <w:tab w:val="right" w:pos="10206"/>
        </w:tabs>
        <w:rPr>
          <w:sz w:val="24"/>
          <w:szCs w:val="24"/>
        </w:rPr>
      </w:pPr>
      <w:r>
        <w:rPr>
          <w:sz w:val="24"/>
          <w:szCs w:val="24"/>
        </w:rPr>
        <w:t xml:space="preserve">в связи </w:t>
      </w:r>
      <w:proofErr w:type="gramStart"/>
      <w:r>
        <w:rPr>
          <w:sz w:val="24"/>
          <w:szCs w:val="24"/>
        </w:rPr>
        <w:t>с</w:t>
      </w:r>
      <w:proofErr w:type="gramEnd"/>
      <w:r>
        <w:rPr>
          <w:sz w:val="24"/>
          <w:szCs w:val="24"/>
        </w:rPr>
        <w:t xml:space="preserve">  </w:t>
      </w:r>
      <w:r>
        <w:rPr>
          <w:sz w:val="24"/>
          <w:szCs w:val="24"/>
        </w:rPr>
        <w:tab/>
      </w:r>
      <w:r>
        <w:rPr>
          <w:sz w:val="24"/>
          <w:szCs w:val="24"/>
        </w:rPr>
        <w:tab/>
      </w:r>
    </w:p>
    <w:p w:rsidR="00A07D90" w:rsidRDefault="00A07D90" w:rsidP="00A07D90">
      <w:pPr>
        <w:pBdr>
          <w:top w:val="single" w:sz="4" w:space="1" w:color="auto"/>
        </w:pBdr>
        <w:spacing w:after="120"/>
        <w:ind w:left="1021" w:right="96"/>
        <w:jc w:val="center"/>
        <w:rPr>
          <w:sz w:val="18"/>
          <w:szCs w:val="18"/>
        </w:rPr>
      </w:pPr>
      <w:r>
        <w:rPr>
          <w:sz w:val="18"/>
          <w:szCs w:val="18"/>
        </w:rPr>
        <w:t>(причина отказа)</w:t>
      </w:r>
    </w:p>
    <w:tbl>
      <w:tblPr>
        <w:tblW w:w="0" w:type="auto"/>
        <w:tblLayout w:type="fixed"/>
        <w:tblCellMar>
          <w:left w:w="28" w:type="dxa"/>
          <w:right w:w="28" w:type="dxa"/>
        </w:tblCellMar>
        <w:tblLook w:val="0000" w:firstRow="0" w:lastRow="0" w:firstColumn="0" w:lastColumn="0" w:noHBand="0" w:noVBand="0"/>
      </w:tblPr>
      <w:tblGrid>
        <w:gridCol w:w="5698"/>
        <w:gridCol w:w="709"/>
        <w:gridCol w:w="992"/>
      </w:tblGrid>
      <w:tr w:rsidR="00A07D90" w:rsidTr="00531EC2">
        <w:tc>
          <w:tcPr>
            <w:tcW w:w="5698" w:type="dxa"/>
            <w:tcBorders>
              <w:top w:val="nil"/>
              <w:left w:val="nil"/>
              <w:bottom w:val="nil"/>
              <w:right w:val="nil"/>
            </w:tcBorders>
            <w:vAlign w:val="bottom"/>
          </w:tcPr>
          <w:p w:rsidR="00A07D90" w:rsidRDefault="00A07D90" w:rsidP="00531EC2">
            <w:pPr>
              <w:rPr>
                <w:sz w:val="24"/>
                <w:szCs w:val="24"/>
              </w:rPr>
            </w:pPr>
            <w:r>
              <w:rPr>
                <w:sz w:val="24"/>
                <w:szCs w:val="24"/>
              </w:rPr>
              <w:t xml:space="preserve">Настоящий протокол составлен в двух экземплярах </w:t>
            </w:r>
            <w:proofErr w:type="gramStart"/>
            <w:r>
              <w:rPr>
                <w:sz w:val="24"/>
                <w:szCs w:val="24"/>
              </w:rPr>
              <w:t>на</w:t>
            </w:r>
            <w:proofErr w:type="gramEnd"/>
          </w:p>
        </w:tc>
        <w:tc>
          <w:tcPr>
            <w:tcW w:w="709" w:type="dxa"/>
            <w:tcBorders>
              <w:top w:val="nil"/>
              <w:left w:val="nil"/>
              <w:bottom w:val="single" w:sz="4" w:space="0" w:color="auto"/>
              <w:right w:val="nil"/>
            </w:tcBorders>
            <w:vAlign w:val="bottom"/>
          </w:tcPr>
          <w:p w:rsidR="00A07D90" w:rsidRDefault="00A07D90" w:rsidP="00531EC2">
            <w:pPr>
              <w:jc w:val="center"/>
              <w:rPr>
                <w:sz w:val="24"/>
                <w:szCs w:val="24"/>
              </w:rPr>
            </w:pPr>
          </w:p>
        </w:tc>
        <w:tc>
          <w:tcPr>
            <w:tcW w:w="992" w:type="dxa"/>
            <w:tcBorders>
              <w:top w:val="nil"/>
              <w:left w:val="nil"/>
              <w:bottom w:val="nil"/>
              <w:right w:val="nil"/>
            </w:tcBorders>
            <w:vAlign w:val="bottom"/>
          </w:tcPr>
          <w:p w:rsidR="00A07D90" w:rsidRDefault="00A07D90" w:rsidP="00531EC2">
            <w:pPr>
              <w:ind w:left="57"/>
              <w:rPr>
                <w:sz w:val="24"/>
                <w:szCs w:val="24"/>
              </w:rPr>
            </w:pPr>
            <w:proofErr w:type="gramStart"/>
            <w:r>
              <w:rPr>
                <w:sz w:val="24"/>
                <w:szCs w:val="24"/>
              </w:rPr>
              <w:t>листах</w:t>
            </w:r>
            <w:proofErr w:type="gramEnd"/>
            <w:r>
              <w:rPr>
                <w:sz w:val="24"/>
                <w:szCs w:val="24"/>
              </w:rPr>
              <w:t>.</w:t>
            </w:r>
          </w:p>
        </w:tc>
      </w:tr>
    </w:tbl>
    <w:p w:rsidR="00A07D90" w:rsidRDefault="00A07D90" w:rsidP="00A07D90">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2761"/>
        <w:gridCol w:w="2371"/>
        <w:gridCol w:w="283"/>
        <w:gridCol w:w="1844"/>
      </w:tblGrid>
      <w:tr w:rsidR="00A07D90" w:rsidTr="00531EC2">
        <w:tc>
          <w:tcPr>
            <w:tcW w:w="2761" w:type="dxa"/>
            <w:tcBorders>
              <w:top w:val="nil"/>
              <w:left w:val="nil"/>
              <w:bottom w:val="nil"/>
              <w:right w:val="nil"/>
            </w:tcBorders>
            <w:vAlign w:val="bottom"/>
          </w:tcPr>
          <w:p w:rsidR="00A07D90" w:rsidRDefault="00A07D90" w:rsidP="00531EC2">
            <w:pPr>
              <w:rPr>
                <w:sz w:val="24"/>
                <w:szCs w:val="24"/>
              </w:rPr>
            </w:pPr>
            <w:r>
              <w:rPr>
                <w:sz w:val="24"/>
                <w:szCs w:val="24"/>
              </w:rPr>
              <w:t>Председатель комиссии:</w:t>
            </w:r>
          </w:p>
        </w:tc>
        <w:tc>
          <w:tcPr>
            <w:tcW w:w="2371" w:type="dxa"/>
            <w:tcBorders>
              <w:top w:val="nil"/>
              <w:left w:val="nil"/>
              <w:bottom w:val="single" w:sz="4" w:space="0" w:color="auto"/>
              <w:right w:val="nil"/>
            </w:tcBorders>
            <w:vAlign w:val="bottom"/>
          </w:tcPr>
          <w:p w:rsidR="00A07D90" w:rsidRDefault="00A07D90" w:rsidP="00531EC2">
            <w:pPr>
              <w:jc w:val="center"/>
              <w:rPr>
                <w:sz w:val="24"/>
                <w:szCs w:val="24"/>
              </w:rPr>
            </w:pPr>
          </w:p>
        </w:tc>
        <w:tc>
          <w:tcPr>
            <w:tcW w:w="283" w:type="dxa"/>
            <w:tcBorders>
              <w:top w:val="nil"/>
              <w:left w:val="nil"/>
              <w:bottom w:val="nil"/>
              <w:right w:val="nil"/>
            </w:tcBorders>
            <w:vAlign w:val="bottom"/>
          </w:tcPr>
          <w:p w:rsidR="00A07D90" w:rsidRDefault="00A07D90" w:rsidP="00531EC2">
            <w:pPr>
              <w:rPr>
                <w:sz w:val="24"/>
                <w:szCs w:val="24"/>
              </w:rPr>
            </w:pPr>
          </w:p>
        </w:tc>
        <w:tc>
          <w:tcPr>
            <w:tcW w:w="1844" w:type="dxa"/>
            <w:tcBorders>
              <w:top w:val="nil"/>
              <w:left w:val="nil"/>
              <w:bottom w:val="single" w:sz="4" w:space="0" w:color="auto"/>
              <w:right w:val="nil"/>
            </w:tcBorders>
            <w:vAlign w:val="bottom"/>
          </w:tcPr>
          <w:p w:rsidR="00A07D90" w:rsidRDefault="00A07D90" w:rsidP="00531EC2">
            <w:pPr>
              <w:jc w:val="center"/>
              <w:rPr>
                <w:sz w:val="24"/>
                <w:szCs w:val="24"/>
              </w:rPr>
            </w:pPr>
          </w:p>
        </w:tc>
      </w:tr>
      <w:tr w:rsidR="00A07D90" w:rsidTr="00531EC2">
        <w:tc>
          <w:tcPr>
            <w:tcW w:w="2761" w:type="dxa"/>
            <w:tcBorders>
              <w:top w:val="nil"/>
              <w:left w:val="nil"/>
              <w:bottom w:val="nil"/>
              <w:right w:val="nil"/>
            </w:tcBorders>
          </w:tcPr>
          <w:p w:rsidR="00A07D90" w:rsidRDefault="00A07D90" w:rsidP="00531EC2">
            <w:pPr>
              <w:jc w:val="center"/>
              <w:rPr>
                <w:sz w:val="18"/>
                <w:szCs w:val="18"/>
              </w:rPr>
            </w:pPr>
          </w:p>
        </w:tc>
        <w:tc>
          <w:tcPr>
            <w:tcW w:w="2371" w:type="dxa"/>
            <w:tcBorders>
              <w:top w:val="nil"/>
              <w:left w:val="nil"/>
              <w:bottom w:val="nil"/>
              <w:right w:val="nil"/>
            </w:tcBorders>
          </w:tcPr>
          <w:p w:rsidR="00A07D90" w:rsidRDefault="00A07D90" w:rsidP="00531EC2">
            <w:pPr>
              <w:jc w:val="center"/>
              <w:rPr>
                <w:sz w:val="18"/>
                <w:szCs w:val="18"/>
              </w:rPr>
            </w:pPr>
            <w:r>
              <w:rPr>
                <w:sz w:val="18"/>
                <w:szCs w:val="18"/>
              </w:rPr>
              <w:t>(</w:t>
            </w:r>
            <w:proofErr w:type="spellStart"/>
            <w:r>
              <w:rPr>
                <w:sz w:val="18"/>
                <w:szCs w:val="18"/>
              </w:rPr>
              <w:t>ф.и.о.</w:t>
            </w:r>
            <w:proofErr w:type="spellEnd"/>
            <w:r>
              <w:rPr>
                <w:sz w:val="18"/>
                <w:szCs w:val="18"/>
              </w:rPr>
              <w:t>)</w:t>
            </w:r>
          </w:p>
        </w:tc>
        <w:tc>
          <w:tcPr>
            <w:tcW w:w="283" w:type="dxa"/>
            <w:tcBorders>
              <w:top w:val="nil"/>
              <w:left w:val="nil"/>
              <w:bottom w:val="nil"/>
              <w:right w:val="nil"/>
            </w:tcBorders>
          </w:tcPr>
          <w:p w:rsidR="00A07D90" w:rsidRDefault="00A07D90" w:rsidP="00531EC2">
            <w:pPr>
              <w:rPr>
                <w:sz w:val="18"/>
                <w:szCs w:val="18"/>
              </w:rPr>
            </w:pPr>
          </w:p>
        </w:tc>
        <w:tc>
          <w:tcPr>
            <w:tcW w:w="1844" w:type="dxa"/>
            <w:tcBorders>
              <w:top w:val="nil"/>
              <w:left w:val="nil"/>
              <w:bottom w:val="nil"/>
              <w:right w:val="nil"/>
            </w:tcBorders>
          </w:tcPr>
          <w:p w:rsidR="00A07D90" w:rsidRDefault="00A07D90" w:rsidP="00531EC2">
            <w:pPr>
              <w:jc w:val="center"/>
              <w:rPr>
                <w:sz w:val="18"/>
                <w:szCs w:val="18"/>
              </w:rPr>
            </w:pPr>
            <w:r>
              <w:rPr>
                <w:sz w:val="18"/>
                <w:szCs w:val="18"/>
              </w:rPr>
              <w:t>(подпись)</w:t>
            </w:r>
          </w:p>
        </w:tc>
      </w:tr>
      <w:tr w:rsidR="00A07D90" w:rsidTr="00531EC2">
        <w:tc>
          <w:tcPr>
            <w:tcW w:w="2761" w:type="dxa"/>
            <w:tcBorders>
              <w:top w:val="nil"/>
              <w:left w:val="nil"/>
              <w:bottom w:val="nil"/>
              <w:right w:val="nil"/>
            </w:tcBorders>
            <w:vAlign w:val="bottom"/>
          </w:tcPr>
          <w:p w:rsidR="00A07D90" w:rsidRDefault="00A07D90" w:rsidP="00531EC2">
            <w:pPr>
              <w:rPr>
                <w:sz w:val="24"/>
                <w:szCs w:val="24"/>
              </w:rPr>
            </w:pPr>
            <w:r>
              <w:rPr>
                <w:sz w:val="24"/>
                <w:szCs w:val="24"/>
              </w:rPr>
              <w:t>Члены комиссии:</w:t>
            </w:r>
          </w:p>
        </w:tc>
        <w:tc>
          <w:tcPr>
            <w:tcW w:w="2371" w:type="dxa"/>
            <w:tcBorders>
              <w:top w:val="nil"/>
              <w:left w:val="nil"/>
              <w:bottom w:val="single" w:sz="4" w:space="0" w:color="auto"/>
              <w:right w:val="nil"/>
            </w:tcBorders>
            <w:vAlign w:val="bottom"/>
          </w:tcPr>
          <w:p w:rsidR="00A07D90" w:rsidRDefault="00A07D90" w:rsidP="00531EC2">
            <w:pPr>
              <w:jc w:val="center"/>
              <w:rPr>
                <w:sz w:val="24"/>
                <w:szCs w:val="24"/>
              </w:rPr>
            </w:pPr>
          </w:p>
        </w:tc>
        <w:tc>
          <w:tcPr>
            <w:tcW w:w="283" w:type="dxa"/>
            <w:tcBorders>
              <w:top w:val="nil"/>
              <w:left w:val="nil"/>
              <w:bottom w:val="nil"/>
              <w:right w:val="nil"/>
            </w:tcBorders>
            <w:vAlign w:val="bottom"/>
          </w:tcPr>
          <w:p w:rsidR="00A07D90" w:rsidRDefault="00A07D90" w:rsidP="00531EC2">
            <w:pPr>
              <w:rPr>
                <w:sz w:val="24"/>
                <w:szCs w:val="24"/>
              </w:rPr>
            </w:pPr>
          </w:p>
        </w:tc>
        <w:tc>
          <w:tcPr>
            <w:tcW w:w="1844" w:type="dxa"/>
            <w:tcBorders>
              <w:top w:val="nil"/>
              <w:left w:val="nil"/>
              <w:bottom w:val="single" w:sz="4" w:space="0" w:color="auto"/>
              <w:right w:val="nil"/>
            </w:tcBorders>
            <w:vAlign w:val="bottom"/>
          </w:tcPr>
          <w:p w:rsidR="00A07D90" w:rsidRDefault="00A07D90" w:rsidP="00531EC2">
            <w:pPr>
              <w:jc w:val="center"/>
              <w:rPr>
                <w:sz w:val="24"/>
                <w:szCs w:val="24"/>
              </w:rPr>
            </w:pPr>
          </w:p>
        </w:tc>
      </w:tr>
      <w:tr w:rsidR="00A07D90" w:rsidTr="00531EC2">
        <w:tc>
          <w:tcPr>
            <w:tcW w:w="2761" w:type="dxa"/>
            <w:tcBorders>
              <w:top w:val="nil"/>
              <w:left w:val="nil"/>
              <w:bottom w:val="nil"/>
              <w:right w:val="nil"/>
            </w:tcBorders>
          </w:tcPr>
          <w:p w:rsidR="00A07D90" w:rsidRDefault="00A07D90" w:rsidP="00531EC2">
            <w:pPr>
              <w:jc w:val="center"/>
              <w:rPr>
                <w:sz w:val="18"/>
                <w:szCs w:val="18"/>
              </w:rPr>
            </w:pPr>
          </w:p>
        </w:tc>
        <w:tc>
          <w:tcPr>
            <w:tcW w:w="2371" w:type="dxa"/>
            <w:tcBorders>
              <w:top w:val="nil"/>
              <w:left w:val="nil"/>
              <w:bottom w:val="nil"/>
              <w:right w:val="nil"/>
            </w:tcBorders>
          </w:tcPr>
          <w:p w:rsidR="00A07D90" w:rsidRDefault="00A07D90" w:rsidP="00531EC2">
            <w:pPr>
              <w:jc w:val="center"/>
              <w:rPr>
                <w:sz w:val="18"/>
                <w:szCs w:val="18"/>
              </w:rPr>
            </w:pPr>
            <w:r>
              <w:rPr>
                <w:sz w:val="18"/>
                <w:szCs w:val="18"/>
              </w:rPr>
              <w:t>(</w:t>
            </w:r>
            <w:proofErr w:type="spellStart"/>
            <w:r>
              <w:rPr>
                <w:sz w:val="18"/>
                <w:szCs w:val="18"/>
              </w:rPr>
              <w:t>ф.и.о.</w:t>
            </w:r>
            <w:proofErr w:type="spellEnd"/>
            <w:r>
              <w:rPr>
                <w:sz w:val="18"/>
                <w:szCs w:val="18"/>
              </w:rPr>
              <w:t>)</w:t>
            </w:r>
          </w:p>
        </w:tc>
        <w:tc>
          <w:tcPr>
            <w:tcW w:w="283" w:type="dxa"/>
            <w:tcBorders>
              <w:top w:val="nil"/>
              <w:left w:val="nil"/>
              <w:bottom w:val="nil"/>
              <w:right w:val="nil"/>
            </w:tcBorders>
          </w:tcPr>
          <w:p w:rsidR="00A07D90" w:rsidRDefault="00A07D90" w:rsidP="00531EC2">
            <w:pPr>
              <w:rPr>
                <w:sz w:val="18"/>
                <w:szCs w:val="18"/>
              </w:rPr>
            </w:pPr>
          </w:p>
        </w:tc>
        <w:tc>
          <w:tcPr>
            <w:tcW w:w="1844" w:type="dxa"/>
            <w:tcBorders>
              <w:top w:val="nil"/>
              <w:left w:val="nil"/>
              <w:bottom w:val="nil"/>
              <w:right w:val="nil"/>
            </w:tcBorders>
          </w:tcPr>
          <w:p w:rsidR="00A07D90" w:rsidRDefault="00A07D90" w:rsidP="00531EC2">
            <w:pPr>
              <w:jc w:val="center"/>
              <w:rPr>
                <w:sz w:val="18"/>
                <w:szCs w:val="18"/>
              </w:rPr>
            </w:pPr>
            <w:r>
              <w:rPr>
                <w:sz w:val="18"/>
                <w:szCs w:val="18"/>
              </w:rPr>
              <w:t>(подпись)</w:t>
            </w:r>
          </w:p>
        </w:tc>
      </w:tr>
      <w:tr w:rsidR="00A07D90" w:rsidTr="00531EC2">
        <w:tc>
          <w:tcPr>
            <w:tcW w:w="2761" w:type="dxa"/>
            <w:tcBorders>
              <w:top w:val="nil"/>
              <w:left w:val="nil"/>
              <w:bottom w:val="nil"/>
              <w:right w:val="nil"/>
            </w:tcBorders>
            <w:vAlign w:val="bottom"/>
          </w:tcPr>
          <w:p w:rsidR="00A07D90" w:rsidRDefault="00A07D90" w:rsidP="00531EC2">
            <w:pPr>
              <w:ind w:firstLine="567"/>
              <w:rPr>
                <w:sz w:val="24"/>
                <w:szCs w:val="24"/>
              </w:rPr>
            </w:pPr>
          </w:p>
        </w:tc>
        <w:tc>
          <w:tcPr>
            <w:tcW w:w="2371" w:type="dxa"/>
            <w:tcBorders>
              <w:top w:val="nil"/>
              <w:left w:val="nil"/>
              <w:bottom w:val="single" w:sz="4" w:space="0" w:color="auto"/>
              <w:right w:val="nil"/>
            </w:tcBorders>
            <w:vAlign w:val="bottom"/>
          </w:tcPr>
          <w:p w:rsidR="00A07D90" w:rsidRDefault="00A07D90" w:rsidP="00531EC2">
            <w:pPr>
              <w:jc w:val="center"/>
              <w:rPr>
                <w:sz w:val="24"/>
                <w:szCs w:val="24"/>
              </w:rPr>
            </w:pPr>
          </w:p>
        </w:tc>
        <w:tc>
          <w:tcPr>
            <w:tcW w:w="283" w:type="dxa"/>
            <w:tcBorders>
              <w:top w:val="nil"/>
              <w:left w:val="nil"/>
              <w:bottom w:val="nil"/>
              <w:right w:val="nil"/>
            </w:tcBorders>
            <w:vAlign w:val="bottom"/>
          </w:tcPr>
          <w:p w:rsidR="00A07D90" w:rsidRDefault="00A07D90" w:rsidP="00531EC2">
            <w:pPr>
              <w:rPr>
                <w:sz w:val="24"/>
                <w:szCs w:val="24"/>
              </w:rPr>
            </w:pPr>
          </w:p>
        </w:tc>
        <w:tc>
          <w:tcPr>
            <w:tcW w:w="1844" w:type="dxa"/>
            <w:tcBorders>
              <w:top w:val="nil"/>
              <w:left w:val="nil"/>
              <w:bottom w:val="single" w:sz="4" w:space="0" w:color="auto"/>
              <w:right w:val="nil"/>
            </w:tcBorders>
            <w:vAlign w:val="bottom"/>
          </w:tcPr>
          <w:p w:rsidR="00A07D90" w:rsidRDefault="00A07D90" w:rsidP="00531EC2">
            <w:pPr>
              <w:jc w:val="center"/>
              <w:rPr>
                <w:sz w:val="24"/>
                <w:szCs w:val="24"/>
              </w:rPr>
            </w:pPr>
          </w:p>
        </w:tc>
      </w:tr>
      <w:tr w:rsidR="00A07D90" w:rsidTr="00531EC2">
        <w:tc>
          <w:tcPr>
            <w:tcW w:w="2761" w:type="dxa"/>
            <w:tcBorders>
              <w:top w:val="nil"/>
              <w:left w:val="nil"/>
              <w:bottom w:val="nil"/>
              <w:right w:val="nil"/>
            </w:tcBorders>
          </w:tcPr>
          <w:p w:rsidR="00A07D90" w:rsidRDefault="00A07D90" w:rsidP="00531EC2">
            <w:pPr>
              <w:jc w:val="center"/>
              <w:rPr>
                <w:sz w:val="18"/>
                <w:szCs w:val="18"/>
              </w:rPr>
            </w:pPr>
          </w:p>
        </w:tc>
        <w:tc>
          <w:tcPr>
            <w:tcW w:w="2371" w:type="dxa"/>
            <w:tcBorders>
              <w:top w:val="nil"/>
              <w:left w:val="nil"/>
              <w:bottom w:val="nil"/>
              <w:right w:val="nil"/>
            </w:tcBorders>
          </w:tcPr>
          <w:p w:rsidR="00A07D90" w:rsidRDefault="00A07D90" w:rsidP="00531EC2">
            <w:pPr>
              <w:jc w:val="center"/>
              <w:rPr>
                <w:sz w:val="18"/>
                <w:szCs w:val="18"/>
              </w:rPr>
            </w:pPr>
            <w:r>
              <w:rPr>
                <w:sz w:val="18"/>
                <w:szCs w:val="18"/>
              </w:rPr>
              <w:t>(</w:t>
            </w:r>
            <w:proofErr w:type="spellStart"/>
            <w:r>
              <w:rPr>
                <w:sz w:val="18"/>
                <w:szCs w:val="18"/>
              </w:rPr>
              <w:t>ф.и.о.</w:t>
            </w:r>
            <w:proofErr w:type="spellEnd"/>
            <w:r>
              <w:rPr>
                <w:sz w:val="18"/>
                <w:szCs w:val="18"/>
              </w:rPr>
              <w:t>)</w:t>
            </w:r>
          </w:p>
        </w:tc>
        <w:tc>
          <w:tcPr>
            <w:tcW w:w="283" w:type="dxa"/>
            <w:tcBorders>
              <w:top w:val="nil"/>
              <w:left w:val="nil"/>
              <w:bottom w:val="nil"/>
              <w:right w:val="nil"/>
            </w:tcBorders>
          </w:tcPr>
          <w:p w:rsidR="00A07D90" w:rsidRDefault="00A07D90" w:rsidP="00531EC2">
            <w:pPr>
              <w:rPr>
                <w:sz w:val="18"/>
                <w:szCs w:val="18"/>
              </w:rPr>
            </w:pPr>
          </w:p>
        </w:tc>
        <w:tc>
          <w:tcPr>
            <w:tcW w:w="1844" w:type="dxa"/>
            <w:tcBorders>
              <w:top w:val="nil"/>
              <w:left w:val="nil"/>
              <w:bottom w:val="nil"/>
              <w:right w:val="nil"/>
            </w:tcBorders>
          </w:tcPr>
          <w:p w:rsidR="00A07D90" w:rsidRDefault="00A07D90" w:rsidP="00531EC2">
            <w:pPr>
              <w:jc w:val="center"/>
              <w:rPr>
                <w:sz w:val="18"/>
                <w:szCs w:val="18"/>
              </w:rPr>
            </w:pPr>
            <w:r>
              <w:rPr>
                <w:sz w:val="18"/>
                <w:szCs w:val="18"/>
              </w:rPr>
              <w:t>(подпись)</w:t>
            </w:r>
          </w:p>
        </w:tc>
      </w:tr>
      <w:tr w:rsidR="00A07D90" w:rsidTr="00531EC2">
        <w:tc>
          <w:tcPr>
            <w:tcW w:w="2761" w:type="dxa"/>
            <w:tcBorders>
              <w:top w:val="nil"/>
              <w:left w:val="nil"/>
              <w:bottom w:val="nil"/>
              <w:right w:val="nil"/>
            </w:tcBorders>
            <w:vAlign w:val="bottom"/>
          </w:tcPr>
          <w:p w:rsidR="00A07D90" w:rsidRDefault="00A07D90" w:rsidP="00531EC2">
            <w:pPr>
              <w:ind w:firstLine="567"/>
              <w:rPr>
                <w:sz w:val="24"/>
                <w:szCs w:val="24"/>
              </w:rPr>
            </w:pPr>
          </w:p>
        </w:tc>
        <w:tc>
          <w:tcPr>
            <w:tcW w:w="2371" w:type="dxa"/>
            <w:tcBorders>
              <w:top w:val="nil"/>
              <w:left w:val="nil"/>
              <w:bottom w:val="single" w:sz="4" w:space="0" w:color="auto"/>
              <w:right w:val="nil"/>
            </w:tcBorders>
            <w:vAlign w:val="bottom"/>
          </w:tcPr>
          <w:p w:rsidR="00A07D90" w:rsidRDefault="00A07D90" w:rsidP="00531EC2">
            <w:pPr>
              <w:jc w:val="center"/>
              <w:rPr>
                <w:sz w:val="24"/>
                <w:szCs w:val="24"/>
              </w:rPr>
            </w:pPr>
          </w:p>
        </w:tc>
        <w:tc>
          <w:tcPr>
            <w:tcW w:w="283" w:type="dxa"/>
            <w:tcBorders>
              <w:top w:val="nil"/>
              <w:left w:val="nil"/>
              <w:bottom w:val="nil"/>
              <w:right w:val="nil"/>
            </w:tcBorders>
            <w:vAlign w:val="bottom"/>
          </w:tcPr>
          <w:p w:rsidR="00A07D90" w:rsidRDefault="00A07D90" w:rsidP="00531EC2">
            <w:pPr>
              <w:rPr>
                <w:sz w:val="24"/>
                <w:szCs w:val="24"/>
              </w:rPr>
            </w:pPr>
          </w:p>
        </w:tc>
        <w:tc>
          <w:tcPr>
            <w:tcW w:w="1844" w:type="dxa"/>
            <w:tcBorders>
              <w:top w:val="nil"/>
              <w:left w:val="nil"/>
              <w:bottom w:val="single" w:sz="4" w:space="0" w:color="auto"/>
              <w:right w:val="nil"/>
            </w:tcBorders>
            <w:vAlign w:val="bottom"/>
          </w:tcPr>
          <w:p w:rsidR="00A07D90" w:rsidRDefault="00A07D90" w:rsidP="00531EC2">
            <w:pPr>
              <w:jc w:val="center"/>
              <w:rPr>
                <w:sz w:val="24"/>
                <w:szCs w:val="24"/>
              </w:rPr>
            </w:pPr>
          </w:p>
        </w:tc>
      </w:tr>
      <w:tr w:rsidR="00A07D90" w:rsidTr="00531EC2">
        <w:tc>
          <w:tcPr>
            <w:tcW w:w="2761" w:type="dxa"/>
            <w:tcBorders>
              <w:top w:val="nil"/>
              <w:left w:val="nil"/>
              <w:bottom w:val="nil"/>
              <w:right w:val="nil"/>
            </w:tcBorders>
          </w:tcPr>
          <w:p w:rsidR="00A07D90" w:rsidRDefault="00A07D90" w:rsidP="00531EC2">
            <w:pPr>
              <w:jc w:val="center"/>
              <w:rPr>
                <w:sz w:val="18"/>
                <w:szCs w:val="18"/>
              </w:rPr>
            </w:pPr>
          </w:p>
        </w:tc>
        <w:tc>
          <w:tcPr>
            <w:tcW w:w="2371" w:type="dxa"/>
            <w:tcBorders>
              <w:top w:val="nil"/>
              <w:left w:val="nil"/>
              <w:bottom w:val="nil"/>
              <w:right w:val="nil"/>
            </w:tcBorders>
          </w:tcPr>
          <w:p w:rsidR="00A07D90" w:rsidRDefault="00A07D90" w:rsidP="00531EC2">
            <w:pPr>
              <w:jc w:val="center"/>
              <w:rPr>
                <w:sz w:val="18"/>
                <w:szCs w:val="18"/>
              </w:rPr>
            </w:pPr>
            <w:r>
              <w:rPr>
                <w:sz w:val="18"/>
                <w:szCs w:val="18"/>
              </w:rPr>
              <w:t>(</w:t>
            </w:r>
            <w:proofErr w:type="spellStart"/>
            <w:r>
              <w:rPr>
                <w:sz w:val="18"/>
                <w:szCs w:val="18"/>
              </w:rPr>
              <w:t>ф.и.о.</w:t>
            </w:r>
            <w:proofErr w:type="spellEnd"/>
            <w:r>
              <w:rPr>
                <w:sz w:val="18"/>
                <w:szCs w:val="18"/>
              </w:rPr>
              <w:t>)</w:t>
            </w:r>
          </w:p>
        </w:tc>
        <w:tc>
          <w:tcPr>
            <w:tcW w:w="283" w:type="dxa"/>
            <w:tcBorders>
              <w:top w:val="nil"/>
              <w:left w:val="nil"/>
              <w:bottom w:val="nil"/>
              <w:right w:val="nil"/>
            </w:tcBorders>
          </w:tcPr>
          <w:p w:rsidR="00A07D90" w:rsidRDefault="00A07D90" w:rsidP="00531EC2">
            <w:pPr>
              <w:rPr>
                <w:sz w:val="18"/>
                <w:szCs w:val="18"/>
              </w:rPr>
            </w:pPr>
          </w:p>
        </w:tc>
        <w:tc>
          <w:tcPr>
            <w:tcW w:w="1844" w:type="dxa"/>
            <w:tcBorders>
              <w:top w:val="nil"/>
              <w:left w:val="nil"/>
              <w:bottom w:val="nil"/>
              <w:right w:val="nil"/>
            </w:tcBorders>
          </w:tcPr>
          <w:p w:rsidR="00A07D90" w:rsidRDefault="00A07D90" w:rsidP="00531EC2">
            <w:pPr>
              <w:jc w:val="center"/>
              <w:rPr>
                <w:sz w:val="18"/>
                <w:szCs w:val="18"/>
              </w:rPr>
            </w:pPr>
            <w:r>
              <w:rPr>
                <w:sz w:val="18"/>
                <w:szCs w:val="18"/>
              </w:rPr>
              <w:t>(подпись)</w:t>
            </w:r>
          </w:p>
        </w:tc>
      </w:tr>
    </w:tbl>
    <w:p w:rsidR="00A07D90" w:rsidRDefault="00A07D90" w:rsidP="00A07D90">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07D90" w:rsidTr="00531EC2">
        <w:tc>
          <w:tcPr>
            <w:tcW w:w="187" w:type="dxa"/>
            <w:tcBorders>
              <w:top w:val="nil"/>
              <w:left w:val="nil"/>
              <w:bottom w:val="nil"/>
              <w:right w:val="nil"/>
            </w:tcBorders>
            <w:vAlign w:val="bottom"/>
          </w:tcPr>
          <w:p w:rsidR="00A07D90" w:rsidRDefault="00A07D90" w:rsidP="00531EC2">
            <w:pPr>
              <w:rPr>
                <w:sz w:val="24"/>
                <w:szCs w:val="24"/>
              </w:rPr>
            </w:pPr>
            <w:r>
              <w:rPr>
                <w:sz w:val="24"/>
                <w:szCs w:val="24"/>
              </w:rPr>
              <w:t>“</w:t>
            </w:r>
          </w:p>
        </w:tc>
        <w:tc>
          <w:tcPr>
            <w:tcW w:w="425" w:type="dxa"/>
            <w:tcBorders>
              <w:top w:val="nil"/>
              <w:left w:val="nil"/>
              <w:bottom w:val="single" w:sz="4" w:space="0" w:color="auto"/>
              <w:right w:val="nil"/>
            </w:tcBorders>
            <w:vAlign w:val="bottom"/>
          </w:tcPr>
          <w:p w:rsidR="00A07D90" w:rsidRDefault="00A07D90" w:rsidP="00531EC2">
            <w:pPr>
              <w:jc w:val="center"/>
              <w:rPr>
                <w:sz w:val="24"/>
                <w:szCs w:val="24"/>
              </w:rPr>
            </w:pPr>
          </w:p>
        </w:tc>
        <w:tc>
          <w:tcPr>
            <w:tcW w:w="255" w:type="dxa"/>
            <w:tcBorders>
              <w:top w:val="nil"/>
              <w:left w:val="nil"/>
              <w:bottom w:val="nil"/>
              <w:right w:val="nil"/>
            </w:tcBorders>
            <w:vAlign w:val="bottom"/>
          </w:tcPr>
          <w:p w:rsidR="00A07D90" w:rsidRDefault="00A07D90" w:rsidP="00531EC2">
            <w:pPr>
              <w:rPr>
                <w:sz w:val="24"/>
                <w:szCs w:val="24"/>
              </w:rPr>
            </w:pPr>
            <w:r>
              <w:rPr>
                <w:sz w:val="24"/>
                <w:szCs w:val="24"/>
              </w:rPr>
              <w:t>”</w:t>
            </w:r>
          </w:p>
        </w:tc>
        <w:tc>
          <w:tcPr>
            <w:tcW w:w="1531" w:type="dxa"/>
            <w:tcBorders>
              <w:top w:val="nil"/>
              <w:left w:val="nil"/>
              <w:bottom w:val="single" w:sz="4" w:space="0" w:color="auto"/>
              <w:right w:val="nil"/>
            </w:tcBorders>
            <w:vAlign w:val="bottom"/>
          </w:tcPr>
          <w:p w:rsidR="00A07D90" w:rsidRDefault="00A07D90" w:rsidP="00531EC2">
            <w:pPr>
              <w:jc w:val="center"/>
              <w:rPr>
                <w:sz w:val="24"/>
                <w:szCs w:val="24"/>
              </w:rPr>
            </w:pPr>
          </w:p>
        </w:tc>
        <w:tc>
          <w:tcPr>
            <w:tcW w:w="465" w:type="dxa"/>
            <w:tcBorders>
              <w:top w:val="nil"/>
              <w:left w:val="nil"/>
              <w:bottom w:val="nil"/>
              <w:right w:val="nil"/>
            </w:tcBorders>
            <w:vAlign w:val="bottom"/>
          </w:tcPr>
          <w:p w:rsidR="00A07D90" w:rsidRDefault="00A07D90" w:rsidP="00531EC2">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A07D90" w:rsidRDefault="00A07D90" w:rsidP="00531EC2">
            <w:pPr>
              <w:rPr>
                <w:sz w:val="24"/>
                <w:szCs w:val="24"/>
              </w:rPr>
            </w:pPr>
          </w:p>
        </w:tc>
        <w:tc>
          <w:tcPr>
            <w:tcW w:w="255" w:type="dxa"/>
            <w:tcBorders>
              <w:top w:val="nil"/>
              <w:left w:val="nil"/>
              <w:bottom w:val="nil"/>
              <w:right w:val="nil"/>
            </w:tcBorders>
            <w:vAlign w:val="bottom"/>
          </w:tcPr>
          <w:p w:rsidR="00A07D90" w:rsidRDefault="00A07D90" w:rsidP="00531EC2">
            <w:pPr>
              <w:jc w:val="right"/>
              <w:rPr>
                <w:sz w:val="24"/>
                <w:szCs w:val="24"/>
              </w:rPr>
            </w:pPr>
            <w:proofErr w:type="gramStart"/>
            <w:r>
              <w:rPr>
                <w:sz w:val="24"/>
                <w:szCs w:val="24"/>
              </w:rPr>
              <w:t>г</w:t>
            </w:r>
            <w:proofErr w:type="gramEnd"/>
            <w:r>
              <w:rPr>
                <w:sz w:val="24"/>
                <w:szCs w:val="24"/>
              </w:rPr>
              <w:t>.</w:t>
            </w:r>
          </w:p>
        </w:tc>
      </w:tr>
    </w:tbl>
    <w:p w:rsidR="00A07D90" w:rsidRDefault="00A07D90" w:rsidP="00A07D90">
      <w:pPr>
        <w:jc w:val="right"/>
      </w:pPr>
    </w:p>
    <w:p w:rsidR="00A07D90" w:rsidRDefault="00A07D90" w:rsidP="00A07D90">
      <w:pPr>
        <w:jc w:val="right"/>
      </w:pPr>
      <w:r>
        <w:lastRenderedPageBreak/>
        <w:t>Приложение № 7</w:t>
      </w:r>
    </w:p>
    <w:p w:rsidR="00A07D90" w:rsidRDefault="00A07D90" w:rsidP="00A07D90">
      <w:pPr>
        <w:tabs>
          <w:tab w:val="left" w:pos="6804"/>
        </w:tabs>
        <w:ind w:left="6577"/>
        <w:rPr>
          <w:spacing w:val="8"/>
          <w:kern w:val="144"/>
        </w:rPr>
      </w:pPr>
      <w:r>
        <w:t xml:space="preserve">    к конкурсной документации</w:t>
      </w:r>
      <w:r>
        <w:br/>
      </w:r>
      <w:r>
        <w:rPr>
          <w:spacing w:val="8"/>
          <w:kern w:val="144"/>
        </w:rPr>
        <w:t xml:space="preserve">   </w:t>
      </w:r>
      <w:r w:rsidRPr="00787B8F">
        <w:rPr>
          <w:spacing w:val="8"/>
          <w:kern w:val="144"/>
        </w:rPr>
        <w:t>на право заключения договора</w:t>
      </w:r>
    </w:p>
    <w:p w:rsidR="00A07D90" w:rsidRDefault="00A07D90" w:rsidP="00A07D90">
      <w:pPr>
        <w:ind w:left="6577"/>
        <w:rPr>
          <w:spacing w:val="8"/>
          <w:kern w:val="144"/>
        </w:rPr>
      </w:pPr>
      <w:r>
        <w:rPr>
          <w:spacing w:val="8"/>
          <w:kern w:val="144"/>
        </w:rPr>
        <w:t xml:space="preserve">  </w:t>
      </w:r>
      <w:r w:rsidRPr="00787B8F">
        <w:rPr>
          <w:spacing w:val="8"/>
          <w:kern w:val="144"/>
        </w:rPr>
        <w:t xml:space="preserve"> управления </w:t>
      </w:r>
      <w:proofErr w:type="gramStart"/>
      <w:r w:rsidRPr="00787B8F">
        <w:rPr>
          <w:spacing w:val="8"/>
          <w:kern w:val="144"/>
        </w:rPr>
        <w:t>многоквартирным</w:t>
      </w:r>
      <w:proofErr w:type="gramEnd"/>
    </w:p>
    <w:p w:rsidR="00A07D90" w:rsidRPr="00A07D90" w:rsidRDefault="00A07D90" w:rsidP="00A07D90">
      <w:pPr>
        <w:ind w:left="6577"/>
        <w:rPr>
          <w:sz w:val="24"/>
          <w:szCs w:val="24"/>
        </w:rPr>
      </w:pPr>
      <w:r>
        <w:rPr>
          <w:spacing w:val="8"/>
          <w:kern w:val="144"/>
        </w:rPr>
        <w:t xml:space="preserve">   </w:t>
      </w:r>
      <w:r w:rsidRPr="00787B8F">
        <w:rPr>
          <w:spacing w:val="8"/>
          <w:kern w:val="144"/>
        </w:rPr>
        <w:t>домом</w:t>
      </w:r>
      <w:r>
        <w:rPr>
          <w:sz w:val="24"/>
          <w:szCs w:val="24"/>
        </w:rPr>
        <w:t xml:space="preserve"> </w:t>
      </w:r>
    </w:p>
    <w:p w:rsidR="009F7801" w:rsidRDefault="009F7801" w:rsidP="009F7801">
      <w:pPr>
        <w:ind w:left="6577"/>
        <w:rPr>
          <w:sz w:val="24"/>
          <w:szCs w:val="24"/>
        </w:rPr>
      </w:pPr>
    </w:p>
    <w:p w:rsidR="009F7801" w:rsidRDefault="009F7801" w:rsidP="009F7801">
      <w:pPr>
        <w:ind w:left="6577"/>
        <w:rPr>
          <w:sz w:val="24"/>
          <w:szCs w:val="24"/>
        </w:rPr>
      </w:pPr>
      <w:r>
        <w:rPr>
          <w:sz w:val="24"/>
          <w:szCs w:val="24"/>
        </w:rPr>
        <w:t>Утверждаю</w:t>
      </w:r>
    </w:p>
    <w:p w:rsidR="009F7801" w:rsidRDefault="009F7801" w:rsidP="009F7801">
      <w:pPr>
        <w:spacing w:before="120"/>
        <w:ind w:left="5103"/>
        <w:jc w:val="center"/>
        <w:rPr>
          <w:sz w:val="24"/>
          <w:szCs w:val="24"/>
        </w:rPr>
      </w:pPr>
      <w:r>
        <w:rPr>
          <w:sz w:val="24"/>
          <w:szCs w:val="24"/>
        </w:rPr>
        <w:t xml:space="preserve">Председатель КУМИ </w:t>
      </w:r>
      <w:r w:rsidR="005636A1">
        <w:rPr>
          <w:sz w:val="24"/>
          <w:szCs w:val="24"/>
        </w:rPr>
        <w:t xml:space="preserve">администрации муниципального </w:t>
      </w:r>
      <w:r>
        <w:rPr>
          <w:sz w:val="24"/>
          <w:szCs w:val="24"/>
        </w:rPr>
        <w:t>района</w:t>
      </w:r>
    </w:p>
    <w:p w:rsidR="009F7801" w:rsidRDefault="009F7801" w:rsidP="009F7801">
      <w:pPr>
        <w:pBdr>
          <w:top w:val="single" w:sz="4" w:space="1" w:color="auto"/>
        </w:pBdr>
        <w:ind w:left="5103"/>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органа</w:t>
      </w:r>
      <w:proofErr w:type="gramEnd"/>
    </w:p>
    <w:p w:rsidR="009F7801" w:rsidRDefault="009F7801" w:rsidP="009F7801">
      <w:pPr>
        <w:ind w:left="5103"/>
        <w:jc w:val="center"/>
        <w:rPr>
          <w:sz w:val="24"/>
          <w:szCs w:val="24"/>
        </w:rPr>
      </w:pPr>
      <w:proofErr w:type="spellStart"/>
      <w:r>
        <w:rPr>
          <w:sz w:val="24"/>
          <w:szCs w:val="24"/>
        </w:rPr>
        <w:t>Стаценская</w:t>
      </w:r>
      <w:proofErr w:type="spellEnd"/>
      <w:r>
        <w:rPr>
          <w:sz w:val="24"/>
          <w:szCs w:val="24"/>
        </w:rPr>
        <w:t xml:space="preserve"> Л.В.</w:t>
      </w:r>
    </w:p>
    <w:p w:rsidR="009F7801" w:rsidRDefault="009F7801" w:rsidP="009F7801">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9F7801" w:rsidRDefault="009F7801" w:rsidP="009F7801">
      <w:pPr>
        <w:ind w:left="5103"/>
        <w:jc w:val="center"/>
        <w:rPr>
          <w:sz w:val="24"/>
          <w:szCs w:val="24"/>
        </w:rPr>
      </w:pPr>
      <w:r>
        <w:rPr>
          <w:sz w:val="24"/>
          <w:szCs w:val="24"/>
        </w:rPr>
        <w:t xml:space="preserve">665904, Иркутская обл., </w:t>
      </w:r>
      <w:proofErr w:type="spellStart"/>
      <w:r>
        <w:rPr>
          <w:sz w:val="24"/>
          <w:szCs w:val="24"/>
        </w:rPr>
        <w:t>г</w:t>
      </w:r>
      <w:proofErr w:type="gramStart"/>
      <w:r>
        <w:rPr>
          <w:sz w:val="24"/>
          <w:szCs w:val="24"/>
        </w:rPr>
        <w:t>.С</w:t>
      </w:r>
      <w:proofErr w:type="gramEnd"/>
      <w:r>
        <w:rPr>
          <w:sz w:val="24"/>
          <w:szCs w:val="24"/>
        </w:rPr>
        <w:t>людянка</w:t>
      </w:r>
      <w:proofErr w:type="spellEnd"/>
      <w:r>
        <w:rPr>
          <w:sz w:val="24"/>
          <w:szCs w:val="24"/>
        </w:rPr>
        <w:t xml:space="preserve">, ул. </w:t>
      </w:r>
      <w:proofErr w:type="spellStart"/>
      <w:r>
        <w:rPr>
          <w:sz w:val="24"/>
          <w:szCs w:val="24"/>
        </w:rPr>
        <w:t>Ржанова</w:t>
      </w:r>
      <w:proofErr w:type="spellEnd"/>
      <w:r>
        <w:rPr>
          <w:sz w:val="24"/>
          <w:szCs w:val="24"/>
        </w:rPr>
        <w:t>, 4; тел.: 8 (39544) 51 2 52 (факс)</w:t>
      </w:r>
    </w:p>
    <w:p w:rsidR="009F7801" w:rsidRDefault="009F7801" w:rsidP="009F7801">
      <w:pPr>
        <w:pBdr>
          <w:top w:val="single" w:sz="4" w:space="1" w:color="auto"/>
        </w:pBdr>
        <w:ind w:left="5103"/>
        <w:jc w:val="center"/>
        <w:rPr>
          <w:sz w:val="18"/>
          <w:szCs w:val="18"/>
        </w:rPr>
      </w:pPr>
      <w:r>
        <w:rPr>
          <w:sz w:val="18"/>
          <w:szCs w:val="18"/>
        </w:rPr>
        <w:t>почтовый индекс и адрес, телефон,</w:t>
      </w:r>
    </w:p>
    <w:p w:rsidR="009F7801" w:rsidRDefault="009F7801" w:rsidP="009F7801">
      <w:pPr>
        <w:ind w:left="5103"/>
        <w:jc w:val="center"/>
        <w:rPr>
          <w:sz w:val="24"/>
          <w:szCs w:val="24"/>
        </w:rPr>
      </w:pPr>
      <w:r>
        <w:rPr>
          <w:sz w:val="24"/>
          <w:szCs w:val="24"/>
        </w:rPr>
        <w:t xml:space="preserve">адрес эл. почты: </w:t>
      </w:r>
      <w:hyperlink r:id="rId20" w:history="1">
        <w:r w:rsidRPr="001E07F7">
          <w:rPr>
            <w:rStyle w:val="a3"/>
            <w:sz w:val="24"/>
            <w:szCs w:val="24"/>
            <w:lang w:val="en-US"/>
          </w:rPr>
          <w:t>kumi</w:t>
        </w:r>
        <w:r w:rsidRPr="001E07F7">
          <w:rPr>
            <w:rStyle w:val="a3"/>
            <w:sz w:val="24"/>
            <w:szCs w:val="24"/>
          </w:rPr>
          <w:t>@</w:t>
        </w:r>
        <w:r w:rsidRPr="001E07F7">
          <w:rPr>
            <w:rStyle w:val="a3"/>
            <w:sz w:val="24"/>
            <w:szCs w:val="24"/>
            <w:lang w:val="en-US"/>
          </w:rPr>
          <w:t>sludyanka</w:t>
        </w:r>
        <w:r w:rsidRPr="001E07F7">
          <w:rPr>
            <w:rStyle w:val="a3"/>
            <w:sz w:val="24"/>
            <w:szCs w:val="24"/>
          </w:rPr>
          <w:t>.</w:t>
        </w:r>
        <w:proofErr w:type="spellStart"/>
        <w:r w:rsidRPr="001E07F7">
          <w:rPr>
            <w:rStyle w:val="a3"/>
            <w:sz w:val="24"/>
            <w:szCs w:val="24"/>
            <w:lang w:val="en-US"/>
          </w:rPr>
          <w:t>ru</w:t>
        </w:r>
        <w:proofErr w:type="spellEnd"/>
      </w:hyperlink>
    </w:p>
    <w:p w:rsidR="009F7801" w:rsidRDefault="009F7801" w:rsidP="009F7801">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9F7801" w:rsidTr="00531EC2">
        <w:tc>
          <w:tcPr>
            <w:tcW w:w="187" w:type="dxa"/>
            <w:tcBorders>
              <w:top w:val="nil"/>
              <w:left w:val="nil"/>
              <w:bottom w:val="nil"/>
              <w:right w:val="nil"/>
            </w:tcBorders>
            <w:vAlign w:val="bottom"/>
          </w:tcPr>
          <w:p w:rsidR="009F7801" w:rsidRDefault="009F7801" w:rsidP="00531EC2">
            <w:pPr>
              <w:rPr>
                <w:sz w:val="24"/>
                <w:szCs w:val="24"/>
              </w:rPr>
            </w:pPr>
            <w:r>
              <w:rPr>
                <w:sz w:val="24"/>
                <w:szCs w:val="24"/>
              </w:rPr>
              <w:t>“</w:t>
            </w:r>
          </w:p>
        </w:tc>
        <w:tc>
          <w:tcPr>
            <w:tcW w:w="425"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255" w:type="dxa"/>
            <w:tcBorders>
              <w:top w:val="nil"/>
              <w:left w:val="nil"/>
              <w:bottom w:val="nil"/>
              <w:right w:val="nil"/>
            </w:tcBorders>
            <w:vAlign w:val="bottom"/>
          </w:tcPr>
          <w:p w:rsidR="009F7801" w:rsidRDefault="009F7801" w:rsidP="00531EC2">
            <w:pPr>
              <w:rPr>
                <w:sz w:val="24"/>
                <w:szCs w:val="24"/>
              </w:rPr>
            </w:pPr>
            <w:r>
              <w:rPr>
                <w:sz w:val="24"/>
                <w:szCs w:val="24"/>
              </w:rPr>
              <w:t>”</w:t>
            </w:r>
          </w:p>
        </w:tc>
        <w:tc>
          <w:tcPr>
            <w:tcW w:w="2280"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465" w:type="dxa"/>
            <w:tcBorders>
              <w:top w:val="nil"/>
              <w:left w:val="nil"/>
              <w:bottom w:val="nil"/>
              <w:right w:val="nil"/>
            </w:tcBorders>
            <w:vAlign w:val="bottom"/>
          </w:tcPr>
          <w:p w:rsidR="009F7801" w:rsidRDefault="009F7801" w:rsidP="00531EC2">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9F7801" w:rsidRDefault="009F7801" w:rsidP="00531EC2">
            <w:pPr>
              <w:rPr>
                <w:sz w:val="24"/>
                <w:szCs w:val="24"/>
              </w:rPr>
            </w:pPr>
          </w:p>
        </w:tc>
        <w:tc>
          <w:tcPr>
            <w:tcW w:w="255" w:type="dxa"/>
            <w:tcBorders>
              <w:top w:val="nil"/>
              <w:left w:val="nil"/>
              <w:bottom w:val="nil"/>
              <w:right w:val="nil"/>
            </w:tcBorders>
            <w:vAlign w:val="bottom"/>
          </w:tcPr>
          <w:p w:rsidR="009F7801" w:rsidRDefault="009F7801" w:rsidP="00531EC2">
            <w:pPr>
              <w:jc w:val="right"/>
              <w:rPr>
                <w:sz w:val="24"/>
                <w:szCs w:val="24"/>
              </w:rPr>
            </w:pPr>
            <w:proofErr w:type="gramStart"/>
            <w:r>
              <w:rPr>
                <w:sz w:val="24"/>
                <w:szCs w:val="24"/>
              </w:rPr>
              <w:t>г</w:t>
            </w:r>
            <w:proofErr w:type="gramEnd"/>
            <w:r>
              <w:rPr>
                <w:sz w:val="24"/>
                <w:szCs w:val="24"/>
              </w:rPr>
              <w:t>.</w:t>
            </w:r>
          </w:p>
        </w:tc>
      </w:tr>
    </w:tbl>
    <w:p w:rsidR="009F7801" w:rsidRDefault="009F7801" w:rsidP="009F7801">
      <w:pPr>
        <w:ind w:left="6521" w:right="1416"/>
        <w:jc w:val="center"/>
        <w:rPr>
          <w:sz w:val="18"/>
          <w:szCs w:val="18"/>
        </w:rPr>
      </w:pPr>
      <w:r>
        <w:rPr>
          <w:sz w:val="18"/>
          <w:szCs w:val="18"/>
        </w:rPr>
        <w:t>(дата утверждения)</w:t>
      </w:r>
    </w:p>
    <w:p w:rsidR="00A07D90" w:rsidRDefault="00A07D90" w:rsidP="00A07D90">
      <w:pPr>
        <w:rPr>
          <w:b/>
          <w:sz w:val="24"/>
          <w:szCs w:val="24"/>
        </w:rPr>
      </w:pPr>
    </w:p>
    <w:tbl>
      <w:tblPr>
        <w:tblW w:w="0" w:type="auto"/>
        <w:jc w:val="center"/>
        <w:tblInd w:w="2" w:type="dxa"/>
        <w:tblLayout w:type="fixed"/>
        <w:tblCellMar>
          <w:left w:w="28" w:type="dxa"/>
          <w:right w:w="28" w:type="dxa"/>
        </w:tblCellMar>
        <w:tblLook w:val="0000" w:firstRow="0" w:lastRow="0" w:firstColumn="0" w:lastColumn="0" w:noHBand="0" w:noVBand="0"/>
      </w:tblPr>
      <w:tblGrid>
        <w:gridCol w:w="1983"/>
      </w:tblGrid>
      <w:tr w:rsidR="00902623" w:rsidRPr="00D02A4D" w:rsidTr="00531EC2">
        <w:trPr>
          <w:jc w:val="center"/>
        </w:trPr>
        <w:tc>
          <w:tcPr>
            <w:tcW w:w="1983" w:type="dxa"/>
            <w:tcBorders>
              <w:top w:val="nil"/>
              <w:left w:val="nil"/>
              <w:bottom w:val="nil"/>
              <w:right w:val="nil"/>
            </w:tcBorders>
            <w:vAlign w:val="bottom"/>
          </w:tcPr>
          <w:p w:rsidR="00902623" w:rsidRPr="00D02A4D" w:rsidRDefault="00902623" w:rsidP="00531EC2">
            <w:pPr>
              <w:rPr>
                <w:b/>
                <w:bCs/>
                <w:sz w:val="24"/>
                <w:szCs w:val="24"/>
              </w:rPr>
            </w:pPr>
          </w:p>
          <w:p w:rsidR="00902623" w:rsidRPr="00D02A4D" w:rsidRDefault="00902623" w:rsidP="00902623">
            <w:pPr>
              <w:jc w:val="center"/>
              <w:rPr>
                <w:b/>
                <w:bCs/>
                <w:sz w:val="24"/>
                <w:szCs w:val="24"/>
              </w:rPr>
            </w:pPr>
            <w:r w:rsidRPr="00D02A4D">
              <w:rPr>
                <w:b/>
                <w:bCs/>
                <w:sz w:val="24"/>
                <w:szCs w:val="24"/>
              </w:rPr>
              <w:t>ПРОТОКОЛ</w:t>
            </w:r>
          </w:p>
        </w:tc>
      </w:tr>
    </w:tbl>
    <w:p w:rsidR="00D02A4D" w:rsidRDefault="009F7801" w:rsidP="00D02A4D">
      <w:pPr>
        <w:jc w:val="center"/>
        <w:rPr>
          <w:b/>
          <w:bCs/>
          <w:sz w:val="24"/>
          <w:szCs w:val="24"/>
        </w:rPr>
      </w:pPr>
      <w:r w:rsidRPr="00D02A4D">
        <w:rPr>
          <w:b/>
          <w:bCs/>
          <w:sz w:val="24"/>
          <w:szCs w:val="24"/>
        </w:rPr>
        <w:t xml:space="preserve">конкурса </w:t>
      </w:r>
      <w:r w:rsidR="00D02A4D" w:rsidRPr="00D02A4D">
        <w:rPr>
          <w:rFonts w:eastAsiaTheme="minorHAnsi"/>
          <w:b/>
          <w:bCs/>
          <w:sz w:val="24"/>
          <w:szCs w:val="24"/>
          <w:lang w:eastAsia="en-US"/>
        </w:rPr>
        <w:t>на право заключения договора управления многоквартирным домом</w:t>
      </w:r>
      <w:r w:rsidR="00D02A4D" w:rsidRPr="00D02A4D">
        <w:rPr>
          <w:b/>
          <w:bCs/>
          <w:sz w:val="24"/>
          <w:szCs w:val="24"/>
        </w:rPr>
        <w:t xml:space="preserve"> </w:t>
      </w:r>
    </w:p>
    <w:p w:rsidR="009F7801" w:rsidRPr="00D02A4D" w:rsidRDefault="00D02A4D" w:rsidP="00D02A4D">
      <w:pPr>
        <w:jc w:val="center"/>
        <w:rPr>
          <w:b/>
          <w:bCs/>
          <w:sz w:val="24"/>
          <w:szCs w:val="24"/>
        </w:rPr>
      </w:pPr>
      <w:r w:rsidRPr="00D02A4D">
        <w:rPr>
          <w:b/>
          <w:bCs/>
          <w:sz w:val="24"/>
          <w:szCs w:val="24"/>
        </w:rPr>
        <w:t>(</w:t>
      </w:r>
      <w:r w:rsidR="009F7801" w:rsidRPr="00D02A4D">
        <w:rPr>
          <w:b/>
          <w:bCs/>
          <w:sz w:val="24"/>
          <w:szCs w:val="24"/>
        </w:rPr>
        <w:t xml:space="preserve">по отбору управляющей организации </w:t>
      </w:r>
      <w:r w:rsidR="009F7801" w:rsidRPr="00D02A4D">
        <w:rPr>
          <w:b/>
          <w:bCs/>
          <w:sz w:val="24"/>
          <w:szCs w:val="24"/>
        </w:rPr>
        <w:br/>
        <w:t>для управления многоквартирным домом</w:t>
      </w:r>
      <w:r>
        <w:rPr>
          <w:b/>
          <w:bCs/>
          <w:sz w:val="24"/>
          <w:szCs w:val="24"/>
        </w:rPr>
        <w:t>)</w:t>
      </w:r>
    </w:p>
    <w:p w:rsidR="009F7801" w:rsidRDefault="009F7801" w:rsidP="009F7801">
      <w:pPr>
        <w:rPr>
          <w:sz w:val="24"/>
          <w:szCs w:val="24"/>
        </w:rPr>
      </w:pPr>
      <w:r>
        <w:rPr>
          <w:sz w:val="24"/>
          <w:szCs w:val="24"/>
        </w:rPr>
        <w:t xml:space="preserve">1. Место проведения конкурса  </w:t>
      </w:r>
    </w:p>
    <w:p w:rsidR="009F7801" w:rsidRDefault="009F7801" w:rsidP="009F7801">
      <w:pPr>
        <w:pBdr>
          <w:top w:val="single" w:sz="4" w:space="1" w:color="auto"/>
        </w:pBdr>
        <w:ind w:left="3260"/>
        <w:rPr>
          <w:sz w:val="2"/>
          <w:szCs w:val="2"/>
        </w:rPr>
      </w:pPr>
    </w:p>
    <w:p w:rsidR="009F7801" w:rsidRDefault="009F7801" w:rsidP="009F7801">
      <w:pPr>
        <w:rPr>
          <w:sz w:val="24"/>
          <w:szCs w:val="24"/>
        </w:rPr>
      </w:pPr>
      <w:r>
        <w:rPr>
          <w:sz w:val="24"/>
          <w:szCs w:val="24"/>
        </w:rPr>
        <w:t xml:space="preserve">2. Дата проведения конкурса  </w:t>
      </w:r>
    </w:p>
    <w:p w:rsidR="009F7801" w:rsidRDefault="009F7801" w:rsidP="009F7801">
      <w:pPr>
        <w:pBdr>
          <w:top w:val="single" w:sz="4" w:space="1" w:color="auto"/>
        </w:pBdr>
        <w:ind w:left="3073"/>
        <w:rPr>
          <w:sz w:val="2"/>
          <w:szCs w:val="2"/>
        </w:rPr>
      </w:pPr>
    </w:p>
    <w:p w:rsidR="009F7801" w:rsidRDefault="009F7801" w:rsidP="009F7801">
      <w:pPr>
        <w:rPr>
          <w:sz w:val="24"/>
          <w:szCs w:val="24"/>
        </w:rPr>
      </w:pPr>
      <w:r>
        <w:rPr>
          <w:sz w:val="24"/>
          <w:szCs w:val="24"/>
        </w:rPr>
        <w:t xml:space="preserve">3. Время проведения конкурса  </w:t>
      </w:r>
    </w:p>
    <w:p w:rsidR="009F7801" w:rsidRDefault="009F7801" w:rsidP="009F7801">
      <w:pPr>
        <w:pBdr>
          <w:top w:val="single" w:sz="4" w:space="1" w:color="auto"/>
        </w:pBdr>
        <w:ind w:left="3243"/>
        <w:rPr>
          <w:sz w:val="2"/>
          <w:szCs w:val="2"/>
        </w:rPr>
      </w:pPr>
    </w:p>
    <w:p w:rsidR="009F7801" w:rsidRDefault="009F7801" w:rsidP="009F7801">
      <w:pPr>
        <w:rPr>
          <w:sz w:val="24"/>
          <w:szCs w:val="24"/>
        </w:rPr>
      </w:pPr>
      <w:r>
        <w:rPr>
          <w:sz w:val="24"/>
          <w:szCs w:val="24"/>
        </w:rPr>
        <w:t xml:space="preserve">4. Адрес многоквартирного дома (многоквартирных домов)  </w:t>
      </w:r>
    </w:p>
    <w:p w:rsidR="009F7801" w:rsidRDefault="009F7801" w:rsidP="009F7801">
      <w:pPr>
        <w:pBdr>
          <w:top w:val="single" w:sz="4" w:space="1" w:color="auto"/>
        </w:pBdr>
        <w:ind w:left="6254"/>
        <w:rPr>
          <w:sz w:val="2"/>
          <w:szCs w:val="2"/>
        </w:rPr>
      </w:pPr>
    </w:p>
    <w:p w:rsidR="009F7801" w:rsidRDefault="009F7801" w:rsidP="009F7801">
      <w:pPr>
        <w:rPr>
          <w:sz w:val="24"/>
          <w:szCs w:val="24"/>
        </w:rPr>
      </w:pPr>
    </w:p>
    <w:p w:rsidR="009F7801" w:rsidRDefault="009F7801" w:rsidP="009F7801">
      <w:pPr>
        <w:pBdr>
          <w:top w:val="single" w:sz="4" w:space="1" w:color="auto"/>
        </w:pBdr>
        <w:rPr>
          <w:sz w:val="2"/>
          <w:szCs w:val="2"/>
        </w:rPr>
      </w:pPr>
    </w:p>
    <w:p w:rsidR="009F7801" w:rsidRDefault="009F7801" w:rsidP="009F7801">
      <w:pPr>
        <w:spacing w:before="240"/>
        <w:rPr>
          <w:sz w:val="24"/>
          <w:szCs w:val="24"/>
        </w:rPr>
      </w:pPr>
      <w:r>
        <w:rPr>
          <w:sz w:val="24"/>
          <w:szCs w:val="24"/>
        </w:rPr>
        <w:t>5. Члены конкурсной комиссии</w:t>
      </w: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680"/>
        <w:gridCol w:w="4451"/>
      </w:tblGrid>
      <w:tr w:rsidR="009F7801" w:rsidTr="009F7801">
        <w:tc>
          <w:tcPr>
            <w:tcW w:w="2835" w:type="dxa"/>
            <w:tcBorders>
              <w:top w:val="nil"/>
              <w:left w:val="nil"/>
              <w:right w:val="nil"/>
            </w:tcBorders>
            <w:vAlign w:val="bottom"/>
          </w:tcPr>
          <w:p w:rsidR="009F7801" w:rsidRDefault="009F7801" w:rsidP="00531EC2">
            <w:pPr>
              <w:jc w:val="center"/>
              <w:rPr>
                <w:sz w:val="24"/>
                <w:szCs w:val="24"/>
              </w:rPr>
            </w:pPr>
          </w:p>
        </w:tc>
        <w:tc>
          <w:tcPr>
            <w:tcW w:w="680" w:type="dxa"/>
            <w:tcBorders>
              <w:top w:val="nil"/>
              <w:left w:val="nil"/>
              <w:bottom w:val="nil"/>
              <w:right w:val="nil"/>
            </w:tcBorders>
            <w:vAlign w:val="bottom"/>
          </w:tcPr>
          <w:p w:rsidR="009F7801" w:rsidRDefault="009F7801" w:rsidP="00531EC2">
            <w:pPr>
              <w:rPr>
                <w:sz w:val="24"/>
                <w:szCs w:val="24"/>
              </w:rPr>
            </w:pPr>
          </w:p>
        </w:tc>
        <w:tc>
          <w:tcPr>
            <w:tcW w:w="4451" w:type="dxa"/>
            <w:tcBorders>
              <w:top w:val="nil"/>
              <w:left w:val="nil"/>
              <w:right w:val="nil"/>
            </w:tcBorders>
            <w:vAlign w:val="bottom"/>
          </w:tcPr>
          <w:p w:rsidR="009F7801" w:rsidRDefault="009F7801" w:rsidP="00531EC2">
            <w:pPr>
              <w:jc w:val="center"/>
              <w:rPr>
                <w:sz w:val="24"/>
                <w:szCs w:val="24"/>
              </w:rPr>
            </w:pPr>
          </w:p>
        </w:tc>
      </w:tr>
      <w:tr w:rsidR="009F7801" w:rsidTr="009F7801">
        <w:tc>
          <w:tcPr>
            <w:tcW w:w="2835" w:type="dxa"/>
            <w:tcBorders>
              <w:top w:val="nil"/>
              <w:left w:val="nil"/>
              <w:right w:val="nil"/>
            </w:tcBorders>
            <w:vAlign w:val="bottom"/>
          </w:tcPr>
          <w:p w:rsidR="009F7801" w:rsidRDefault="009F7801" w:rsidP="00531EC2">
            <w:pPr>
              <w:jc w:val="center"/>
              <w:rPr>
                <w:sz w:val="24"/>
                <w:szCs w:val="24"/>
              </w:rPr>
            </w:pPr>
          </w:p>
        </w:tc>
        <w:tc>
          <w:tcPr>
            <w:tcW w:w="680" w:type="dxa"/>
            <w:tcBorders>
              <w:top w:val="nil"/>
              <w:left w:val="nil"/>
              <w:bottom w:val="nil"/>
              <w:right w:val="nil"/>
            </w:tcBorders>
            <w:vAlign w:val="bottom"/>
          </w:tcPr>
          <w:p w:rsidR="009F7801" w:rsidRDefault="009F7801" w:rsidP="00531EC2">
            <w:pPr>
              <w:rPr>
                <w:sz w:val="24"/>
                <w:szCs w:val="24"/>
              </w:rPr>
            </w:pPr>
          </w:p>
        </w:tc>
        <w:tc>
          <w:tcPr>
            <w:tcW w:w="4451" w:type="dxa"/>
            <w:tcBorders>
              <w:top w:val="nil"/>
              <w:left w:val="nil"/>
              <w:right w:val="nil"/>
            </w:tcBorders>
            <w:vAlign w:val="bottom"/>
          </w:tcPr>
          <w:p w:rsidR="009F7801" w:rsidRDefault="009F7801" w:rsidP="00531EC2">
            <w:pPr>
              <w:jc w:val="center"/>
              <w:rPr>
                <w:sz w:val="24"/>
                <w:szCs w:val="24"/>
              </w:rPr>
            </w:pPr>
          </w:p>
        </w:tc>
      </w:tr>
      <w:tr w:rsidR="009F7801" w:rsidTr="009F7801">
        <w:tc>
          <w:tcPr>
            <w:tcW w:w="2835" w:type="dxa"/>
            <w:tcBorders>
              <w:left w:val="nil"/>
              <w:right w:val="nil"/>
            </w:tcBorders>
            <w:vAlign w:val="bottom"/>
          </w:tcPr>
          <w:p w:rsidR="009F7801" w:rsidRDefault="009F7801" w:rsidP="00531EC2">
            <w:pPr>
              <w:jc w:val="center"/>
              <w:rPr>
                <w:sz w:val="24"/>
                <w:szCs w:val="24"/>
              </w:rPr>
            </w:pPr>
          </w:p>
        </w:tc>
        <w:tc>
          <w:tcPr>
            <w:tcW w:w="680" w:type="dxa"/>
            <w:tcBorders>
              <w:top w:val="nil"/>
              <w:left w:val="nil"/>
              <w:bottom w:val="nil"/>
              <w:right w:val="nil"/>
            </w:tcBorders>
            <w:vAlign w:val="bottom"/>
          </w:tcPr>
          <w:p w:rsidR="009F7801" w:rsidRDefault="009F7801" w:rsidP="00531EC2">
            <w:pPr>
              <w:rPr>
                <w:sz w:val="24"/>
                <w:szCs w:val="24"/>
              </w:rPr>
            </w:pPr>
          </w:p>
        </w:tc>
        <w:tc>
          <w:tcPr>
            <w:tcW w:w="4451" w:type="dxa"/>
            <w:tcBorders>
              <w:left w:val="nil"/>
              <w:right w:val="nil"/>
            </w:tcBorders>
            <w:vAlign w:val="bottom"/>
          </w:tcPr>
          <w:p w:rsidR="009F7801" w:rsidRDefault="009F7801" w:rsidP="00531EC2">
            <w:pPr>
              <w:jc w:val="center"/>
              <w:rPr>
                <w:sz w:val="24"/>
                <w:szCs w:val="24"/>
              </w:rPr>
            </w:pPr>
          </w:p>
        </w:tc>
      </w:tr>
      <w:tr w:rsidR="009F7801" w:rsidRPr="00AF3663" w:rsidTr="009F7801">
        <w:tc>
          <w:tcPr>
            <w:tcW w:w="2835" w:type="dxa"/>
            <w:tcBorders>
              <w:left w:val="nil"/>
              <w:bottom w:val="nil"/>
              <w:right w:val="nil"/>
            </w:tcBorders>
          </w:tcPr>
          <w:p w:rsidR="009F7801" w:rsidRPr="00AF3663" w:rsidRDefault="009F7801" w:rsidP="00531EC2">
            <w:pPr>
              <w:jc w:val="center"/>
              <w:rPr>
                <w:sz w:val="18"/>
                <w:szCs w:val="18"/>
              </w:rPr>
            </w:pPr>
          </w:p>
        </w:tc>
        <w:tc>
          <w:tcPr>
            <w:tcW w:w="680" w:type="dxa"/>
            <w:tcBorders>
              <w:top w:val="nil"/>
              <w:left w:val="nil"/>
              <w:bottom w:val="nil"/>
              <w:right w:val="nil"/>
            </w:tcBorders>
          </w:tcPr>
          <w:p w:rsidR="009F7801" w:rsidRPr="00AF3663" w:rsidRDefault="009F7801" w:rsidP="00531EC2">
            <w:pPr>
              <w:rPr>
                <w:sz w:val="18"/>
                <w:szCs w:val="18"/>
              </w:rPr>
            </w:pPr>
          </w:p>
        </w:tc>
        <w:tc>
          <w:tcPr>
            <w:tcW w:w="4451" w:type="dxa"/>
            <w:tcBorders>
              <w:left w:val="nil"/>
              <w:bottom w:val="nil"/>
              <w:right w:val="nil"/>
            </w:tcBorders>
          </w:tcPr>
          <w:p w:rsidR="009F7801" w:rsidRPr="00AF3663" w:rsidRDefault="009F7801" w:rsidP="00531EC2">
            <w:pPr>
              <w:jc w:val="center"/>
              <w:rPr>
                <w:sz w:val="18"/>
                <w:szCs w:val="18"/>
              </w:rPr>
            </w:pPr>
            <w:r>
              <w:rPr>
                <w:sz w:val="18"/>
                <w:szCs w:val="18"/>
              </w:rPr>
              <w:t>(</w:t>
            </w:r>
            <w:proofErr w:type="spellStart"/>
            <w:r>
              <w:rPr>
                <w:sz w:val="18"/>
                <w:szCs w:val="18"/>
              </w:rPr>
              <w:t>ф.и.о.</w:t>
            </w:r>
            <w:proofErr w:type="spellEnd"/>
            <w:r>
              <w:rPr>
                <w:sz w:val="18"/>
                <w:szCs w:val="18"/>
              </w:rPr>
              <w:t>)</w:t>
            </w:r>
          </w:p>
        </w:tc>
      </w:tr>
    </w:tbl>
    <w:p w:rsidR="009F7801" w:rsidRDefault="009F7801" w:rsidP="009F7801">
      <w:pPr>
        <w:spacing w:before="240"/>
        <w:rPr>
          <w:sz w:val="24"/>
          <w:szCs w:val="24"/>
        </w:rPr>
      </w:pPr>
      <w:r>
        <w:rPr>
          <w:sz w:val="24"/>
          <w:szCs w:val="24"/>
        </w:rPr>
        <w:t>6. Лица, признанные участниками конкурса:</w:t>
      </w:r>
    </w:p>
    <w:p w:rsidR="009F7801" w:rsidRDefault="009F7801" w:rsidP="009F7801">
      <w:pPr>
        <w:rPr>
          <w:sz w:val="24"/>
          <w:szCs w:val="24"/>
        </w:rPr>
      </w:pPr>
      <w:r>
        <w:rPr>
          <w:sz w:val="24"/>
          <w:szCs w:val="24"/>
        </w:rPr>
        <w:t xml:space="preserve">1)  </w:t>
      </w:r>
    </w:p>
    <w:p w:rsidR="009F7801" w:rsidRDefault="009F7801" w:rsidP="009F7801">
      <w:pPr>
        <w:pBdr>
          <w:top w:val="single" w:sz="4" w:space="1" w:color="auto"/>
        </w:pBdr>
        <w:ind w:left="295"/>
        <w:rPr>
          <w:sz w:val="2"/>
          <w:szCs w:val="2"/>
        </w:rPr>
      </w:pPr>
    </w:p>
    <w:p w:rsidR="009F7801" w:rsidRDefault="009F7801" w:rsidP="009F7801">
      <w:pPr>
        <w:rPr>
          <w:sz w:val="24"/>
          <w:szCs w:val="24"/>
        </w:rPr>
      </w:pPr>
      <w:r>
        <w:rPr>
          <w:sz w:val="24"/>
          <w:szCs w:val="24"/>
        </w:rPr>
        <w:t xml:space="preserve">2)  </w:t>
      </w:r>
    </w:p>
    <w:p w:rsidR="009F7801" w:rsidRDefault="009F7801" w:rsidP="009F7801">
      <w:pPr>
        <w:pBdr>
          <w:top w:val="single" w:sz="4" w:space="1" w:color="auto"/>
        </w:pBdr>
        <w:ind w:left="295"/>
        <w:rPr>
          <w:sz w:val="2"/>
          <w:szCs w:val="2"/>
        </w:rPr>
      </w:pPr>
    </w:p>
    <w:p w:rsidR="009F7801" w:rsidRDefault="009F7801" w:rsidP="009F7801">
      <w:pPr>
        <w:tabs>
          <w:tab w:val="right" w:pos="9923"/>
        </w:tabs>
        <w:rPr>
          <w:sz w:val="24"/>
          <w:szCs w:val="24"/>
        </w:rPr>
      </w:pPr>
      <w:r>
        <w:rPr>
          <w:sz w:val="24"/>
          <w:szCs w:val="24"/>
        </w:rPr>
        <w:t xml:space="preserve">3)  </w:t>
      </w:r>
      <w:r>
        <w:rPr>
          <w:sz w:val="24"/>
          <w:szCs w:val="24"/>
        </w:rPr>
        <w:tab/>
      </w:r>
    </w:p>
    <w:p w:rsidR="009F7801" w:rsidRDefault="009F7801" w:rsidP="009F7801">
      <w:pPr>
        <w:pBdr>
          <w:top w:val="single" w:sz="4" w:space="1" w:color="auto"/>
        </w:pBdr>
        <w:ind w:left="295" w:right="113"/>
        <w:jc w:val="center"/>
        <w:rPr>
          <w:sz w:val="18"/>
          <w:szCs w:val="18"/>
        </w:rPr>
      </w:pPr>
      <w:r>
        <w:rPr>
          <w:sz w:val="18"/>
          <w:szCs w:val="18"/>
        </w:rPr>
        <w:t xml:space="preserve">(наименование организаций или </w:t>
      </w:r>
      <w:proofErr w:type="spellStart"/>
      <w:r>
        <w:rPr>
          <w:sz w:val="18"/>
          <w:szCs w:val="18"/>
        </w:rPr>
        <w:t>ф.и.о.</w:t>
      </w:r>
      <w:proofErr w:type="spellEnd"/>
      <w:r>
        <w:rPr>
          <w:sz w:val="18"/>
          <w:szCs w:val="18"/>
        </w:rPr>
        <w:t xml:space="preserve"> индивидуальных предпринимателей)</w:t>
      </w:r>
    </w:p>
    <w:p w:rsidR="009F7801" w:rsidRDefault="009F7801" w:rsidP="009F7801">
      <w:pPr>
        <w:spacing w:before="240" w:after="240"/>
        <w:rPr>
          <w:sz w:val="24"/>
          <w:szCs w:val="24"/>
        </w:rPr>
      </w:pPr>
      <w:r w:rsidRPr="009730DE">
        <w:rPr>
          <w:sz w:val="24"/>
          <w:szCs w:val="24"/>
        </w:rPr>
        <w:t>7. Перечень участников конкурса, присутствовавших при проведении конкурса.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61"/>
        <w:gridCol w:w="3402"/>
        <w:gridCol w:w="2722"/>
        <w:gridCol w:w="2182"/>
      </w:tblGrid>
      <w:tr w:rsidR="009F7801" w:rsidRPr="009730DE" w:rsidTr="009F7801">
        <w:tc>
          <w:tcPr>
            <w:tcW w:w="1361" w:type="dxa"/>
            <w:tcMar>
              <w:top w:w="0" w:type="dxa"/>
              <w:left w:w="28" w:type="dxa"/>
              <w:bottom w:w="0" w:type="dxa"/>
              <w:right w:w="28" w:type="dxa"/>
            </w:tcMar>
            <w:vAlign w:val="center"/>
          </w:tcPr>
          <w:p w:rsidR="009F7801" w:rsidRPr="009730DE" w:rsidRDefault="009F7801" w:rsidP="00531EC2">
            <w:pPr>
              <w:jc w:val="center"/>
              <w:rPr>
                <w:sz w:val="24"/>
                <w:szCs w:val="24"/>
              </w:rPr>
            </w:pPr>
            <w:r w:rsidRPr="009730DE">
              <w:rPr>
                <w:sz w:val="24"/>
                <w:szCs w:val="24"/>
              </w:rPr>
              <w:t xml:space="preserve">Номер </w:t>
            </w:r>
            <w:r>
              <w:rPr>
                <w:sz w:val="24"/>
                <w:szCs w:val="24"/>
              </w:rPr>
              <w:br/>
            </w:r>
            <w:r w:rsidRPr="009730DE">
              <w:rPr>
                <w:sz w:val="24"/>
                <w:szCs w:val="24"/>
              </w:rPr>
              <w:t>по порядку</w:t>
            </w:r>
          </w:p>
        </w:tc>
        <w:tc>
          <w:tcPr>
            <w:tcW w:w="3402" w:type="dxa"/>
            <w:tcMar>
              <w:top w:w="0" w:type="dxa"/>
              <w:left w:w="28" w:type="dxa"/>
              <w:bottom w:w="0" w:type="dxa"/>
              <w:right w:w="28" w:type="dxa"/>
            </w:tcMar>
            <w:vAlign w:val="center"/>
          </w:tcPr>
          <w:p w:rsidR="009F7801" w:rsidRPr="009730DE" w:rsidRDefault="009F7801" w:rsidP="00531EC2">
            <w:pPr>
              <w:jc w:val="center"/>
              <w:rPr>
                <w:sz w:val="24"/>
                <w:szCs w:val="24"/>
              </w:rPr>
            </w:pPr>
            <w:r w:rsidRPr="009730DE">
              <w:rPr>
                <w:sz w:val="24"/>
                <w:szCs w:val="24"/>
              </w:rPr>
              <w:t xml:space="preserve">Наименование </w:t>
            </w:r>
            <w:r>
              <w:rPr>
                <w:sz w:val="24"/>
                <w:szCs w:val="24"/>
              </w:rPr>
              <w:br/>
            </w:r>
            <w:r w:rsidRPr="009730DE">
              <w:rPr>
                <w:sz w:val="24"/>
                <w:szCs w:val="24"/>
              </w:rPr>
              <w:t>организации</w:t>
            </w:r>
          </w:p>
        </w:tc>
        <w:tc>
          <w:tcPr>
            <w:tcW w:w="2722" w:type="dxa"/>
            <w:tcMar>
              <w:top w:w="0" w:type="dxa"/>
              <w:left w:w="28" w:type="dxa"/>
              <w:bottom w:w="0" w:type="dxa"/>
              <w:right w:w="28" w:type="dxa"/>
            </w:tcMar>
            <w:vAlign w:val="center"/>
          </w:tcPr>
          <w:p w:rsidR="009F7801" w:rsidRPr="009730DE" w:rsidRDefault="009F7801" w:rsidP="00531EC2">
            <w:pPr>
              <w:jc w:val="center"/>
              <w:rPr>
                <w:sz w:val="24"/>
                <w:szCs w:val="24"/>
              </w:rPr>
            </w:pPr>
            <w:r w:rsidRPr="009730DE">
              <w:rPr>
                <w:sz w:val="24"/>
                <w:szCs w:val="24"/>
              </w:rPr>
              <w:t>Размер платы за</w:t>
            </w:r>
            <w:r>
              <w:rPr>
                <w:sz w:val="24"/>
                <w:szCs w:val="24"/>
              </w:rPr>
              <w:t> </w:t>
            </w:r>
            <w:r w:rsidRPr="009730DE">
              <w:rPr>
                <w:sz w:val="24"/>
                <w:szCs w:val="24"/>
              </w:rPr>
              <w:t>содержание и ремонт жилого помещения (рублей за кв. метр)</w:t>
            </w:r>
          </w:p>
        </w:tc>
        <w:tc>
          <w:tcPr>
            <w:tcW w:w="2182" w:type="dxa"/>
            <w:tcMar>
              <w:top w:w="0" w:type="dxa"/>
              <w:left w:w="28" w:type="dxa"/>
              <w:bottom w:w="0" w:type="dxa"/>
              <w:right w:w="28" w:type="dxa"/>
            </w:tcMar>
            <w:vAlign w:val="center"/>
          </w:tcPr>
          <w:p w:rsidR="009F7801" w:rsidRPr="009730DE" w:rsidRDefault="009F7801" w:rsidP="00531EC2">
            <w:pPr>
              <w:jc w:val="center"/>
              <w:rPr>
                <w:sz w:val="24"/>
                <w:szCs w:val="24"/>
              </w:rPr>
            </w:pPr>
            <w:r w:rsidRPr="009730DE">
              <w:rPr>
                <w:sz w:val="24"/>
                <w:szCs w:val="24"/>
              </w:rPr>
              <w:t>Дата и время подачи заявки на участие в</w:t>
            </w:r>
            <w:r>
              <w:rPr>
                <w:sz w:val="24"/>
                <w:szCs w:val="24"/>
              </w:rPr>
              <w:t> </w:t>
            </w:r>
            <w:r w:rsidRPr="009730DE">
              <w:rPr>
                <w:sz w:val="24"/>
                <w:szCs w:val="24"/>
              </w:rPr>
              <w:t>конкурсе</w:t>
            </w:r>
          </w:p>
        </w:tc>
      </w:tr>
      <w:tr w:rsidR="009F7801" w:rsidRPr="009730DE" w:rsidTr="009F7801">
        <w:tc>
          <w:tcPr>
            <w:tcW w:w="1361" w:type="dxa"/>
            <w:tcMar>
              <w:top w:w="0" w:type="dxa"/>
              <w:left w:w="28" w:type="dxa"/>
              <w:bottom w:w="0" w:type="dxa"/>
              <w:right w:w="28" w:type="dxa"/>
            </w:tcMar>
          </w:tcPr>
          <w:p w:rsidR="009F7801" w:rsidRPr="009730DE" w:rsidRDefault="009F7801" w:rsidP="00531EC2">
            <w:pPr>
              <w:jc w:val="center"/>
              <w:rPr>
                <w:sz w:val="24"/>
                <w:szCs w:val="24"/>
              </w:rPr>
            </w:pPr>
            <w:r>
              <w:rPr>
                <w:sz w:val="24"/>
                <w:szCs w:val="24"/>
              </w:rPr>
              <w:t>1</w:t>
            </w:r>
          </w:p>
        </w:tc>
        <w:tc>
          <w:tcPr>
            <w:tcW w:w="3402" w:type="dxa"/>
            <w:tcMar>
              <w:top w:w="0" w:type="dxa"/>
              <w:left w:w="28" w:type="dxa"/>
              <w:bottom w:w="0" w:type="dxa"/>
              <w:right w:w="28" w:type="dxa"/>
            </w:tcMar>
          </w:tcPr>
          <w:p w:rsidR="009F7801" w:rsidRPr="009730DE" w:rsidRDefault="009F7801" w:rsidP="00531EC2">
            <w:pPr>
              <w:rPr>
                <w:sz w:val="24"/>
                <w:szCs w:val="24"/>
              </w:rPr>
            </w:pPr>
          </w:p>
        </w:tc>
        <w:tc>
          <w:tcPr>
            <w:tcW w:w="2722" w:type="dxa"/>
            <w:tcMar>
              <w:top w:w="0" w:type="dxa"/>
              <w:left w:w="28" w:type="dxa"/>
              <w:bottom w:w="0" w:type="dxa"/>
              <w:right w:w="28" w:type="dxa"/>
            </w:tcMar>
          </w:tcPr>
          <w:p w:rsidR="009F7801" w:rsidRPr="009730DE" w:rsidRDefault="009F7801" w:rsidP="00531EC2">
            <w:pPr>
              <w:jc w:val="center"/>
              <w:rPr>
                <w:sz w:val="24"/>
                <w:szCs w:val="24"/>
              </w:rPr>
            </w:pPr>
          </w:p>
        </w:tc>
        <w:tc>
          <w:tcPr>
            <w:tcW w:w="2182" w:type="dxa"/>
            <w:tcMar>
              <w:top w:w="0" w:type="dxa"/>
              <w:left w:w="28" w:type="dxa"/>
              <w:bottom w:w="0" w:type="dxa"/>
              <w:right w:w="28" w:type="dxa"/>
            </w:tcMar>
          </w:tcPr>
          <w:p w:rsidR="009F7801" w:rsidRPr="009730DE" w:rsidRDefault="009F7801" w:rsidP="00531EC2">
            <w:pPr>
              <w:jc w:val="center"/>
              <w:rPr>
                <w:sz w:val="24"/>
                <w:szCs w:val="24"/>
              </w:rPr>
            </w:pPr>
          </w:p>
        </w:tc>
      </w:tr>
      <w:tr w:rsidR="009F7801" w:rsidRPr="009730DE" w:rsidTr="009F7801">
        <w:tc>
          <w:tcPr>
            <w:tcW w:w="1361" w:type="dxa"/>
            <w:tcMar>
              <w:top w:w="0" w:type="dxa"/>
              <w:left w:w="28" w:type="dxa"/>
              <w:bottom w:w="0" w:type="dxa"/>
              <w:right w:w="28" w:type="dxa"/>
            </w:tcMar>
          </w:tcPr>
          <w:p w:rsidR="009F7801" w:rsidRPr="009730DE" w:rsidRDefault="009F7801" w:rsidP="00531EC2">
            <w:pPr>
              <w:jc w:val="center"/>
              <w:rPr>
                <w:sz w:val="24"/>
                <w:szCs w:val="24"/>
              </w:rPr>
            </w:pPr>
            <w:r>
              <w:rPr>
                <w:sz w:val="24"/>
                <w:szCs w:val="24"/>
              </w:rPr>
              <w:t>2</w:t>
            </w:r>
          </w:p>
        </w:tc>
        <w:tc>
          <w:tcPr>
            <w:tcW w:w="3402" w:type="dxa"/>
            <w:tcMar>
              <w:top w:w="0" w:type="dxa"/>
              <w:left w:w="28" w:type="dxa"/>
              <w:bottom w:w="0" w:type="dxa"/>
              <w:right w:w="28" w:type="dxa"/>
            </w:tcMar>
          </w:tcPr>
          <w:p w:rsidR="009F7801" w:rsidRPr="009730DE" w:rsidRDefault="009F7801" w:rsidP="00531EC2">
            <w:pPr>
              <w:rPr>
                <w:sz w:val="24"/>
                <w:szCs w:val="24"/>
              </w:rPr>
            </w:pPr>
          </w:p>
        </w:tc>
        <w:tc>
          <w:tcPr>
            <w:tcW w:w="2722" w:type="dxa"/>
            <w:tcMar>
              <w:top w:w="0" w:type="dxa"/>
              <w:left w:w="28" w:type="dxa"/>
              <w:bottom w:w="0" w:type="dxa"/>
              <w:right w:w="28" w:type="dxa"/>
            </w:tcMar>
          </w:tcPr>
          <w:p w:rsidR="009F7801" w:rsidRPr="009730DE" w:rsidRDefault="009F7801" w:rsidP="00531EC2">
            <w:pPr>
              <w:jc w:val="center"/>
              <w:rPr>
                <w:sz w:val="24"/>
                <w:szCs w:val="24"/>
              </w:rPr>
            </w:pPr>
          </w:p>
        </w:tc>
        <w:tc>
          <w:tcPr>
            <w:tcW w:w="2182" w:type="dxa"/>
            <w:tcMar>
              <w:top w:w="0" w:type="dxa"/>
              <w:left w:w="28" w:type="dxa"/>
              <w:bottom w:w="0" w:type="dxa"/>
              <w:right w:w="28" w:type="dxa"/>
            </w:tcMar>
          </w:tcPr>
          <w:p w:rsidR="009F7801" w:rsidRPr="009730DE" w:rsidRDefault="009F7801" w:rsidP="00531EC2">
            <w:pPr>
              <w:jc w:val="center"/>
              <w:rPr>
                <w:sz w:val="24"/>
                <w:szCs w:val="24"/>
              </w:rPr>
            </w:pPr>
          </w:p>
        </w:tc>
      </w:tr>
      <w:tr w:rsidR="009F7801" w:rsidRPr="009730DE" w:rsidTr="009F7801">
        <w:tc>
          <w:tcPr>
            <w:tcW w:w="1361" w:type="dxa"/>
            <w:tcMar>
              <w:top w:w="0" w:type="dxa"/>
              <w:left w:w="28" w:type="dxa"/>
              <w:bottom w:w="0" w:type="dxa"/>
              <w:right w:w="28" w:type="dxa"/>
            </w:tcMar>
          </w:tcPr>
          <w:p w:rsidR="009F7801" w:rsidRPr="009730DE" w:rsidRDefault="009F7801" w:rsidP="00531EC2">
            <w:pPr>
              <w:jc w:val="center"/>
              <w:rPr>
                <w:sz w:val="24"/>
                <w:szCs w:val="24"/>
              </w:rPr>
            </w:pPr>
            <w:r>
              <w:rPr>
                <w:sz w:val="24"/>
                <w:szCs w:val="24"/>
              </w:rPr>
              <w:t>3</w:t>
            </w:r>
          </w:p>
        </w:tc>
        <w:tc>
          <w:tcPr>
            <w:tcW w:w="3402" w:type="dxa"/>
            <w:tcMar>
              <w:top w:w="0" w:type="dxa"/>
              <w:left w:w="28" w:type="dxa"/>
              <w:bottom w:w="0" w:type="dxa"/>
              <w:right w:w="28" w:type="dxa"/>
            </w:tcMar>
          </w:tcPr>
          <w:p w:rsidR="009F7801" w:rsidRPr="009730DE" w:rsidRDefault="009F7801" w:rsidP="00531EC2">
            <w:pPr>
              <w:rPr>
                <w:sz w:val="24"/>
                <w:szCs w:val="24"/>
              </w:rPr>
            </w:pPr>
          </w:p>
        </w:tc>
        <w:tc>
          <w:tcPr>
            <w:tcW w:w="2722" w:type="dxa"/>
            <w:tcMar>
              <w:top w:w="0" w:type="dxa"/>
              <w:left w:w="28" w:type="dxa"/>
              <w:bottom w:w="0" w:type="dxa"/>
              <w:right w:w="28" w:type="dxa"/>
            </w:tcMar>
          </w:tcPr>
          <w:p w:rsidR="009F7801" w:rsidRPr="009730DE" w:rsidRDefault="009F7801" w:rsidP="00531EC2">
            <w:pPr>
              <w:jc w:val="center"/>
              <w:rPr>
                <w:sz w:val="24"/>
                <w:szCs w:val="24"/>
              </w:rPr>
            </w:pPr>
          </w:p>
        </w:tc>
        <w:tc>
          <w:tcPr>
            <w:tcW w:w="2182" w:type="dxa"/>
            <w:tcMar>
              <w:top w:w="0" w:type="dxa"/>
              <w:left w:w="28" w:type="dxa"/>
              <w:bottom w:w="0" w:type="dxa"/>
              <w:right w:w="28" w:type="dxa"/>
            </w:tcMar>
          </w:tcPr>
          <w:p w:rsidR="009F7801" w:rsidRPr="009730DE" w:rsidRDefault="009F7801" w:rsidP="00531EC2">
            <w:pPr>
              <w:jc w:val="center"/>
              <w:rPr>
                <w:sz w:val="24"/>
                <w:szCs w:val="24"/>
              </w:rPr>
            </w:pPr>
          </w:p>
        </w:tc>
      </w:tr>
    </w:tbl>
    <w:p w:rsidR="009F7801" w:rsidRDefault="009F7801" w:rsidP="009F7801">
      <w:pPr>
        <w:rPr>
          <w:sz w:val="24"/>
          <w:szCs w:val="24"/>
        </w:rPr>
      </w:pPr>
    </w:p>
    <w:p w:rsidR="009F7801" w:rsidRPr="0094770A" w:rsidRDefault="009F7801" w:rsidP="009F7801">
      <w:pPr>
        <w:jc w:val="both"/>
        <w:rPr>
          <w:sz w:val="24"/>
          <w:szCs w:val="24"/>
        </w:rPr>
      </w:pPr>
      <w:r w:rsidRPr="009730DE">
        <w:rPr>
          <w:sz w:val="24"/>
          <w:szCs w:val="24"/>
        </w:rPr>
        <w:t>8.</w:t>
      </w:r>
      <w:r>
        <w:rPr>
          <w:sz w:val="24"/>
          <w:szCs w:val="24"/>
        </w:rPr>
        <w:t> </w:t>
      </w:r>
      <w:r w:rsidRPr="009730DE">
        <w:rPr>
          <w:sz w:val="24"/>
          <w:szCs w:val="24"/>
        </w:rPr>
        <w:t>Размер</w:t>
      </w:r>
      <w:r>
        <w:rPr>
          <w:sz w:val="24"/>
          <w:szCs w:val="24"/>
        </w:rPr>
        <w:t xml:space="preserve"> </w:t>
      </w:r>
      <w:r w:rsidRPr="009730DE">
        <w:rPr>
          <w:sz w:val="24"/>
          <w:szCs w:val="24"/>
        </w:rPr>
        <w:t>платы за содержание и ремонт жилого помещения в многоквартирном</w:t>
      </w:r>
      <w:r>
        <w:rPr>
          <w:sz w:val="24"/>
          <w:szCs w:val="24"/>
        </w:rPr>
        <w:t xml:space="preserve"> </w:t>
      </w:r>
      <w:r w:rsidRPr="009730DE">
        <w:rPr>
          <w:sz w:val="24"/>
          <w:szCs w:val="24"/>
        </w:rPr>
        <w:t>доме:</w:t>
      </w:r>
      <w:r w:rsidRPr="0094770A">
        <w:rPr>
          <w:sz w:val="24"/>
          <w:szCs w:val="24"/>
        </w:rPr>
        <w:br/>
      </w:r>
    </w:p>
    <w:p w:rsidR="009F7801" w:rsidRPr="0094770A" w:rsidRDefault="009F7801" w:rsidP="009F7801">
      <w:pPr>
        <w:pBdr>
          <w:top w:val="single" w:sz="4" w:space="1" w:color="auto"/>
        </w:pBdr>
        <w:rPr>
          <w:sz w:val="2"/>
          <w:szCs w:val="2"/>
        </w:rPr>
      </w:pPr>
    </w:p>
    <w:p w:rsidR="009F7801" w:rsidRDefault="009F7801" w:rsidP="009F7801">
      <w:pPr>
        <w:tabs>
          <w:tab w:val="right" w:pos="9923"/>
        </w:tabs>
        <w:jc w:val="center"/>
        <w:rPr>
          <w:sz w:val="24"/>
          <w:szCs w:val="24"/>
        </w:rPr>
      </w:pPr>
      <w:r>
        <w:rPr>
          <w:sz w:val="24"/>
          <w:szCs w:val="24"/>
        </w:rPr>
        <w:t>рублей за кв. метр</w:t>
      </w:r>
    </w:p>
    <w:p w:rsidR="009F7801" w:rsidRPr="0094770A" w:rsidRDefault="009F7801" w:rsidP="009F7801">
      <w:pPr>
        <w:pBdr>
          <w:top w:val="single" w:sz="4" w:space="1" w:color="auto"/>
        </w:pBdr>
        <w:spacing w:after="240"/>
        <w:ind w:right="2041"/>
        <w:jc w:val="center"/>
        <w:rPr>
          <w:sz w:val="18"/>
          <w:szCs w:val="18"/>
        </w:rPr>
      </w:pPr>
      <w:r w:rsidRPr="0054530B">
        <w:rPr>
          <w:sz w:val="18"/>
          <w:szCs w:val="18"/>
        </w:rPr>
        <w:t>(цифрами и прописью)</w:t>
      </w:r>
    </w:p>
    <w:p w:rsidR="009F7801" w:rsidRDefault="009F7801" w:rsidP="009F7801">
      <w:pPr>
        <w:rPr>
          <w:sz w:val="24"/>
          <w:szCs w:val="24"/>
        </w:rPr>
      </w:pPr>
      <w:r>
        <w:rPr>
          <w:sz w:val="24"/>
          <w:szCs w:val="24"/>
        </w:rPr>
        <w:lastRenderedPageBreak/>
        <w:t>9. </w:t>
      </w:r>
      <w:r w:rsidRPr="009730DE">
        <w:rPr>
          <w:sz w:val="24"/>
          <w:szCs w:val="24"/>
        </w:rPr>
        <w:t xml:space="preserve">Участник конкурса, признанный победителем конкурса, </w:t>
      </w:r>
      <w:r>
        <w:rPr>
          <w:sz w:val="24"/>
          <w:szCs w:val="24"/>
        </w:rPr>
        <w:t xml:space="preserve"> </w:t>
      </w:r>
    </w:p>
    <w:p w:rsidR="009F7801" w:rsidRPr="0008572E" w:rsidRDefault="009F7801" w:rsidP="009F7801">
      <w:pPr>
        <w:pBdr>
          <w:top w:val="single" w:sz="4" w:space="1" w:color="auto"/>
        </w:pBdr>
        <w:ind w:left="6131"/>
        <w:rPr>
          <w:sz w:val="2"/>
          <w:szCs w:val="2"/>
        </w:rPr>
      </w:pPr>
    </w:p>
    <w:p w:rsidR="009F7801" w:rsidRPr="009730DE" w:rsidRDefault="009F7801" w:rsidP="009F7801">
      <w:pPr>
        <w:tabs>
          <w:tab w:val="right" w:pos="9923"/>
        </w:tabs>
        <w:rPr>
          <w:sz w:val="24"/>
          <w:szCs w:val="24"/>
        </w:rPr>
      </w:pPr>
      <w:r>
        <w:rPr>
          <w:sz w:val="24"/>
          <w:szCs w:val="24"/>
        </w:rPr>
        <w:tab/>
      </w:r>
    </w:p>
    <w:p w:rsidR="009F7801" w:rsidRPr="0008572E" w:rsidRDefault="009F7801" w:rsidP="009F7801">
      <w:pPr>
        <w:pBdr>
          <w:top w:val="single" w:sz="4" w:space="1" w:color="auto"/>
        </w:pBdr>
        <w:spacing w:after="240"/>
        <w:ind w:right="113"/>
        <w:jc w:val="center"/>
        <w:rPr>
          <w:sz w:val="18"/>
          <w:szCs w:val="18"/>
        </w:rPr>
      </w:pPr>
      <w:r w:rsidRPr="0008572E">
        <w:rPr>
          <w:sz w:val="18"/>
          <w:szCs w:val="18"/>
        </w:rPr>
        <w:t xml:space="preserve">(наименование организации или </w:t>
      </w:r>
      <w:proofErr w:type="spellStart"/>
      <w:r w:rsidRPr="0008572E">
        <w:rPr>
          <w:sz w:val="18"/>
          <w:szCs w:val="18"/>
        </w:rPr>
        <w:t>ф.и.о.</w:t>
      </w:r>
      <w:proofErr w:type="spellEnd"/>
      <w:r w:rsidRPr="0008572E">
        <w:rPr>
          <w:sz w:val="18"/>
          <w:szCs w:val="18"/>
        </w:rPr>
        <w:t xml:space="preserve"> индивидуального предпринимателя)</w:t>
      </w:r>
    </w:p>
    <w:p w:rsidR="009F7801" w:rsidRDefault="009F7801" w:rsidP="009F7801">
      <w:pPr>
        <w:jc w:val="both"/>
        <w:rPr>
          <w:sz w:val="24"/>
          <w:szCs w:val="24"/>
        </w:rPr>
      </w:pPr>
      <w:r>
        <w:rPr>
          <w:sz w:val="24"/>
          <w:szCs w:val="24"/>
        </w:rPr>
        <w:t>10. </w:t>
      </w:r>
      <w:r w:rsidRPr="009730DE">
        <w:rPr>
          <w:sz w:val="24"/>
          <w:szCs w:val="24"/>
        </w:rPr>
        <w:t>Участник конкурса, сделавший предыдущее предложение по размеру платы за</w:t>
      </w:r>
      <w:r>
        <w:rPr>
          <w:sz w:val="24"/>
          <w:szCs w:val="24"/>
        </w:rPr>
        <w:t xml:space="preserve"> </w:t>
      </w:r>
      <w:r w:rsidRPr="009730DE">
        <w:rPr>
          <w:sz w:val="24"/>
          <w:szCs w:val="24"/>
        </w:rPr>
        <w:t xml:space="preserve">содержание и ремонт жилого помещения: </w:t>
      </w:r>
      <w:r>
        <w:rPr>
          <w:sz w:val="24"/>
          <w:szCs w:val="24"/>
        </w:rPr>
        <w:t xml:space="preserve"> </w:t>
      </w:r>
    </w:p>
    <w:p w:rsidR="009F7801" w:rsidRPr="0008572E" w:rsidRDefault="009F7801" w:rsidP="009F7801">
      <w:pPr>
        <w:pBdr>
          <w:top w:val="single" w:sz="4" w:space="1" w:color="auto"/>
        </w:pBdr>
        <w:ind w:left="2940"/>
        <w:rPr>
          <w:sz w:val="2"/>
          <w:szCs w:val="2"/>
        </w:rPr>
      </w:pPr>
    </w:p>
    <w:p w:rsidR="009F7801" w:rsidRPr="009730DE" w:rsidRDefault="009F7801" w:rsidP="009F7801">
      <w:pPr>
        <w:tabs>
          <w:tab w:val="right" w:pos="9923"/>
        </w:tabs>
        <w:rPr>
          <w:sz w:val="24"/>
          <w:szCs w:val="24"/>
        </w:rPr>
      </w:pPr>
      <w:r>
        <w:rPr>
          <w:sz w:val="24"/>
          <w:szCs w:val="24"/>
        </w:rPr>
        <w:tab/>
      </w:r>
    </w:p>
    <w:p w:rsidR="009F7801" w:rsidRPr="0008572E" w:rsidRDefault="009F7801" w:rsidP="009F7801">
      <w:pPr>
        <w:pBdr>
          <w:top w:val="single" w:sz="4" w:space="1" w:color="auto"/>
        </w:pBdr>
        <w:spacing w:after="240"/>
        <w:ind w:right="113"/>
        <w:jc w:val="center"/>
        <w:rPr>
          <w:sz w:val="18"/>
          <w:szCs w:val="18"/>
        </w:rPr>
      </w:pPr>
      <w:r w:rsidRPr="0008572E">
        <w:rPr>
          <w:sz w:val="18"/>
          <w:szCs w:val="18"/>
        </w:rPr>
        <w:t xml:space="preserve">(наименование организации или </w:t>
      </w:r>
      <w:proofErr w:type="spellStart"/>
      <w:r w:rsidRPr="0008572E">
        <w:rPr>
          <w:sz w:val="18"/>
          <w:szCs w:val="18"/>
        </w:rPr>
        <w:t>ф.и.о.</w:t>
      </w:r>
      <w:proofErr w:type="spellEnd"/>
      <w:r w:rsidRPr="0008572E">
        <w:rPr>
          <w:sz w:val="18"/>
          <w:szCs w:val="18"/>
        </w:rPr>
        <w:t xml:space="preserve"> индивидуального предпринимателя)</w:t>
      </w:r>
    </w:p>
    <w:p w:rsidR="009F7801" w:rsidRPr="009730DE" w:rsidRDefault="009F7801" w:rsidP="009F7801">
      <w:pPr>
        <w:jc w:val="both"/>
        <w:rPr>
          <w:sz w:val="24"/>
          <w:szCs w:val="24"/>
        </w:rPr>
      </w:pPr>
      <w:r w:rsidRPr="009730DE">
        <w:rPr>
          <w:sz w:val="24"/>
          <w:szCs w:val="24"/>
        </w:rPr>
        <w:t>11.</w:t>
      </w:r>
      <w:r>
        <w:rPr>
          <w:sz w:val="24"/>
          <w:szCs w:val="24"/>
        </w:rPr>
        <w:t> </w:t>
      </w:r>
      <w:r w:rsidRPr="009730DE">
        <w:rPr>
          <w:sz w:val="24"/>
          <w:szCs w:val="24"/>
        </w:rPr>
        <w:t>Участник</w:t>
      </w:r>
      <w:r>
        <w:rPr>
          <w:sz w:val="24"/>
          <w:szCs w:val="24"/>
        </w:rPr>
        <w:t xml:space="preserve"> </w:t>
      </w:r>
      <w:r w:rsidRPr="009730DE">
        <w:rPr>
          <w:sz w:val="24"/>
          <w:szCs w:val="24"/>
        </w:rPr>
        <w:t>конкурса,</w:t>
      </w:r>
      <w:r>
        <w:rPr>
          <w:sz w:val="24"/>
          <w:szCs w:val="24"/>
        </w:rPr>
        <w:t xml:space="preserve"> </w:t>
      </w:r>
      <w:r w:rsidRPr="009730DE">
        <w:rPr>
          <w:sz w:val="24"/>
          <w:szCs w:val="24"/>
        </w:rPr>
        <w:t>предложивший</w:t>
      </w:r>
      <w:r>
        <w:rPr>
          <w:sz w:val="24"/>
          <w:szCs w:val="24"/>
        </w:rPr>
        <w:t xml:space="preserve"> </w:t>
      </w:r>
      <w:r w:rsidRPr="009730DE">
        <w:rPr>
          <w:sz w:val="24"/>
          <w:szCs w:val="24"/>
        </w:rPr>
        <w:t>одинаковый</w:t>
      </w:r>
      <w:r>
        <w:rPr>
          <w:sz w:val="24"/>
          <w:szCs w:val="24"/>
        </w:rPr>
        <w:t xml:space="preserve"> </w:t>
      </w:r>
      <w:r w:rsidRPr="009730DE">
        <w:rPr>
          <w:sz w:val="24"/>
          <w:szCs w:val="24"/>
        </w:rPr>
        <w:t>с</w:t>
      </w:r>
      <w:r>
        <w:rPr>
          <w:sz w:val="24"/>
          <w:szCs w:val="24"/>
        </w:rPr>
        <w:t xml:space="preserve"> </w:t>
      </w:r>
      <w:r w:rsidRPr="009730DE">
        <w:rPr>
          <w:sz w:val="24"/>
          <w:szCs w:val="24"/>
        </w:rPr>
        <w:t>победителем конкурса</w:t>
      </w:r>
      <w:r>
        <w:rPr>
          <w:sz w:val="24"/>
          <w:szCs w:val="24"/>
        </w:rPr>
        <w:t xml:space="preserve"> </w:t>
      </w:r>
      <w:r w:rsidRPr="009730DE">
        <w:rPr>
          <w:sz w:val="24"/>
          <w:szCs w:val="24"/>
        </w:rPr>
        <w:t>размер</w:t>
      </w:r>
      <w:r>
        <w:rPr>
          <w:sz w:val="24"/>
          <w:szCs w:val="24"/>
        </w:rPr>
        <w:t xml:space="preserve"> </w:t>
      </w:r>
      <w:r w:rsidRPr="009730DE">
        <w:rPr>
          <w:sz w:val="24"/>
          <w:szCs w:val="24"/>
        </w:rPr>
        <w:t>платы</w:t>
      </w:r>
      <w:r>
        <w:rPr>
          <w:sz w:val="24"/>
          <w:szCs w:val="24"/>
        </w:rPr>
        <w:t xml:space="preserve"> </w:t>
      </w:r>
      <w:r w:rsidRPr="009730DE">
        <w:rPr>
          <w:sz w:val="24"/>
          <w:szCs w:val="24"/>
        </w:rPr>
        <w:t>за содержание и ремонт жилого помещения и подавший заявку на</w:t>
      </w:r>
      <w:r>
        <w:rPr>
          <w:sz w:val="24"/>
          <w:szCs w:val="24"/>
        </w:rPr>
        <w:t xml:space="preserve"> </w:t>
      </w:r>
      <w:r w:rsidRPr="009730DE">
        <w:rPr>
          <w:sz w:val="24"/>
          <w:szCs w:val="24"/>
        </w:rPr>
        <w:t>участие в конкурсе следующим после победителя конкурса:</w:t>
      </w:r>
    </w:p>
    <w:p w:rsidR="009F7801" w:rsidRDefault="009F7801" w:rsidP="009F7801">
      <w:pPr>
        <w:rPr>
          <w:sz w:val="24"/>
          <w:szCs w:val="24"/>
        </w:rPr>
      </w:pPr>
    </w:p>
    <w:p w:rsidR="009F7801" w:rsidRPr="00DE76CD" w:rsidRDefault="009F7801" w:rsidP="009F7801">
      <w:pPr>
        <w:pBdr>
          <w:top w:val="single" w:sz="4" w:space="1" w:color="auto"/>
        </w:pBdr>
        <w:rPr>
          <w:sz w:val="2"/>
          <w:szCs w:val="2"/>
        </w:rPr>
      </w:pPr>
    </w:p>
    <w:p w:rsidR="009F7801" w:rsidRPr="009730DE" w:rsidRDefault="009F7801" w:rsidP="009F7801">
      <w:pPr>
        <w:tabs>
          <w:tab w:val="right" w:pos="9923"/>
        </w:tabs>
        <w:rPr>
          <w:sz w:val="24"/>
          <w:szCs w:val="24"/>
        </w:rPr>
      </w:pPr>
      <w:r>
        <w:rPr>
          <w:sz w:val="24"/>
          <w:szCs w:val="24"/>
        </w:rPr>
        <w:tab/>
      </w:r>
    </w:p>
    <w:p w:rsidR="009F7801" w:rsidRPr="0008572E" w:rsidRDefault="009F7801" w:rsidP="009F7801">
      <w:pPr>
        <w:pBdr>
          <w:top w:val="single" w:sz="4" w:space="1" w:color="auto"/>
        </w:pBdr>
        <w:spacing w:after="240"/>
        <w:ind w:right="113"/>
        <w:jc w:val="center"/>
        <w:rPr>
          <w:sz w:val="18"/>
          <w:szCs w:val="18"/>
        </w:rPr>
      </w:pPr>
      <w:r w:rsidRPr="0008572E">
        <w:rPr>
          <w:sz w:val="18"/>
          <w:szCs w:val="18"/>
        </w:rPr>
        <w:t xml:space="preserve">(наименование организации или </w:t>
      </w:r>
      <w:proofErr w:type="spellStart"/>
      <w:r w:rsidRPr="0008572E">
        <w:rPr>
          <w:sz w:val="18"/>
          <w:szCs w:val="18"/>
        </w:rPr>
        <w:t>ф.и.о.</w:t>
      </w:r>
      <w:proofErr w:type="spellEnd"/>
      <w:r w:rsidRPr="0008572E">
        <w:rPr>
          <w:sz w:val="18"/>
          <w:szCs w:val="18"/>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5387"/>
        <w:gridCol w:w="709"/>
        <w:gridCol w:w="992"/>
      </w:tblGrid>
      <w:tr w:rsidR="009F7801" w:rsidTr="00531EC2">
        <w:tc>
          <w:tcPr>
            <w:tcW w:w="5387" w:type="dxa"/>
            <w:tcBorders>
              <w:top w:val="nil"/>
              <w:left w:val="nil"/>
              <w:bottom w:val="nil"/>
              <w:right w:val="nil"/>
            </w:tcBorders>
            <w:vAlign w:val="bottom"/>
          </w:tcPr>
          <w:p w:rsidR="009F7801" w:rsidRDefault="009F7801" w:rsidP="00531EC2">
            <w:pPr>
              <w:rPr>
                <w:sz w:val="24"/>
                <w:szCs w:val="24"/>
              </w:rPr>
            </w:pPr>
            <w:r>
              <w:rPr>
                <w:sz w:val="24"/>
                <w:szCs w:val="24"/>
              </w:rPr>
              <w:t xml:space="preserve">Настоящий протокол составлен в 3 экземплярах </w:t>
            </w:r>
            <w:proofErr w:type="gramStart"/>
            <w:r>
              <w:rPr>
                <w:sz w:val="24"/>
                <w:szCs w:val="24"/>
              </w:rPr>
              <w:t>на</w:t>
            </w:r>
            <w:proofErr w:type="gramEnd"/>
          </w:p>
        </w:tc>
        <w:tc>
          <w:tcPr>
            <w:tcW w:w="709"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992" w:type="dxa"/>
            <w:tcBorders>
              <w:top w:val="nil"/>
              <w:left w:val="nil"/>
              <w:bottom w:val="nil"/>
              <w:right w:val="nil"/>
            </w:tcBorders>
            <w:vAlign w:val="bottom"/>
          </w:tcPr>
          <w:p w:rsidR="009F7801" w:rsidRDefault="009F7801" w:rsidP="00531EC2">
            <w:pPr>
              <w:ind w:left="57"/>
              <w:rPr>
                <w:sz w:val="24"/>
                <w:szCs w:val="24"/>
              </w:rPr>
            </w:pPr>
            <w:proofErr w:type="gramStart"/>
            <w:r>
              <w:rPr>
                <w:sz w:val="24"/>
                <w:szCs w:val="24"/>
              </w:rPr>
              <w:t>листах</w:t>
            </w:r>
            <w:proofErr w:type="gramEnd"/>
            <w:r>
              <w:rPr>
                <w:sz w:val="24"/>
                <w:szCs w:val="24"/>
              </w:rPr>
              <w:t>.</w:t>
            </w:r>
          </w:p>
        </w:tc>
      </w:tr>
    </w:tbl>
    <w:p w:rsidR="009F7801" w:rsidRDefault="009F7801" w:rsidP="009F7801">
      <w:pPr>
        <w:spacing w:before="360"/>
        <w:rPr>
          <w:sz w:val="24"/>
          <w:szCs w:val="24"/>
        </w:rPr>
      </w:pPr>
      <w:r>
        <w:rPr>
          <w:sz w:val="24"/>
          <w:szCs w:val="24"/>
        </w:rPr>
        <w:t>Председатель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9F7801" w:rsidTr="00531EC2">
        <w:tc>
          <w:tcPr>
            <w:tcW w:w="2835"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851" w:type="dxa"/>
            <w:tcBorders>
              <w:top w:val="nil"/>
              <w:left w:val="nil"/>
              <w:bottom w:val="nil"/>
              <w:right w:val="nil"/>
            </w:tcBorders>
            <w:vAlign w:val="bottom"/>
          </w:tcPr>
          <w:p w:rsidR="009F7801" w:rsidRDefault="009F7801" w:rsidP="00531EC2">
            <w:pPr>
              <w:rPr>
                <w:sz w:val="24"/>
                <w:szCs w:val="24"/>
              </w:rPr>
            </w:pPr>
          </w:p>
        </w:tc>
        <w:tc>
          <w:tcPr>
            <w:tcW w:w="4536" w:type="dxa"/>
            <w:tcBorders>
              <w:top w:val="nil"/>
              <w:left w:val="nil"/>
              <w:bottom w:val="single" w:sz="4" w:space="0" w:color="auto"/>
              <w:right w:val="nil"/>
            </w:tcBorders>
            <w:vAlign w:val="bottom"/>
          </w:tcPr>
          <w:p w:rsidR="009F7801" w:rsidRDefault="009F7801" w:rsidP="00531EC2">
            <w:pPr>
              <w:jc w:val="center"/>
              <w:rPr>
                <w:sz w:val="24"/>
                <w:szCs w:val="24"/>
              </w:rPr>
            </w:pPr>
          </w:p>
        </w:tc>
      </w:tr>
      <w:tr w:rsidR="009F7801" w:rsidTr="00531EC2">
        <w:tc>
          <w:tcPr>
            <w:tcW w:w="2835" w:type="dxa"/>
            <w:tcBorders>
              <w:top w:val="nil"/>
              <w:left w:val="nil"/>
              <w:bottom w:val="nil"/>
              <w:right w:val="nil"/>
            </w:tcBorders>
          </w:tcPr>
          <w:p w:rsidR="009F7801" w:rsidRDefault="009F7801" w:rsidP="00531EC2">
            <w:pPr>
              <w:jc w:val="center"/>
              <w:rPr>
                <w:sz w:val="18"/>
                <w:szCs w:val="18"/>
              </w:rPr>
            </w:pPr>
            <w:r>
              <w:rPr>
                <w:sz w:val="18"/>
                <w:szCs w:val="18"/>
              </w:rPr>
              <w:t>(подпись)</w:t>
            </w:r>
          </w:p>
        </w:tc>
        <w:tc>
          <w:tcPr>
            <w:tcW w:w="851" w:type="dxa"/>
            <w:tcBorders>
              <w:top w:val="nil"/>
              <w:left w:val="nil"/>
              <w:bottom w:val="nil"/>
              <w:right w:val="nil"/>
            </w:tcBorders>
          </w:tcPr>
          <w:p w:rsidR="009F7801" w:rsidRDefault="009F7801" w:rsidP="00531EC2">
            <w:pPr>
              <w:rPr>
                <w:sz w:val="18"/>
                <w:szCs w:val="18"/>
              </w:rPr>
            </w:pPr>
          </w:p>
        </w:tc>
        <w:tc>
          <w:tcPr>
            <w:tcW w:w="4536" w:type="dxa"/>
            <w:tcBorders>
              <w:top w:val="nil"/>
              <w:left w:val="nil"/>
              <w:bottom w:val="nil"/>
              <w:right w:val="nil"/>
            </w:tcBorders>
          </w:tcPr>
          <w:p w:rsidR="009F7801" w:rsidRDefault="009F7801" w:rsidP="00531EC2">
            <w:pPr>
              <w:jc w:val="center"/>
              <w:rPr>
                <w:sz w:val="18"/>
                <w:szCs w:val="18"/>
              </w:rPr>
            </w:pPr>
            <w:r>
              <w:rPr>
                <w:sz w:val="18"/>
                <w:szCs w:val="18"/>
              </w:rPr>
              <w:t>(</w:t>
            </w:r>
            <w:proofErr w:type="spellStart"/>
            <w:r>
              <w:rPr>
                <w:sz w:val="18"/>
                <w:szCs w:val="18"/>
              </w:rPr>
              <w:t>ф.и.о.</w:t>
            </w:r>
            <w:proofErr w:type="spellEnd"/>
            <w:r>
              <w:rPr>
                <w:sz w:val="18"/>
                <w:szCs w:val="18"/>
              </w:rPr>
              <w:t>)</w:t>
            </w:r>
          </w:p>
        </w:tc>
      </w:tr>
    </w:tbl>
    <w:p w:rsidR="009F7801" w:rsidRDefault="009F7801" w:rsidP="009F7801">
      <w:pPr>
        <w:spacing w:before="240"/>
        <w:rPr>
          <w:sz w:val="24"/>
          <w:szCs w:val="24"/>
        </w:rPr>
      </w:pPr>
      <w:r>
        <w:rPr>
          <w:sz w:val="24"/>
          <w:szCs w:val="24"/>
        </w:rPr>
        <w:t>Члены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9F7801" w:rsidTr="00531EC2">
        <w:tc>
          <w:tcPr>
            <w:tcW w:w="2835"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851" w:type="dxa"/>
            <w:tcBorders>
              <w:top w:val="nil"/>
              <w:left w:val="nil"/>
              <w:bottom w:val="nil"/>
              <w:right w:val="nil"/>
            </w:tcBorders>
            <w:vAlign w:val="bottom"/>
          </w:tcPr>
          <w:p w:rsidR="009F7801" w:rsidRDefault="009F7801" w:rsidP="00531EC2">
            <w:pPr>
              <w:rPr>
                <w:sz w:val="24"/>
                <w:szCs w:val="24"/>
              </w:rPr>
            </w:pPr>
          </w:p>
        </w:tc>
        <w:tc>
          <w:tcPr>
            <w:tcW w:w="4536" w:type="dxa"/>
            <w:tcBorders>
              <w:top w:val="nil"/>
              <w:left w:val="nil"/>
              <w:bottom w:val="single" w:sz="4" w:space="0" w:color="auto"/>
              <w:right w:val="nil"/>
            </w:tcBorders>
            <w:vAlign w:val="bottom"/>
          </w:tcPr>
          <w:p w:rsidR="009F7801" w:rsidRDefault="009F7801" w:rsidP="00531EC2">
            <w:pPr>
              <w:jc w:val="center"/>
              <w:rPr>
                <w:sz w:val="24"/>
                <w:szCs w:val="24"/>
              </w:rPr>
            </w:pPr>
          </w:p>
        </w:tc>
      </w:tr>
      <w:tr w:rsidR="009F7801" w:rsidTr="00531EC2">
        <w:tc>
          <w:tcPr>
            <w:tcW w:w="2835"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851" w:type="dxa"/>
            <w:tcBorders>
              <w:top w:val="nil"/>
              <w:left w:val="nil"/>
              <w:bottom w:val="nil"/>
              <w:right w:val="nil"/>
            </w:tcBorders>
            <w:vAlign w:val="bottom"/>
          </w:tcPr>
          <w:p w:rsidR="009F7801" w:rsidRDefault="009F7801" w:rsidP="00531EC2">
            <w:pPr>
              <w:rPr>
                <w:sz w:val="24"/>
                <w:szCs w:val="24"/>
              </w:rPr>
            </w:pPr>
          </w:p>
        </w:tc>
        <w:tc>
          <w:tcPr>
            <w:tcW w:w="4536" w:type="dxa"/>
            <w:tcBorders>
              <w:top w:val="nil"/>
              <w:left w:val="nil"/>
              <w:bottom w:val="single" w:sz="4" w:space="0" w:color="auto"/>
              <w:right w:val="nil"/>
            </w:tcBorders>
            <w:vAlign w:val="bottom"/>
          </w:tcPr>
          <w:p w:rsidR="009F7801" w:rsidRDefault="009F7801" w:rsidP="00531EC2">
            <w:pPr>
              <w:jc w:val="center"/>
              <w:rPr>
                <w:sz w:val="24"/>
                <w:szCs w:val="24"/>
              </w:rPr>
            </w:pPr>
          </w:p>
        </w:tc>
      </w:tr>
      <w:tr w:rsidR="009F7801" w:rsidTr="00531EC2">
        <w:tc>
          <w:tcPr>
            <w:tcW w:w="2835"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851" w:type="dxa"/>
            <w:tcBorders>
              <w:top w:val="nil"/>
              <w:left w:val="nil"/>
              <w:bottom w:val="nil"/>
              <w:right w:val="nil"/>
            </w:tcBorders>
            <w:vAlign w:val="bottom"/>
          </w:tcPr>
          <w:p w:rsidR="009F7801" w:rsidRDefault="009F7801" w:rsidP="00531EC2">
            <w:pPr>
              <w:rPr>
                <w:sz w:val="24"/>
                <w:szCs w:val="24"/>
              </w:rPr>
            </w:pPr>
          </w:p>
        </w:tc>
        <w:tc>
          <w:tcPr>
            <w:tcW w:w="4536" w:type="dxa"/>
            <w:tcBorders>
              <w:top w:val="nil"/>
              <w:left w:val="nil"/>
              <w:bottom w:val="single" w:sz="4" w:space="0" w:color="auto"/>
              <w:right w:val="nil"/>
            </w:tcBorders>
            <w:vAlign w:val="bottom"/>
          </w:tcPr>
          <w:p w:rsidR="009F7801" w:rsidRDefault="009F7801" w:rsidP="00531EC2">
            <w:pPr>
              <w:jc w:val="center"/>
              <w:rPr>
                <w:sz w:val="24"/>
                <w:szCs w:val="24"/>
              </w:rPr>
            </w:pPr>
          </w:p>
        </w:tc>
      </w:tr>
      <w:tr w:rsidR="009F7801" w:rsidTr="00531EC2">
        <w:tc>
          <w:tcPr>
            <w:tcW w:w="2835" w:type="dxa"/>
            <w:tcBorders>
              <w:top w:val="nil"/>
              <w:left w:val="nil"/>
              <w:bottom w:val="nil"/>
              <w:right w:val="nil"/>
            </w:tcBorders>
          </w:tcPr>
          <w:p w:rsidR="009F7801" w:rsidRDefault="009F7801" w:rsidP="00531EC2">
            <w:pPr>
              <w:jc w:val="center"/>
              <w:rPr>
                <w:sz w:val="18"/>
                <w:szCs w:val="18"/>
              </w:rPr>
            </w:pPr>
            <w:r>
              <w:rPr>
                <w:sz w:val="18"/>
                <w:szCs w:val="18"/>
              </w:rPr>
              <w:t>(подпись)</w:t>
            </w:r>
          </w:p>
        </w:tc>
        <w:tc>
          <w:tcPr>
            <w:tcW w:w="851" w:type="dxa"/>
            <w:tcBorders>
              <w:top w:val="nil"/>
              <w:left w:val="nil"/>
              <w:bottom w:val="nil"/>
              <w:right w:val="nil"/>
            </w:tcBorders>
          </w:tcPr>
          <w:p w:rsidR="009F7801" w:rsidRDefault="009F7801" w:rsidP="00531EC2">
            <w:pPr>
              <w:rPr>
                <w:sz w:val="18"/>
                <w:szCs w:val="18"/>
              </w:rPr>
            </w:pPr>
          </w:p>
        </w:tc>
        <w:tc>
          <w:tcPr>
            <w:tcW w:w="4536" w:type="dxa"/>
            <w:tcBorders>
              <w:top w:val="nil"/>
              <w:left w:val="nil"/>
              <w:bottom w:val="nil"/>
              <w:right w:val="nil"/>
            </w:tcBorders>
          </w:tcPr>
          <w:p w:rsidR="009F7801" w:rsidRDefault="009F7801" w:rsidP="00531EC2">
            <w:pPr>
              <w:jc w:val="center"/>
              <w:rPr>
                <w:sz w:val="18"/>
                <w:szCs w:val="18"/>
              </w:rPr>
            </w:pPr>
            <w:r>
              <w:rPr>
                <w:sz w:val="18"/>
                <w:szCs w:val="18"/>
              </w:rPr>
              <w:t>(</w:t>
            </w:r>
            <w:proofErr w:type="spellStart"/>
            <w:r>
              <w:rPr>
                <w:sz w:val="18"/>
                <w:szCs w:val="18"/>
              </w:rPr>
              <w:t>ф.и.о.</w:t>
            </w:r>
            <w:proofErr w:type="spellEnd"/>
            <w:r>
              <w:rPr>
                <w:sz w:val="18"/>
                <w:szCs w:val="18"/>
              </w:rPr>
              <w:t>)</w:t>
            </w:r>
          </w:p>
        </w:tc>
      </w:tr>
    </w:tbl>
    <w:p w:rsidR="009F7801" w:rsidRDefault="009F7801" w:rsidP="009F7801">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9F7801" w:rsidTr="00531EC2">
        <w:tc>
          <w:tcPr>
            <w:tcW w:w="198" w:type="dxa"/>
            <w:tcBorders>
              <w:top w:val="nil"/>
              <w:left w:val="nil"/>
              <w:bottom w:val="nil"/>
              <w:right w:val="nil"/>
            </w:tcBorders>
            <w:vAlign w:val="bottom"/>
          </w:tcPr>
          <w:p w:rsidR="009F7801" w:rsidRDefault="009F7801" w:rsidP="00531EC2">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255" w:type="dxa"/>
            <w:tcBorders>
              <w:top w:val="nil"/>
              <w:left w:val="nil"/>
              <w:bottom w:val="nil"/>
              <w:right w:val="nil"/>
            </w:tcBorders>
            <w:vAlign w:val="bottom"/>
          </w:tcPr>
          <w:p w:rsidR="009F7801" w:rsidRDefault="009F7801" w:rsidP="00531EC2">
            <w:pPr>
              <w:rPr>
                <w:sz w:val="24"/>
                <w:szCs w:val="24"/>
              </w:rPr>
            </w:pPr>
            <w:r>
              <w:rPr>
                <w:sz w:val="24"/>
                <w:szCs w:val="24"/>
              </w:rPr>
              <w:t>»</w:t>
            </w:r>
          </w:p>
        </w:tc>
        <w:tc>
          <w:tcPr>
            <w:tcW w:w="1361"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369" w:type="dxa"/>
            <w:tcBorders>
              <w:top w:val="nil"/>
              <w:left w:val="nil"/>
              <w:bottom w:val="nil"/>
              <w:right w:val="nil"/>
            </w:tcBorders>
            <w:vAlign w:val="bottom"/>
          </w:tcPr>
          <w:p w:rsidR="009F7801" w:rsidRDefault="009F7801" w:rsidP="00531EC2">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F7801" w:rsidRDefault="009F7801" w:rsidP="00531EC2">
            <w:pPr>
              <w:rPr>
                <w:sz w:val="24"/>
                <w:szCs w:val="24"/>
              </w:rPr>
            </w:pPr>
          </w:p>
        </w:tc>
        <w:tc>
          <w:tcPr>
            <w:tcW w:w="340" w:type="dxa"/>
            <w:tcBorders>
              <w:top w:val="nil"/>
              <w:left w:val="nil"/>
              <w:bottom w:val="nil"/>
              <w:right w:val="nil"/>
            </w:tcBorders>
            <w:vAlign w:val="bottom"/>
          </w:tcPr>
          <w:p w:rsidR="009F7801" w:rsidRDefault="009F7801" w:rsidP="00531EC2">
            <w:pPr>
              <w:ind w:left="57"/>
              <w:rPr>
                <w:sz w:val="24"/>
                <w:szCs w:val="24"/>
              </w:rPr>
            </w:pPr>
            <w:proofErr w:type="gramStart"/>
            <w:r>
              <w:rPr>
                <w:sz w:val="24"/>
                <w:szCs w:val="24"/>
              </w:rPr>
              <w:t>г</w:t>
            </w:r>
            <w:proofErr w:type="gramEnd"/>
            <w:r>
              <w:rPr>
                <w:sz w:val="24"/>
                <w:szCs w:val="24"/>
              </w:rPr>
              <w:t>.</w:t>
            </w:r>
          </w:p>
        </w:tc>
      </w:tr>
    </w:tbl>
    <w:p w:rsidR="009F7801" w:rsidRDefault="009F7801" w:rsidP="009F7801">
      <w:pPr>
        <w:spacing w:before="360"/>
        <w:rPr>
          <w:sz w:val="24"/>
          <w:szCs w:val="24"/>
        </w:rPr>
      </w:pPr>
    </w:p>
    <w:p w:rsidR="009F7801" w:rsidRDefault="009F7801" w:rsidP="009F7801">
      <w:pPr>
        <w:spacing w:before="360"/>
        <w:rPr>
          <w:sz w:val="24"/>
          <w:szCs w:val="24"/>
        </w:rPr>
      </w:pPr>
      <w:r>
        <w:rPr>
          <w:sz w:val="24"/>
          <w:szCs w:val="24"/>
        </w:rPr>
        <w:t>Победитель конкурса:</w:t>
      </w:r>
    </w:p>
    <w:p w:rsidR="009F7801" w:rsidRDefault="009F7801" w:rsidP="009F7801">
      <w:pPr>
        <w:rPr>
          <w:sz w:val="24"/>
          <w:szCs w:val="24"/>
        </w:rPr>
      </w:pPr>
    </w:p>
    <w:p w:rsidR="009F7801" w:rsidRDefault="009F7801" w:rsidP="009F7801">
      <w:pPr>
        <w:pBdr>
          <w:top w:val="single" w:sz="4" w:space="1" w:color="auto"/>
        </w:pBdr>
        <w:spacing w:after="360"/>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организации или </w:t>
      </w:r>
      <w:proofErr w:type="spellStart"/>
      <w:r>
        <w:rPr>
          <w:sz w:val="18"/>
          <w:szCs w:val="18"/>
        </w:rPr>
        <w:t>ф.и.о.</w:t>
      </w:r>
      <w:proofErr w:type="spellEnd"/>
      <w:r>
        <w:rPr>
          <w:sz w:val="18"/>
          <w:szCs w:val="18"/>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9F7801" w:rsidTr="00531EC2">
        <w:tc>
          <w:tcPr>
            <w:tcW w:w="2835"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851" w:type="dxa"/>
            <w:tcBorders>
              <w:top w:val="nil"/>
              <w:left w:val="nil"/>
              <w:bottom w:val="nil"/>
              <w:right w:val="nil"/>
            </w:tcBorders>
            <w:vAlign w:val="bottom"/>
          </w:tcPr>
          <w:p w:rsidR="009F7801" w:rsidRDefault="009F7801" w:rsidP="00531EC2">
            <w:pPr>
              <w:rPr>
                <w:sz w:val="24"/>
                <w:szCs w:val="24"/>
              </w:rPr>
            </w:pPr>
          </w:p>
        </w:tc>
        <w:tc>
          <w:tcPr>
            <w:tcW w:w="4536" w:type="dxa"/>
            <w:tcBorders>
              <w:top w:val="nil"/>
              <w:left w:val="nil"/>
              <w:bottom w:val="single" w:sz="4" w:space="0" w:color="auto"/>
              <w:right w:val="nil"/>
            </w:tcBorders>
            <w:vAlign w:val="bottom"/>
          </w:tcPr>
          <w:p w:rsidR="009F7801" w:rsidRDefault="009F7801" w:rsidP="00531EC2">
            <w:pPr>
              <w:jc w:val="center"/>
              <w:rPr>
                <w:sz w:val="24"/>
                <w:szCs w:val="24"/>
              </w:rPr>
            </w:pPr>
          </w:p>
        </w:tc>
      </w:tr>
      <w:tr w:rsidR="009F7801" w:rsidTr="00531EC2">
        <w:tc>
          <w:tcPr>
            <w:tcW w:w="2835" w:type="dxa"/>
            <w:tcBorders>
              <w:top w:val="nil"/>
              <w:left w:val="nil"/>
              <w:bottom w:val="nil"/>
              <w:right w:val="nil"/>
            </w:tcBorders>
          </w:tcPr>
          <w:p w:rsidR="009F7801" w:rsidRDefault="009F7801" w:rsidP="00531EC2">
            <w:pPr>
              <w:jc w:val="center"/>
              <w:rPr>
                <w:sz w:val="18"/>
                <w:szCs w:val="18"/>
              </w:rPr>
            </w:pPr>
            <w:r>
              <w:rPr>
                <w:sz w:val="18"/>
                <w:szCs w:val="18"/>
              </w:rPr>
              <w:t>(подпись)</w:t>
            </w:r>
          </w:p>
        </w:tc>
        <w:tc>
          <w:tcPr>
            <w:tcW w:w="851" w:type="dxa"/>
            <w:tcBorders>
              <w:top w:val="nil"/>
              <w:left w:val="nil"/>
              <w:bottom w:val="nil"/>
              <w:right w:val="nil"/>
            </w:tcBorders>
          </w:tcPr>
          <w:p w:rsidR="009F7801" w:rsidRDefault="009F7801" w:rsidP="00531EC2">
            <w:pPr>
              <w:rPr>
                <w:sz w:val="18"/>
                <w:szCs w:val="18"/>
              </w:rPr>
            </w:pPr>
          </w:p>
        </w:tc>
        <w:tc>
          <w:tcPr>
            <w:tcW w:w="4536" w:type="dxa"/>
            <w:tcBorders>
              <w:top w:val="nil"/>
              <w:left w:val="nil"/>
              <w:bottom w:val="nil"/>
              <w:right w:val="nil"/>
            </w:tcBorders>
          </w:tcPr>
          <w:p w:rsidR="009F7801" w:rsidRDefault="009F7801" w:rsidP="00531EC2">
            <w:pPr>
              <w:jc w:val="center"/>
              <w:rPr>
                <w:sz w:val="18"/>
                <w:szCs w:val="18"/>
              </w:rPr>
            </w:pPr>
            <w:r>
              <w:rPr>
                <w:sz w:val="18"/>
                <w:szCs w:val="18"/>
              </w:rPr>
              <w:t>(</w:t>
            </w:r>
            <w:proofErr w:type="spellStart"/>
            <w:r>
              <w:rPr>
                <w:sz w:val="18"/>
                <w:szCs w:val="18"/>
              </w:rPr>
              <w:t>ф.и.о.</w:t>
            </w:r>
            <w:proofErr w:type="spellEnd"/>
            <w:r>
              <w:rPr>
                <w:sz w:val="18"/>
                <w:szCs w:val="18"/>
              </w:rPr>
              <w:t>)</w:t>
            </w:r>
          </w:p>
        </w:tc>
      </w:tr>
    </w:tbl>
    <w:p w:rsidR="009F7801" w:rsidRDefault="009F7801" w:rsidP="009F7801">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9F7801" w:rsidTr="00531EC2">
        <w:tc>
          <w:tcPr>
            <w:tcW w:w="198" w:type="dxa"/>
            <w:tcBorders>
              <w:top w:val="nil"/>
              <w:left w:val="nil"/>
              <w:bottom w:val="nil"/>
              <w:right w:val="nil"/>
            </w:tcBorders>
            <w:vAlign w:val="bottom"/>
          </w:tcPr>
          <w:p w:rsidR="009F7801" w:rsidRDefault="009F7801" w:rsidP="00531EC2">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255" w:type="dxa"/>
            <w:tcBorders>
              <w:top w:val="nil"/>
              <w:left w:val="nil"/>
              <w:bottom w:val="nil"/>
              <w:right w:val="nil"/>
            </w:tcBorders>
            <w:vAlign w:val="bottom"/>
          </w:tcPr>
          <w:p w:rsidR="009F7801" w:rsidRDefault="009F7801" w:rsidP="00531EC2">
            <w:pPr>
              <w:rPr>
                <w:sz w:val="24"/>
                <w:szCs w:val="24"/>
              </w:rPr>
            </w:pPr>
            <w:r>
              <w:rPr>
                <w:sz w:val="24"/>
                <w:szCs w:val="24"/>
              </w:rPr>
              <w:t>»</w:t>
            </w:r>
          </w:p>
        </w:tc>
        <w:tc>
          <w:tcPr>
            <w:tcW w:w="1361" w:type="dxa"/>
            <w:tcBorders>
              <w:top w:val="nil"/>
              <w:left w:val="nil"/>
              <w:bottom w:val="single" w:sz="4" w:space="0" w:color="auto"/>
              <w:right w:val="nil"/>
            </w:tcBorders>
            <w:vAlign w:val="bottom"/>
          </w:tcPr>
          <w:p w:rsidR="009F7801" w:rsidRDefault="009F7801" w:rsidP="00531EC2">
            <w:pPr>
              <w:jc w:val="center"/>
              <w:rPr>
                <w:sz w:val="24"/>
                <w:szCs w:val="24"/>
              </w:rPr>
            </w:pPr>
          </w:p>
        </w:tc>
        <w:tc>
          <w:tcPr>
            <w:tcW w:w="369" w:type="dxa"/>
            <w:tcBorders>
              <w:top w:val="nil"/>
              <w:left w:val="nil"/>
              <w:bottom w:val="nil"/>
              <w:right w:val="nil"/>
            </w:tcBorders>
            <w:vAlign w:val="bottom"/>
          </w:tcPr>
          <w:p w:rsidR="009F7801" w:rsidRDefault="009F7801" w:rsidP="00531EC2">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F7801" w:rsidRDefault="009F7801" w:rsidP="00531EC2">
            <w:pPr>
              <w:rPr>
                <w:sz w:val="24"/>
                <w:szCs w:val="24"/>
              </w:rPr>
            </w:pPr>
          </w:p>
        </w:tc>
        <w:tc>
          <w:tcPr>
            <w:tcW w:w="340" w:type="dxa"/>
            <w:tcBorders>
              <w:top w:val="nil"/>
              <w:left w:val="nil"/>
              <w:bottom w:val="nil"/>
              <w:right w:val="nil"/>
            </w:tcBorders>
            <w:vAlign w:val="bottom"/>
          </w:tcPr>
          <w:p w:rsidR="009F7801" w:rsidRDefault="009F7801" w:rsidP="00531EC2">
            <w:pPr>
              <w:ind w:left="57"/>
              <w:rPr>
                <w:sz w:val="24"/>
                <w:szCs w:val="24"/>
              </w:rPr>
            </w:pPr>
            <w:proofErr w:type="gramStart"/>
            <w:r>
              <w:rPr>
                <w:sz w:val="24"/>
                <w:szCs w:val="24"/>
              </w:rPr>
              <w:t>г</w:t>
            </w:r>
            <w:proofErr w:type="gramEnd"/>
            <w:r>
              <w:rPr>
                <w:sz w:val="24"/>
                <w:szCs w:val="24"/>
              </w:rPr>
              <w:t>.</w:t>
            </w:r>
          </w:p>
        </w:tc>
      </w:tr>
    </w:tbl>
    <w:p w:rsidR="00A07D90" w:rsidRDefault="00A07D90" w:rsidP="00A07D90">
      <w:pPr>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A07D90" w:rsidRDefault="00A07D90" w:rsidP="0076079D">
      <w:pPr>
        <w:ind w:left="6577"/>
        <w:rPr>
          <w:b/>
          <w:sz w:val="24"/>
          <w:szCs w:val="24"/>
        </w:rPr>
      </w:pPr>
    </w:p>
    <w:p w:rsidR="00D02A4D" w:rsidRDefault="00D02A4D" w:rsidP="009F7801">
      <w:pPr>
        <w:rPr>
          <w:b/>
          <w:sz w:val="24"/>
          <w:szCs w:val="24"/>
        </w:rPr>
      </w:pPr>
    </w:p>
    <w:p w:rsidR="000420C3" w:rsidRDefault="000420C3" w:rsidP="009F7801">
      <w:pPr>
        <w:rPr>
          <w:b/>
          <w:sz w:val="24"/>
          <w:szCs w:val="24"/>
        </w:rPr>
      </w:pPr>
    </w:p>
    <w:p w:rsidR="000420C3" w:rsidRDefault="000420C3" w:rsidP="009F7801">
      <w:pPr>
        <w:rPr>
          <w:b/>
          <w:sz w:val="24"/>
          <w:szCs w:val="24"/>
        </w:rPr>
      </w:pPr>
    </w:p>
    <w:p w:rsidR="009F7801" w:rsidRDefault="009F7801" w:rsidP="009F7801">
      <w:pPr>
        <w:jc w:val="right"/>
      </w:pPr>
      <w:r>
        <w:lastRenderedPageBreak/>
        <w:t>Приложение № 8</w:t>
      </w:r>
    </w:p>
    <w:p w:rsidR="009F7801" w:rsidRDefault="009F7801" w:rsidP="009F7801">
      <w:pPr>
        <w:tabs>
          <w:tab w:val="left" w:pos="6804"/>
        </w:tabs>
        <w:ind w:left="6577"/>
        <w:rPr>
          <w:spacing w:val="8"/>
          <w:kern w:val="144"/>
        </w:rPr>
      </w:pPr>
      <w:r>
        <w:t xml:space="preserve">    к конкурсной документации</w:t>
      </w:r>
      <w:r>
        <w:br/>
      </w:r>
      <w:r>
        <w:rPr>
          <w:spacing w:val="8"/>
          <w:kern w:val="144"/>
        </w:rPr>
        <w:t xml:space="preserve">   </w:t>
      </w:r>
      <w:r w:rsidRPr="00787B8F">
        <w:rPr>
          <w:spacing w:val="8"/>
          <w:kern w:val="144"/>
        </w:rPr>
        <w:t>на право заключения договора</w:t>
      </w:r>
    </w:p>
    <w:p w:rsidR="009F7801" w:rsidRDefault="009F7801" w:rsidP="009F7801">
      <w:pPr>
        <w:ind w:left="6577"/>
        <w:rPr>
          <w:spacing w:val="8"/>
          <w:kern w:val="144"/>
        </w:rPr>
      </w:pPr>
      <w:r>
        <w:rPr>
          <w:spacing w:val="8"/>
          <w:kern w:val="144"/>
        </w:rPr>
        <w:t xml:space="preserve">  </w:t>
      </w:r>
      <w:r w:rsidRPr="00787B8F">
        <w:rPr>
          <w:spacing w:val="8"/>
          <w:kern w:val="144"/>
        </w:rPr>
        <w:t xml:space="preserve"> управления </w:t>
      </w:r>
      <w:proofErr w:type="gramStart"/>
      <w:r w:rsidRPr="00787B8F">
        <w:rPr>
          <w:spacing w:val="8"/>
          <w:kern w:val="144"/>
        </w:rPr>
        <w:t>многоквартирным</w:t>
      </w:r>
      <w:proofErr w:type="gramEnd"/>
    </w:p>
    <w:p w:rsidR="0076079D" w:rsidRPr="00E81489" w:rsidRDefault="009F7801" w:rsidP="00E81489">
      <w:pPr>
        <w:ind w:left="6577"/>
        <w:rPr>
          <w:sz w:val="24"/>
          <w:szCs w:val="24"/>
        </w:rPr>
      </w:pPr>
      <w:r>
        <w:rPr>
          <w:spacing w:val="8"/>
          <w:kern w:val="144"/>
        </w:rPr>
        <w:t xml:space="preserve">   </w:t>
      </w:r>
      <w:r w:rsidRPr="00787B8F">
        <w:rPr>
          <w:spacing w:val="8"/>
          <w:kern w:val="144"/>
        </w:rPr>
        <w:t>домом</w:t>
      </w:r>
      <w:r>
        <w:rPr>
          <w:sz w:val="24"/>
          <w:szCs w:val="24"/>
        </w:rPr>
        <w:t xml:space="preserve"> </w:t>
      </w:r>
    </w:p>
    <w:p w:rsidR="0076079D" w:rsidRPr="0009326F" w:rsidRDefault="0076079D" w:rsidP="0076079D">
      <w:pPr>
        <w:ind w:left="6577"/>
        <w:rPr>
          <w:b/>
          <w:sz w:val="24"/>
          <w:szCs w:val="24"/>
        </w:rPr>
      </w:pPr>
    </w:p>
    <w:p w:rsidR="002C64F8" w:rsidRDefault="002C64F8" w:rsidP="002C64F8">
      <w:pPr>
        <w:ind w:left="6577"/>
        <w:rPr>
          <w:sz w:val="24"/>
          <w:szCs w:val="24"/>
        </w:rPr>
      </w:pPr>
      <w:r>
        <w:rPr>
          <w:sz w:val="24"/>
          <w:szCs w:val="24"/>
        </w:rPr>
        <w:t>Утверждаю</w:t>
      </w:r>
    </w:p>
    <w:p w:rsidR="002C64F8" w:rsidRDefault="002C64F8" w:rsidP="002C64F8">
      <w:pPr>
        <w:spacing w:before="120"/>
        <w:ind w:left="5103"/>
        <w:jc w:val="center"/>
        <w:rPr>
          <w:sz w:val="24"/>
          <w:szCs w:val="24"/>
        </w:rPr>
      </w:pPr>
      <w:r>
        <w:rPr>
          <w:sz w:val="24"/>
          <w:szCs w:val="24"/>
        </w:rPr>
        <w:t xml:space="preserve">Председатель КУМИ </w:t>
      </w:r>
      <w:r w:rsidR="005636A1">
        <w:rPr>
          <w:sz w:val="24"/>
          <w:szCs w:val="24"/>
        </w:rPr>
        <w:t xml:space="preserve">администрации муниципального </w:t>
      </w:r>
      <w:r>
        <w:rPr>
          <w:sz w:val="24"/>
          <w:szCs w:val="24"/>
        </w:rPr>
        <w:t>района</w:t>
      </w:r>
    </w:p>
    <w:p w:rsidR="002C64F8" w:rsidRDefault="002C64F8" w:rsidP="002C64F8">
      <w:pPr>
        <w:pBdr>
          <w:top w:val="single" w:sz="4" w:space="1" w:color="auto"/>
        </w:pBdr>
        <w:ind w:left="5103"/>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органа</w:t>
      </w:r>
      <w:proofErr w:type="gramEnd"/>
    </w:p>
    <w:p w:rsidR="002C64F8" w:rsidRDefault="002C64F8" w:rsidP="002C64F8">
      <w:pPr>
        <w:ind w:left="5103"/>
        <w:jc w:val="center"/>
        <w:rPr>
          <w:sz w:val="24"/>
          <w:szCs w:val="24"/>
        </w:rPr>
      </w:pPr>
      <w:proofErr w:type="spellStart"/>
      <w:r>
        <w:rPr>
          <w:sz w:val="24"/>
          <w:szCs w:val="24"/>
        </w:rPr>
        <w:t>Стаценская</w:t>
      </w:r>
      <w:proofErr w:type="spellEnd"/>
      <w:r>
        <w:rPr>
          <w:sz w:val="24"/>
          <w:szCs w:val="24"/>
        </w:rPr>
        <w:t xml:space="preserve"> Л.В.</w:t>
      </w:r>
    </w:p>
    <w:p w:rsidR="002C64F8" w:rsidRDefault="002C64F8" w:rsidP="002C64F8">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2C64F8" w:rsidRDefault="002C64F8" w:rsidP="002C64F8">
      <w:pPr>
        <w:ind w:left="5103"/>
        <w:jc w:val="center"/>
        <w:rPr>
          <w:sz w:val="24"/>
          <w:szCs w:val="24"/>
        </w:rPr>
      </w:pPr>
      <w:r>
        <w:rPr>
          <w:sz w:val="24"/>
          <w:szCs w:val="24"/>
        </w:rPr>
        <w:t xml:space="preserve">665904, Иркутская обл., </w:t>
      </w:r>
      <w:proofErr w:type="spellStart"/>
      <w:r>
        <w:rPr>
          <w:sz w:val="24"/>
          <w:szCs w:val="24"/>
        </w:rPr>
        <w:t>г</w:t>
      </w:r>
      <w:proofErr w:type="gramStart"/>
      <w:r>
        <w:rPr>
          <w:sz w:val="24"/>
          <w:szCs w:val="24"/>
        </w:rPr>
        <w:t>.С</w:t>
      </w:r>
      <w:proofErr w:type="gramEnd"/>
      <w:r>
        <w:rPr>
          <w:sz w:val="24"/>
          <w:szCs w:val="24"/>
        </w:rPr>
        <w:t>людянка</w:t>
      </w:r>
      <w:proofErr w:type="spellEnd"/>
      <w:r>
        <w:rPr>
          <w:sz w:val="24"/>
          <w:szCs w:val="24"/>
        </w:rPr>
        <w:t xml:space="preserve">, ул. </w:t>
      </w:r>
      <w:proofErr w:type="spellStart"/>
      <w:r>
        <w:rPr>
          <w:sz w:val="24"/>
          <w:szCs w:val="24"/>
        </w:rPr>
        <w:t>Ржанова</w:t>
      </w:r>
      <w:proofErr w:type="spellEnd"/>
      <w:r>
        <w:rPr>
          <w:sz w:val="24"/>
          <w:szCs w:val="24"/>
        </w:rPr>
        <w:t>, 4; тел.: 8 (39544) 51 2 52 (факс)</w:t>
      </w:r>
    </w:p>
    <w:p w:rsidR="002C64F8" w:rsidRDefault="002C64F8" w:rsidP="002C64F8">
      <w:pPr>
        <w:pBdr>
          <w:top w:val="single" w:sz="4" w:space="1" w:color="auto"/>
        </w:pBdr>
        <w:ind w:left="5103"/>
        <w:jc w:val="center"/>
        <w:rPr>
          <w:sz w:val="18"/>
          <w:szCs w:val="18"/>
        </w:rPr>
      </w:pPr>
      <w:r>
        <w:rPr>
          <w:sz w:val="18"/>
          <w:szCs w:val="18"/>
        </w:rPr>
        <w:t>почтовый индекс и адрес, телефон,</w:t>
      </w:r>
    </w:p>
    <w:p w:rsidR="002C64F8" w:rsidRDefault="002C64F8" w:rsidP="002C64F8">
      <w:pPr>
        <w:ind w:left="5103"/>
        <w:jc w:val="center"/>
        <w:rPr>
          <w:sz w:val="24"/>
          <w:szCs w:val="24"/>
        </w:rPr>
      </w:pPr>
      <w:r>
        <w:rPr>
          <w:sz w:val="24"/>
          <w:szCs w:val="24"/>
        </w:rPr>
        <w:t xml:space="preserve">адрес эл. почты: </w:t>
      </w:r>
      <w:hyperlink r:id="rId21" w:history="1">
        <w:r w:rsidRPr="001E07F7">
          <w:rPr>
            <w:rStyle w:val="a3"/>
            <w:sz w:val="24"/>
            <w:szCs w:val="24"/>
            <w:lang w:val="en-US"/>
          </w:rPr>
          <w:t>kumi</w:t>
        </w:r>
        <w:r w:rsidRPr="001E07F7">
          <w:rPr>
            <w:rStyle w:val="a3"/>
            <w:sz w:val="24"/>
            <w:szCs w:val="24"/>
          </w:rPr>
          <w:t>@</w:t>
        </w:r>
        <w:r w:rsidRPr="001E07F7">
          <w:rPr>
            <w:rStyle w:val="a3"/>
            <w:sz w:val="24"/>
            <w:szCs w:val="24"/>
            <w:lang w:val="en-US"/>
          </w:rPr>
          <w:t>sludyanka</w:t>
        </w:r>
        <w:r w:rsidRPr="001E07F7">
          <w:rPr>
            <w:rStyle w:val="a3"/>
            <w:sz w:val="24"/>
            <w:szCs w:val="24"/>
          </w:rPr>
          <w:t>.</w:t>
        </w:r>
        <w:proofErr w:type="spellStart"/>
        <w:r w:rsidRPr="001E07F7">
          <w:rPr>
            <w:rStyle w:val="a3"/>
            <w:sz w:val="24"/>
            <w:szCs w:val="24"/>
            <w:lang w:val="en-US"/>
          </w:rPr>
          <w:t>ru</w:t>
        </w:r>
        <w:proofErr w:type="spellEnd"/>
      </w:hyperlink>
    </w:p>
    <w:p w:rsidR="002C64F8" w:rsidRDefault="002C64F8" w:rsidP="002C64F8">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64F8" w:rsidTr="00531EC2">
        <w:tc>
          <w:tcPr>
            <w:tcW w:w="187" w:type="dxa"/>
            <w:tcBorders>
              <w:top w:val="nil"/>
              <w:left w:val="nil"/>
              <w:bottom w:val="nil"/>
              <w:right w:val="nil"/>
            </w:tcBorders>
            <w:vAlign w:val="bottom"/>
          </w:tcPr>
          <w:p w:rsidR="002C64F8" w:rsidRDefault="002C64F8" w:rsidP="00531EC2">
            <w:pPr>
              <w:rPr>
                <w:sz w:val="24"/>
                <w:szCs w:val="24"/>
              </w:rPr>
            </w:pPr>
            <w:r>
              <w:rPr>
                <w:sz w:val="24"/>
                <w:szCs w:val="24"/>
              </w:rPr>
              <w:t>“</w:t>
            </w:r>
          </w:p>
        </w:tc>
        <w:tc>
          <w:tcPr>
            <w:tcW w:w="425" w:type="dxa"/>
            <w:tcBorders>
              <w:top w:val="nil"/>
              <w:left w:val="nil"/>
              <w:bottom w:val="single" w:sz="4" w:space="0" w:color="auto"/>
              <w:right w:val="nil"/>
            </w:tcBorders>
            <w:vAlign w:val="bottom"/>
          </w:tcPr>
          <w:p w:rsidR="002C64F8" w:rsidRDefault="002C64F8" w:rsidP="00531EC2">
            <w:pPr>
              <w:jc w:val="center"/>
              <w:rPr>
                <w:sz w:val="24"/>
                <w:szCs w:val="24"/>
              </w:rPr>
            </w:pPr>
          </w:p>
        </w:tc>
        <w:tc>
          <w:tcPr>
            <w:tcW w:w="255" w:type="dxa"/>
            <w:tcBorders>
              <w:top w:val="nil"/>
              <w:left w:val="nil"/>
              <w:bottom w:val="nil"/>
              <w:right w:val="nil"/>
            </w:tcBorders>
            <w:vAlign w:val="bottom"/>
          </w:tcPr>
          <w:p w:rsidR="002C64F8" w:rsidRDefault="002C64F8" w:rsidP="00531EC2">
            <w:pPr>
              <w:rPr>
                <w:sz w:val="24"/>
                <w:szCs w:val="24"/>
              </w:rPr>
            </w:pPr>
            <w:r>
              <w:rPr>
                <w:sz w:val="24"/>
                <w:szCs w:val="24"/>
              </w:rPr>
              <w:t>”</w:t>
            </w:r>
          </w:p>
        </w:tc>
        <w:tc>
          <w:tcPr>
            <w:tcW w:w="2280" w:type="dxa"/>
            <w:tcBorders>
              <w:top w:val="nil"/>
              <w:left w:val="nil"/>
              <w:bottom w:val="single" w:sz="4" w:space="0" w:color="auto"/>
              <w:right w:val="nil"/>
            </w:tcBorders>
            <w:vAlign w:val="bottom"/>
          </w:tcPr>
          <w:p w:rsidR="002C64F8" w:rsidRDefault="002C64F8" w:rsidP="00531EC2">
            <w:pPr>
              <w:jc w:val="center"/>
              <w:rPr>
                <w:sz w:val="24"/>
                <w:szCs w:val="24"/>
              </w:rPr>
            </w:pPr>
          </w:p>
        </w:tc>
        <w:tc>
          <w:tcPr>
            <w:tcW w:w="465" w:type="dxa"/>
            <w:tcBorders>
              <w:top w:val="nil"/>
              <w:left w:val="nil"/>
              <w:bottom w:val="nil"/>
              <w:right w:val="nil"/>
            </w:tcBorders>
            <w:vAlign w:val="bottom"/>
          </w:tcPr>
          <w:p w:rsidR="002C64F8" w:rsidRDefault="002C64F8" w:rsidP="00531EC2">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2C64F8" w:rsidRDefault="002C64F8" w:rsidP="00531EC2">
            <w:pPr>
              <w:rPr>
                <w:sz w:val="24"/>
                <w:szCs w:val="24"/>
              </w:rPr>
            </w:pPr>
          </w:p>
        </w:tc>
        <w:tc>
          <w:tcPr>
            <w:tcW w:w="255" w:type="dxa"/>
            <w:tcBorders>
              <w:top w:val="nil"/>
              <w:left w:val="nil"/>
              <w:bottom w:val="nil"/>
              <w:right w:val="nil"/>
            </w:tcBorders>
            <w:vAlign w:val="bottom"/>
          </w:tcPr>
          <w:p w:rsidR="002C64F8" w:rsidRDefault="002C64F8" w:rsidP="00531EC2">
            <w:pPr>
              <w:jc w:val="right"/>
              <w:rPr>
                <w:sz w:val="24"/>
                <w:szCs w:val="24"/>
              </w:rPr>
            </w:pPr>
            <w:proofErr w:type="gramStart"/>
            <w:r>
              <w:rPr>
                <w:sz w:val="24"/>
                <w:szCs w:val="24"/>
              </w:rPr>
              <w:t>г</w:t>
            </w:r>
            <w:proofErr w:type="gramEnd"/>
            <w:r>
              <w:rPr>
                <w:sz w:val="24"/>
                <w:szCs w:val="24"/>
              </w:rPr>
              <w:t>.</w:t>
            </w:r>
          </w:p>
        </w:tc>
      </w:tr>
    </w:tbl>
    <w:p w:rsidR="002C64F8" w:rsidRDefault="002C64F8" w:rsidP="002C64F8">
      <w:pPr>
        <w:ind w:left="6521" w:right="1416"/>
        <w:jc w:val="center"/>
        <w:rPr>
          <w:sz w:val="18"/>
          <w:szCs w:val="18"/>
        </w:rPr>
      </w:pPr>
      <w:r>
        <w:rPr>
          <w:sz w:val="18"/>
          <w:szCs w:val="18"/>
        </w:rPr>
        <w:t>(дата утверждения)</w:t>
      </w:r>
    </w:p>
    <w:p w:rsidR="002C64F8" w:rsidRDefault="002C64F8" w:rsidP="002C64F8">
      <w:pPr>
        <w:rPr>
          <w:b/>
          <w:sz w:val="24"/>
          <w:szCs w:val="24"/>
        </w:rPr>
      </w:pPr>
    </w:p>
    <w:p w:rsidR="002C64F8" w:rsidRDefault="002C64F8" w:rsidP="002C64F8">
      <w:pPr>
        <w:rPr>
          <w:b/>
          <w:sz w:val="24"/>
          <w:szCs w:val="24"/>
        </w:rPr>
      </w:pPr>
    </w:p>
    <w:p w:rsidR="00E81489" w:rsidRPr="0009326F" w:rsidRDefault="00E81489" w:rsidP="00E81489">
      <w:pPr>
        <w:jc w:val="center"/>
        <w:rPr>
          <w:b/>
          <w:sz w:val="24"/>
          <w:szCs w:val="24"/>
        </w:rPr>
      </w:pPr>
      <w:r w:rsidRPr="0009326F">
        <w:rPr>
          <w:b/>
          <w:sz w:val="24"/>
          <w:szCs w:val="24"/>
        </w:rPr>
        <w:t xml:space="preserve">ПРОЕКТ ДОГОВОРА </w:t>
      </w:r>
    </w:p>
    <w:p w:rsidR="00E81489" w:rsidRPr="0009326F" w:rsidRDefault="00E81489" w:rsidP="00E81489">
      <w:pPr>
        <w:jc w:val="center"/>
        <w:rPr>
          <w:b/>
          <w:sz w:val="24"/>
          <w:szCs w:val="24"/>
        </w:rPr>
      </w:pPr>
      <w:r w:rsidRPr="0009326F">
        <w:rPr>
          <w:b/>
          <w:sz w:val="24"/>
          <w:szCs w:val="24"/>
        </w:rPr>
        <w:t>управления многоквартирным домом</w:t>
      </w:r>
    </w:p>
    <w:p w:rsidR="00E81489" w:rsidRPr="0009326F" w:rsidRDefault="00E81489" w:rsidP="00E81489">
      <w:pPr>
        <w:jc w:val="both"/>
        <w:rPr>
          <w:sz w:val="24"/>
          <w:szCs w:val="24"/>
        </w:rPr>
      </w:pPr>
      <w:r w:rsidRPr="0009326F">
        <w:rPr>
          <w:sz w:val="24"/>
          <w:szCs w:val="24"/>
        </w:rPr>
        <w:t>г.</w:t>
      </w:r>
      <w:r w:rsidR="00D02A4D">
        <w:rPr>
          <w:sz w:val="24"/>
          <w:szCs w:val="24"/>
        </w:rPr>
        <w:t xml:space="preserve"> </w:t>
      </w:r>
      <w:proofErr w:type="spellStart"/>
      <w:r w:rsidRPr="0009326F">
        <w:rPr>
          <w:sz w:val="24"/>
          <w:szCs w:val="24"/>
        </w:rPr>
        <w:t>Слюдянка</w:t>
      </w:r>
      <w:proofErr w:type="spellEnd"/>
      <w:r w:rsidRPr="0009326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 ________ 20__</w:t>
      </w:r>
      <w:r w:rsidRPr="0009326F">
        <w:rPr>
          <w:sz w:val="24"/>
          <w:szCs w:val="24"/>
        </w:rPr>
        <w:t xml:space="preserve">г.                                                                                                                                    </w:t>
      </w:r>
    </w:p>
    <w:p w:rsidR="00E81489" w:rsidRPr="0009326F" w:rsidRDefault="00E81489" w:rsidP="00E81489">
      <w:pPr>
        <w:jc w:val="both"/>
        <w:rPr>
          <w:sz w:val="24"/>
          <w:szCs w:val="24"/>
        </w:rPr>
      </w:pPr>
    </w:p>
    <w:p w:rsidR="00E81489" w:rsidRDefault="00FC121B" w:rsidP="00FC121B">
      <w:pPr>
        <w:ind w:firstLine="360"/>
        <w:jc w:val="both"/>
        <w:rPr>
          <w:sz w:val="24"/>
          <w:szCs w:val="24"/>
        </w:rPr>
      </w:pPr>
      <w:r>
        <w:rPr>
          <w:sz w:val="24"/>
          <w:szCs w:val="24"/>
        </w:rPr>
        <w:t>______________, именуемое в дальнейшем</w:t>
      </w:r>
      <w:r w:rsidRPr="0009326F">
        <w:rPr>
          <w:sz w:val="24"/>
          <w:szCs w:val="24"/>
        </w:rPr>
        <w:t xml:space="preserve"> </w:t>
      </w:r>
      <w:r w:rsidR="00E81489" w:rsidRPr="0009326F">
        <w:rPr>
          <w:sz w:val="24"/>
          <w:szCs w:val="24"/>
        </w:rPr>
        <w:t>«Управляющая организация», в лице___________________________, действующего на основании Устава, с одной стороны, и гражданин</w:t>
      </w:r>
      <w:proofErr w:type="gramStart"/>
      <w:r>
        <w:rPr>
          <w:sz w:val="24"/>
          <w:szCs w:val="24"/>
        </w:rPr>
        <w:t xml:space="preserve"> (-</w:t>
      </w:r>
      <w:proofErr w:type="gramEnd"/>
      <w:r>
        <w:rPr>
          <w:sz w:val="24"/>
          <w:szCs w:val="24"/>
        </w:rPr>
        <w:t>ка)</w:t>
      </w:r>
      <w:r w:rsidR="00E81489" w:rsidRPr="0009326F">
        <w:rPr>
          <w:sz w:val="24"/>
          <w:szCs w:val="24"/>
        </w:rPr>
        <w:t xml:space="preserve"> _____</w:t>
      </w:r>
      <w:r w:rsidR="00E81489">
        <w:rPr>
          <w:sz w:val="24"/>
          <w:szCs w:val="24"/>
        </w:rPr>
        <w:t>_____________________________</w:t>
      </w:r>
      <w:r>
        <w:rPr>
          <w:sz w:val="24"/>
          <w:szCs w:val="24"/>
        </w:rPr>
        <w:t>, являющийся</w:t>
      </w:r>
      <w:r w:rsidR="00E81489" w:rsidRPr="0009326F">
        <w:rPr>
          <w:sz w:val="24"/>
          <w:szCs w:val="24"/>
        </w:rPr>
        <w:t xml:space="preserve"> собственник</w:t>
      </w:r>
      <w:r>
        <w:rPr>
          <w:sz w:val="24"/>
          <w:szCs w:val="24"/>
        </w:rPr>
        <w:t>ом</w:t>
      </w:r>
      <w:r w:rsidR="00E81489" w:rsidRPr="0009326F">
        <w:rPr>
          <w:sz w:val="24"/>
          <w:szCs w:val="24"/>
        </w:rPr>
        <w:t xml:space="preserve"> квартир</w:t>
      </w:r>
      <w:r w:rsidR="00D02A4D">
        <w:rPr>
          <w:sz w:val="24"/>
          <w:szCs w:val="24"/>
        </w:rPr>
        <w:t>ы</w:t>
      </w:r>
      <w:r>
        <w:rPr>
          <w:sz w:val="24"/>
          <w:szCs w:val="24"/>
        </w:rPr>
        <w:t xml:space="preserve"> </w:t>
      </w:r>
      <w:r w:rsidR="00D02A4D">
        <w:rPr>
          <w:sz w:val="24"/>
          <w:szCs w:val="24"/>
        </w:rPr>
        <w:t>№</w:t>
      </w:r>
      <w:r w:rsidR="00E81489" w:rsidRPr="0009326F">
        <w:rPr>
          <w:b/>
          <w:sz w:val="24"/>
          <w:szCs w:val="24"/>
        </w:rPr>
        <w:t xml:space="preserve">____ </w:t>
      </w:r>
      <w:r w:rsidR="00E81489" w:rsidRPr="0009326F">
        <w:rPr>
          <w:sz w:val="24"/>
          <w:szCs w:val="24"/>
        </w:rPr>
        <w:t>в многокварти</w:t>
      </w:r>
      <w:r w:rsidR="00D02A4D">
        <w:rPr>
          <w:sz w:val="24"/>
          <w:szCs w:val="24"/>
        </w:rPr>
        <w:t>рном доме №_______</w:t>
      </w:r>
      <w:r w:rsidR="00531EC2">
        <w:rPr>
          <w:sz w:val="24"/>
          <w:szCs w:val="24"/>
        </w:rPr>
        <w:t>,</w:t>
      </w:r>
      <w:r>
        <w:rPr>
          <w:sz w:val="24"/>
          <w:szCs w:val="24"/>
        </w:rPr>
        <w:t xml:space="preserve"> </w:t>
      </w:r>
      <w:r w:rsidR="00D02A4D">
        <w:rPr>
          <w:sz w:val="24"/>
          <w:szCs w:val="24"/>
        </w:rPr>
        <w:t>по адресу:</w:t>
      </w:r>
      <w:r w:rsidR="00E81489" w:rsidRPr="0009326F">
        <w:rPr>
          <w:sz w:val="24"/>
          <w:szCs w:val="24"/>
        </w:rPr>
        <w:t>_________</w:t>
      </w:r>
      <w:r>
        <w:rPr>
          <w:b/>
          <w:sz w:val="24"/>
          <w:szCs w:val="24"/>
        </w:rPr>
        <w:t>____________</w:t>
      </w:r>
      <w:r w:rsidR="00D02A4D">
        <w:rPr>
          <w:b/>
          <w:sz w:val="24"/>
          <w:szCs w:val="24"/>
        </w:rPr>
        <w:t>,</w:t>
      </w:r>
      <w:r>
        <w:rPr>
          <w:b/>
          <w:sz w:val="24"/>
          <w:szCs w:val="24"/>
        </w:rPr>
        <w:t xml:space="preserve"> </w:t>
      </w:r>
      <w:r w:rsidR="00E81489" w:rsidRPr="0009326F">
        <w:rPr>
          <w:sz w:val="24"/>
          <w:szCs w:val="24"/>
        </w:rPr>
        <w:t xml:space="preserve">на основании </w:t>
      </w:r>
      <w:r w:rsidR="00D02A4D">
        <w:rPr>
          <w:sz w:val="24"/>
          <w:szCs w:val="24"/>
        </w:rPr>
        <w:t>___________________</w:t>
      </w:r>
      <w:r w:rsidR="00E81489" w:rsidRPr="0009326F">
        <w:rPr>
          <w:sz w:val="24"/>
          <w:szCs w:val="24"/>
        </w:rPr>
        <w:t>__________</w:t>
      </w:r>
      <w:r w:rsidR="00D02A4D">
        <w:rPr>
          <w:sz w:val="24"/>
          <w:szCs w:val="24"/>
        </w:rPr>
        <w:t>______________________</w:t>
      </w:r>
      <w:r w:rsidR="00E81489" w:rsidRPr="0009326F">
        <w:rPr>
          <w:sz w:val="24"/>
          <w:szCs w:val="24"/>
        </w:rPr>
        <w:t>, именуем</w:t>
      </w:r>
      <w:r>
        <w:rPr>
          <w:sz w:val="24"/>
          <w:szCs w:val="24"/>
        </w:rPr>
        <w:t>ый</w:t>
      </w:r>
      <w:r w:rsidR="00D02A4D">
        <w:rPr>
          <w:sz w:val="24"/>
          <w:szCs w:val="24"/>
        </w:rPr>
        <w:t xml:space="preserve"> (-</w:t>
      </w:r>
      <w:proofErr w:type="spellStart"/>
      <w:r>
        <w:rPr>
          <w:sz w:val="24"/>
          <w:szCs w:val="24"/>
        </w:rPr>
        <w:t>ая</w:t>
      </w:r>
      <w:proofErr w:type="spellEnd"/>
      <w:r w:rsidR="00D02A4D">
        <w:rPr>
          <w:sz w:val="24"/>
          <w:szCs w:val="24"/>
        </w:rPr>
        <w:t>)</w:t>
      </w:r>
      <w:r w:rsidR="00E81489" w:rsidRPr="0009326F">
        <w:rPr>
          <w:sz w:val="24"/>
          <w:szCs w:val="24"/>
        </w:rPr>
        <w:t xml:space="preserve"> в дальнейшем «Собственник», с другой стороны, </w:t>
      </w:r>
      <w:r>
        <w:rPr>
          <w:sz w:val="24"/>
          <w:szCs w:val="24"/>
        </w:rPr>
        <w:t xml:space="preserve">а совместно именуемые Стороны, </w:t>
      </w:r>
      <w:r w:rsidR="00E81489" w:rsidRPr="0009326F">
        <w:rPr>
          <w:sz w:val="24"/>
          <w:szCs w:val="24"/>
        </w:rPr>
        <w:t>заключили настоящий договор управлени</w:t>
      </w:r>
      <w:r>
        <w:rPr>
          <w:sz w:val="24"/>
          <w:szCs w:val="24"/>
        </w:rPr>
        <w:t>я</w:t>
      </w:r>
      <w:r w:rsidR="00E81489" w:rsidRPr="0009326F">
        <w:rPr>
          <w:sz w:val="24"/>
          <w:szCs w:val="24"/>
        </w:rPr>
        <w:t xml:space="preserve"> многоквартирным домом.</w:t>
      </w:r>
    </w:p>
    <w:p w:rsidR="00FC121B" w:rsidRPr="0009326F" w:rsidRDefault="00FC121B" w:rsidP="00FC121B">
      <w:pPr>
        <w:ind w:firstLine="360"/>
        <w:jc w:val="both"/>
        <w:rPr>
          <w:sz w:val="24"/>
          <w:szCs w:val="24"/>
        </w:rPr>
      </w:pPr>
    </w:p>
    <w:p w:rsidR="00E81489" w:rsidRDefault="00E81489" w:rsidP="00FC121B">
      <w:pPr>
        <w:numPr>
          <w:ilvl w:val="0"/>
          <w:numId w:val="6"/>
        </w:numPr>
        <w:jc w:val="center"/>
        <w:rPr>
          <w:b/>
          <w:sz w:val="24"/>
          <w:szCs w:val="24"/>
        </w:rPr>
      </w:pPr>
      <w:r w:rsidRPr="0009326F">
        <w:rPr>
          <w:b/>
          <w:sz w:val="24"/>
          <w:szCs w:val="24"/>
        </w:rPr>
        <w:t>Общие п</w:t>
      </w:r>
      <w:r w:rsidR="008F70F3">
        <w:rPr>
          <w:b/>
          <w:sz w:val="24"/>
          <w:szCs w:val="24"/>
        </w:rPr>
        <w:t>оложения</w:t>
      </w:r>
    </w:p>
    <w:p w:rsidR="008F70F3" w:rsidRPr="0009326F" w:rsidRDefault="008F70F3" w:rsidP="008F70F3">
      <w:pPr>
        <w:ind w:left="720"/>
        <w:rPr>
          <w:b/>
          <w:sz w:val="24"/>
          <w:szCs w:val="24"/>
        </w:rPr>
      </w:pPr>
    </w:p>
    <w:p w:rsidR="00E81489" w:rsidRPr="00BA635A" w:rsidRDefault="00E81489" w:rsidP="00BA635A">
      <w:pPr>
        <w:numPr>
          <w:ilvl w:val="1"/>
          <w:numId w:val="6"/>
        </w:numPr>
        <w:jc w:val="both"/>
        <w:rPr>
          <w:sz w:val="24"/>
          <w:szCs w:val="24"/>
        </w:rPr>
      </w:pPr>
      <w:r w:rsidRPr="0009326F">
        <w:rPr>
          <w:sz w:val="24"/>
          <w:szCs w:val="24"/>
        </w:rPr>
        <w:t xml:space="preserve">1.1. Настоящий договор заключен </w:t>
      </w:r>
      <w:r w:rsidR="00BA635A">
        <w:rPr>
          <w:sz w:val="24"/>
          <w:szCs w:val="24"/>
        </w:rPr>
        <w:t xml:space="preserve">по результатам проведенного конкурса </w:t>
      </w:r>
      <w:r w:rsidR="00BA635A">
        <w:rPr>
          <w:bCs/>
          <w:sz w:val="24"/>
          <w:szCs w:val="24"/>
        </w:rPr>
        <w:t xml:space="preserve">по отбору управляющей </w:t>
      </w:r>
      <w:r w:rsidR="00BA635A" w:rsidRPr="00BA635A">
        <w:rPr>
          <w:bCs/>
          <w:sz w:val="24"/>
          <w:szCs w:val="24"/>
        </w:rPr>
        <w:t>организации</w:t>
      </w:r>
      <w:r w:rsidR="00BA635A">
        <w:rPr>
          <w:sz w:val="24"/>
          <w:szCs w:val="24"/>
        </w:rPr>
        <w:t xml:space="preserve"> </w:t>
      </w:r>
      <w:r w:rsidR="00BA635A" w:rsidRPr="00BA635A">
        <w:rPr>
          <w:bCs/>
          <w:sz w:val="24"/>
          <w:szCs w:val="24"/>
        </w:rPr>
        <w:t>для управления многоквартирным домом</w:t>
      </w:r>
      <w:r w:rsidR="00BA635A">
        <w:rPr>
          <w:bCs/>
          <w:sz w:val="24"/>
          <w:szCs w:val="24"/>
        </w:rPr>
        <w:t>, согласно протоколу ____________ от _____20__г.,</w:t>
      </w:r>
      <w:r w:rsidR="00BA635A" w:rsidRPr="00BA635A">
        <w:rPr>
          <w:sz w:val="24"/>
          <w:szCs w:val="24"/>
        </w:rPr>
        <w:t xml:space="preserve"> в соответствии со </w:t>
      </w:r>
      <w:r w:rsidRPr="00BA635A">
        <w:rPr>
          <w:sz w:val="24"/>
          <w:szCs w:val="24"/>
        </w:rPr>
        <w:t>ст</w:t>
      </w:r>
      <w:r w:rsidR="00BA635A" w:rsidRPr="00BA635A">
        <w:rPr>
          <w:sz w:val="24"/>
          <w:szCs w:val="24"/>
        </w:rPr>
        <w:t>ать</w:t>
      </w:r>
      <w:r w:rsidR="005636A1">
        <w:rPr>
          <w:sz w:val="24"/>
          <w:szCs w:val="24"/>
        </w:rPr>
        <w:t>ями</w:t>
      </w:r>
      <w:r w:rsidR="00BA635A" w:rsidRPr="00BA635A">
        <w:rPr>
          <w:sz w:val="24"/>
          <w:szCs w:val="24"/>
        </w:rPr>
        <w:t xml:space="preserve"> </w:t>
      </w:r>
      <w:r w:rsidR="00B14A22">
        <w:rPr>
          <w:sz w:val="24"/>
          <w:szCs w:val="24"/>
        </w:rPr>
        <w:t xml:space="preserve">161, </w:t>
      </w:r>
      <w:r w:rsidRPr="00BA635A">
        <w:rPr>
          <w:sz w:val="24"/>
          <w:szCs w:val="24"/>
        </w:rPr>
        <w:t xml:space="preserve">162 </w:t>
      </w:r>
      <w:r w:rsidR="00BA635A">
        <w:rPr>
          <w:sz w:val="24"/>
          <w:szCs w:val="24"/>
        </w:rPr>
        <w:t>Жилищного кодекса РФ</w:t>
      </w:r>
      <w:r w:rsidRPr="00BA635A">
        <w:rPr>
          <w:sz w:val="24"/>
          <w:szCs w:val="24"/>
        </w:rPr>
        <w:t>.</w:t>
      </w:r>
    </w:p>
    <w:p w:rsidR="00E81489" w:rsidRPr="0009326F" w:rsidRDefault="00E81489" w:rsidP="00E81489">
      <w:pPr>
        <w:numPr>
          <w:ilvl w:val="1"/>
          <w:numId w:val="6"/>
        </w:numPr>
        <w:jc w:val="both"/>
        <w:rPr>
          <w:sz w:val="24"/>
          <w:szCs w:val="24"/>
        </w:rPr>
      </w:pPr>
      <w:r w:rsidRPr="0009326F">
        <w:rPr>
          <w:sz w:val="24"/>
          <w:szCs w:val="24"/>
        </w:rPr>
        <w:t>1.2. Условия настоящего договора являются одинаковыми для всех собственников помещений</w:t>
      </w:r>
      <w:r w:rsidR="00523353">
        <w:rPr>
          <w:sz w:val="24"/>
          <w:szCs w:val="24"/>
        </w:rPr>
        <w:t xml:space="preserve"> многоквартирного дома</w:t>
      </w:r>
      <w:r w:rsidRPr="0009326F">
        <w:rPr>
          <w:sz w:val="24"/>
          <w:szCs w:val="24"/>
        </w:rPr>
        <w:t>.</w:t>
      </w:r>
    </w:p>
    <w:p w:rsidR="00E81489" w:rsidRPr="00C70240" w:rsidRDefault="004A6431" w:rsidP="00C70240">
      <w:pPr>
        <w:jc w:val="both"/>
        <w:rPr>
          <w:b/>
        </w:rPr>
      </w:pPr>
      <w:r>
        <w:rPr>
          <w:sz w:val="24"/>
          <w:szCs w:val="24"/>
        </w:rPr>
        <w:t xml:space="preserve">      </w:t>
      </w:r>
      <w:r w:rsidR="00E81489" w:rsidRPr="0009326F">
        <w:rPr>
          <w:sz w:val="24"/>
          <w:szCs w:val="24"/>
        </w:rPr>
        <w:t xml:space="preserve">1.3. При выполнении условий настоящего договора Стороны руководствуются Конституцией РФ, Гражданским Кодексом РФ, Жилищным Кодексом РФ, </w:t>
      </w:r>
      <w:r w:rsidR="00FC121B" w:rsidRPr="00FC121B">
        <w:rPr>
          <w:sz w:val="24"/>
          <w:szCs w:val="24"/>
        </w:rPr>
        <w:t>Правила</w:t>
      </w:r>
      <w:r w:rsidR="00FC121B">
        <w:rPr>
          <w:sz w:val="24"/>
          <w:szCs w:val="24"/>
        </w:rPr>
        <w:t>ми</w:t>
      </w:r>
      <w:r w:rsidR="00FC121B" w:rsidRPr="00FC121B">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w:t>
      </w:r>
      <w:r w:rsidR="00FC121B">
        <w:rPr>
          <w:sz w:val="24"/>
          <w:szCs w:val="24"/>
        </w:rPr>
        <w:t>ми</w:t>
      </w:r>
      <w:r w:rsidR="00BE7AC5">
        <w:rPr>
          <w:sz w:val="24"/>
          <w:szCs w:val="24"/>
        </w:rPr>
        <w:t xml:space="preserve"> п</w:t>
      </w:r>
      <w:r w:rsidR="00FC121B" w:rsidRPr="00FC121B">
        <w:rPr>
          <w:sz w:val="24"/>
          <w:szCs w:val="24"/>
        </w:rPr>
        <w:t>остановлением Правител</w:t>
      </w:r>
      <w:r w:rsidR="00C70240">
        <w:rPr>
          <w:sz w:val="24"/>
          <w:szCs w:val="24"/>
        </w:rPr>
        <w:t>ьства РФ от 06.05.2011 г. № 354</w:t>
      </w:r>
      <w:r w:rsidR="00900860">
        <w:rPr>
          <w:sz w:val="24"/>
          <w:szCs w:val="24"/>
        </w:rPr>
        <w:t xml:space="preserve"> (</w:t>
      </w:r>
      <w:r w:rsidR="00BE7AC5">
        <w:rPr>
          <w:sz w:val="24"/>
          <w:szCs w:val="24"/>
        </w:rPr>
        <w:t xml:space="preserve">далее - </w:t>
      </w:r>
      <w:r w:rsidR="00900860">
        <w:rPr>
          <w:sz w:val="24"/>
          <w:szCs w:val="24"/>
        </w:rPr>
        <w:t>Правила</w:t>
      </w:r>
      <w:r w:rsidR="0031724C">
        <w:rPr>
          <w:sz w:val="24"/>
          <w:szCs w:val="24"/>
        </w:rPr>
        <w:t xml:space="preserve"> 354</w:t>
      </w:r>
      <w:r w:rsidR="00900860">
        <w:rPr>
          <w:sz w:val="24"/>
          <w:szCs w:val="24"/>
        </w:rPr>
        <w:t>)</w:t>
      </w:r>
      <w:r w:rsidR="00C70240">
        <w:rPr>
          <w:sz w:val="24"/>
          <w:szCs w:val="24"/>
        </w:rPr>
        <w:t xml:space="preserve"> </w:t>
      </w:r>
      <w:r w:rsidR="00E81489" w:rsidRPr="0009326F">
        <w:rPr>
          <w:sz w:val="24"/>
          <w:szCs w:val="24"/>
        </w:rPr>
        <w:t>и иными положениями гражданского законодательства РФ.</w:t>
      </w:r>
    </w:p>
    <w:p w:rsidR="00E81489" w:rsidRDefault="00E81489" w:rsidP="0043150D">
      <w:pPr>
        <w:ind w:firstLine="360"/>
        <w:jc w:val="both"/>
        <w:rPr>
          <w:sz w:val="24"/>
          <w:szCs w:val="24"/>
        </w:rPr>
      </w:pPr>
      <w:r w:rsidRPr="0009326F">
        <w:rPr>
          <w:sz w:val="24"/>
          <w:szCs w:val="24"/>
        </w:rPr>
        <w:t xml:space="preserve">1.4. </w:t>
      </w:r>
      <w:proofErr w:type="gramStart"/>
      <w:r w:rsidRPr="0009326F">
        <w:rPr>
          <w:sz w:val="24"/>
          <w:szCs w:val="24"/>
        </w:rPr>
        <w:t xml:space="preserve">Целью договора является обеспечение благоприятных и безопасных условий проживания граждан в </w:t>
      </w:r>
      <w:r w:rsidR="00523353">
        <w:rPr>
          <w:sz w:val="24"/>
          <w:szCs w:val="24"/>
        </w:rPr>
        <w:t>многоквартирном</w:t>
      </w:r>
      <w:r w:rsidRPr="0009326F">
        <w:rPr>
          <w:sz w:val="24"/>
          <w:szCs w:val="24"/>
        </w:rPr>
        <w:t xml:space="preserve"> доме, обеспечение сохранности, надлежащего управления, содержания и ремонта общего имущества дома, решение вопросов пользования указанным имуществом собственниками помещений, избравшими </w:t>
      </w:r>
      <w:r w:rsidR="00C70240">
        <w:rPr>
          <w:sz w:val="24"/>
          <w:szCs w:val="24"/>
        </w:rPr>
        <w:t>способ</w:t>
      </w:r>
      <w:r w:rsidRPr="0009326F">
        <w:rPr>
          <w:sz w:val="24"/>
          <w:szCs w:val="24"/>
        </w:rPr>
        <w:t xml:space="preserve"> управления многоквартирным домом </w:t>
      </w:r>
      <w:r w:rsidR="00C70240">
        <w:rPr>
          <w:sz w:val="24"/>
          <w:szCs w:val="24"/>
        </w:rPr>
        <w:t>- управление</w:t>
      </w:r>
      <w:r w:rsidRPr="0009326F">
        <w:rPr>
          <w:sz w:val="24"/>
          <w:szCs w:val="24"/>
        </w:rPr>
        <w:t xml:space="preserve"> управляющей организаци</w:t>
      </w:r>
      <w:r w:rsidR="00C70240">
        <w:rPr>
          <w:sz w:val="24"/>
          <w:szCs w:val="24"/>
        </w:rPr>
        <w:t>ей</w:t>
      </w:r>
      <w:r w:rsidR="00523353">
        <w:rPr>
          <w:sz w:val="24"/>
          <w:szCs w:val="24"/>
        </w:rPr>
        <w:t>, согласно п</w:t>
      </w:r>
      <w:r w:rsidR="00523353" w:rsidRPr="00EA332A">
        <w:rPr>
          <w:sz w:val="24"/>
          <w:szCs w:val="24"/>
        </w:rPr>
        <w:t>ротокол</w:t>
      </w:r>
      <w:r w:rsidR="00523353">
        <w:rPr>
          <w:sz w:val="24"/>
          <w:szCs w:val="24"/>
        </w:rPr>
        <w:t>у</w:t>
      </w:r>
      <w:r w:rsidR="00523353" w:rsidRPr="00EA332A">
        <w:rPr>
          <w:sz w:val="24"/>
          <w:szCs w:val="24"/>
        </w:rPr>
        <w:t xml:space="preserve"> от 14.12.2018г. внеочередного общего собрания собственников помещений многоквартирного дома, расположенного по адресу:</w:t>
      </w:r>
      <w:proofErr w:type="gramEnd"/>
      <w:r w:rsidR="00523353" w:rsidRPr="00EA332A">
        <w:rPr>
          <w:sz w:val="24"/>
          <w:szCs w:val="24"/>
        </w:rPr>
        <w:t xml:space="preserve"> </w:t>
      </w:r>
      <w:proofErr w:type="gramStart"/>
      <w:r w:rsidR="00523353" w:rsidRPr="00EA332A">
        <w:rPr>
          <w:sz w:val="24"/>
          <w:szCs w:val="24"/>
        </w:rPr>
        <w:t xml:space="preserve">Иркутская область, </w:t>
      </w:r>
      <w:proofErr w:type="spellStart"/>
      <w:r w:rsidR="00523353" w:rsidRPr="00EA332A">
        <w:rPr>
          <w:sz w:val="24"/>
          <w:szCs w:val="24"/>
        </w:rPr>
        <w:t>Слюдянский</w:t>
      </w:r>
      <w:proofErr w:type="spellEnd"/>
      <w:r w:rsidR="00523353" w:rsidRPr="00EA332A">
        <w:rPr>
          <w:sz w:val="24"/>
          <w:szCs w:val="24"/>
        </w:rPr>
        <w:t xml:space="preserve"> район, д. Быстрая, ул. Лесная, д.11А</w:t>
      </w:r>
      <w:r w:rsidR="0043150D">
        <w:rPr>
          <w:sz w:val="24"/>
          <w:szCs w:val="24"/>
        </w:rPr>
        <w:t xml:space="preserve"> </w:t>
      </w:r>
      <w:r w:rsidR="0043150D" w:rsidRPr="00622C6D">
        <w:rPr>
          <w:sz w:val="24"/>
          <w:szCs w:val="24"/>
        </w:rPr>
        <w:t>(далее - многоквартирный дом)</w:t>
      </w:r>
      <w:r w:rsidR="00523353" w:rsidRPr="00EA332A">
        <w:rPr>
          <w:sz w:val="24"/>
          <w:szCs w:val="24"/>
        </w:rPr>
        <w:t>.</w:t>
      </w:r>
      <w:proofErr w:type="gramEnd"/>
    </w:p>
    <w:p w:rsidR="0043150D" w:rsidRDefault="0043150D" w:rsidP="0043150D">
      <w:pPr>
        <w:ind w:firstLine="360"/>
        <w:jc w:val="both"/>
        <w:rPr>
          <w:sz w:val="24"/>
          <w:szCs w:val="24"/>
        </w:rPr>
      </w:pPr>
      <w:r>
        <w:rPr>
          <w:sz w:val="24"/>
          <w:szCs w:val="24"/>
        </w:rPr>
        <w:t xml:space="preserve">1.5. </w:t>
      </w:r>
      <w:r w:rsidRPr="0043150D">
        <w:rPr>
          <w:sz w:val="24"/>
          <w:szCs w:val="24"/>
        </w:rPr>
        <w:t xml:space="preserve">Все услуги и </w:t>
      </w:r>
      <w:proofErr w:type="gramStart"/>
      <w:r w:rsidRPr="0043150D">
        <w:rPr>
          <w:sz w:val="24"/>
          <w:szCs w:val="24"/>
        </w:rPr>
        <w:t>работы, предусмотренные настоящим договором оказываются</w:t>
      </w:r>
      <w:proofErr w:type="gramEnd"/>
      <w:r w:rsidRPr="0043150D">
        <w:rPr>
          <w:sz w:val="24"/>
          <w:szCs w:val="24"/>
        </w:rPr>
        <w:t xml:space="preserve"> и выполняются  Управляющей  организацией в пределах собранных от собственников </w:t>
      </w:r>
      <w:r w:rsidRPr="0043150D">
        <w:rPr>
          <w:sz w:val="24"/>
          <w:szCs w:val="24"/>
        </w:rPr>
        <w:lastRenderedPageBreak/>
        <w:t xml:space="preserve">помещений денежных средств, а также от иных доходов, полученных от использования общего имущества в </w:t>
      </w:r>
      <w:r w:rsidR="0033590A">
        <w:rPr>
          <w:sz w:val="24"/>
          <w:szCs w:val="24"/>
        </w:rPr>
        <w:t>многоквартирном доме</w:t>
      </w:r>
      <w:r w:rsidRPr="0043150D">
        <w:rPr>
          <w:sz w:val="24"/>
          <w:szCs w:val="24"/>
        </w:rPr>
        <w:t>.</w:t>
      </w:r>
    </w:p>
    <w:p w:rsidR="0043150D" w:rsidRPr="0043150D" w:rsidRDefault="0043150D" w:rsidP="0043150D">
      <w:pPr>
        <w:ind w:firstLine="360"/>
        <w:jc w:val="both"/>
        <w:rPr>
          <w:sz w:val="24"/>
          <w:szCs w:val="24"/>
        </w:rPr>
      </w:pPr>
    </w:p>
    <w:p w:rsidR="00E81489" w:rsidRDefault="008F70F3" w:rsidP="00E81489">
      <w:pPr>
        <w:numPr>
          <w:ilvl w:val="0"/>
          <w:numId w:val="6"/>
        </w:numPr>
        <w:jc w:val="center"/>
        <w:rPr>
          <w:b/>
          <w:sz w:val="24"/>
          <w:szCs w:val="24"/>
        </w:rPr>
      </w:pPr>
      <w:r>
        <w:rPr>
          <w:b/>
          <w:sz w:val="24"/>
          <w:szCs w:val="24"/>
        </w:rPr>
        <w:t>Предмет договора</w:t>
      </w:r>
    </w:p>
    <w:p w:rsidR="008F70F3" w:rsidRPr="0009326F" w:rsidRDefault="008F70F3" w:rsidP="008F70F3">
      <w:pPr>
        <w:ind w:left="720"/>
        <w:rPr>
          <w:b/>
          <w:sz w:val="24"/>
          <w:szCs w:val="24"/>
        </w:rPr>
      </w:pPr>
    </w:p>
    <w:p w:rsidR="00531EC2" w:rsidRPr="00531EC2" w:rsidRDefault="00E81489" w:rsidP="00531EC2">
      <w:pPr>
        <w:autoSpaceDE w:val="0"/>
        <w:autoSpaceDN w:val="0"/>
        <w:adjustRightInd w:val="0"/>
        <w:ind w:firstLine="360"/>
        <w:jc w:val="both"/>
        <w:rPr>
          <w:rFonts w:eastAsiaTheme="minorHAnsi"/>
          <w:sz w:val="24"/>
          <w:szCs w:val="24"/>
          <w:lang w:eastAsia="en-US"/>
        </w:rPr>
      </w:pPr>
      <w:r w:rsidRPr="0009326F">
        <w:rPr>
          <w:sz w:val="24"/>
          <w:szCs w:val="24"/>
        </w:rPr>
        <w:t xml:space="preserve">2.1. </w:t>
      </w:r>
      <w:proofErr w:type="gramStart"/>
      <w:r w:rsidR="009F274A" w:rsidRPr="009F274A">
        <w:rPr>
          <w:sz w:val="24"/>
          <w:szCs w:val="24"/>
        </w:rPr>
        <w:t xml:space="preserve">Управляющая организация по заданию собственников помещений </w:t>
      </w:r>
      <w:r w:rsidR="009F274A" w:rsidRPr="00531EC2">
        <w:rPr>
          <w:sz w:val="24"/>
          <w:szCs w:val="24"/>
        </w:rPr>
        <w:t>многоквартирно</w:t>
      </w:r>
      <w:r w:rsidR="009F274A">
        <w:rPr>
          <w:sz w:val="24"/>
          <w:szCs w:val="24"/>
        </w:rPr>
        <w:t>го</w:t>
      </w:r>
      <w:r w:rsidR="009F274A" w:rsidRPr="00531EC2">
        <w:rPr>
          <w:sz w:val="24"/>
          <w:szCs w:val="24"/>
        </w:rPr>
        <w:t xml:space="preserve"> дом</w:t>
      </w:r>
      <w:r w:rsidR="009F274A">
        <w:rPr>
          <w:sz w:val="24"/>
          <w:szCs w:val="24"/>
        </w:rPr>
        <w:t>а</w:t>
      </w:r>
      <w:r w:rsidR="009F274A" w:rsidRPr="009F274A">
        <w:rPr>
          <w:sz w:val="24"/>
          <w:szCs w:val="24"/>
        </w:rPr>
        <w:t xml:space="preserve"> в течение срока действия настоящего договора за плату обязуется</w:t>
      </w:r>
      <w:r w:rsidR="00531EC2" w:rsidRPr="00531EC2">
        <w:rPr>
          <w:sz w:val="24"/>
          <w:szCs w:val="24"/>
        </w:rPr>
        <w:t xml:space="preserve"> </w:t>
      </w:r>
      <w:r w:rsidR="00531EC2" w:rsidRPr="00531EC2">
        <w:rPr>
          <w:rFonts w:eastAsiaTheme="minorHAnsi"/>
          <w:sz w:val="24"/>
          <w:szCs w:val="24"/>
          <w:lang w:eastAsia="en-US"/>
        </w:rPr>
        <w:t xml:space="preserve">выполнять работы и (или) оказывать услуги по надлежащему содержанию и ремонту общего имущества в таком доме, </w:t>
      </w:r>
      <w:r w:rsidR="00622C6D">
        <w:rPr>
          <w:rFonts w:eastAsiaTheme="minorHAnsi"/>
          <w:sz w:val="24"/>
          <w:szCs w:val="24"/>
          <w:lang w:eastAsia="en-US"/>
        </w:rPr>
        <w:t xml:space="preserve">а так же </w:t>
      </w:r>
      <w:r w:rsidR="00531EC2" w:rsidRPr="00531EC2">
        <w:rPr>
          <w:rFonts w:eastAsiaTheme="minorHAnsi"/>
          <w:sz w:val="24"/>
          <w:szCs w:val="24"/>
          <w:lang w:eastAsia="en-US"/>
        </w:rPr>
        <w:t>пр</w:t>
      </w:r>
      <w:r w:rsidR="00622C6D">
        <w:rPr>
          <w:rFonts w:eastAsiaTheme="minorHAnsi"/>
          <w:sz w:val="24"/>
          <w:szCs w:val="24"/>
          <w:lang w:eastAsia="en-US"/>
        </w:rPr>
        <w:t xml:space="preserve">едоставлять коммунальные услуги, в том числе иным </w:t>
      </w:r>
      <w:r w:rsidR="00622C6D" w:rsidRPr="00531EC2">
        <w:rPr>
          <w:rFonts w:eastAsiaTheme="minorHAnsi"/>
          <w:sz w:val="24"/>
          <w:szCs w:val="24"/>
          <w:lang w:eastAsia="en-US"/>
        </w:rPr>
        <w:t xml:space="preserve">лицам </w:t>
      </w:r>
      <w:r w:rsidR="00531EC2" w:rsidRPr="00531EC2">
        <w:rPr>
          <w:rFonts w:eastAsiaTheme="minorHAnsi"/>
          <w:sz w:val="24"/>
          <w:szCs w:val="24"/>
          <w:lang w:eastAsia="en-US"/>
        </w:rPr>
        <w:t>пользующимся помещениями</w:t>
      </w:r>
      <w:r w:rsidR="00622C6D">
        <w:rPr>
          <w:rFonts w:eastAsiaTheme="minorHAnsi"/>
          <w:sz w:val="24"/>
          <w:szCs w:val="24"/>
          <w:lang w:eastAsia="en-US"/>
        </w:rPr>
        <w:t xml:space="preserve"> Собственника на законных основаниях</w:t>
      </w:r>
      <w:r w:rsidR="00531EC2" w:rsidRPr="00531EC2">
        <w:rPr>
          <w:rFonts w:eastAsiaTheme="minorHAnsi"/>
          <w:sz w:val="24"/>
          <w:szCs w:val="24"/>
          <w:lang w:eastAsia="en-US"/>
        </w:rPr>
        <w:t xml:space="preserve">, </w:t>
      </w:r>
      <w:r w:rsidR="00531EC2" w:rsidRPr="009F274A">
        <w:rPr>
          <w:rFonts w:eastAsiaTheme="minorHAnsi"/>
          <w:sz w:val="24"/>
          <w:szCs w:val="24"/>
          <w:lang w:eastAsia="en-US"/>
        </w:rPr>
        <w:t>обеспечить готовность инженерных систем,</w:t>
      </w:r>
      <w:r w:rsidR="009F274A">
        <w:rPr>
          <w:rFonts w:eastAsiaTheme="minorHAnsi"/>
          <w:sz w:val="24"/>
          <w:szCs w:val="24"/>
          <w:lang w:eastAsia="en-US"/>
        </w:rPr>
        <w:t xml:space="preserve"> </w:t>
      </w:r>
      <w:r w:rsidR="00531EC2" w:rsidRPr="00531EC2">
        <w:rPr>
          <w:rFonts w:eastAsiaTheme="minorHAnsi"/>
          <w:sz w:val="24"/>
          <w:szCs w:val="24"/>
          <w:lang w:eastAsia="en-US"/>
        </w:rPr>
        <w:t>осуществлять иную направленную на достижение целей</w:t>
      </w:r>
      <w:proofErr w:type="gramEnd"/>
      <w:r w:rsidR="00531EC2" w:rsidRPr="00531EC2">
        <w:rPr>
          <w:rFonts w:eastAsiaTheme="minorHAnsi"/>
          <w:sz w:val="24"/>
          <w:szCs w:val="24"/>
          <w:lang w:eastAsia="en-US"/>
        </w:rPr>
        <w:t xml:space="preserve"> управления многоквартирным домом деятельность.</w:t>
      </w:r>
    </w:p>
    <w:p w:rsidR="00622C6D" w:rsidRPr="00622C6D" w:rsidRDefault="00622C6D" w:rsidP="00622C6D">
      <w:pPr>
        <w:autoSpaceDE w:val="0"/>
        <w:autoSpaceDN w:val="0"/>
        <w:adjustRightInd w:val="0"/>
        <w:ind w:firstLine="360"/>
        <w:jc w:val="both"/>
        <w:rPr>
          <w:rFonts w:eastAsiaTheme="minorHAnsi"/>
          <w:sz w:val="24"/>
          <w:szCs w:val="24"/>
          <w:lang w:eastAsia="en-US"/>
        </w:rPr>
      </w:pPr>
      <w:r w:rsidRPr="00622C6D">
        <w:rPr>
          <w:sz w:val="24"/>
          <w:szCs w:val="24"/>
        </w:rPr>
        <w:t xml:space="preserve">2.2. </w:t>
      </w:r>
      <w:hyperlink r:id="rId22" w:history="1">
        <w:r>
          <w:rPr>
            <w:rFonts w:eastAsiaTheme="minorHAnsi"/>
            <w:sz w:val="24"/>
            <w:szCs w:val="24"/>
            <w:lang w:eastAsia="en-US"/>
          </w:rPr>
          <w:t>С</w:t>
        </w:r>
        <w:r w:rsidRPr="00622C6D">
          <w:rPr>
            <w:rFonts w:eastAsiaTheme="minorHAnsi"/>
            <w:sz w:val="24"/>
            <w:szCs w:val="24"/>
            <w:lang w:eastAsia="en-US"/>
          </w:rPr>
          <w:t>остав и адрес общего имущества</w:t>
        </w:r>
      </w:hyperlink>
      <w:r>
        <w:rPr>
          <w:rFonts w:eastAsiaTheme="minorHAnsi"/>
          <w:sz w:val="24"/>
          <w:szCs w:val="24"/>
          <w:lang w:eastAsia="en-US"/>
        </w:rPr>
        <w:t xml:space="preserve"> многоквартирного дома:</w:t>
      </w:r>
    </w:p>
    <w:p w:rsidR="00622C6D" w:rsidRPr="00BE7AC5" w:rsidRDefault="00622C6D" w:rsidP="00622C6D">
      <w:pPr>
        <w:ind w:right="72" w:firstLine="360"/>
        <w:jc w:val="both"/>
        <w:rPr>
          <w:sz w:val="24"/>
          <w:szCs w:val="24"/>
        </w:rPr>
      </w:pPr>
      <w:r w:rsidRPr="00BE7AC5">
        <w:rPr>
          <w:sz w:val="24"/>
          <w:szCs w:val="24"/>
        </w:rPr>
        <w:t xml:space="preserve">Иркутская область, </w:t>
      </w:r>
      <w:proofErr w:type="spellStart"/>
      <w:r w:rsidRPr="00BE7AC5">
        <w:rPr>
          <w:sz w:val="24"/>
          <w:szCs w:val="24"/>
        </w:rPr>
        <w:t>Слюдянский</w:t>
      </w:r>
      <w:proofErr w:type="spellEnd"/>
      <w:r w:rsidRPr="00BE7AC5">
        <w:rPr>
          <w:sz w:val="24"/>
          <w:szCs w:val="24"/>
        </w:rPr>
        <w:t xml:space="preserve"> район, д. Быстрая, ул. Лесная, д.11А.</w:t>
      </w:r>
    </w:p>
    <w:p w:rsidR="00622C6D" w:rsidRPr="00BE7AC5" w:rsidRDefault="00622C6D" w:rsidP="00622C6D">
      <w:pPr>
        <w:ind w:right="72"/>
        <w:jc w:val="both"/>
        <w:rPr>
          <w:sz w:val="24"/>
          <w:szCs w:val="24"/>
        </w:rPr>
      </w:pPr>
      <w:r w:rsidRPr="00BE7AC5">
        <w:rPr>
          <w:sz w:val="24"/>
          <w:szCs w:val="24"/>
        </w:rPr>
        <w:t xml:space="preserve">      Кадастровый номер – информация отсутствует</w:t>
      </w:r>
      <w:r w:rsidR="009F274A" w:rsidRPr="00BE7AC5">
        <w:rPr>
          <w:sz w:val="24"/>
          <w:szCs w:val="24"/>
        </w:rPr>
        <w:t>.</w:t>
      </w:r>
      <w:r w:rsidRPr="00BE7AC5">
        <w:rPr>
          <w:sz w:val="24"/>
          <w:szCs w:val="24"/>
        </w:rPr>
        <w:t xml:space="preserve"> </w:t>
      </w:r>
    </w:p>
    <w:p w:rsidR="00622C6D" w:rsidRDefault="00622C6D" w:rsidP="00622C6D">
      <w:pPr>
        <w:ind w:right="72"/>
        <w:jc w:val="both"/>
        <w:rPr>
          <w:sz w:val="24"/>
          <w:szCs w:val="24"/>
        </w:rPr>
      </w:pPr>
      <w:r>
        <w:rPr>
          <w:sz w:val="24"/>
          <w:szCs w:val="24"/>
        </w:rPr>
        <w:t xml:space="preserve">      Г</w:t>
      </w:r>
      <w:r w:rsidRPr="00077091">
        <w:rPr>
          <w:sz w:val="24"/>
          <w:szCs w:val="24"/>
        </w:rPr>
        <w:t xml:space="preserve">од постройки – </w:t>
      </w:r>
      <w:r>
        <w:rPr>
          <w:sz w:val="24"/>
          <w:szCs w:val="24"/>
        </w:rPr>
        <w:t>1990</w:t>
      </w:r>
      <w:r w:rsidRPr="00077091">
        <w:rPr>
          <w:sz w:val="24"/>
          <w:szCs w:val="24"/>
        </w:rPr>
        <w:t>г.</w:t>
      </w:r>
    </w:p>
    <w:p w:rsidR="00622C6D" w:rsidRDefault="00622C6D" w:rsidP="00622C6D">
      <w:pPr>
        <w:ind w:right="72"/>
        <w:jc w:val="both"/>
        <w:rPr>
          <w:sz w:val="24"/>
          <w:szCs w:val="24"/>
        </w:rPr>
      </w:pPr>
      <w:r>
        <w:rPr>
          <w:sz w:val="24"/>
          <w:szCs w:val="24"/>
        </w:rPr>
        <w:t xml:space="preserve">      Этажность: надземная – </w:t>
      </w:r>
      <w:r w:rsidRPr="00DB0655">
        <w:rPr>
          <w:sz w:val="24"/>
          <w:szCs w:val="24"/>
        </w:rPr>
        <w:t>3</w:t>
      </w:r>
      <w:r>
        <w:rPr>
          <w:sz w:val="24"/>
          <w:szCs w:val="24"/>
        </w:rPr>
        <w:t>, подземная (подвал) – 1.</w:t>
      </w:r>
    </w:p>
    <w:p w:rsidR="00622C6D" w:rsidRDefault="00622C6D" w:rsidP="00622C6D">
      <w:pPr>
        <w:ind w:right="72"/>
        <w:jc w:val="both"/>
        <w:rPr>
          <w:sz w:val="24"/>
          <w:szCs w:val="24"/>
        </w:rPr>
      </w:pPr>
      <w:r>
        <w:rPr>
          <w:sz w:val="24"/>
          <w:szCs w:val="24"/>
        </w:rPr>
        <w:t xml:space="preserve">      Количество помещений – 36, из них: квартир – 34, нежилых помещений – 2.</w:t>
      </w:r>
    </w:p>
    <w:p w:rsidR="00622C6D" w:rsidRDefault="00622C6D" w:rsidP="00622C6D">
      <w:pPr>
        <w:ind w:right="72"/>
        <w:jc w:val="both"/>
        <w:rPr>
          <w:sz w:val="24"/>
          <w:szCs w:val="24"/>
        </w:rPr>
      </w:pPr>
      <w:r>
        <w:rPr>
          <w:sz w:val="24"/>
          <w:szCs w:val="24"/>
        </w:rPr>
        <w:t xml:space="preserve">      Общая площадь жилого дома – 2 756 кв. м.</w:t>
      </w:r>
    </w:p>
    <w:p w:rsidR="00622C6D" w:rsidRDefault="00622C6D" w:rsidP="00622C6D">
      <w:pPr>
        <w:ind w:right="72"/>
        <w:jc w:val="both"/>
        <w:rPr>
          <w:sz w:val="24"/>
          <w:szCs w:val="24"/>
        </w:rPr>
      </w:pPr>
      <w:r>
        <w:rPr>
          <w:sz w:val="24"/>
          <w:szCs w:val="24"/>
        </w:rPr>
        <w:t xml:space="preserve">      Площадь жилых помещений – 1 044,3 кв. м.</w:t>
      </w:r>
    </w:p>
    <w:p w:rsidR="00622C6D" w:rsidRDefault="00622C6D" w:rsidP="00622C6D">
      <w:pPr>
        <w:ind w:right="72"/>
        <w:jc w:val="both"/>
        <w:rPr>
          <w:sz w:val="24"/>
          <w:szCs w:val="24"/>
        </w:rPr>
      </w:pPr>
      <w:r>
        <w:rPr>
          <w:sz w:val="24"/>
          <w:szCs w:val="24"/>
        </w:rPr>
        <w:t xml:space="preserve">      Площадь нежилых помещений – 89,9 кв. м.</w:t>
      </w:r>
    </w:p>
    <w:p w:rsidR="00622C6D" w:rsidRPr="0066224F" w:rsidRDefault="00622C6D" w:rsidP="00622C6D">
      <w:pPr>
        <w:ind w:right="72"/>
        <w:jc w:val="both"/>
        <w:rPr>
          <w:sz w:val="24"/>
          <w:szCs w:val="24"/>
        </w:rPr>
      </w:pPr>
      <w:r>
        <w:rPr>
          <w:sz w:val="24"/>
          <w:szCs w:val="24"/>
        </w:rPr>
        <w:t xml:space="preserve">      </w:t>
      </w:r>
      <w:r w:rsidRPr="0066224F">
        <w:rPr>
          <w:sz w:val="24"/>
          <w:szCs w:val="24"/>
        </w:rPr>
        <w:t>Площадь мест общего пользования – 1621,8 кв. м.</w:t>
      </w:r>
    </w:p>
    <w:p w:rsidR="00622C6D" w:rsidRDefault="00622C6D" w:rsidP="00622C6D">
      <w:pPr>
        <w:ind w:right="72"/>
        <w:jc w:val="both"/>
        <w:rPr>
          <w:sz w:val="24"/>
          <w:szCs w:val="24"/>
        </w:rPr>
      </w:pPr>
      <w:r>
        <w:rPr>
          <w:sz w:val="24"/>
          <w:szCs w:val="24"/>
        </w:rPr>
        <w:t xml:space="preserve">      </w:t>
      </w:r>
      <w:r w:rsidRPr="0066224F">
        <w:rPr>
          <w:sz w:val="24"/>
          <w:szCs w:val="24"/>
        </w:rPr>
        <w:t xml:space="preserve">Серия и тип постройки </w:t>
      </w:r>
      <w:r>
        <w:rPr>
          <w:sz w:val="24"/>
          <w:szCs w:val="24"/>
        </w:rPr>
        <w:t>–</w:t>
      </w:r>
      <w:r w:rsidRPr="0066224F">
        <w:rPr>
          <w:sz w:val="24"/>
          <w:szCs w:val="24"/>
        </w:rPr>
        <w:t xml:space="preserve"> </w:t>
      </w:r>
      <w:r>
        <w:rPr>
          <w:sz w:val="24"/>
          <w:szCs w:val="24"/>
        </w:rPr>
        <w:t>информация отсутствует</w:t>
      </w:r>
      <w:r w:rsidRPr="0066224F">
        <w:rPr>
          <w:sz w:val="24"/>
          <w:szCs w:val="24"/>
        </w:rPr>
        <w:t>.</w:t>
      </w:r>
    </w:p>
    <w:p w:rsidR="00622C6D" w:rsidRPr="00B44B82" w:rsidRDefault="00622C6D" w:rsidP="00622C6D">
      <w:pPr>
        <w:ind w:right="72"/>
        <w:jc w:val="both"/>
        <w:rPr>
          <w:sz w:val="24"/>
          <w:szCs w:val="24"/>
        </w:rPr>
      </w:pPr>
      <w:r>
        <w:rPr>
          <w:sz w:val="24"/>
          <w:szCs w:val="24"/>
        </w:rPr>
        <w:t xml:space="preserve">      </w:t>
      </w:r>
      <w:proofErr w:type="gramStart"/>
      <w:r w:rsidRPr="009F783C">
        <w:rPr>
          <w:sz w:val="24"/>
          <w:szCs w:val="24"/>
        </w:rPr>
        <w:t>Многоквартирный дом</w:t>
      </w:r>
      <w:r>
        <w:rPr>
          <w:sz w:val="24"/>
          <w:szCs w:val="24"/>
        </w:rPr>
        <w:t xml:space="preserve">: </w:t>
      </w:r>
      <w:r w:rsidRPr="009F783C">
        <w:rPr>
          <w:sz w:val="24"/>
          <w:szCs w:val="24"/>
        </w:rPr>
        <w:t>фундамент – сборны</w:t>
      </w:r>
      <w:r>
        <w:rPr>
          <w:sz w:val="24"/>
          <w:szCs w:val="24"/>
        </w:rPr>
        <w:t>е</w:t>
      </w:r>
      <w:r w:rsidRPr="009F783C">
        <w:rPr>
          <w:sz w:val="24"/>
          <w:szCs w:val="24"/>
        </w:rPr>
        <w:t xml:space="preserve"> ж/бетонны</w:t>
      </w:r>
      <w:r>
        <w:rPr>
          <w:sz w:val="24"/>
          <w:szCs w:val="24"/>
        </w:rPr>
        <w:t>е блоки</w:t>
      </w:r>
      <w:r w:rsidRPr="009F783C">
        <w:rPr>
          <w:sz w:val="24"/>
          <w:szCs w:val="24"/>
        </w:rPr>
        <w:t xml:space="preserve">, </w:t>
      </w:r>
      <w:r>
        <w:rPr>
          <w:sz w:val="24"/>
          <w:szCs w:val="24"/>
        </w:rPr>
        <w:t xml:space="preserve">стены – крупнопанельные из несущих железобетонных стеновых панелей, </w:t>
      </w:r>
      <w:r w:rsidRPr="009F783C">
        <w:rPr>
          <w:sz w:val="24"/>
          <w:szCs w:val="24"/>
        </w:rPr>
        <w:t>перегородки</w:t>
      </w:r>
      <w:r>
        <w:rPr>
          <w:sz w:val="24"/>
          <w:szCs w:val="24"/>
        </w:rPr>
        <w:t xml:space="preserve"> </w:t>
      </w:r>
      <w:r w:rsidRPr="009F783C">
        <w:rPr>
          <w:sz w:val="24"/>
          <w:szCs w:val="24"/>
        </w:rPr>
        <w:t xml:space="preserve">– </w:t>
      </w:r>
      <w:r>
        <w:rPr>
          <w:sz w:val="24"/>
          <w:szCs w:val="24"/>
        </w:rPr>
        <w:t>гипсобетон</w:t>
      </w:r>
      <w:r w:rsidRPr="009F783C">
        <w:rPr>
          <w:sz w:val="24"/>
          <w:szCs w:val="24"/>
        </w:rPr>
        <w:t>; перекрытия</w:t>
      </w:r>
      <w:r>
        <w:rPr>
          <w:sz w:val="24"/>
          <w:szCs w:val="24"/>
        </w:rPr>
        <w:t xml:space="preserve"> </w:t>
      </w:r>
      <w:r w:rsidRPr="009F783C">
        <w:rPr>
          <w:sz w:val="24"/>
          <w:szCs w:val="24"/>
        </w:rPr>
        <w:t xml:space="preserve">– железобетонные плиты; крыша – шиферная; </w:t>
      </w:r>
      <w:r w:rsidRPr="00B44B82">
        <w:rPr>
          <w:sz w:val="24"/>
          <w:szCs w:val="24"/>
        </w:rPr>
        <w:t>коммуникации: отопление – от инициальных нагревательных приборов; водоснабжение - централизованное; водоотведение – выгребная яма; горячее водоснабжение - нет; электроснабжение – скрытая проводка.</w:t>
      </w:r>
      <w:proofErr w:type="gramEnd"/>
    </w:p>
    <w:p w:rsidR="00622C6D" w:rsidRDefault="00622C6D" w:rsidP="00F96DF3">
      <w:pPr>
        <w:ind w:right="72" w:firstLine="426"/>
        <w:jc w:val="both"/>
        <w:rPr>
          <w:sz w:val="24"/>
          <w:szCs w:val="24"/>
        </w:rPr>
      </w:pPr>
      <w:r w:rsidRPr="004E4333">
        <w:rPr>
          <w:bCs/>
          <w:sz w:val="24"/>
          <w:szCs w:val="24"/>
        </w:rPr>
        <w:t>Характеристик</w:t>
      </w:r>
      <w:r w:rsidR="00F96DF3">
        <w:rPr>
          <w:bCs/>
          <w:sz w:val="24"/>
          <w:szCs w:val="24"/>
        </w:rPr>
        <w:t>а многоквартирного дома</w:t>
      </w:r>
      <w:r w:rsidRPr="003A0060">
        <w:rPr>
          <w:sz w:val="24"/>
          <w:szCs w:val="24"/>
        </w:rPr>
        <w:t xml:space="preserve"> установлена согласно данным</w:t>
      </w:r>
      <w:r w:rsidR="00BE7AC5">
        <w:rPr>
          <w:sz w:val="24"/>
          <w:szCs w:val="24"/>
        </w:rPr>
        <w:t>,</w:t>
      </w:r>
      <w:r w:rsidRPr="003A0060">
        <w:rPr>
          <w:sz w:val="24"/>
          <w:szCs w:val="24"/>
        </w:rPr>
        <w:t xml:space="preserve"> предоставленным </w:t>
      </w:r>
      <w:proofErr w:type="spellStart"/>
      <w:r w:rsidRPr="003A0060">
        <w:rPr>
          <w:sz w:val="24"/>
          <w:szCs w:val="24"/>
        </w:rPr>
        <w:t>Слюдянским</w:t>
      </w:r>
      <w:proofErr w:type="spellEnd"/>
      <w:r w:rsidRPr="003A0060">
        <w:rPr>
          <w:sz w:val="24"/>
          <w:szCs w:val="24"/>
        </w:rPr>
        <w:t xml:space="preserve"> отделом Иркутского филиала ФГУП «</w:t>
      </w:r>
      <w:proofErr w:type="spellStart"/>
      <w:r w:rsidRPr="003A0060">
        <w:rPr>
          <w:sz w:val="24"/>
          <w:szCs w:val="24"/>
        </w:rPr>
        <w:t>Ростехинвентаризация</w:t>
      </w:r>
      <w:proofErr w:type="spellEnd"/>
      <w:r w:rsidRPr="003A0060">
        <w:rPr>
          <w:sz w:val="24"/>
          <w:szCs w:val="24"/>
        </w:rPr>
        <w:t xml:space="preserve"> - федеральное БТИ» от </w:t>
      </w:r>
      <w:r w:rsidRPr="008009CC">
        <w:rPr>
          <w:sz w:val="24"/>
          <w:szCs w:val="24"/>
        </w:rPr>
        <w:t>02</w:t>
      </w:r>
      <w:r>
        <w:rPr>
          <w:sz w:val="24"/>
          <w:szCs w:val="24"/>
        </w:rPr>
        <w:t>.03.2016г.</w:t>
      </w:r>
      <w:r w:rsidRPr="003A0060">
        <w:rPr>
          <w:sz w:val="24"/>
          <w:szCs w:val="24"/>
        </w:rPr>
        <w:t xml:space="preserve"> </w:t>
      </w:r>
    </w:p>
    <w:p w:rsidR="00622C6D" w:rsidRPr="009A0764" w:rsidRDefault="00622C6D" w:rsidP="00622C6D">
      <w:pPr>
        <w:autoSpaceDE w:val="0"/>
        <w:autoSpaceDN w:val="0"/>
        <w:adjustRightInd w:val="0"/>
        <w:ind w:firstLine="426"/>
        <w:jc w:val="both"/>
        <w:rPr>
          <w:rFonts w:eastAsiaTheme="minorHAnsi"/>
          <w:sz w:val="24"/>
          <w:szCs w:val="24"/>
          <w:lang w:eastAsia="en-US"/>
        </w:rPr>
      </w:pPr>
      <w:r>
        <w:rPr>
          <w:sz w:val="24"/>
          <w:szCs w:val="24"/>
        </w:rPr>
        <w:t>Земельный участок под м</w:t>
      </w:r>
      <w:r w:rsidRPr="009F783C">
        <w:rPr>
          <w:sz w:val="24"/>
          <w:szCs w:val="24"/>
        </w:rPr>
        <w:t>ногоквартирны</w:t>
      </w:r>
      <w:r>
        <w:rPr>
          <w:sz w:val="24"/>
          <w:szCs w:val="24"/>
        </w:rPr>
        <w:t xml:space="preserve">м домом, в том числе прилегающая к дому территория, не оформлялся и соответственно не </w:t>
      </w:r>
      <w:r>
        <w:rPr>
          <w:rFonts w:eastAsiaTheme="minorHAnsi"/>
          <w:sz w:val="24"/>
          <w:szCs w:val="24"/>
          <w:lang w:eastAsia="en-US"/>
        </w:rPr>
        <w:t xml:space="preserve">входит в состав общего имущества собственников помещений в многоквартирном доме. </w:t>
      </w:r>
    </w:p>
    <w:p w:rsidR="00F96DF3" w:rsidRPr="00F96DF3" w:rsidRDefault="00F96DF3" w:rsidP="00F96DF3">
      <w:pPr>
        <w:autoSpaceDE w:val="0"/>
        <w:autoSpaceDN w:val="0"/>
        <w:adjustRightInd w:val="0"/>
        <w:ind w:firstLine="426"/>
        <w:jc w:val="both"/>
        <w:rPr>
          <w:rFonts w:eastAsiaTheme="minorHAnsi"/>
          <w:sz w:val="24"/>
          <w:szCs w:val="24"/>
          <w:lang w:eastAsia="en-US"/>
        </w:rPr>
      </w:pPr>
      <w:r w:rsidRPr="00F96DF3">
        <w:rPr>
          <w:sz w:val="24"/>
          <w:szCs w:val="24"/>
        </w:rPr>
        <w:t xml:space="preserve">2.3. Перечень </w:t>
      </w:r>
      <w:r w:rsidRPr="00F96DF3">
        <w:rPr>
          <w:bCs/>
          <w:sz w:val="24"/>
          <w:szCs w:val="24"/>
        </w:rPr>
        <w:t>работ и услуг по содержанию и ремонту общего имущества собственников помещений в многоквартирном доме</w:t>
      </w:r>
      <w:r w:rsidR="00A35448">
        <w:rPr>
          <w:bCs/>
          <w:sz w:val="24"/>
          <w:szCs w:val="24"/>
        </w:rPr>
        <w:t>, предоставляемых Управляющей организацией</w:t>
      </w:r>
      <w:r w:rsidRPr="00F96DF3">
        <w:rPr>
          <w:rFonts w:eastAsiaTheme="minorHAnsi"/>
          <w:sz w:val="24"/>
          <w:szCs w:val="24"/>
          <w:lang w:eastAsia="en-US"/>
        </w:rPr>
        <w:t>:</w:t>
      </w:r>
    </w:p>
    <w:p w:rsidR="00BA635A" w:rsidRDefault="007416CB" w:rsidP="00F96DF3">
      <w:pPr>
        <w:pStyle w:val="ac"/>
        <w:ind w:firstLine="426"/>
        <w:jc w:val="both"/>
        <w:rPr>
          <w:szCs w:val="24"/>
        </w:rPr>
      </w:pPr>
      <w:r>
        <w:rPr>
          <w:szCs w:val="24"/>
        </w:rPr>
        <w:t>- с</w:t>
      </w:r>
      <w:r w:rsidR="00BA635A">
        <w:rPr>
          <w:szCs w:val="24"/>
        </w:rPr>
        <w:t>одержание жилья и аварийное обслуживание внутридомового инженерного оборудования;</w:t>
      </w:r>
    </w:p>
    <w:p w:rsidR="00BA635A" w:rsidRDefault="007416CB" w:rsidP="007416CB">
      <w:pPr>
        <w:pStyle w:val="ac"/>
        <w:ind w:firstLine="426"/>
        <w:jc w:val="both"/>
        <w:rPr>
          <w:szCs w:val="24"/>
        </w:rPr>
      </w:pPr>
      <w:r>
        <w:rPr>
          <w:szCs w:val="24"/>
        </w:rPr>
        <w:t>- с</w:t>
      </w:r>
      <w:r w:rsidR="00BA635A">
        <w:rPr>
          <w:szCs w:val="24"/>
        </w:rPr>
        <w:t>одержание жилья и аварийное обслуживание внутренних электросетей;</w:t>
      </w:r>
    </w:p>
    <w:p w:rsidR="00BA635A" w:rsidRDefault="007416CB" w:rsidP="007416CB">
      <w:pPr>
        <w:pStyle w:val="ac"/>
        <w:ind w:firstLine="426"/>
        <w:jc w:val="both"/>
        <w:rPr>
          <w:szCs w:val="24"/>
        </w:rPr>
      </w:pPr>
      <w:r>
        <w:rPr>
          <w:szCs w:val="24"/>
        </w:rPr>
        <w:t>- с</w:t>
      </w:r>
      <w:r w:rsidR="00BA635A">
        <w:rPr>
          <w:szCs w:val="24"/>
        </w:rPr>
        <w:t>одержание жилья, текущий ремонт мест общего пользования;</w:t>
      </w:r>
    </w:p>
    <w:p w:rsidR="00BA635A" w:rsidRDefault="007416CB" w:rsidP="007416CB">
      <w:pPr>
        <w:pStyle w:val="ac"/>
        <w:ind w:firstLine="426"/>
        <w:jc w:val="both"/>
        <w:rPr>
          <w:szCs w:val="24"/>
        </w:rPr>
      </w:pPr>
      <w:r>
        <w:rPr>
          <w:szCs w:val="24"/>
        </w:rPr>
        <w:t>- с</w:t>
      </w:r>
      <w:r w:rsidR="00BA635A">
        <w:rPr>
          <w:szCs w:val="24"/>
        </w:rPr>
        <w:t>анитарная очистка мест общего пользования в части глубинной очистки выгребной ямы;</w:t>
      </w:r>
    </w:p>
    <w:p w:rsidR="00BA635A" w:rsidRDefault="007416CB" w:rsidP="007416CB">
      <w:pPr>
        <w:pStyle w:val="ac"/>
        <w:ind w:firstLine="426"/>
        <w:jc w:val="both"/>
        <w:rPr>
          <w:szCs w:val="24"/>
        </w:rPr>
      </w:pPr>
      <w:r>
        <w:rPr>
          <w:szCs w:val="24"/>
        </w:rPr>
        <w:t>- с</w:t>
      </w:r>
      <w:r w:rsidR="00BA635A">
        <w:rPr>
          <w:szCs w:val="24"/>
        </w:rPr>
        <w:t>одержание жиль</w:t>
      </w:r>
      <w:r w:rsidR="004C34CF">
        <w:rPr>
          <w:szCs w:val="24"/>
        </w:rPr>
        <w:t>я, уборка придомовой территории;</w:t>
      </w:r>
    </w:p>
    <w:p w:rsidR="004C34CF" w:rsidRDefault="007416CB" w:rsidP="007416CB">
      <w:pPr>
        <w:ind w:firstLine="426"/>
        <w:jc w:val="both"/>
        <w:rPr>
          <w:sz w:val="24"/>
          <w:szCs w:val="24"/>
        </w:rPr>
      </w:pPr>
      <w:r>
        <w:rPr>
          <w:sz w:val="24"/>
          <w:szCs w:val="24"/>
        </w:rPr>
        <w:t>- с</w:t>
      </w:r>
      <w:r w:rsidR="00BA635A" w:rsidRPr="004C34CF">
        <w:rPr>
          <w:sz w:val="24"/>
          <w:szCs w:val="24"/>
        </w:rPr>
        <w:t>одержание жилья, плата за услуги и работы по у</w:t>
      </w:r>
      <w:r w:rsidR="004C34CF">
        <w:rPr>
          <w:sz w:val="24"/>
          <w:szCs w:val="24"/>
        </w:rPr>
        <w:t>правлению многоквартирным домом.</w:t>
      </w:r>
    </w:p>
    <w:p w:rsidR="009F274A" w:rsidRPr="004C34CF" w:rsidRDefault="00A56498" w:rsidP="00581551">
      <w:pPr>
        <w:ind w:firstLine="426"/>
        <w:jc w:val="both"/>
        <w:rPr>
          <w:sz w:val="24"/>
          <w:szCs w:val="24"/>
        </w:rPr>
      </w:pPr>
      <w:r>
        <w:rPr>
          <w:sz w:val="24"/>
          <w:szCs w:val="24"/>
        </w:rPr>
        <w:t xml:space="preserve">2.4. </w:t>
      </w:r>
      <w:r w:rsidR="009C200C">
        <w:rPr>
          <w:sz w:val="24"/>
          <w:szCs w:val="24"/>
        </w:rPr>
        <w:t xml:space="preserve">Расчет стоимости работ и услуг </w:t>
      </w:r>
      <w:r w:rsidR="009C200C" w:rsidRPr="00F96DF3">
        <w:rPr>
          <w:bCs/>
          <w:sz w:val="24"/>
          <w:szCs w:val="24"/>
        </w:rPr>
        <w:t>по содержанию и ремонту общего имущества собственников помещений в многоквартирном доме</w:t>
      </w:r>
      <w:r w:rsidR="009C200C">
        <w:rPr>
          <w:bCs/>
          <w:sz w:val="24"/>
          <w:szCs w:val="24"/>
        </w:rPr>
        <w:t xml:space="preserve"> устанавливается </w:t>
      </w:r>
      <w:r w:rsidR="00581551">
        <w:rPr>
          <w:bCs/>
          <w:sz w:val="24"/>
          <w:szCs w:val="24"/>
        </w:rPr>
        <w:t xml:space="preserve">по результатам конкурса </w:t>
      </w:r>
      <w:r w:rsidR="009C200C">
        <w:rPr>
          <w:bCs/>
          <w:sz w:val="24"/>
          <w:szCs w:val="24"/>
        </w:rPr>
        <w:t>в Приложении №</w:t>
      </w:r>
      <w:r w:rsidR="00BE7AC5">
        <w:rPr>
          <w:bCs/>
          <w:sz w:val="24"/>
          <w:szCs w:val="24"/>
        </w:rPr>
        <w:t xml:space="preserve"> </w:t>
      </w:r>
      <w:r w:rsidR="009C200C">
        <w:rPr>
          <w:bCs/>
          <w:sz w:val="24"/>
          <w:szCs w:val="24"/>
        </w:rPr>
        <w:t>1 настоя</w:t>
      </w:r>
      <w:r w:rsidR="00BE7AC5">
        <w:rPr>
          <w:bCs/>
          <w:sz w:val="24"/>
          <w:szCs w:val="24"/>
        </w:rPr>
        <w:t>щего Д</w:t>
      </w:r>
      <w:r w:rsidR="009C200C">
        <w:rPr>
          <w:bCs/>
          <w:sz w:val="24"/>
          <w:szCs w:val="24"/>
        </w:rPr>
        <w:t xml:space="preserve">оговора. </w:t>
      </w:r>
    </w:p>
    <w:p w:rsidR="007416CB" w:rsidRPr="00124E65" w:rsidRDefault="00D54B3A" w:rsidP="007416CB">
      <w:pPr>
        <w:ind w:firstLine="426"/>
        <w:jc w:val="both"/>
        <w:rPr>
          <w:sz w:val="24"/>
          <w:szCs w:val="24"/>
        </w:rPr>
      </w:pPr>
      <w:r w:rsidRPr="00124E65">
        <w:rPr>
          <w:sz w:val="24"/>
          <w:szCs w:val="24"/>
        </w:rPr>
        <w:t>2.</w:t>
      </w:r>
      <w:r w:rsidR="00A56498" w:rsidRPr="00124E65">
        <w:rPr>
          <w:sz w:val="24"/>
          <w:szCs w:val="24"/>
        </w:rPr>
        <w:t>5</w:t>
      </w:r>
      <w:r w:rsidRPr="00124E65">
        <w:rPr>
          <w:sz w:val="24"/>
          <w:szCs w:val="24"/>
        </w:rPr>
        <w:t xml:space="preserve">. </w:t>
      </w:r>
      <w:r w:rsidR="00F96DF3" w:rsidRPr="00124E65">
        <w:rPr>
          <w:sz w:val="24"/>
          <w:szCs w:val="24"/>
        </w:rPr>
        <w:t>Перечень</w:t>
      </w:r>
      <w:r w:rsidR="007416CB" w:rsidRPr="00124E65">
        <w:rPr>
          <w:sz w:val="24"/>
          <w:szCs w:val="24"/>
        </w:rPr>
        <w:t xml:space="preserve"> </w:t>
      </w:r>
      <w:r w:rsidR="00E81489" w:rsidRPr="00124E65">
        <w:rPr>
          <w:sz w:val="24"/>
          <w:szCs w:val="24"/>
        </w:rPr>
        <w:t>коммуналь</w:t>
      </w:r>
      <w:r w:rsidR="007416CB" w:rsidRPr="00124E65">
        <w:rPr>
          <w:sz w:val="24"/>
          <w:szCs w:val="24"/>
        </w:rPr>
        <w:t>ных услуг</w:t>
      </w:r>
      <w:r w:rsidR="00BE7AC5" w:rsidRPr="00124E65">
        <w:rPr>
          <w:sz w:val="24"/>
          <w:szCs w:val="24"/>
        </w:rPr>
        <w:t>,</w:t>
      </w:r>
      <w:r w:rsidR="007416CB" w:rsidRPr="00124E65">
        <w:rPr>
          <w:sz w:val="24"/>
          <w:szCs w:val="24"/>
        </w:rPr>
        <w:t xml:space="preserve"> </w:t>
      </w:r>
      <w:r w:rsidR="00A35448" w:rsidRPr="00124E65">
        <w:rPr>
          <w:bCs/>
          <w:sz w:val="24"/>
          <w:szCs w:val="24"/>
        </w:rPr>
        <w:t>предоставляемых Управляющей организацией</w:t>
      </w:r>
      <w:r w:rsidR="007416CB" w:rsidRPr="00124E65">
        <w:rPr>
          <w:sz w:val="24"/>
          <w:szCs w:val="24"/>
        </w:rPr>
        <w:t>:</w:t>
      </w:r>
    </w:p>
    <w:p w:rsidR="00523353" w:rsidRPr="00124E65" w:rsidRDefault="00523353" w:rsidP="00523353">
      <w:pPr>
        <w:ind w:firstLine="426"/>
        <w:jc w:val="both"/>
        <w:rPr>
          <w:sz w:val="24"/>
          <w:szCs w:val="24"/>
        </w:rPr>
      </w:pPr>
      <w:r w:rsidRPr="00124E65">
        <w:rPr>
          <w:sz w:val="24"/>
          <w:szCs w:val="24"/>
        </w:rPr>
        <w:t xml:space="preserve">- холодное водоснабжение; </w:t>
      </w:r>
    </w:p>
    <w:p w:rsidR="00523353" w:rsidRPr="00124E65" w:rsidRDefault="00523353" w:rsidP="00523353">
      <w:pPr>
        <w:ind w:firstLine="426"/>
        <w:jc w:val="both"/>
        <w:rPr>
          <w:sz w:val="24"/>
          <w:szCs w:val="24"/>
        </w:rPr>
      </w:pPr>
      <w:r w:rsidRPr="00124E65">
        <w:rPr>
          <w:sz w:val="24"/>
          <w:szCs w:val="24"/>
        </w:rPr>
        <w:t xml:space="preserve">- водоотведение; </w:t>
      </w:r>
    </w:p>
    <w:p w:rsidR="00523353" w:rsidRPr="00124E65" w:rsidRDefault="00124E65" w:rsidP="00523353">
      <w:pPr>
        <w:ind w:firstLine="426"/>
        <w:jc w:val="both"/>
        <w:rPr>
          <w:sz w:val="24"/>
          <w:szCs w:val="24"/>
        </w:rPr>
      </w:pPr>
      <w:r w:rsidRPr="00124E65">
        <w:rPr>
          <w:sz w:val="24"/>
          <w:szCs w:val="24"/>
        </w:rPr>
        <w:t>- электроснабжение.</w:t>
      </w:r>
    </w:p>
    <w:p w:rsidR="009C200C" w:rsidRPr="00124E65" w:rsidRDefault="00A56498" w:rsidP="00A35448">
      <w:pPr>
        <w:ind w:firstLine="426"/>
        <w:jc w:val="both"/>
        <w:rPr>
          <w:bCs/>
          <w:sz w:val="24"/>
          <w:szCs w:val="24"/>
        </w:rPr>
      </w:pPr>
      <w:r w:rsidRPr="00124E65">
        <w:rPr>
          <w:sz w:val="24"/>
          <w:szCs w:val="24"/>
        </w:rPr>
        <w:t xml:space="preserve">2.6. </w:t>
      </w:r>
      <w:r w:rsidR="009C200C" w:rsidRPr="00124E65">
        <w:rPr>
          <w:sz w:val="24"/>
          <w:szCs w:val="24"/>
        </w:rPr>
        <w:t>Расчет стоимости коммунальных услуг</w:t>
      </w:r>
      <w:r w:rsidR="00BE7AC5" w:rsidRPr="00124E65">
        <w:rPr>
          <w:sz w:val="24"/>
          <w:szCs w:val="24"/>
        </w:rPr>
        <w:t>,</w:t>
      </w:r>
      <w:r w:rsidR="009C200C" w:rsidRPr="00124E65">
        <w:rPr>
          <w:sz w:val="24"/>
          <w:szCs w:val="24"/>
        </w:rPr>
        <w:t xml:space="preserve"> </w:t>
      </w:r>
      <w:r w:rsidR="009C200C" w:rsidRPr="00124E65">
        <w:rPr>
          <w:bCs/>
          <w:sz w:val="24"/>
          <w:szCs w:val="24"/>
        </w:rPr>
        <w:t>предоставляемых Управляющей организацией</w:t>
      </w:r>
      <w:r w:rsidR="00BE7AC5" w:rsidRPr="00124E65">
        <w:rPr>
          <w:bCs/>
          <w:sz w:val="24"/>
          <w:szCs w:val="24"/>
        </w:rPr>
        <w:t>,</w:t>
      </w:r>
      <w:r w:rsidR="009C200C" w:rsidRPr="00124E65">
        <w:rPr>
          <w:bCs/>
          <w:sz w:val="24"/>
          <w:szCs w:val="24"/>
        </w:rPr>
        <w:t xml:space="preserve"> устанавливается в Приложении №</w:t>
      </w:r>
      <w:r w:rsidR="00BE7AC5" w:rsidRPr="00124E65">
        <w:rPr>
          <w:bCs/>
          <w:sz w:val="24"/>
          <w:szCs w:val="24"/>
        </w:rPr>
        <w:t xml:space="preserve"> 2 настоящего Д</w:t>
      </w:r>
      <w:r w:rsidR="009C200C" w:rsidRPr="00124E65">
        <w:rPr>
          <w:bCs/>
          <w:sz w:val="24"/>
          <w:szCs w:val="24"/>
        </w:rPr>
        <w:t>оговора.</w:t>
      </w:r>
    </w:p>
    <w:p w:rsidR="0031724C" w:rsidRPr="0031724C" w:rsidRDefault="00A56498" w:rsidP="0031724C">
      <w:pPr>
        <w:pStyle w:val="afa"/>
        <w:tabs>
          <w:tab w:val="left" w:pos="851"/>
        </w:tabs>
        <w:spacing w:before="0" w:after="0"/>
        <w:ind w:right="-11" w:firstLine="426"/>
        <w:rPr>
          <w:rFonts w:ascii="Times New Roman" w:hAnsi="Times New Roman"/>
          <w:sz w:val="24"/>
          <w:szCs w:val="24"/>
        </w:rPr>
      </w:pPr>
      <w:r w:rsidRPr="0031724C">
        <w:rPr>
          <w:rFonts w:ascii="Times New Roman" w:hAnsi="Times New Roman"/>
          <w:bCs/>
          <w:sz w:val="24"/>
          <w:szCs w:val="24"/>
        </w:rPr>
        <w:t xml:space="preserve">2.7. </w:t>
      </w:r>
      <w:r w:rsidR="0031724C" w:rsidRPr="0031724C">
        <w:rPr>
          <w:rFonts w:ascii="Times New Roman" w:hAnsi="Times New Roman"/>
          <w:sz w:val="24"/>
          <w:szCs w:val="24"/>
        </w:rPr>
        <w:t xml:space="preserve">Дополнительные услуги (работы), не предусмотренные настоящим Договором, оплачиваются собственниками помещений отдельно и предоставляются Управляющей </w:t>
      </w:r>
      <w:r w:rsidR="0031724C" w:rsidRPr="0031724C">
        <w:rPr>
          <w:rFonts w:ascii="Times New Roman" w:hAnsi="Times New Roman"/>
          <w:sz w:val="24"/>
          <w:szCs w:val="24"/>
        </w:rPr>
        <w:lastRenderedPageBreak/>
        <w:t>организацией на основании отдельного договора или дополните</w:t>
      </w:r>
      <w:r w:rsidR="00BE7AC5">
        <w:rPr>
          <w:rFonts w:ascii="Times New Roman" w:hAnsi="Times New Roman"/>
          <w:sz w:val="24"/>
          <w:szCs w:val="24"/>
        </w:rPr>
        <w:t>льного соглашения к настоящему До</w:t>
      </w:r>
      <w:r w:rsidR="0031724C" w:rsidRPr="0031724C">
        <w:rPr>
          <w:rFonts w:ascii="Times New Roman" w:hAnsi="Times New Roman"/>
          <w:sz w:val="24"/>
          <w:szCs w:val="24"/>
        </w:rPr>
        <w:t>говору.</w:t>
      </w:r>
    </w:p>
    <w:p w:rsidR="0031724C" w:rsidRDefault="0031724C" w:rsidP="007F5202">
      <w:pPr>
        <w:pStyle w:val="afa"/>
        <w:numPr>
          <w:ilvl w:val="1"/>
          <w:numId w:val="10"/>
        </w:numPr>
        <w:tabs>
          <w:tab w:val="left" w:pos="851"/>
        </w:tabs>
        <w:spacing w:before="0" w:after="0"/>
        <w:ind w:left="0" w:right="-11" w:firstLine="426"/>
        <w:rPr>
          <w:rFonts w:ascii="Times New Roman" w:hAnsi="Times New Roman"/>
          <w:sz w:val="24"/>
          <w:szCs w:val="24"/>
        </w:rPr>
      </w:pPr>
      <w:r w:rsidRPr="00124E65">
        <w:rPr>
          <w:rFonts w:ascii="Times New Roman" w:hAnsi="Times New Roman"/>
          <w:sz w:val="24"/>
          <w:szCs w:val="24"/>
        </w:rPr>
        <w:t xml:space="preserve">Если Управляющая организация является Исполнителем коммунальных услуг, в </w:t>
      </w:r>
      <w:r w:rsidRPr="0031724C">
        <w:rPr>
          <w:rFonts w:ascii="Times New Roman" w:hAnsi="Times New Roman"/>
          <w:sz w:val="24"/>
          <w:szCs w:val="24"/>
        </w:rPr>
        <w:t xml:space="preserve">случаях прямо предусмотренных Правилами 354, то Управляющая организация предоставляет коммунальные услуги Собственнику в порядке и на условиях Правил 354. </w:t>
      </w:r>
    </w:p>
    <w:p w:rsidR="00B218E5" w:rsidRPr="0031724C" w:rsidRDefault="00B218E5" w:rsidP="00B218E5">
      <w:pPr>
        <w:pStyle w:val="afa"/>
        <w:tabs>
          <w:tab w:val="left" w:pos="426"/>
        </w:tabs>
        <w:spacing w:before="0" w:after="0"/>
        <w:ind w:right="-11"/>
        <w:rPr>
          <w:rFonts w:ascii="Times New Roman" w:hAnsi="Times New Roman"/>
          <w:sz w:val="24"/>
          <w:szCs w:val="24"/>
        </w:rPr>
      </w:pPr>
      <w:r>
        <w:rPr>
          <w:rFonts w:ascii="Times New Roman" w:hAnsi="Times New Roman"/>
        </w:rPr>
        <w:tab/>
      </w:r>
      <w:r w:rsidRPr="00B218E5">
        <w:rPr>
          <w:rFonts w:ascii="Times New Roman" w:hAnsi="Times New Roman"/>
          <w:sz w:val="24"/>
          <w:szCs w:val="24"/>
        </w:rPr>
        <w:t>В соответствии с пунктом 14 Пра</w:t>
      </w:r>
      <w:r w:rsidR="00BE7AC5">
        <w:rPr>
          <w:rFonts w:ascii="Times New Roman" w:hAnsi="Times New Roman"/>
          <w:sz w:val="24"/>
          <w:szCs w:val="24"/>
        </w:rPr>
        <w:t>вил 354 Управляющая организация</w:t>
      </w:r>
      <w:r w:rsidRPr="00B218E5">
        <w:rPr>
          <w:rFonts w:ascii="Times New Roman" w:hAnsi="Times New Roman"/>
          <w:sz w:val="24"/>
          <w:szCs w:val="24"/>
        </w:rPr>
        <w:t xml:space="preserve"> приступает к предостав</w:t>
      </w:r>
      <w:r>
        <w:rPr>
          <w:rFonts w:ascii="Times New Roman" w:hAnsi="Times New Roman"/>
          <w:sz w:val="24"/>
          <w:szCs w:val="24"/>
        </w:rPr>
        <w:t xml:space="preserve">лению коммунальных услуг </w:t>
      </w:r>
      <w:proofErr w:type="gramStart"/>
      <w:r>
        <w:rPr>
          <w:rFonts w:ascii="Times New Roman" w:hAnsi="Times New Roman"/>
          <w:sz w:val="24"/>
          <w:szCs w:val="24"/>
        </w:rPr>
        <w:t>с даты</w:t>
      </w:r>
      <w:r w:rsidRPr="00B218E5">
        <w:rPr>
          <w:rFonts w:ascii="Times New Roman" w:hAnsi="Times New Roman"/>
          <w:sz w:val="24"/>
          <w:szCs w:val="24"/>
        </w:rPr>
        <w:t xml:space="preserve"> заключения</w:t>
      </w:r>
      <w:proofErr w:type="gramEnd"/>
      <w:r w:rsidRPr="00B218E5">
        <w:rPr>
          <w:rFonts w:ascii="Times New Roman" w:hAnsi="Times New Roman"/>
          <w:sz w:val="24"/>
          <w:szCs w:val="24"/>
        </w:rPr>
        <w:t xml:space="preserve"> настоящего </w:t>
      </w:r>
      <w:r w:rsidR="00DE5E2A">
        <w:rPr>
          <w:rFonts w:ascii="Times New Roman" w:hAnsi="Times New Roman"/>
          <w:sz w:val="24"/>
          <w:szCs w:val="24"/>
        </w:rPr>
        <w:t>До</w:t>
      </w:r>
      <w:r w:rsidRPr="00B218E5">
        <w:rPr>
          <w:rFonts w:ascii="Times New Roman" w:hAnsi="Times New Roman"/>
          <w:sz w:val="24"/>
          <w:szCs w:val="24"/>
        </w:rPr>
        <w:t xml:space="preserve">говора, но не ранее даты начала поставки коммунального ресурса по договору о приобретении коммунального ресурса, заключенному </w:t>
      </w:r>
      <w:r>
        <w:rPr>
          <w:rFonts w:ascii="Times New Roman" w:hAnsi="Times New Roman"/>
          <w:sz w:val="24"/>
          <w:szCs w:val="24"/>
        </w:rPr>
        <w:t>у</w:t>
      </w:r>
      <w:r w:rsidRPr="00B218E5">
        <w:rPr>
          <w:rFonts w:ascii="Times New Roman" w:hAnsi="Times New Roman"/>
          <w:sz w:val="24"/>
          <w:szCs w:val="24"/>
        </w:rPr>
        <w:t xml:space="preserve">правляющей организацией с </w:t>
      </w:r>
      <w:proofErr w:type="spellStart"/>
      <w:r w:rsidRPr="00B218E5">
        <w:rPr>
          <w:rFonts w:ascii="Times New Roman" w:hAnsi="Times New Roman"/>
          <w:sz w:val="24"/>
          <w:szCs w:val="24"/>
        </w:rPr>
        <w:t>ресурсоснабжающей</w:t>
      </w:r>
      <w:proofErr w:type="spellEnd"/>
      <w:r w:rsidRPr="00B218E5">
        <w:rPr>
          <w:rFonts w:ascii="Times New Roman" w:hAnsi="Times New Roman"/>
          <w:sz w:val="24"/>
          <w:szCs w:val="24"/>
        </w:rPr>
        <w:t xml:space="preserve"> организацией. Управляющая организация прекращает предоставление коммунальных услуг </w:t>
      </w:r>
      <w:proofErr w:type="gramStart"/>
      <w:r w:rsidRPr="00B218E5">
        <w:rPr>
          <w:rFonts w:ascii="Times New Roman" w:hAnsi="Times New Roman"/>
          <w:sz w:val="24"/>
          <w:szCs w:val="24"/>
        </w:rPr>
        <w:t>с даты расторжения</w:t>
      </w:r>
      <w:proofErr w:type="gramEnd"/>
      <w:r w:rsidRPr="00B218E5">
        <w:rPr>
          <w:rFonts w:ascii="Times New Roman" w:hAnsi="Times New Roman"/>
          <w:sz w:val="24"/>
          <w:szCs w:val="24"/>
        </w:rPr>
        <w:t xml:space="preserve"> настоящего Договора или с даты прекращения действия договора </w:t>
      </w:r>
      <w:proofErr w:type="spellStart"/>
      <w:r w:rsidRPr="00B218E5">
        <w:rPr>
          <w:rFonts w:ascii="Times New Roman" w:hAnsi="Times New Roman"/>
          <w:sz w:val="24"/>
          <w:szCs w:val="24"/>
        </w:rPr>
        <w:t>ресурсоснабжения</w:t>
      </w:r>
      <w:proofErr w:type="spellEnd"/>
      <w:r w:rsidRPr="00B218E5">
        <w:rPr>
          <w:rFonts w:ascii="Times New Roman" w:hAnsi="Times New Roman"/>
          <w:sz w:val="24"/>
          <w:szCs w:val="24"/>
        </w:rP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rsidRPr="00B218E5">
        <w:rPr>
          <w:rFonts w:ascii="Times New Roman" w:hAnsi="Times New Roman"/>
          <w:sz w:val="24"/>
          <w:szCs w:val="24"/>
        </w:rPr>
        <w:t>ресурсоснабжающей</w:t>
      </w:r>
      <w:proofErr w:type="spellEnd"/>
      <w:r w:rsidRPr="00B218E5">
        <w:rPr>
          <w:rFonts w:ascii="Times New Roman" w:hAnsi="Times New Roman"/>
          <w:sz w:val="24"/>
          <w:szCs w:val="24"/>
        </w:rPr>
        <w:t xml:space="preserve"> организацией.</w:t>
      </w:r>
    </w:p>
    <w:p w:rsidR="0031724C" w:rsidRPr="0031724C" w:rsidRDefault="007F5202" w:rsidP="007F5202">
      <w:pPr>
        <w:pStyle w:val="afa"/>
        <w:numPr>
          <w:ilvl w:val="1"/>
          <w:numId w:val="10"/>
        </w:numPr>
        <w:tabs>
          <w:tab w:val="left" w:pos="0"/>
        </w:tabs>
        <w:spacing w:before="0" w:after="0"/>
        <w:ind w:left="0" w:right="-11" w:firstLine="426"/>
        <w:rPr>
          <w:rFonts w:ascii="Times New Roman" w:hAnsi="Times New Roman"/>
          <w:sz w:val="24"/>
          <w:szCs w:val="24"/>
        </w:rPr>
      </w:pPr>
      <w:r>
        <w:rPr>
          <w:rFonts w:ascii="Times New Roman" w:hAnsi="Times New Roman"/>
          <w:sz w:val="24"/>
          <w:szCs w:val="24"/>
        </w:rPr>
        <w:t xml:space="preserve"> </w:t>
      </w:r>
      <w:r w:rsidR="0031724C" w:rsidRPr="0031724C">
        <w:rPr>
          <w:rFonts w:ascii="Times New Roman" w:hAnsi="Times New Roman"/>
          <w:sz w:val="24"/>
          <w:szCs w:val="24"/>
        </w:rPr>
        <w:t>Управляющая организация предоставляет услуги по содержанию и текущему ремонту в границах эксплуатационной ответственности</w:t>
      </w:r>
      <w:r w:rsidR="00DE5E2A">
        <w:rPr>
          <w:rFonts w:ascii="Times New Roman" w:hAnsi="Times New Roman"/>
          <w:sz w:val="24"/>
          <w:szCs w:val="24"/>
        </w:rPr>
        <w:t>, которые определены настоящим До</w:t>
      </w:r>
      <w:r w:rsidR="0031724C" w:rsidRPr="0031724C">
        <w:rPr>
          <w:rFonts w:ascii="Times New Roman" w:hAnsi="Times New Roman"/>
          <w:sz w:val="24"/>
          <w:szCs w:val="24"/>
        </w:rPr>
        <w:t>говором.</w:t>
      </w:r>
    </w:p>
    <w:p w:rsidR="00A35448" w:rsidRPr="0009326F" w:rsidRDefault="00A35448" w:rsidP="0033590A">
      <w:pPr>
        <w:jc w:val="both"/>
        <w:rPr>
          <w:sz w:val="24"/>
          <w:szCs w:val="24"/>
        </w:rPr>
      </w:pPr>
    </w:p>
    <w:p w:rsidR="00E81489" w:rsidRDefault="00E81489" w:rsidP="00E81489">
      <w:pPr>
        <w:numPr>
          <w:ilvl w:val="0"/>
          <w:numId w:val="6"/>
        </w:numPr>
        <w:jc w:val="center"/>
        <w:rPr>
          <w:b/>
          <w:sz w:val="24"/>
          <w:szCs w:val="24"/>
        </w:rPr>
      </w:pPr>
      <w:r w:rsidRPr="0009326F">
        <w:rPr>
          <w:b/>
          <w:sz w:val="24"/>
          <w:szCs w:val="24"/>
        </w:rPr>
        <w:t>Права и обязанности с</w:t>
      </w:r>
      <w:r w:rsidR="008F70F3">
        <w:rPr>
          <w:b/>
          <w:sz w:val="24"/>
          <w:szCs w:val="24"/>
        </w:rPr>
        <w:t>торон</w:t>
      </w:r>
    </w:p>
    <w:p w:rsidR="008F70F3" w:rsidRPr="0009326F" w:rsidRDefault="008F70F3" w:rsidP="008F70F3">
      <w:pPr>
        <w:ind w:left="720"/>
        <w:rPr>
          <w:b/>
          <w:sz w:val="24"/>
          <w:szCs w:val="24"/>
        </w:rPr>
      </w:pPr>
    </w:p>
    <w:p w:rsidR="00E81489" w:rsidRPr="00B82B85" w:rsidRDefault="00E81489" w:rsidP="00E81489">
      <w:pPr>
        <w:numPr>
          <w:ilvl w:val="1"/>
          <w:numId w:val="6"/>
        </w:numPr>
        <w:jc w:val="both"/>
        <w:rPr>
          <w:sz w:val="24"/>
          <w:szCs w:val="24"/>
        </w:rPr>
      </w:pPr>
      <w:r w:rsidRPr="00B82B85">
        <w:rPr>
          <w:sz w:val="24"/>
          <w:szCs w:val="24"/>
        </w:rPr>
        <w:t>3.1. Управляющая организация обяз</w:t>
      </w:r>
      <w:r w:rsidR="007B24E8">
        <w:rPr>
          <w:sz w:val="24"/>
          <w:szCs w:val="24"/>
        </w:rPr>
        <w:t>ана</w:t>
      </w:r>
      <w:r w:rsidRPr="00B82B85">
        <w:rPr>
          <w:sz w:val="24"/>
          <w:szCs w:val="24"/>
        </w:rPr>
        <w:t>:</w:t>
      </w:r>
    </w:p>
    <w:p w:rsidR="007B24E8" w:rsidRPr="00680189" w:rsidRDefault="007B24E8" w:rsidP="00A30600">
      <w:pPr>
        <w:pStyle w:val="afa"/>
        <w:numPr>
          <w:ilvl w:val="0"/>
          <w:numId w:val="12"/>
        </w:numPr>
        <w:tabs>
          <w:tab w:val="left" w:pos="426"/>
        </w:tabs>
        <w:spacing w:before="0" w:after="0"/>
        <w:ind w:left="0" w:firstLine="426"/>
        <w:rPr>
          <w:rFonts w:ascii="Times New Roman" w:hAnsi="Times New Roman"/>
          <w:sz w:val="24"/>
          <w:szCs w:val="24"/>
        </w:rPr>
      </w:pPr>
      <w:r w:rsidRPr="00680189">
        <w:rPr>
          <w:rFonts w:ascii="Times New Roman" w:hAnsi="Times New Roman"/>
          <w:sz w:val="24"/>
          <w:szCs w:val="24"/>
        </w:rPr>
        <w:t xml:space="preserve">Оказывать услуги и выполнять работы по содержанию и ремонту общего имущества </w:t>
      </w:r>
      <w:r w:rsidR="00680189" w:rsidRPr="00680189">
        <w:rPr>
          <w:rFonts w:ascii="Times New Roman" w:hAnsi="Times New Roman"/>
          <w:bCs/>
          <w:sz w:val="24"/>
          <w:szCs w:val="24"/>
        </w:rPr>
        <w:t>многоквартирного дома</w:t>
      </w:r>
      <w:r w:rsidRPr="00680189">
        <w:rPr>
          <w:rFonts w:ascii="Times New Roman" w:hAnsi="Times New Roman"/>
          <w:sz w:val="24"/>
          <w:szCs w:val="24"/>
        </w:rPr>
        <w:t xml:space="preserve">, коммунальные услуги, предусмотренные настоящим Договором, в </w:t>
      </w:r>
      <w:proofErr w:type="gramStart"/>
      <w:r w:rsidRPr="00680189">
        <w:rPr>
          <w:rFonts w:ascii="Times New Roman" w:hAnsi="Times New Roman"/>
          <w:sz w:val="24"/>
          <w:szCs w:val="24"/>
        </w:rPr>
        <w:t>пределах</w:t>
      </w:r>
      <w:proofErr w:type="gramEnd"/>
      <w:r w:rsidRPr="00680189">
        <w:rPr>
          <w:rFonts w:ascii="Times New Roman" w:hAnsi="Times New Roman"/>
          <w:sz w:val="24"/>
          <w:szCs w:val="24"/>
        </w:rPr>
        <w:t xml:space="preserve"> полученных от собственников помещений средств.</w:t>
      </w:r>
    </w:p>
    <w:p w:rsidR="007B24E8" w:rsidRPr="00680189" w:rsidRDefault="007B24E8" w:rsidP="00A30600">
      <w:pPr>
        <w:pStyle w:val="afa"/>
        <w:numPr>
          <w:ilvl w:val="0"/>
          <w:numId w:val="12"/>
        </w:numPr>
        <w:tabs>
          <w:tab w:val="left" w:pos="426"/>
        </w:tabs>
        <w:spacing w:before="0" w:after="0"/>
        <w:ind w:hanging="218"/>
        <w:rPr>
          <w:rFonts w:ascii="Times New Roman" w:hAnsi="Times New Roman"/>
          <w:sz w:val="24"/>
          <w:szCs w:val="24"/>
        </w:rPr>
      </w:pPr>
      <w:r w:rsidRPr="00680189">
        <w:rPr>
          <w:rFonts w:ascii="Times New Roman" w:hAnsi="Times New Roman"/>
          <w:sz w:val="24"/>
          <w:szCs w:val="24"/>
        </w:rPr>
        <w:t>Своевременно информировать Собственника через объявления на подъездах:</w:t>
      </w:r>
    </w:p>
    <w:p w:rsidR="007B24E8" w:rsidRPr="00680189" w:rsidRDefault="007B24E8" w:rsidP="00A30600">
      <w:pPr>
        <w:pStyle w:val="afa"/>
        <w:numPr>
          <w:ilvl w:val="0"/>
          <w:numId w:val="11"/>
        </w:numPr>
        <w:tabs>
          <w:tab w:val="left" w:pos="426"/>
        </w:tabs>
        <w:spacing w:before="0" w:after="0"/>
        <w:ind w:left="0" w:firstLine="426"/>
        <w:rPr>
          <w:rFonts w:ascii="Times New Roman" w:hAnsi="Times New Roman"/>
          <w:sz w:val="24"/>
          <w:szCs w:val="24"/>
        </w:rPr>
      </w:pPr>
      <w:r w:rsidRPr="00680189">
        <w:rPr>
          <w:rFonts w:ascii="Times New Roman" w:hAnsi="Times New Roman"/>
          <w:sz w:val="24"/>
          <w:szCs w:val="24"/>
        </w:rPr>
        <w:t>о сроках предстоящего планового отключения инженерных сетей (в соответствии со сведениями, полученными от сетевых и иных обслуживающих инженерные сети организаций);</w:t>
      </w:r>
    </w:p>
    <w:p w:rsidR="007B24E8" w:rsidRPr="00680189" w:rsidRDefault="007B24E8" w:rsidP="007B24E8">
      <w:pPr>
        <w:pStyle w:val="afa"/>
        <w:numPr>
          <w:ilvl w:val="0"/>
          <w:numId w:val="11"/>
        </w:numPr>
        <w:tabs>
          <w:tab w:val="left" w:pos="567"/>
        </w:tabs>
        <w:spacing w:before="0" w:after="0"/>
        <w:ind w:left="0" w:firstLine="426"/>
        <w:rPr>
          <w:rFonts w:ascii="Times New Roman" w:hAnsi="Times New Roman"/>
          <w:sz w:val="24"/>
          <w:szCs w:val="24"/>
        </w:rPr>
      </w:pPr>
      <w:r w:rsidRPr="00680189">
        <w:rPr>
          <w:rFonts w:ascii="Times New Roman" w:hAnsi="Times New Roman"/>
          <w:sz w:val="24"/>
          <w:szCs w:val="24"/>
        </w:rPr>
        <w:t>о планово-предупредительном ремонте внутридомовых инженерных сетей в срок не позднее 2 (двух) календарных дней до даты работ (кроме случаев проведения работ по устранению аварийных ситуаций).</w:t>
      </w:r>
    </w:p>
    <w:p w:rsidR="007B24E8" w:rsidRPr="00680189" w:rsidRDefault="007B24E8" w:rsidP="007B24E8">
      <w:pPr>
        <w:pStyle w:val="afa"/>
        <w:spacing w:before="0" w:after="0"/>
        <w:ind w:firstLine="426"/>
        <w:rPr>
          <w:rFonts w:ascii="Times New Roman" w:hAnsi="Times New Roman"/>
          <w:bCs/>
          <w:sz w:val="24"/>
          <w:szCs w:val="24"/>
        </w:rPr>
      </w:pPr>
      <w:r w:rsidRPr="00680189">
        <w:rPr>
          <w:rFonts w:ascii="Times New Roman" w:hAnsi="Times New Roman"/>
          <w:bCs/>
          <w:sz w:val="24"/>
          <w:szCs w:val="24"/>
        </w:rPr>
        <w:t xml:space="preserve">Обязательства Управляющей организации по доведению до Собственника указанной информации считаются исполненными надлежащим образом, если такие сведения (информация) размещены на информационных досках в подъезде </w:t>
      </w:r>
      <w:r w:rsidR="00680189" w:rsidRPr="00680189">
        <w:rPr>
          <w:rFonts w:ascii="Times New Roman" w:hAnsi="Times New Roman"/>
          <w:bCs/>
          <w:sz w:val="24"/>
          <w:szCs w:val="24"/>
        </w:rPr>
        <w:t>многоквартирного дома</w:t>
      </w:r>
      <w:r w:rsidRPr="00680189">
        <w:rPr>
          <w:rFonts w:ascii="Times New Roman" w:hAnsi="Times New Roman"/>
          <w:bCs/>
          <w:sz w:val="24"/>
          <w:szCs w:val="24"/>
        </w:rPr>
        <w:t xml:space="preserve">. </w:t>
      </w:r>
    </w:p>
    <w:p w:rsidR="007B24E8" w:rsidRPr="00680189" w:rsidRDefault="007B24E8" w:rsidP="00680189">
      <w:pPr>
        <w:pStyle w:val="afa"/>
        <w:numPr>
          <w:ilvl w:val="0"/>
          <w:numId w:val="12"/>
        </w:numPr>
        <w:tabs>
          <w:tab w:val="left" w:pos="0"/>
        </w:tabs>
        <w:spacing w:before="0" w:after="0"/>
        <w:ind w:left="0" w:firstLine="420"/>
        <w:rPr>
          <w:rFonts w:ascii="Times New Roman" w:hAnsi="Times New Roman"/>
          <w:sz w:val="24"/>
          <w:szCs w:val="24"/>
        </w:rPr>
      </w:pPr>
      <w:r w:rsidRPr="00680189">
        <w:rPr>
          <w:rFonts w:ascii="Times New Roman" w:hAnsi="Times New Roman"/>
          <w:sz w:val="24"/>
          <w:szCs w:val="24"/>
        </w:rPr>
        <w:t>Вести и хранить техническую документацию на многоквартирный дом и объекты придомового благоустройства, а также бухгалтерскую, хозяйственно-финансовую документацию и расчеты, связанные с исполнением настоящего договора.</w:t>
      </w:r>
    </w:p>
    <w:p w:rsidR="007B24E8" w:rsidRPr="00680189" w:rsidRDefault="007B24E8" w:rsidP="00680189">
      <w:pPr>
        <w:pStyle w:val="afa"/>
        <w:numPr>
          <w:ilvl w:val="0"/>
          <w:numId w:val="12"/>
        </w:numPr>
        <w:tabs>
          <w:tab w:val="left" w:pos="426"/>
        </w:tabs>
        <w:spacing w:before="0" w:after="0"/>
        <w:ind w:left="0" w:firstLine="420"/>
        <w:rPr>
          <w:rFonts w:ascii="Times New Roman" w:hAnsi="Times New Roman"/>
          <w:sz w:val="24"/>
          <w:szCs w:val="24"/>
        </w:rPr>
      </w:pPr>
      <w:proofErr w:type="gramStart"/>
      <w:r w:rsidRPr="00680189">
        <w:rPr>
          <w:rFonts w:ascii="Times New Roman" w:hAnsi="Times New Roman"/>
          <w:sz w:val="24"/>
          <w:szCs w:val="24"/>
        </w:rPr>
        <w:t>Производить начисление, сбор и перерасчет платежей собственников помещений за содержание и ремонт, платы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 прочие услуги, самостоятельно либо путем привлечения третьих лиц (платежных агентов).</w:t>
      </w:r>
      <w:proofErr w:type="gramEnd"/>
    </w:p>
    <w:p w:rsidR="007B24E8" w:rsidRPr="00680189" w:rsidRDefault="007B24E8" w:rsidP="00680189">
      <w:pPr>
        <w:pStyle w:val="afa"/>
        <w:numPr>
          <w:ilvl w:val="0"/>
          <w:numId w:val="12"/>
        </w:numPr>
        <w:tabs>
          <w:tab w:val="left" w:pos="426"/>
        </w:tabs>
        <w:spacing w:before="0" w:after="0"/>
        <w:ind w:left="0" w:firstLine="420"/>
        <w:rPr>
          <w:rFonts w:ascii="Times New Roman" w:hAnsi="Times New Roman"/>
          <w:sz w:val="24"/>
          <w:szCs w:val="24"/>
        </w:rPr>
      </w:pPr>
      <w:r w:rsidRPr="00680189">
        <w:rPr>
          <w:rFonts w:ascii="Times New Roman" w:hAnsi="Times New Roman"/>
          <w:sz w:val="24"/>
          <w:szCs w:val="24"/>
        </w:rPr>
        <w:t xml:space="preserve">Вести финансовые лицевые счета собственников помещений в </w:t>
      </w:r>
      <w:r w:rsidR="00680189" w:rsidRPr="00680189">
        <w:rPr>
          <w:rFonts w:ascii="Times New Roman" w:hAnsi="Times New Roman"/>
          <w:bCs/>
          <w:sz w:val="24"/>
          <w:szCs w:val="24"/>
        </w:rPr>
        <w:t>многоквартирно</w:t>
      </w:r>
      <w:r w:rsidR="00680189">
        <w:rPr>
          <w:rFonts w:ascii="Times New Roman" w:hAnsi="Times New Roman"/>
          <w:bCs/>
          <w:sz w:val="24"/>
          <w:szCs w:val="24"/>
        </w:rPr>
        <w:t>м</w:t>
      </w:r>
      <w:r w:rsidR="00680189" w:rsidRPr="00680189">
        <w:rPr>
          <w:rFonts w:ascii="Times New Roman" w:hAnsi="Times New Roman"/>
          <w:bCs/>
          <w:sz w:val="24"/>
          <w:szCs w:val="24"/>
        </w:rPr>
        <w:t xml:space="preserve"> дом</w:t>
      </w:r>
      <w:r w:rsidR="00680189">
        <w:rPr>
          <w:rFonts w:ascii="Times New Roman" w:hAnsi="Times New Roman"/>
          <w:bCs/>
          <w:sz w:val="24"/>
          <w:szCs w:val="24"/>
        </w:rPr>
        <w:t>е</w:t>
      </w:r>
      <w:r w:rsidRPr="00680189">
        <w:rPr>
          <w:rFonts w:ascii="Times New Roman" w:hAnsi="Times New Roman"/>
          <w:sz w:val="24"/>
          <w:szCs w:val="24"/>
        </w:rPr>
        <w:t xml:space="preserve"> и иные обязательные формы учета.</w:t>
      </w:r>
    </w:p>
    <w:p w:rsidR="007B24E8" w:rsidRPr="00680189" w:rsidRDefault="007B24E8" w:rsidP="00680189">
      <w:pPr>
        <w:pStyle w:val="afa"/>
        <w:numPr>
          <w:ilvl w:val="0"/>
          <w:numId w:val="12"/>
        </w:numPr>
        <w:tabs>
          <w:tab w:val="left" w:pos="426"/>
        </w:tabs>
        <w:spacing w:before="0" w:after="0"/>
        <w:ind w:left="0" w:firstLine="420"/>
        <w:rPr>
          <w:rFonts w:ascii="Times New Roman" w:hAnsi="Times New Roman"/>
          <w:sz w:val="24"/>
          <w:szCs w:val="24"/>
        </w:rPr>
      </w:pPr>
      <w:r w:rsidRPr="00680189">
        <w:rPr>
          <w:rFonts w:ascii="Times New Roman" w:hAnsi="Times New Roman"/>
          <w:sz w:val="24"/>
          <w:szCs w:val="24"/>
        </w:rPr>
        <w:t xml:space="preserve">Выдавать платежные документы, документы о состоянии расчетов, справки об отсутствии задолженностей и иные документы, предусмотренные действующим законодательством.  </w:t>
      </w:r>
    </w:p>
    <w:p w:rsidR="007B24E8" w:rsidRPr="00680189" w:rsidRDefault="007B24E8" w:rsidP="00680189">
      <w:pPr>
        <w:pStyle w:val="afa"/>
        <w:numPr>
          <w:ilvl w:val="0"/>
          <w:numId w:val="12"/>
        </w:numPr>
        <w:tabs>
          <w:tab w:val="left" w:pos="709"/>
        </w:tabs>
        <w:spacing w:before="0" w:after="0"/>
        <w:ind w:left="0" w:firstLine="420"/>
        <w:rPr>
          <w:rFonts w:ascii="Times New Roman" w:hAnsi="Times New Roman"/>
          <w:sz w:val="24"/>
          <w:szCs w:val="24"/>
        </w:rPr>
      </w:pPr>
      <w:r w:rsidRPr="00680189">
        <w:rPr>
          <w:rFonts w:ascii="Times New Roman" w:hAnsi="Times New Roman"/>
          <w:sz w:val="24"/>
          <w:szCs w:val="24"/>
        </w:rPr>
        <w:t xml:space="preserve">Составлять комиссионные акты по фактам причинения вреда общему имуществу собственников помещений в </w:t>
      </w:r>
      <w:r w:rsidR="00680189" w:rsidRPr="00680189">
        <w:rPr>
          <w:rFonts w:ascii="Times New Roman" w:hAnsi="Times New Roman"/>
          <w:bCs/>
          <w:sz w:val="24"/>
          <w:szCs w:val="24"/>
        </w:rPr>
        <w:t>многоквартирно</w:t>
      </w:r>
      <w:r w:rsidR="00680189">
        <w:rPr>
          <w:rFonts w:ascii="Times New Roman" w:hAnsi="Times New Roman"/>
          <w:bCs/>
          <w:sz w:val="24"/>
          <w:szCs w:val="24"/>
        </w:rPr>
        <w:t>м</w:t>
      </w:r>
      <w:r w:rsidR="00680189" w:rsidRPr="00680189">
        <w:rPr>
          <w:rFonts w:ascii="Times New Roman" w:hAnsi="Times New Roman"/>
          <w:bCs/>
          <w:sz w:val="24"/>
          <w:szCs w:val="24"/>
        </w:rPr>
        <w:t xml:space="preserve"> дом</w:t>
      </w:r>
      <w:r w:rsidR="00680189">
        <w:rPr>
          <w:rFonts w:ascii="Times New Roman" w:hAnsi="Times New Roman"/>
          <w:bCs/>
          <w:sz w:val="24"/>
          <w:szCs w:val="24"/>
        </w:rPr>
        <w:t>е</w:t>
      </w:r>
      <w:r w:rsidRPr="00680189">
        <w:rPr>
          <w:rFonts w:ascii="Times New Roman" w:hAnsi="Times New Roman"/>
          <w:sz w:val="24"/>
          <w:szCs w:val="24"/>
        </w:rPr>
        <w:t xml:space="preserve">, по фактам оказания услуг и (или) выполнения работ по обслуживанию общего имущества </w:t>
      </w:r>
      <w:r w:rsidR="00680189" w:rsidRPr="00680189">
        <w:rPr>
          <w:rFonts w:ascii="Times New Roman" w:hAnsi="Times New Roman"/>
          <w:bCs/>
          <w:sz w:val="24"/>
          <w:szCs w:val="24"/>
        </w:rPr>
        <w:t>многоквартирного дома</w:t>
      </w:r>
      <w:r w:rsidRPr="00680189">
        <w:rPr>
          <w:rFonts w:ascii="Times New Roman" w:hAnsi="Times New Roman"/>
          <w:sz w:val="24"/>
          <w:szCs w:val="24"/>
        </w:rPr>
        <w:t xml:space="preserve"> ненадлежащего качества и (или) с перерывами, превышающими установленную продолжительность.</w:t>
      </w:r>
    </w:p>
    <w:p w:rsidR="007B24E8" w:rsidRPr="00680189" w:rsidRDefault="007B24E8" w:rsidP="004B064E">
      <w:pPr>
        <w:pStyle w:val="afa"/>
        <w:numPr>
          <w:ilvl w:val="0"/>
          <w:numId w:val="12"/>
        </w:numPr>
        <w:tabs>
          <w:tab w:val="left" w:pos="426"/>
        </w:tabs>
        <w:spacing w:before="0" w:after="0"/>
        <w:ind w:left="0" w:firstLine="420"/>
        <w:rPr>
          <w:rFonts w:ascii="Times New Roman" w:hAnsi="Times New Roman"/>
          <w:sz w:val="24"/>
          <w:szCs w:val="24"/>
        </w:rPr>
      </w:pPr>
      <w:r w:rsidRPr="00680189">
        <w:rPr>
          <w:rFonts w:ascii="Times New Roman" w:hAnsi="Times New Roman"/>
          <w:sz w:val="24"/>
          <w:szCs w:val="24"/>
        </w:rPr>
        <w:t xml:space="preserve">Осуществлять аварийно-диспетчерское обслуживание, в том числе по заявкам собственников помещений.  </w:t>
      </w:r>
    </w:p>
    <w:p w:rsidR="007B24E8" w:rsidRPr="00124E65" w:rsidRDefault="007B24E8" w:rsidP="004B064E">
      <w:pPr>
        <w:pStyle w:val="afa"/>
        <w:numPr>
          <w:ilvl w:val="0"/>
          <w:numId w:val="12"/>
        </w:numPr>
        <w:tabs>
          <w:tab w:val="left" w:pos="426"/>
        </w:tabs>
        <w:spacing w:before="0" w:after="0"/>
        <w:ind w:left="0" w:firstLine="420"/>
        <w:rPr>
          <w:rFonts w:ascii="Times New Roman" w:hAnsi="Times New Roman"/>
          <w:sz w:val="24"/>
          <w:szCs w:val="24"/>
        </w:rPr>
      </w:pPr>
      <w:r w:rsidRPr="00124E65">
        <w:rPr>
          <w:rFonts w:ascii="Times New Roman" w:hAnsi="Times New Roman"/>
          <w:sz w:val="24"/>
          <w:szCs w:val="24"/>
        </w:rPr>
        <w:t>Истребовать у предыдущей управляющей организации или ТСЖ (ЖСК, ЖК)</w:t>
      </w:r>
      <w:r w:rsidR="00EF6EC2" w:rsidRPr="00124E65">
        <w:rPr>
          <w:rFonts w:ascii="Times New Roman" w:hAnsi="Times New Roman"/>
          <w:sz w:val="24"/>
          <w:szCs w:val="24"/>
        </w:rPr>
        <w:t xml:space="preserve"> или органа местного самоуправления</w:t>
      </w:r>
      <w:r w:rsidRPr="00124E65">
        <w:rPr>
          <w:rFonts w:ascii="Times New Roman" w:hAnsi="Times New Roman"/>
          <w:sz w:val="24"/>
          <w:szCs w:val="24"/>
        </w:rPr>
        <w:t xml:space="preserve"> техническую и иную документацию на многоквартирный дом, а в случае невозможности ее истребования - восстановить. Расходы Управляющей </w:t>
      </w:r>
      <w:r w:rsidRPr="00124E65">
        <w:rPr>
          <w:rFonts w:ascii="Times New Roman" w:hAnsi="Times New Roman"/>
          <w:sz w:val="24"/>
          <w:szCs w:val="24"/>
        </w:rPr>
        <w:lastRenderedPageBreak/>
        <w:t>организации, понесенные на восстановление такой документации, включаются в состав затрат по содержанию общего имущества.</w:t>
      </w:r>
    </w:p>
    <w:p w:rsidR="00EF6EC2" w:rsidRPr="00124E65" w:rsidRDefault="00EF6EC2" w:rsidP="004B064E">
      <w:pPr>
        <w:pStyle w:val="afa"/>
        <w:numPr>
          <w:ilvl w:val="0"/>
          <w:numId w:val="12"/>
        </w:numPr>
        <w:tabs>
          <w:tab w:val="left" w:pos="426"/>
        </w:tabs>
        <w:spacing w:before="0" w:after="0"/>
        <w:ind w:left="0" w:firstLine="420"/>
        <w:rPr>
          <w:rFonts w:ascii="Times New Roman" w:hAnsi="Times New Roman"/>
          <w:sz w:val="24"/>
          <w:szCs w:val="24"/>
        </w:rPr>
      </w:pPr>
      <w:r w:rsidRPr="00124E65">
        <w:rPr>
          <w:rFonts w:ascii="Times New Roman" w:eastAsiaTheme="minorHAnsi" w:hAnsi="Times New Roman"/>
          <w:sz w:val="24"/>
          <w:szCs w:val="24"/>
          <w:lang w:eastAsia="en-US"/>
        </w:rPr>
        <w:t>После п</w:t>
      </w:r>
      <w:r w:rsidR="002E0C1C" w:rsidRPr="00124E65">
        <w:rPr>
          <w:rFonts w:ascii="Times New Roman" w:eastAsiaTheme="minorHAnsi" w:hAnsi="Times New Roman"/>
          <w:sz w:val="24"/>
          <w:szCs w:val="24"/>
          <w:lang w:eastAsia="en-US"/>
        </w:rPr>
        <w:t>рекращения действия настоящего Д</w:t>
      </w:r>
      <w:r w:rsidRPr="00124E65">
        <w:rPr>
          <w:rFonts w:ascii="Times New Roman" w:eastAsiaTheme="minorHAnsi" w:hAnsi="Times New Roman"/>
          <w:sz w:val="24"/>
          <w:szCs w:val="24"/>
          <w:lang w:eastAsia="en-US"/>
        </w:rPr>
        <w:t xml:space="preserve">оговора или досрочного расторжения Управляющая организация обязуется вернуть </w:t>
      </w:r>
      <w:r w:rsidRPr="00124E65">
        <w:rPr>
          <w:rFonts w:ascii="Times New Roman" w:hAnsi="Times New Roman"/>
          <w:sz w:val="24"/>
          <w:szCs w:val="24"/>
        </w:rPr>
        <w:t>техническую и иную документацию на многоквартирный дом</w:t>
      </w:r>
      <w:r w:rsidRPr="00124E65">
        <w:rPr>
          <w:rFonts w:ascii="Times New Roman" w:eastAsiaTheme="minorHAnsi" w:hAnsi="Times New Roman"/>
          <w:sz w:val="24"/>
          <w:szCs w:val="24"/>
          <w:lang w:eastAsia="en-US"/>
        </w:rPr>
        <w:t xml:space="preserve"> </w:t>
      </w:r>
      <w:r w:rsidR="007E6F89" w:rsidRPr="00124E65">
        <w:rPr>
          <w:rFonts w:ascii="Times New Roman" w:eastAsiaTheme="minorHAnsi" w:hAnsi="Times New Roman"/>
          <w:sz w:val="24"/>
          <w:szCs w:val="24"/>
          <w:lang w:eastAsia="en-US"/>
        </w:rPr>
        <w:t xml:space="preserve">органу местного самоуправления - </w:t>
      </w:r>
      <w:r w:rsidRPr="00124E65">
        <w:rPr>
          <w:rFonts w:ascii="Times New Roman" w:eastAsiaTheme="minorHAnsi" w:hAnsi="Times New Roman"/>
          <w:sz w:val="24"/>
          <w:szCs w:val="24"/>
          <w:lang w:eastAsia="en-US"/>
        </w:rPr>
        <w:t xml:space="preserve">КУМИ администрации муниципального района, как балансодержателю 12 квартир и 1 нежилого помещения, находящихся в собственности муниципального образования </w:t>
      </w:r>
      <w:proofErr w:type="spellStart"/>
      <w:r w:rsidRPr="00124E65">
        <w:rPr>
          <w:rFonts w:ascii="Times New Roman" w:eastAsiaTheme="minorHAnsi" w:hAnsi="Times New Roman"/>
          <w:sz w:val="24"/>
          <w:szCs w:val="24"/>
          <w:lang w:eastAsia="en-US"/>
        </w:rPr>
        <w:t>Слюдянский</w:t>
      </w:r>
      <w:proofErr w:type="spellEnd"/>
      <w:r w:rsidRPr="00124E65">
        <w:rPr>
          <w:rFonts w:ascii="Times New Roman" w:eastAsiaTheme="minorHAnsi" w:hAnsi="Times New Roman"/>
          <w:sz w:val="24"/>
          <w:szCs w:val="24"/>
          <w:lang w:eastAsia="en-US"/>
        </w:rPr>
        <w:t xml:space="preserve"> район, по адресу: Иркутская область, </w:t>
      </w:r>
      <w:proofErr w:type="spellStart"/>
      <w:r w:rsidRPr="00124E65">
        <w:rPr>
          <w:rFonts w:ascii="Times New Roman" w:eastAsiaTheme="minorHAnsi" w:hAnsi="Times New Roman"/>
          <w:sz w:val="24"/>
          <w:szCs w:val="24"/>
          <w:lang w:eastAsia="en-US"/>
        </w:rPr>
        <w:t>Слюдянский</w:t>
      </w:r>
      <w:proofErr w:type="spellEnd"/>
      <w:r w:rsidRPr="00124E65">
        <w:rPr>
          <w:rFonts w:ascii="Times New Roman" w:eastAsiaTheme="minorHAnsi" w:hAnsi="Times New Roman"/>
          <w:sz w:val="24"/>
          <w:szCs w:val="24"/>
          <w:lang w:eastAsia="en-US"/>
        </w:rPr>
        <w:t xml:space="preserve"> район, </w:t>
      </w:r>
      <w:proofErr w:type="spellStart"/>
      <w:r w:rsidRPr="00124E65">
        <w:rPr>
          <w:rFonts w:ascii="Times New Roman" w:eastAsiaTheme="minorHAnsi" w:hAnsi="Times New Roman"/>
          <w:sz w:val="24"/>
          <w:szCs w:val="24"/>
          <w:lang w:eastAsia="en-US"/>
        </w:rPr>
        <w:t>г</w:t>
      </w:r>
      <w:proofErr w:type="gramStart"/>
      <w:r w:rsidRPr="00124E65">
        <w:rPr>
          <w:rFonts w:ascii="Times New Roman" w:eastAsiaTheme="minorHAnsi" w:hAnsi="Times New Roman"/>
          <w:sz w:val="24"/>
          <w:szCs w:val="24"/>
          <w:lang w:eastAsia="en-US"/>
        </w:rPr>
        <w:t>.С</w:t>
      </w:r>
      <w:proofErr w:type="gramEnd"/>
      <w:r w:rsidRPr="00124E65">
        <w:rPr>
          <w:rFonts w:ascii="Times New Roman" w:eastAsiaTheme="minorHAnsi" w:hAnsi="Times New Roman"/>
          <w:sz w:val="24"/>
          <w:szCs w:val="24"/>
          <w:lang w:eastAsia="en-US"/>
        </w:rPr>
        <w:t>людянка</w:t>
      </w:r>
      <w:proofErr w:type="spellEnd"/>
      <w:r w:rsidRPr="00124E65">
        <w:rPr>
          <w:rFonts w:ascii="Times New Roman" w:eastAsiaTheme="minorHAnsi" w:hAnsi="Times New Roman"/>
          <w:sz w:val="24"/>
          <w:szCs w:val="24"/>
          <w:lang w:eastAsia="en-US"/>
        </w:rPr>
        <w:t xml:space="preserve">, ул. </w:t>
      </w:r>
      <w:proofErr w:type="spellStart"/>
      <w:r w:rsidRPr="00124E65">
        <w:rPr>
          <w:rFonts w:ascii="Times New Roman" w:eastAsiaTheme="minorHAnsi" w:hAnsi="Times New Roman"/>
          <w:sz w:val="24"/>
          <w:szCs w:val="24"/>
          <w:lang w:eastAsia="en-US"/>
        </w:rPr>
        <w:t>Ржанова</w:t>
      </w:r>
      <w:proofErr w:type="spellEnd"/>
      <w:r w:rsidRPr="00124E65">
        <w:rPr>
          <w:rFonts w:ascii="Times New Roman" w:eastAsiaTheme="minorHAnsi" w:hAnsi="Times New Roman"/>
          <w:sz w:val="24"/>
          <w:szCs w:val="24"/>
          <w:lang w:eastAsia="en-US"/>
        </w:rPr>
        <w:t>, 4, 2-й этаж.</w:t>
      </w:r>
    </w:p>
    <w:p w:rsidR="007B24E8" w:rsidRPr="00680189" w:rsidRDefault="007B24E8" w:rsidP="004B064E">
      <w:pPr>
        <w:pStyle w:val="afa"/>
        <w:numPr>
          <w:ilvl w:val="0"/>
          <w:numId w:val="12"/>
        </w:numPr>
        <w:tabs>
          <w:tab w:val="left" w:pos="426"/>
          <w:tab w:val="left" w:pos="709"/>
        </w:tabs>
        <w:spacing w:before="0" w:after="0"/>
        <w:ind w:left="0" w:firstLine="420"/>
        <w:rPr>
          <w:rFonts w:ascii="Times New Roman" w:hAnsi="Times New Roman"/>
          <w:sz w:val="24"/>
          <w:szCs w:val="24"/>
        </w:rPr>
      </w:pPr>
      <w:r w:rsidRPr="00680189">
        <w:rPr>
          <w:rFonts w:ascii="Times New Roman" w:hAnsi="Times New Roman"/>
          <w:sz w:val="24"/>
          <w:szCs w:val="24"/>
        </w:rPr>
        <w:t>Ежегодно предоставлять собственникам помещений  письменный отчет об исполнении условий настоящего договора, в порядке, предусмотренном настоящим договором.</w:t>
      </w:r>
    </w:p>
    <w:p w:rsidR="007B24E8" w:rsidRPr="00680189" w:rsidRDefault="007B24E8" w:rsidP="004B064E">
      <w:pPr>
        <w:pStyle w:val="afa"/>
        <w:numPr>
          <w:ilvl w:val="0"/>
          <w:numId w:val="12"/>
        </w:numPr>
        <w:tabs>
          <w:tab w:val="left" w:pos="993"/>
        </w:tabs>
        <w:spacing w:before="0" w:after="0"/>
        <w:ind w:left="0" w:firstLine="420"/>
        <w:rPr>
          <w:rFonts w:ascii="Times New Roman" w:hAnsi="Times New Roman"/>
          <w:sz w:val="24"/>
          <w:szCs w:val="24"/>
        </w:rPr>
      </w:pPr>
      <w:r w:rsidRPr="00680189">
        <w:rPr>
          <w:rFonts w:ascii="Times New Roman" w:hAnsi="Times New Roman"/>
          <w:sz w:val="24"/>
          <w:szCs w:val="24"/>
        </w:rPr>
        <w:t xml:space="preserve">Предварительно за </w:t>
      </w:r>
      <w:r w:rsidRPr="00124E65">
        <w:rPr>
          <w:rFonts w:ascii="Times New Roman" w:hAnsi="Times New Roman"/>
          <w:sz w:val="24"/>
          <w:szCs w:val="24"/>
        </w:rPr>
        <w:t xml:space="preserve">30 </w:t>
      </w:r>
      <w:r w:rsidR="002E0C1C" w:rsidRPr="00124E65">
        <w:rPr>
          <w:rFonts w:ascii="Times New Roman" w:hAnsi="Times New Roman"/>
          <w:sz w:val="24"/>
          <w:szCs w:val="24"/>
        </w:rPr>
        <w:t>ка</w:t>
      </w:r>
      <w:r w:rsidR="00124E65" w:rsidRPr="00124E65">
        <w:rPr>
          <w:rFonts w:ascii="Times New Roman" w:hAnsi="Times New Roman"/>
          <w:sz w:val="24"/>
          <w:szCs w:val="24"/>
        </w:rPr>
        <w:t>лендарных</w:t>
      </w:r>
      <w:r w:rsidR="002E0C1C" w:rsidRPr="00124E65">
        <w:rPr>
          <w:rFonts w:ascii="Times New Roman" w:hAnsi="Times New Roman"/>
          <w:sz w:val="24"/>
          <w:szCs w:val="24"/>
        </w:rPr>
        <w:t xml:space="preserve"> </w:t>
      </w:r>
      <w:r w:rsidRPr="00124E65">
        <w:rPr>
          <w:rFonts w:ascii="Times New Roman" w:hAnsi="Times New Roman"/>
          <w:sz w:val="24"/>
          <w:szCs w:val="24"/>
        </w:rPr>
        <w:t xml:space="preserve">дней информировать Собственника в письменной форме об изменении размера платы по настоящему </w:t>
      </w:r>
      <w:r w:rsidRPr="00680189">
        <w:rPr>
          <w:rFonts w:ascii="Times New Roman" w:hAnsi="Times New Roman"/>
          <w:sz w:val="24"/>
          <w:szCs w:val="24"/>
        </w:rPr>
        <w:t>договору, путем размещения соответствующей информации на информационных досках в подъездах многоквартирного дома и передачи соответствующей информации одному из собственник</w:t>
      </w:r>
      <w:r w:rsidR="004B064E">
        <w:rPr>
          <w:rFonts w:ascii="Times New Roman" w:hAnsi="Times New Roman"/>
          <w:sz w:val="24"/>
          <w:szCs w:val="24"/>
        </w:rPr>
        <w:t xml:space="preserve">ов </w:t>
      </w:r>
      <w:r w:rsidRPr="00680189">
        <w:rPr>
          <w:rFonts w:ascii="Times New Roman" w:hAnsi="Times New Roman"/>
          <w:sz w:val="24"/>
          <w:szCs w:val="24"/>
        </w:rPr>
        <w:t xml:space="preserve">помещений </w:t>
      </w:r>
      <w:r w:rsidR="004B064E" w:rsidRPr="00680189">
        <w:rPr>
          <w:rFonts w:ascii="Times New Roman" w:hAnsi="Times New Roman"/>
          <w:bCs/>
          <w:sz w:val="24"/>
          <w:szCs w:val="24"/>
        </w:rPr>
        <w:t>многоквартирного дома</w:t>
      </w:r>
      <w:r w:rsidRPr="00680189">
        <w:rPr>
          <w:rFonts w:ascii="Times New Roman" w:hAnsi="Times New Roman"/>
          <w:sz w:val="24"/>
          <w:szCs w:val="24"/>
        </w:rPr>
        <w:t>.</w:t>
      </w:r>
    </w:p>
    <w:p w:rsidR="007B24E8" w:rsidRPr="00680189" w:rsidRDefault="007B24E8" w:rsidP="004B064E">
      <w:pPr>
        <w:pStyle w:val="afa"/>
        <w:numPr>
          <w:ilvl w:val="0"/>
          <w:numId w:val="12"/>
        </w:numPr>
        <w:tabs>
          <w:tab w:val="left" w:pos="993"/>
        </w:tabs>
        <w:spacing w:before="0" w:after="0"/>
        <w:ind w:left="0" w:firstLine="420"/>
        <w:rPr>
          <w:rFonts w:ascii="Times New Roman" w:hAnsi="Times New Roman"/>
          <w:sz w:val="24"/>
          <w:szCs w:val="24"/>
        </w:rPr>
      </w:pPr>
      <w:r w:rsidRPr="00680189">
        <w:rPr>
          <w:rFonts w:ascii="Times New Roman" w:hAnsi="Times New Roman"/>
          <w:sz w:val="24"/>
          <w:szCs w:val="24"/>
        </w:rPr>
        <w:t xml:space="preserve">Проинформировать собственников помещений об истечении сроков эксплуатационной надежности общего имущества </w:t>
      </w:r>
      <w:r w:rsidR="004B064E" w:rsidRPr="00680189">
        <w:rPr>
          <w:rFonts w:ascii="Times New Roman" w:hAnsi="Times New Roman"/>
          <w:bCs/>
          <w:sz w:val="24"/>
          <w:szCs w:val="24"/>
        </w:rPr>
        <w:t>многоквартирного дома</w:t>
      </w:r>
      <w:r w:rsidRPr="00680189">
        <w:rPr>
          <w:rFonts w:ascii="Times New Roman" w:hAnsi="Times New Roman"/>
          <w:sz w:val="24"/>
          <w:szCs w:val="24"/>
        </w:rPr>
        <w:t xml:space="preserve">, о необходимости проведения ремонта общего имущества </w:t>
      </w:r>
      <w:r w:rsidR="004B064E" w:rsidRPr="00680189">
        <w:rPr>
          <w:rFonts w:ascii="Times New Roman" w:hAnsi="Times New Roman"/>
          <w:bCs/>
          <w:sz w:val="24"/>
          <w:szCs w:val="24"/>
        </w:rPr>
        <w:t>многоквартирного дома</w:t>
      </w:r>
      <w:r w:rsidRPr="00680189">
        <w:rPr>
          <w:rFonts w:ascii="Times New Roman" w:hAnsi="Times New Roman"/>
          <w:sz w:val="24"/>
          <w:szCs w:val="24"/>
        </w:rPr>
        <w:t xml:space="preserve"> и финансировании таких работ. При отказе собственников помещений от проведения таких работ Управляющая организация вправе обратиться в органы местного самоуправления для установления ими размера платы на содержание, текущий или капитальный ремонт. </w:t>
      </w:r>
    </w:p>
    <w:p w:rsidR="007B24E8" w:rsidRPr="00680189" w:rsidRDefault="007B24E8" w:rsidP="004B064E">
      <w:pPr>
        <w:pStyle w:val="afa"/>
        <w:numPr>
          <w:ilvl w:val="0"/>
          <w:numId w:val="12"/>
        </w:numPr>
        <w:tabs>
          <w:tab w:val="left" w:pos="993"/>
        </w:tabs>
        <w:spacing w:before="0" w:after="0"/>
        <w:ind w:left="0" w:firstLine="420"/>
        <w:rPr>
          <w:rFonts w:ascii="Times New Roman" w:hAnsi="Times New Roman"/>
          <w:sz w:val="24"/>
          <w:szCs w:val="24"/>
        </w:rPr>
      </w:pPr>
      <w:r w:rsidRPr="00680189">
        <w:rPr>
          <w:rFonts w:ascii="Times New Roman" w:hAnsi="Times New Roman"/>
          <w:sz w:val="24"/>
          <w:szCs w:val="24"/>
        </w:rPr>
        <w:t>Обеспечивать Собственника информацией об адресах, телефонах аварийных служб, путем размещения соответствующей информации в общедоступных местах многоквартирного дома (информационных стендах), помещении Управляющей организации и (или) на сайте Управляющей организации.</w:t>
      </w:r>
    </w:p>
    <w:p w:rsidR="007B24E8" w:rsidRPr="00680189" w:rsidRDefault="007B24E8" w:rsidP="003E1FA7">
      <w:pPr>
        <w:pStyle w:val="afa"/>
        <w:numPr>
          <w:ilvl w:val="0"/>
          <w:numId w:val="12"/>
        </w:numPr>
        <w:tabs>
          <w:tab w:val="left" w:pos="0"/>
        </w:tabs>
        <w:spacing w:before="0" w:after="0"/>
        <w:ind w:left="0" w:firstLine="420"/>
        <w:rPr>
          <w:rFonts w:ascii="Times New Roman" w:hAnsi="Times New Roman"/>
          <w:sz w:val="24"/>
          <w:szCs w:val="24"/>
        </w:rPr>
      </w:pPr>
      <w:r w:rsidRPr="00680189">
        <w:rPr>
          <w:rFonts w:ascii="Times New Roman" w:hAnsi="Times New Roman"/>
          <w:sz w:val="24"/>
          <w:szCs w:val="24"/>
        </w:rPr>
        <w:t>Обеспечить конфиденциальность персональных данных Собственника и безопасность этих данных при их обработке.</w:t>
      </w:r>
    </w:p>
    <w:p w:rsidR="007B24E8" w:rsidRPr="00680189" w:rsidRDefault="007B24E8" w:rsidP="003E1FA7">
      <w:pPr>
        <w:pStyle w:val="afa"/>
        <w:numPr>
          <w:ilvl w:val="0"/>
          <w:numId w:val="12"/>
        </w:numPr>
        <w:tabs>
          <w:tab w:val="left" w:pos="426"/>
        </w:tabs>
        <w:spacing w:before="0" w:after="0"/>
        <w:ind w:left="0" w:firstLine="420"/>
        <w:rPr>
          <w:rFonts w:ascii="Times New Roman" w:hAnsi="Times New Roman"/>
          <w:sz w:val="24"/>
          <w:szCs w:val="24"/>
        </w:rPr>
      </w:pPr>
      <w:r w:rsidRPr="00680189">
        <w:rPr>
          <w:rFonts w:ascii="Times New Roman" w:hAnsi="Times New Roman"/>
          <w:sz w:val="24"/>
          <w:szCs w:val="24"/>
        </w:rPr>
        <w:t xml:space="preserve">Осуществлять рассмотрение обращений (предложений, заявлений, жалоб) Собственника и принимать  соответствующие   меры по их разрешению не позднее 30 </w:t>
      </w:r>
      <w:r w:rsidR="002609E5">
        <w:rPr>
          <w:rFonts w:ascii="Times New Roman" w:hAnsi="Times New Roman"/>
          <w:sz w:val="24"/>
          <w:szCs w:val="24"/>
        </w:rPr>
        <w:t xml:space="preserve">календарных </w:t>
      </w:r>
      <w:r w:rsidRPr="00680189">
        <w:rPr>
          <w:rFonts w:ascii="Times New Roman" w:hAnsi="Times New Roman"/>
          <w:sz w:val="24"/>
          <w:szCs w:val="24"/>
        </w:rPr>
        <w:t>дней с момента обращения Собственника.</w:t>
      </w:r>
    </w:p>
    <w:p w:rsidR="00021DE4" w:rsidRPr="003E1FA7" w:rsidRDefault="007B24E8" w:rsidP="003E1FA7">
      <w:pPr>
        <w:pStyle w:val="af9"/>
        <w:numPr>
          <w:ilvl w:val="0"/>
          <w:numId w:val="12"/>
        </w:numPr>
        <w:autoSpaceDE w:val="0"/>
        <w:autoSpaceDN w:val="0"/>
        <w:adjustRightInd w:val="0"/>
        <w:ind w:left="0" w:firstLine="420"/>
        <w:jc w:val="both"/>
        <w:rPr>
          <w:rFonts w:eastAsiaTheme="minorHAnsi"/>
          <w:sz w:val="24"/>
          <w:szCs w:val="24"/>
          <w:lang w:eastAsia="en-US"/>
        </w:rPr>
      </w:pPr>
      <w:r w:rsidRPr="003E1FA7">
        <w:rPr>
          <w:sz w:val="24"/>
          <w:szCs w:val="24"/>
        </w:rPr>
        <w:t xml:space="preserve">Участвовать в обследованиях многоквартирного дома, проводимых по инициативе Собственника, в целях </w:t>
      </w:r>
      <w:proofErr w:type="gramStart"/>
      <w:r w:rsidRPr="003E1FA7">
        <w:rPr>
          <w:sz w:val="24"/>
          <w:szCs w:val="24"/>
        </w:rPr>
        <w:t>контроля за</w:t>
      </w:r>
      <w:proofErr w:type="gramEnd"/>
      <w:r w:rsidRPr="003E1FA7">
        <w:rPr>
          <w:sz w:val="24"/>
          <w:szCs w:val="24"/>
        </w:rPr>
        <w:t xml:space="preserve"> выполнением Управляющей организацией ее обязательств по настоящему договору</w:t>
      </w:r>
      <w:r w:rsidR="00EF6EC2">
        <w:rPr>
          <w:sz w:val="24"/>
          <w:szCs w:val="24"/>
        </w:rPr>
        <w:t xml:space="preserve">. </w:t>
      </w:r>
    </w:p>
    <w:p w:rsidR="00021DE4" w:rsidRDefault="00021DE4" w:rsidP="00E81489">
      <w:pPr>
        <w:numPr>
          <w:ilvl w:val="2"/>
          <w:numId w:val="6"/>
        </w:numPr>
        <w:jc w:val="both"/>
        <w:rPr>
          <w:sz w:val="24"/>
          <w:szCs w:val="24"/>
        </w:rPr>
      </w:pPr>
    </w:p>
    <w:p w:rsidR="00E81489" w:rsidRPr="004E7C0F" w:rsidRDefault="00E81489" w:rsidP="004E7C0F">
      <w:pPr>
        <w:numPr>
          <w:ilvl w:val="2"/>
          <w:numId w:val="6"/>
        </w:numPr>
        <w:tabs>
          <w:tab w:val="clear" w:pos="360"/>
          <w:tab w:val="num" w:pos="426"/>
        </w:tabs>
        <w:jc w:val="both"/>
        <w:rPr>
          <w:sz w:val="24"/>
          <w:szCs w:val="24"/>
        </w:rPr>
      </w:pPr>
      <w:r w:rsidRPr="004E7C0F">
        <w:rPr>
          <w:sz w:val="24"/>
          <w:szCs w:val="24"/>
        </w:rPr>
        <w:t>3.2. Управляющая организация имеет право:</w:t>
      </w:r>
    </w:p>
    <w:p w:rsidR="00E35743" w:rsidRPr="00E35743" w:rsidRDefault="00E81489" w:rsidP="00560E07">
      <w:pPr>
        <w:pStyle w:val="afa"/>
        <w:tabs>
          <w:tab w:val="left" w:pos="426"/>
        </w:tabs>
        <w:spacing w:before="0" w:after="0"/>
        <w:ind w:firstLine="426"/>
        <w:rPr>
          <w:rFonts w:ascii="Times New Roman" w:hAnsi="Times New Roman"/>
          <w:sz w:val="24"/>
          <w:szCs w:val="24"/>
        </w:rPr>
      </w:pPr>
      <w:r w:rsidRPr="00E35743">
        <w:rPr>
          <w:rFonts w:ascii="Times New Roman" w:hAnsi="Times New Roman"/>
          <w:sz w:val="24"/>
          <w:szCs w:val="24"/>
        </w:rPr>
        <w:t>1.</w:t>
      </w:r>
      <w:r w:rsidR="001A73A1" w:rsidRPr="00E35743">
        <w:rPr>
          <w:rFonts w:ascii="Times New Roman" w:hAnsi="Times New Roman"/>
          <w:sz w:val="24"/>
          <w:szCs w:val="24"/>
        </w:rPr>
        <w:t xml:space="preserve"> </w:t>
      </w:r>
      <w:r w:rsidR="00E35743" w:rsidRPr="00E35743">
        <w:rPr>
          <w:rFonts w:ascii="Times New Roman" w:hAnsi="Times New Roman"/>
          <w:sz w:val="24"/>
          <w:szCs w:val="24"/>
        </w:rPr>
        <w:t xml:space="preserve">Действовать от имени </w:t>
      </w:r>
      <w:r w:rsidR="002E0C1C">
        <w:rPr>
          <w:rFonts w:ascii="Times New Roman" w:hAnsi="Times New Roman"/>
          <w:sz w:val="24"/>
          <w:szCs w:val="24"/>
        </w:rPr>
        <w:t>С</w:t>
      </w:r>
      <w:r w:rsidR="00E35743" w:rsidRPr="00E35743">
        <w:rPr>
          <w:rFonts w:ascii="Times New Roman" w:hAnsi="Times New Roman"/>
          <w:sz w:val="24"/>
          <w:szCs w:val="24"/>
        </w:rPr>
        <w:t>обственников помещений в отношениях с третьими лицами в части пре</w:t>
      </w:r>
      <w:r w:rsidR="002E0C1C">
        <w:rPr>
          <w:rFonts w:ascii="Times New Roman" w:hAnsi="Times New Roman"/>
          <w:sz w:val="24"/>
          <w:szCs w:val="24"/>
        </w:rPr>
        <w:t>дусмотренной предметом данного Д</w:t>
      </w:r>
      <w:r w:rsidR="00E35743" w:rsidRPr="00E35743">
        <w:rPr>
          <w:rFonts w:ascii="Times New Roman" w:hAnsi="Times New Roman"/>
          <w:sz w:val="24"/>
          <w:szCs w:val="24"/>
        </w:rPr>
        <w:t>оговора.</w:t>
      </w:r>
    </w:p>
    <w:p w:rsidR="00E35743" w:rsidRPr="00E35743" w:rsidRDefault="00E35743" w:rsidP="00560E07">
      <w:pPr>
        <w:pStyle w:val="afa"/>
        <w:numPr>
          <w:ilvl w:val="0"/>
          <w:numId w:val="13"/>
        </w:numPr>
        <w:tabs>
          <w:tab w:val="left" w:pos="426"/>
        </w:tabs>
        <w:spacing w:before="0" w:after="0"/>
        <w:ind w:left="0" w:firstLine="426"/>
        <w:rPr>
          <w:rFonts w:ascii="Times New Roman" w:hAnsi="Times New Roman"/>
          <w:sz w:val="24"/>
          <w:szCs w:val="24"/>
        </w:rPr>
      </w:pPr>
      <w:r w:rsidRPr="00E35743">
        <w:rPr>
          <w:rFonts w:ascii="Times New Roman" w:hAnsi="Times New Roman"/>
          <w:sz w:val="24"/>
          <w:szCs w:val="24"/>
        </w:rPr>
        <w:t>Своевременно и в полном объеме получать от Собственника плату за услуги и работы, предусмотренные настоящим договором.</w:t>
      </w:r>
    </w:p>
    <w:p w:rsidR="00E35743" w:rsidRPr="00E35743" w:rsidRDefault="00E35743" w:rsidP="00560E07">
      <w:pPr>
        <w:pStyle w:val="afa"/>
        <w:numPr>
          <w:ilvl w:val="0"/>
          <w:numId w:val="13"/>
        </w:numPr>
        <w:tabs>
          <w:tab w:val="left" w:pos="426"/>
        </w:tabs>
        <w:spacing w:before="0" w:after="0"/>
        <w:ind w:left="0" w:firstLine="426"/>
        <w:rPr>
          <w:rFonts w:ascii="Times New Roman" w:hAnsi="Times New Roman"/>
          <w:sz w:val="24"/>
          <w:szCs w:val="24"/>
        </w:rPr>
      </w:pPr>
      <w:proofErr w:type="gramStart"/>
      <w:r w:rsidRPr="00E35743">
        <w:rPr>
          <w:rFonts w:ascii="Times New Roman" w:hAnsi="Times New Roman"/>
          <w:sz w:val="24"/>
          <w:szCs w:val="24"/>
        </w:rPr>
        <w:t xml:space="preserve">Самостоятельно  определять порядок и способ выполнения своих обязательств по настоящему </w:t>
      </w:r>
      <w:r w:rsidR="002E0C1C">
        <w:rPr>
          <w:rFonts w:ascii="Times New Roman" w:hAnsi="Times New Roman"/>
          <w:sz w:val="24"/>
          <w:szCs w:val="24"/>
        </w:rPr>
        <w:t>Д</w:t>
      </w:r>
      <w:r w:rsidRPr="00E35743">
        <w:rPr>
          <w:rFonts w:ascii="Times New Roman" w:hAnsi="Times New Roman"/>
          <w:sz w:val="24"/>
          <w:szCs w:val="24"/>
        </w:rPr>
        <w:t xml:space="preserve">оговору, в том числе определять порядок и способ выполнения работ и оказания услуг по содержанию и ремонту общего имущества в </w:t>
      </w:r>
      <w:r w:rsidR="00560E07" w:rsidRPr="00560E07">
        <w:rPr>
          <w:rFonts w:ascii="Times New Roman" w:hAnsi="Times New Roman"/>
          <w:sz w:val="24"/>
          <w:szCs w:val="24"/>
        </w:rPr>
        <w:t>многоквартирно</w:t>
      </w:r>
      <w:r w:rsidR="00560E07">
        <w:rPr>
          <w:rFonts w:ascii="Times New Roman" w:hAnsi="Times New Roman"/>
          <w:sz w:val="24"/>
          <w:szCs w:val="24"/>
        </w:rPr>
        <w:t>м</w:t>
      </w:r>
      <w:r w:rsidR="00560E07" w:rsidRPr="00560E07">
        <w:rPr>
          <w:rFonts w:ascii="Times New Roman" w:hAnsi="Times New Roman"/>
          <w:sz w:val="24"/>
          <w:szCs w:val="24"/>
        </w:rPr>
        <w:t xml:space="preserve"> дом</w:t>
      </w:r>
      <w:r w:rsidR="00560E07">
        <w:rPr>
          <w:rFonts w:ascii="Times New Roman" w:hAnsi="Times New Roman"/>
          <w:sz w:val="24"/>
          <w:szCs w:val="24"/>
        </w:rPr>
        <w:t>е</w:t>
      </w:r>
      <w:r w:rsidRPr="00E35743">
        <w:rPr>
          <w:rFonts w:ascii="Times New Roman" w:hAnsi="Times New Roman"/>
          <w:sz w:val="24"/>
          <w:szCs w:val="24"/>
        </w:rPr>
        <w:t>, в зависимости от климатических условий, фактического технического состояния общего имущества и объема поступивших средств собственников помещений, привлекать  третьих лиц, для выполнения отдельных видов работ (услуг), при невозможности исполнения</w:t>
      </w:r>
      <w:proofErr w:type="gramEnd"/>
      <w:r w:rsidRPr="00E35743">
        <w:rPr>
          <w:rFonts w:ascii="Times New Roman" w:hAnsi="Times New Roman"/>
          <w:sz w:val="24"/>
          <w:szCs w:val="24"/>
        </w:rPr>
        <w:t xml:space="preserve"> обязательства - перенести исполнение данного обязательства на следующий период (год, квартал, месяц).</w:t>
      </w:r>
    </w:p>
    <w:p w:rsidR="00E35743" w:rsidRPr="00E35743" w:rsidRDefault="00560E07" w:rsidP="00560E07">
      <w:pPr>
        <w:pStyle w:val="afa"/>
        <w:tabs>
          <w:tab w:val="left" w:pos="426"/>
        </w:tabs>
        <w:spacing w:before="0" w:after="0"/>
        <w:rPr>
          <w:rFonts w:ascii="Times New Roman" w:hAnsi="Times New Roman"/>
          <w:sz w:val="24"/>
          <w:szCs w:val="24"/>
        </w:rPr>
      </w:pPr>
      <w:r>
        <w:rPr>
          <w:rFonts w:ascii="Times New Roman" w:hAnsi="Times New Roman"/>
          <w:sz w:val="24"/>
          <w:szCs w:val="24"/>
        </w:rPr>
        <w:tab/>
        <w:t>4.</w:t>
      </w:r>
      <w:r w:rsidR="00E35743" w:rsidRPr="00E35743">
        <w:rPr>
          <w:rFonts w:ascii="Times New Roman" w:hAnsi="Times New Roman"/>
          <w:sz w:val="24"/>
          <w:szCs w:val="24"/>
        </w:rPr>
        <w:t xml:space="preserve">Утверждать и (или) использовать формы платежных документов для внесения платы за услуги и работы, предусмотренные настоящим договором и иные установленные общими собраниями собственников помещений </w:t>
      </w:r>
      <w:r w:rsidRPr="00560E07">
        <w:rPr>
          <w:rFonts w:ascii="Times New Roman" w:hAnsi="Times New Roman"/>
          <w:sz w:val="24"/>
          <w:szCs w:val="24"/>
        </w:rPr>
        <w:t>многоквартирного дома</w:t>
      </w:r>
      <w:r w:rsidR="00E35743" w:rsidRPr="00E35743">
        <w:rPr>
          <w:rFonts w:ascii="Times New Roman" w:hAnsi="Times New Roman"/>
          <w:sz w:val="24"/>
          <w:szCs w:val="24"/>
        </w:rPr>
        <w:t xml:space="preserve"> платежи, в строгом соответствии с требованиями действующего законодательства.</w:t>
      </w:r>
    </w:p>
    <w:p w:rsidR="00E35743" w:rsidRPr="00E35743" w:rsidRDefault="00560E07" w:rsidP="00560E07">
      <w:pPr>
        <w:pStyle w:val="afa"/>
        <w:tabs>
          <w:tab w:val="left" w:pos="426"/>
        </w:tabs>
        <w:spacing w:before="0" w:after="0"/>
        <w:rPr>
          <w:rFonts w:ascii="Times New Roman" w:hAnsi="Times New Roman"/>
          <w:sz w:val="24"/>
          <w:szCs w:val="24"/>
        </w:rPr>
      </w:pPr>
      <w:r>
        <w:rPr>
          <w:rFonts w:ascii="Times New Roman" w:hAnsi="Times New Roman"/>
          <w:sz w:val="24"/>
          <w:szCs w:val="24"/>
        </w:rPr>
        <w:tab/>
        <w:t>5.</w:t>
      </w:r>
      <w:r w:rsidR="002E0C1C">
        <w:rPr>
          <w:rFonts w:ascii="Times New Roman" w:hAnsi="Times New Roman"/>
          <w:sz w:val="24"/>
          <w:szCs w:val="24"/>
        </w:rPr>
        <w:t xml:space="preserve"> </w:t>
      </w:r>
      <w:r w:rsidR="00E35743" w:rsidRPr="00E35743">
        <w:rPr>
          <w:rFonts w:ascii="Times New Roman" w:hAnsi="Times New Roman"/>
          <w:sz w:val="24"/>
          <w:szCs w:val="24"/>
        </w:rPr>
        <w:t xml:space="preserve">По предварительному согласованию </w:t>
      </w:r>
      <w:r>
        <w:rPr>
          <w:rFonts w:ascii="Times New Roman" w:hAnsi="Times New Roman"/>
          <w:sz w:val="24"/>
          <w:szCs w:val="24"/>
        </w:rPr>
        <w:t xml:space="preserve">с </w:t>
      </w:r>
      <w:r w:rsidR="00E35743" w:rsidRPr="00E35743">
        <w:rPr>
          <w:rFonts w:ascii="Times New Roman" w:hAnsi="Times New Roman"/>
          <w:sz w:val="24"/>
          <w:szCs w:val="24"/>
        </w:rPr>
        <w:t>Собственником проводить в помещении собственника проверку санитарного и технического состояния инженерного оборудования (систем</w:t>
      </w:r>
      <w:r>
        <w:rPr>
          <w:rFonts w:ascii="Times New Roman" w:hAnsi="Times New Roman"/>
          <w:sz w:val="24"/>
          <w:szCs w:val="24"/>
        </w:rPr>
        <w:t>ы</w:t>
      </w:r>
      <w:r w:rsidR="00E35743" w:rsidRPr="00E35743">
        <w:rPr>
          <w:rFonts w:ascii="Times New Roman" w:hAnsi="Times New Roman"/>
          <w:sz w:val="24"/>
          <w:szCs w:val="24"/>
        </w:rPr>
        <w:t xml:space="preserve"> холодного водоснабжения, канализации (водоотведения), электроснабжения).  </w:t>
      </w:r>
    </w:p>
    <w:p w:rsidR="00E35743" w:rsidRPr="00E35743" w:rsidRDefault="002E0C1C" w:rsidP="00560E07">
      <w:pPr>
        <w:pStyle w:val="afa"/>
        <w:numPr>
          <w:ilvl w:val="0"/>
          <w:numId w:val="14"/>
        </w:numPr>
        <w:tabs>
          <w:tab w:val="left" w:pos="0"/>
        </w:tabs>
        <w:spacing w:before="0" w:after="0"/>
        <w:ind w:left="0" w:firstLine="426"/>
        <w:rPr>
          <w:rFonts w:ascii="Times New Roman" w:hAnsi="Times New Roman"/>
          <w:sz w:val="24"/>
          <w:szCs w:val="24"/>
        </w:rPr>
      </w:pPr>
      <w:r>
        <w:rPr>
          <w:rFonts w:ascii="Times New Roman" w:hAnsi="Times New Roman"/>
          <w:sz w:val="24"/>
          <w:szCs w:val="24"/>
        </w:rPr>
        <w:lastRenderedPageBreak/>
        <w:t>Предупреждать С</w:t>
      </w:r>
      <w:r w:rsidR="00E35743" w:rsidRPr="00E35743">
        <w:rPr>
          <w:rFonts w:ascii="Times New Roman" w:hAnsi="Times New Roman"/>
          <w:sz w:val="24"/>
          <w:szCs w:val="24"/>
        </w:rPr>
        <w:t xml:space="preserve">обственников и иных владельцев помещений  о необходимости устранения нарушений, связанных с использованием помещений не по назначению либо с ущемлением прав и интересов других </w:t>
      </w:r>
      <w:r>
        <w:rPr>
          <w:rFonts w:ascii="Times New Roman" w:hAnsi="Times New Roman"/>
          <w:sz w:val="24"/>
          <w:szCs w:val="24"/>
        </w:rPr>
        <w:t>С</w:t>
      </w:r>
      <w:r w:rsidR="00E35743" w:rsidRPr="00E35743">
        <w:rPr>
          <w:rFonts w:ascii="Times New Roman" w:hAnsi="Times New Roman"/>
          <w:sz w:val="24"/>
          <w:szCs w:val="24"/>
        </w:rPr>
        <w:t>обственников и третьих лиц.</w:t>
      </w:r>
    </w:p>
    <w:p w:rsidR="00E35743" w:rsidRPr="00E35743" w:rsidRDefault="00560E07" w:rsidP="00560E07">
      <w:pPr>
        <w:pStyle w:val="afa"/>
        <w:tabs>
          <w:tab w:val="left" w:pos="426"/>
        </w:tabs>
        <w:spacing w:before="0" w:after="0"/>
        <w:rPr>
          <w:rFonts w:ascii="Times New Roman" w:hAnsi="Times New Roman"/>
          <w:sz w:val="24"/>
          <w:szCs w:val="24"/>
        </w:rPr>
      </w:pPr>
      <w:r>
        <w:rPr>
          <w:rFonts w:ascii="Times New Roman" w:hAnsi="Times New Roman"/>
          <w:sz w:val="24"/>
          <w:szCs w:val="24"/>
        </w:rPr>
        <w:tab/>
        <w:t xml:space="preserve">7. </w:t>
      </w:r>
      <w:r w:rsidR="00E35743" w:rsidRPr="00E35743">
        <w:rPr>
          <w:rFonts w:ascii="Times New Roman" w:hAnsi="Times New Roman"/>
          <w:sz w:val="24"/>
          <w:szCs w:val="24"/>
        </w:rPr>
        <w:t xml:space="preserve">Информировать надзорные органы о несанкционированном переустройстве и перепланировке помещений, общего имущества </w:t>
      </w:r>
      <w:r w:rsidRPr="00560E07">
        <w:rPr>
          <w:rFonts w:ascii="Times New Roman" w:hAnsi="Times New Roman"/>
          <w:sz w:val="24"/>
          <w:szCs w:val="24"/>
        </w:rPr>
        <w:t>многоквартирного дома</w:t>
      </w:r>
      <w:r w:rsidR="00E35743" w:rsidRPr="00E35743">
        <w:rPr>
          <w:rFonts w:ascii="Times New Roman" w:hAnsi="Times New Roman"/>
          <w:sz w:val="24"/>
          <w:szCs w:val="24"/>
        </w:rPr>
        <w:t xml:space="preserve">, а также об использовании их не по назначению. </w:t>
      </w:r>
    </w:p>
    <w:p w:rsidR="00E35743" w:rsidRPr="00E35743" w:rsidRDefault="00E35743" w:rsidP="00D917AD">
      <w:pPr>
        <w:pStyle w:val="afa"/>
        <w:numPr>
          <w:ilvl w:val="0"/>
          <w:numId w:val="16"/>
        </w:numPr>
        <w:tabs>
          <w:tab w:val="left" w:pos="426"/>
        </w:tabs>
        <w:spacing w:before="0" w:after="0"/>
        <w:ind w:left="0" w:firstLine="420"/>
        <w:rPr>
          <w:rFonts w:ascii="Times New Roman" w:hAnsi="Times New Roman"/>
          <w:sz w:val="24"/>
          <w:szCs w:val="24"/>
        </w:rPr>
      </w:pPr>
      <w:r w:rsidRPr="00E35743">
        <w:rPr>
          <w:rFonts w:ascii="Times New Roman" w:hAnsi="Times New Roman"/>
          <w:sz w:val="24"/>
          <w:szCs w:val="24"/>
        </w:rPr>
        <w:t>В отношении неплательщиков принимать меры по взысканию задолженности, образующейся при несвоевременном внесении соответствующих платежей.</w:t>
      </w:r>
    </w:p>
    <w:p w:rsidR="00E35743" w:rsidRPr="00E35743" w:rsidRDefault="00E35743" w:rsidP="00D917AD">
      <w:pPr>
        <w:pStyle w:val="afa"/>
        <w:numPr>
          <w:ilvl w:val="0"/>
          <w:numId w:val="16"/>
        </w:numPr>
        <w:tabs>
          <w:tab w:val="left" w:pos="993"/>
        </w:tabs>
        <w:spacing w:before="0" w:after="0"/>
        <w:ind w:left="0" w:firstLine="420"/>
        <w:rPr>
          <w:rFonts w:ascii="Times New Roman" w:hAnsi="Times New Roman"/>
          <w:sz w:val="24"/>
          <w:szCs w:val="24"/>
        </w:rPr>
      </w:pPr>
      <w:r w:rsidRPr="00E35743">
        <w:rPr>
          <w:rFonts w:ascii="Times New Roman" w:hAnsi="Times New Roman"/>
          <w:sz w:val="24"/>
          <w:szCs w:val="24"/>
        </w:rPr>
        <w:t xml:space="preserve">Оказывать содействие в приостановлении </w:t>
      </w:r>
      <w:r w:rsidR="002E0C1C">
        <w:rPr>
          <w:rFonts w:ascii="Times New Roman" w:hAnsi="Times New Roman"/>
          <w:sz w:val="24"/>
          <w:szCs w:val="24"/>
        </w:rPr>
        <w:t>или ограничении предоставления Со</w:t>
      </w:r>
      <w:r w:rsidRPr="00E35743">
        <w:rPr>
          <w:rFonts w:ascii="Times New Roman" w:hAnsi="Times New Roman"/>
          <w:sz w:val="24"/>
          <w:szCs w:val="24"/>
        </w:rPr>
        <w:t xml:space="preserve">бственникам и иным пользователям помещений коммунальных услуг (потребителям), в связи с наличием у потребителя задолженности по оплате коммунальной услуги, в </w:t>
      </w:r>
      <w:proofErr w:type="gramStart"/>
      <w:r w:rsidRPr="00E35743">
        <w:rPr>
          <w:rFonts w:ascii="Times New Roman" w:hAnsi="Times New Roman"/>
          <w:sz w:val="24"/>
          <w:szCs w:val="24"/>
        </w:rPr>
        <w:t>порядке</w:t>
      </w:r>
      <w:proofErr w:type="gramEnd"/>
      <w:r w:rsidRPr="00E35743">
        <w:rPr>
          <w:rFonts w:ascii="Times New Roman" w:hAnsi="Times New Roman"/>
          <w:sz w:val="24"/>
          <w:szCs w:val="24"/>
        </w:rPr>
        <w:t xml:space="preserve"> установленном действующим законодательством РФ.</w:t>
      </w:r>
    </w:p>
    <w:p w:rsidR="00E35743" w:rsidRPr="00E35743" w:rsidRDefault="00E35743" w:rsidP="00D917AD">
      <w:pPr>
        <w:pStyle w:val="afa"/>
        <w:numPr>
          <w:ilvl w:val="0"/>
          <w:numId w:val="16"/>
        </w:numPr>
        <w:tabs>
          <w:tab w:val="left" w:pos="993"/>
        </w:tabs>
        <w:spacing w:before="0" w:after="0"/>
        <w:ind w:left="0" w:firstLine="420"/>
        <w:rPr>
          <w:rFonts w:ascii="Times New Roman" w:hAnsi="Times New Roman"/>
          <w:sz w:val="24"/>
          <w:szCs w:val="24"/>
        </w:rPr>
      </w:pPr>
      <w:proofErr w:type="gramStart"/>
      <w:r w:rsidRPr="00E35743">
        <w:rPr>
          <w:rFonts w:ascii="Times New Roman" w:hAnsi="Times New Roman"/>
          <w:sz w:val="24"/>
          <w:szCs w:val="24"/>
        </w:rPr>
        <w:t>Отказывать в предоставлении услуг (выполнении раб</w:t>
      </w:r>
      <w:r w:rsidR="002E0C1C">
        <w:rPr>
          <w:rFonts w:ascii="Times New Roman" w:hAnsi="Times New Roman"/>
          <w:sz w:val="24"/>
          <w:szCs w:val="24"/>
        </w:rPr>
        <w:t>от) в отношении принадлежащего С</w:t>
      </w:r>
      <w:r w:rsidRPr="00E35743">
        <w:rPr>
          <w:rFonts w:ascii="Times New Roman" w:hAnsi="Times New Roman"/>
          <w:sz w:val="24"/>
          <w:szCs w:val="24"/>
        </w:rPr>
        <w:t>обственнику поме</w:t>
      </w:r>
      <w:r w:rsidRPr="00E35743">
        <w:rPr>
          <w:rFonts w:ascii="Times New Roman" w:hAnsi="Times New Roman"/>
          <w:sz w:val="24"/>
          <w:szCs w:val="24"/>
        </w:rPr>
        <w:softHyphen/>
        <w:t xml:space="preserve">щения в случае неполной оплаты за услуги и работы, связанные с содержанием и текущим ремонтом общего имущества в </w:t>
      </w:r>
      <w:r w:rsidR="00D917AD" w:rsidRPr="00560E07">
        <w:rPr>
          <w:rFonts w:ascii="Times New Roman" w:hAnsi="Times New Roman"/>
          <w:sz w:val="24"/>
          <w:szCs w:val="24"/>
        </w:rPr>
        <w:t>многоквартирно</w:t>
      </w:r>
      <w:r w:rsidR="00D917AD">
        <w:rPr>
          <w:rFonts w:ascii="Times New Roman" w:hAnsi="Times New Roman"/>
          <w:sz w:val="24"/>
          <w:szCs w:val="24"/>
        </w:rPr>
        <w:t>м</w:t>
      </w:r>
      <w:r w:rsidR="00D917AD" w:rsidRPr="00560E07">
        <w:rPr>
          <w:rFonts w:ascii="Times New Roman" w:hAnsi="Times New Roman"/>
          <w:sz w:val="24"/>
          <w:szCs w:val="24"/>
        </w:rPr>
        <w:t xml:space="preserve"> дом</w:t>
      </w:r>
      <w:r w:rsidR="00D917AD">
        <w:rPr>
          <w:rFonts w:ascii="Times New Roman" w:hAnsi="Times New Roman"/>
          <w:sz w:val="24"/>
          <w:szCs w:val="24"/>
        </w:rPr>
        <w:t>е</w:t>
      </w:r>
      <w:r w:rsidRPr="00E35743">
        <w:rPr>
          <w:rFonts w:ascii="Times New Roman" w:hAnsi="Times New Roman"/>
          <w:sz w:val="24"/>
          <w:szCs w:val="24"/>
        </w:rPr>
        <w:t>,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E35743" w:rsidRPr="00E35743" w:rsidRDefault="00E35743" w:rsidP="00D917AD">
      <w:pPr>
        <w:pStyle w:val="afa"/>
        <w:numPr>
          <w:ilvl w:val="0"/>
          <w:numId w:val="16"/>
        </w:numPr>
        <w:tabs>
          <w:tab w:val="left" w:pos="993"/>
        </w:tabs>
        <w:spacing w:before="0" w:after="0"/>
        <w:ind w:left="0" w:firstLine="420"/>
        <w:rPr>
          <w:rFonts w:ascii="Times New Roman" w:hAnsi="Times New Roman"/>
          <w:sz w:val="24"/>
          <w:szCs w:val="24"/>
        </w:rPr>
      </w:pPr>
      <w:r w:rsidRPr="00E35743">
        <w:rPr>
          <w:rFonts w:ascii="Times New Roman" w:hAnsi="Times New Roman"/>
          <w:sz w:val="24"/>
          <w:szCs w:val="24"/>
        </w:rPr>
        <w:t>Под неполной оплатой в данном случае понимается наличие задолженности по оплате одного из видов перечисленных плат</w:t>
      </w:r>
      <w:r w:rsidR="002E0C1C">
        <w:rPr>
          <w:rFonts w:ascii="Times New Roman" w:hAnsi="Times New Roman"/>
          <w:sz w:val="24"/>
          <w:szCs w:val="24"/>
        </w:rPr>
        <w:t xml:space="preserve"> </w:t>
      </w:r>
      <w:r w:rsidRPr="00E35743">
        <w:rPr>
          <w:rFonts w:ascii="Times New Roman" w:hAnsi="Times New Roman"/>
          <w:sz w:val="24"/>
          <w:szCs w:val="24"/>
        </w:rPr>
        <w:t>в размере, превышающем сумму 2 (двух) расчетных периодов, рассчитанных в соответствии с условиями настоящего Договора и действующих норматив потребления коммунальных ресурсов в целях содержания общего имущества в многоквартирном доме.</w:t>
      </w:r>
    </w:p>
    <w:p w:rsidR="00E35743" w:rsidRPr="00E35743" w:rsidRDefault="00E35743" w:rsidP="00D917AD">
      <w:pPr>
        <w:pStyle w:val="afa"/>
        <w:numPr>
          <w:ilvl w:val="0"/>
          <w:numId w:val="16"/>
        </w:numPr>
        <w:tabs>
          <w:tab w:val="left" w:pos="426"/>
        </w:tabs>
        <w:spacing w:before="0" w:after="0"/>
        <w:ind w:left="0" w:firstLine="420"/>
        <w:rPr>
          <w:rFonts w:ascii="Times New Roman" w:hAnsi="Times New Roman"/>
          <w:sz w:val="24"/>
          <w:szCs w:val="24"/>
        </w:rPr>
      </w:pPr>
      <w:r w:rsidRPr="00E35743">
        <w:rPr>
          <w:rFonts w:ascii="Times New Roman" w:hAnsi="Times New Roman"/>
          <w:sz w:val="24"/>
          <w:szCs w:val="24"/>
        </w:rPr>
        <w:t>На время проведения регламентных и/или ремонтных работ отключать подачу коммунального ресурса без предварительного уведомления менее чем на 1 час.</w:t>
      </w:r>
    </w:p>
    <w:p w:rsidR="00E35743" w:rsidRPr="00E35743" w:rsidRDefault="00E35743" w:rsidP="00D917AD">
      <w:pPr>
        <w:pStyle w:val="afa"/>
        <w:numPr>
          <w:ilvl w:val="0"/>
          <w:numId w:val="16"/>
        </w:numPr>
        <w:tabs>
          <w:tab w:val="left" w:pos="993"/>
        </w:tabs>
        <w:spacing w:before="0" w:after="0"/>
        <w:ind w:left="0" w:firstLine="420"/>
        <w:rPr>
          <w:rFonts w:ascii="Times New Roman" w:hAnsi="Times New Roman"/>
          <w:sz w:val="24"/>
          <w:szCs w:val="24"/>
        </w:rPr>
      </w:pPr>
      <w:r w:rsidRPr="00E35743">
        <w:rPr>
          <w:rFonts w:ascii="Times New Roman" w:hAnsi="Times New Roman"/>
          <w:sz w:val="24"/>
          <w:szCs w:val="24"/>
        </w:rPr>
        <w:t xml:space="preserve">Выполнить работы и оказать услуги, не предусмотренные перечнем услуг и работ, утвержденных общим собранием Сособственников, если необходимость их проведения вызвана необходимостью устранения угрозы жизни и здоровья, проживающих в </w:t>
      </w:r>
      <w:r w:rsidR="00D917AD" w:rsidRPr="00560E07">
        <w:rPr>
          <w:rFonts w:ascii="Times New Roman" w:hAnsi="Times New Roman"/>
          <w:sz w:val="24"/>
          <w:szCs w:val="24"/>
        </w:rPr>
        <w:t>многоквартирно</w:t>
      </w:r>
      <w:r w:rsidR="00D917AD">
        <w:rPr>
          <w:rFonts w:ascii="Times New Roman" w:hAnsi="Times New Roman"/>
          <w:sz w:val="24"/>
          <w:szCs w:val="24"/>
        </w:rPr>
        <w:t>м</w:t>
      </w:r>
      <w:r w:rsidR="00D917AD" w:rsidRPr="00560E07">
        <w:rPr>
          <w:rFonts w:ascii="Times New Roman" w:hAnsi="Times New Roman"/>
          <w:sz w:val="24"/>
          <w:szCs w:val="24"/>
        </w:rPr>
        <w:t xml:space="preserve"> дом</w:t>
      </w:r>
      <w:r w:rsidR="00D917AD">
        <w:rPr>
          <w:rFonts w:ascii="Times New Roman" w:hAnsi="Times New Roman"/>
          <w:sz w:val="24"/>
          <w:szCs w:val="24"/>
        </w:rPr>
        <w:t>е</w:t>
      </w:r>
      <w:r w:rsidRPr="00E35743">
        <w:rPr>
          <w:rFonts w:ascii="Times New Roman" w:hAnsi="Times New Roman"/>
          <w:sz w:val="24"/>
          <w:szCs w:val="24"/>
        </w:rPr>
        <w:t xml:space="preserve">, устранением последствий аварий или угрозы наступления ущерба общему имуществу Собственников, а также в связи с предписанием надзорного (контрольного) органа. Выполнение таких работ и услуг осуществляется за счет средств, поступивших от оплаты работ и услуг по содержанию и ремонту общего имущества. </w:t>
      </w:r>
    </w:p>
    <w:p w:rsidR="00E35743" w:rsidRPr="00E35743" w:rsidRDefault="00E35743" w:rsidP="007C782C">
      <w:pPr>
        <w:pStyle w:val="afa"/>
        <w:numPr>
          <w:ilvl w:val="0"/>
          <w:numId w:val="16"/>
        </w:numPr>
        <w:tabs>
          <w:tab w:val="left" w:pos="426"/>
        </w:tabs>
        <w:spacing w:before="0" w:after="0"/>
        <w:ind w:left="0" w:firstLine="420"/>
        <w:rPr>
          <w:rFonts w:ascii="Times New Roman" w:hAnsi="Times New Roman"/>
          <w:sz w:val="24"/>
          <w:szCs w:val="24"/>
        </w:rPr>
      </w:pPr>
      <w:r w:rsidRPr="00E35743">
        <w:rPr>
          <w:rFonts w:ascii="Times New Roman" w:hAnsi="Times New Roman"/>
          <w:sz w:val="24"/>
          <w:szCs w:val="24"/>
        </w:rPr>
        <w:t xml:space="preserve">По </w:t>
      </w:r>
      <w:r w:rsidR="002E0C1C">
        <w:rPr>
          <w:rFonts w:ascii="Times New Roman" w:hAnsi="Times New Roman"/>
          <w:sz w:val="24"/>
          <w:szCs w:val="24"/>
        </w:rPr>
        <w:t>согласованию с общим собранием С</w:t>
      </w:r>
      <w:r w:rsidRPr="00E35743">
        <w:rPr>
          <w:rFonts w:ascii="Times New Roman" w:hAnsi="Times New Roman"/>
          <w:sz w:val="24"/>
          <w:szCs w:val="24"/>
        </w:rPr>
        <w:t xml:space="preserve">обственников помещений, использовать безвозмездно нежилые помещения, относящиеся к общему имуществу Собственников, для осуществления своей деятельности по настоящему договору, в том числе выполнения работ и оказания услуг по содержанию и ремонту общего имущества в </w:t>
      </w:r>
      <w:r w:rsidR="007C782C" w:rsidRPr="00560E07">
        <w:rPr>
          <w:rFonts w:ascii="Times New Roman" w:hAnsi="Times New Roman"/>
          <w:sz w:val="24"/>
          <w:szCs w:val="24"/>
        </w:rPr>
        <w:t>многоквартирно</w:t>
      </w:r>
      <w:r w:rsidR="007C782C">
        <w:rPr>
          <w:rFonts w:ascii="Times New Roman" w:hAnsi="Times New Roman"/>
          <w:sz w:val="24"/>
          <w:szCs w:val="24"/>
        </w:rPr>
        <w:t xml:space="preserve">м </w:t>
      </w:r>
      <w:r w:rsidR="007C782C" w:rsidRPr="00560E07">
        <w:rPr>
          <w:rFonts w:ascii="Times New Roman" w:hAnsi="Times New Roman"/>
          <w:sz w:val="24"/>
          <w:szCs w:val="24"/>
        </w:rPr>
        <w:t xml:space="preserve"> дом</w:t>
      </w:r>
      <w:r w:rsidR="007C782C">
        <w:rPr>
          <w:rFonts w:ascii="Times New Roman" w:hAnsi="Times New Roman"/>
          <w:sz w:val="24"/>
          <w:szCs w:val="24"/>
        </w:rPr>
        <w:t>е</w:t>
      </w:r>
      <w:r w:rsidRPr="00E35743">
        <w:rPr>
          <w:rFonts w:ascii="Times New Roman" w:hAnsi="Times New Roman"/>
          <w:sz w:val="24"/>
          <w:szCs w:val="24"/>
        </w:rPr>
        <w:t xml:space="preserve">. </w:t>
      </w:r>
    </w:p>
    <w:p w:rsidR="00E35743" w:rsidRPr="00E35743" w:rsidRDefault="00E35743" w:rsidP="001A0640">
      <w:pPr>
        <w:pStyle w:val="afa"/>
        <w:numPr>
          <w:ilvl w:val="0"/>
          <w:numId w:val="16"/>
        </w:numPr>
        <w:tabs>
          <w:tab w:val="left" w:pos="993"/>
        </w:tabs>
        <w:spacing w:before="0" w:after="0"/>
        <w:ind w:left="0" w:firstLine="420"/>
        <w:rPr>
          <w:rFonts w:ascii="Times New Roman" w:hAnsi="Times New Roman"/>
          <w:sz w:val="24"/>
          <w:szCs w:val="24"/>
        </w:rPr>
      </w:pPr>
      <w:r w:rsidRPr="00E35743">
        <w:rPr>
          <w:rFonts w:ascii="Times New Roman" w:hAnsi="Times New Roman"/>
          <w:sz w:val="24"/>
          <w:szCs w:val="24"/>
        </w:rPr>
        <w:t xml:space="preserve">При нехватке денежных средств перераспределять обязательства по времени, путем перенесения оказания части услуг (выполнения работ) на следующий период (год, квартал, месяц). </w:t>
      </w:r>
    </w:p>
    <w:p w:rsidR="00E35743" w:rsidRPr="001A0640" w:rsidRDefault="00E35743" w:rsidP="001A0640">
      <w:pPr>
        <w:pStyle w:val="af9"/>
        <w:numPr>
          <w:ilvl w:val="0"/>
          <w:numId w:val="16"/>
        </w:numPr>
        <w:autoSpaceDE w:val="0"/>
        <w:ind w:left="0" w:firstLine="420"/>
        <w:jc w:val="both"/>
        <w:rPr>
          <w:sz w:val="24"/>
          <w:szCs w:val="24"/>
        </w:rPr>
      </w:pPr>
      <w:r w:rsidRPr="001A0640">
        <w:rPr>
          <w:sz w:val="24"/>
          <w:szCs w:val="24"/>
        </w:rPr>
        <w:t xml:space="preserve">Управляющая организация представляет отчет собственникам помещений о выполнении указанного поручения вместе с отчетом об исполнении договорных обязательств за предыдущий год. Отчет должен содержать сведения о суммах средств начисленных и полученных </w:t>
      </w:r>
      <w:proofErr w:type="gramStart"/>
      <w:r w:rsidRPr="001A0640">
        <w:rPr>
          <w:sz w:val="24"/>
          <w:szCs w:val="24"/>
        </w:rPr>
        <w:t>от использования общего имущества в виде отдельного раздела в отчете об исполнении договорных обязательств за предыдущий год</w:t>
      </w:r>
      <w:proofErr w:type="gramEnd"/>
      <w:r w:rsidRPr="001A0640">
        <w:rPr>
          <w:sz w:val="24"/>
          <w:szCs w:val="24"/>
        </w:rPr>
        <w:t xml:space="preserve">. </w:t>
      </w:r>
    </w:p>
    <w:p w:rsidR="00E35743" w:rsidRPr="00E35743" w:rsidRDefault="00E35743" w:rsidP="00354904">
      <w:pPr>
        <w:pStyle w:val="afa"/>
        <w:numPr>
          <w:ilvl w:val="0"/>
          <w:numId w:val="16"/>
        </w:numPr>
        <w:tabs>
          <w:tab w:val="left" w:pos="426"/>
        </w:tabs>
        <w:spacing w:before="0" w:after="0"/>
        <w:ind w:left="0" w:firstLine="420"/>
        <w:rPr>
          <w:rFonts w:ascii="Times New Roman" w:hAnsi="Times New Roman"/>
          <w:sz w:val="24"/>
          <w:szCs w:val="24"/>
        </w:rPr>
      </w:pPr>
      <w:r w:rsidRPr="00E35743">
        <w:rPr>
          <w:rFonts w:ascii="Times New Roman" w:hAnsi="Times New Roman"/>
          <w:sz w:val="24"/>
          <w:szCs w:val="24"/>
        </w:rPr>
        <w:t>Представлять на рассмотрение общего собрания собственников предложения о необходимости проведения текущего ремонта многоквартирного дома (в т.</w:t>
      </w:r>
      <w:r w:rsidR="00354904">
        <w:rPr>
          <w:rFonts w:ascii="Times New Roman" w:hAnsi="Times New Roman"/>
          <w:sz w:val="24"/>
          <w:szCs w:val="24"/>
        </w:rPr>
        <w:t xml:space="preserve"> </w:t>
      </w:r>
      <w:r w:rsidRPr="00E35743">
        <w:rPr>
          <w:rFonts w:ascii="Times New Roman" w:hAnsi="Times New Roman"/>
          <w:sz w:val="24"/>
          <w:szCs w:val="24"/>
        </w:rPr>
        <w:t>ч. его отдельных конструктивных элементов) характере, объеме, сроках проведения таких работ и порядке их финансирования.</w:t>
      </w:r>
    </w:p>
    <w:p w:rsidR="00E35743" w:rsidRPr="00E35743" w:rsidRDefault="00E35743" w:rsidP="00354904">
      <w:pPr>
        <w:pStyle w:val="afa"/>
        <w:numPr>
          <w:ilvl w:val="0"/>
          <w:numId w:val="16"/>
        </w:numPr>
        <w:tabs>
          <w:tab w:val="left" w:pos="993"/>
        </w:tabs>
        <w:spacing w:before="0" w:after="0"/>
        <w:ind w:left="0" w:firstLine="420"/>
        <w:rPr>
          <w:rFonts w:ascii="Times New Roman" w:hAnsi="Times New Roman"/>
          <w:sz w:val="24"/>
          <w:szCs w:val="24"/>
        </w:rPr>
      </w:pPr>
      <w:r w:rsidRPr="00E35743">
        <w:rPr>
          <w:rFonts w:ascii="Times New Roman" w:hAnsi="Times New Roman"/>
          <w:sz w:val="24"/>
          <w:szCs w:val="24"/>
        </w:rPr>
        <w:t xml:space="preserve">Принимать участие в общих собраниях Собственников по вопросам, связанным с деятельностью Управляющей организации по содержанию и ремонту общего имущества </w:t>
      </w:r>
      <w:r w:rsidR="00354904">
        <w:rPr>
          <w:rFonts w:ascii="Times New Roman" w:hAnsi="Times New Roman"/>
          <w:sz w:val="24"/>
          <w:szCs w:val="24"/>
        </w:rPr>
        <w:t>многоквартирного дома</w:t>
      </w:r>
      <w:r w:rsidRPr="00E35743">
        <w:rPr>
          <w:rFonts w:ascii="Times New Roman" w:hAnsi="Times New Roman"/>
          <w:sz w:val="24"/>
          <w:szCs w:val="24"/>
        </w:rPr>
        <w:t>.</w:t>
      </w:r>
    </w:p>
    <w:p w:rsidR="00E35743" w:rsidRPr="00E35743" w:rsidRDefault="00E35743" w:rsidP="00354904">
      <w:pPr>
        <w:pStyle w:val="afa"/>
        <w:numPr>
          <w:ilvl w:val="0"/>
          <w:numId w:val="16"/>
        </w:numPr>
        <w:tabs>
          <w:tab w:val="left" w:pos="993"/>
        </w:tabs>
        <w:spacing w:before="0" w:after="0"/>
        <w:ind w:left="0" w:firstLine="420"/>
        <w:rPr>
          <w:rFonts w:ascii="Times New Roman" w:hAnsi="Times New Roman"/>
          <w:sz w:val="24"/>
          <w:szCs w:val="24"/>
        </w:rPr>
      </w:pPr>
      <w:r w:rsidRPr="00E35743">
        <w:rPr>
          <w:rFonts w:ascii="Times New Roman" w:hAnsi="Times New Roman"/>
          <w:sz w:val="24"/>
          <w:szCs w:val="24"/>
        </w:rPr>
        <w:t xml:space="preserve">Не исполнять решение общего собрания Собственников, в случаях, если Управляющая организация не была уведомлена о проведении такого общего собрания, Собственники не </w:t>
      </w:r>
      <w:proofErr w:type="gramStart"/>
      <w:r w:rsidRPr="00E35743">
        <w:rPr>
          <w:rFonts w:ascii="Times New Roman" w:hAnsi="Times New Roman"/>
          <w:sz w:val="24"/>
          <w:szCs w:val="24"/>
        </w:rPr>
        <w:t>предоставили Управляющей организации документы</w:t>
      </w:r>
      <w:proofErr w:type="gramEnd"/>
      <w:r w:rsidRPr="00E35743">
        <w:rPr>
          <w:rFonts w:ascii="Times New Roman" w:hAnsi="Times New Roman"/>
          <w:sz w:val="24"/>
          <w:szCs w:val="24"/>
        </w:rPr>
        <w:t xml:space="preserve"> (в т.</w:t>
      </w:r>
      <w:r w:rsidR="00354904">
        <w:rPr>
          <w:rFonts w:ascii="Times New Roman" w:hAnsi="Times New Roman"/>
          <w:sz w:val="24"/>
          <w:szCs w:val="24"/>
        </w:rPr>
        <w:t xml:space="preserve"> </w:t>
      </w:r>
      <w:r w:rsidRPr="00E35743">
        <w:rPr>
          <w:rFonts w:ascii="Times New Roman" w:hAnsi="Times New Roman"/>
          <w:sz w:val="24"/>
          <w:szCs w:val="24"/>
        </w:rPr>
        <w:t xml:space="preserve">ч. решения, протокола) общего собрания Собственников и в случае, если был нарушен установленный порядок проведения общего собрания Собственников помещений в </w:t>
      </w:r>
      <w:r w:rsidR="00354904">
        <w:rPr>
          <w:rFonts w:ascii="Times New Roman" w:hAnsi="Times New Roman"/>
          <w:sz w:val="24"/>
          <w:szCs w:val="24"/>
        </w:rPr>
        <w:t>многоквартирном доме</w:t>
      </w:r>
      <w:r w:rsidRPr="00E35743">
        <w:rPr>
          <w:rFonts w:ascii="Times New Roman" w:hAnsi="Times New Roman"/>
          <w:sz w:val="24"/>
          <w:szCs w:val="24"/>
        </w:rPr>
        <w:t xml:space="preserve">. </w:t>
      </w:r>
    </w:p>
    <w:p w:rsidR="00E35743" w:rsidRPr="00E35743" w:rsidRDefault="00E35743" w:rsidP="00560E07">
      <w:pPr>
        <w:pStyle w:val="afa"/>
        <w:tabs>
          <w:tab w:val="left" w:pos="993"/>
        </w:tabs>
        <w:spacing w:before="0" w:after="0"/>
        <w:ind w:firstLine="426"/>
        <w:rPr>
          <w:rFonts w:ascii="Times New Roman" w:hAnsi="Times New Roman"/>
          <w:sz w:val="24"/>
          <w:szCs w:val="24"/>
        </w:rPr>
      </w:pPr>
      <w:r w:rsidRPr="00E35743">
        <w:rPr>
          <w:rFonts w:ascii="Times New Roman" w:hAnsi="Times New Roman"/>
          <w:sz w:val="24"/>
          <w:szCs w:val="24"/>
        </w:rPr>
        <w:lastRenderedPageBreak/>
        <w:t>Не исполнять решения общего собрания Собств</w:t>
      </w:r>
      <w:r w:rsidR="002E0C1C">
        <w:rPr>
          <w:rFonts w:ascii="Times New Roman" w:hAnsi="Times New Roman"/>
          <w:sz w:val="24"/>
          <w:szCs w:val="24"/>
        </w:rPr>
        <w:t>енников</w:t>
      </w:r>
      <w:r w:rsidRPr="00E35743">
        <w:rPr>
          <w:rFonts w:ascii="Times New Roman" w:hAnsi="Times New Roman"/>
          <w:sz w:val="24"/>
          <w:szCs w:val="24"/>
        </w:rPr>
        <w:t xml:space="preserve"> в случае</w:t>
      </w:r>
      <w:r w:rsidR="002E0C1C">
        <w:rPr>
          <w:rFonts w:ascii="Times New Roman" w:hAnsi="Times New Roman"/>
          <w:sz w:val="24"/>
          <w:szCs w:val="24"/>
        </w:rPr>
        <w:t>,</w:t>
      </w:r>
      <w:r w:rsidRPr="00E35743">
        <w:rPr>
          <w:rFonts w:ascii="Times New Roman" w:hAnsi="Times New Roman"/>
          <w:sz w:val="24"/>
          <w:szCs w:val="24"/>
        </w:rPr>
        <w:t xml:space="preserve"> если такие решения</w:t>
      </w:r>
      <w:r w:rsidR="00354904">
        <w:rPr>
          <w:rFonts w:ascii="Times New Roman" w:hAnsi="Times New Roman"/>
          <w:sz w:val="24"/>
          <w:szCs w:val="24"/>
        </w:rPr>
        <w:t xml:space="preserve"> отвечаю</w:t>
      </w:r>
      <w:r w:rsidRPr="00E35743">
        <w:rPr>
          <w:rFonts w:ascii="Times New Roman" w:hAnsi="Times New Roman"/>
          <w:sz w:val="24"/>
          <w:szCs w:val="24"/>
        </w:rPr>
        <w:t>т признакам недействительности, определенным в соответствии со ст.181.3 Гражданского кодекса РФ, либо признакам ничтожности определенным в соответствии со ст.181.5 Гражданского кодекса РФ.</w:t>
      </w:r>
    </w:p>
    <w:p w:rsidR="00E35743" w:rsidRPr="00E35743" w:rsidRDefault="00E35743" w:rsidP="00354904">
      <w:pPr>
        <w:pStyle w:val="afa"/>
        <w:numPr>
          <w:ilvl w:val="0"/>
          <w:numId w:val="16"/>
        </w:numPr>
        <w:tabs>
          <w:tab w:val="left" w:pos="993"/>
        </w:tabs>
        <w:spacing w:before="0" w:after="0"/>
        <w:ind w:left="0" w:firstLine="420"/>
        <w:rPr>
          <w:rFonts w:ascii="Times New Roman" w:hAnsi="Times New Roman"/>
          <w:sz w:val="24"/>
          <w:szCs w:val="24"/>
        </w:rPr>
      </w:pPr>
      <w:r w:rsidRPr="00E35743">
        <w:rPr>
          <w:rFonts w:ascii="Times New Roman" w:hAnsi="Times New Roman"/>
          <w:sz w:val="24"/>
          <w:szCs w:val="24"/>
        </w:rPr>
        <w:t>Оказывать Собственникам и пользующимся на законном основании помещениями в этом доме лицам дополнительные услу</w:t>
      </w:r>
      <w:r w:rsidRPr="00E35743">
        <w:rPr>
          <w:rFonts w:ascii="Times New Roman" w:hAnsi="Times New Roman"/>
          <w:sz w:val="24"/>
          <w:szCs w:val="24"/>
        </w:rPr>
        <w:softHyphen/>
        <w:t>ги за дополнительную плату. При этом денежные средства, получен</w:t>
      </w:r>
      <w:r w:rsidRPr="00E35743">
        <w:rPr>
          <w:rFonts w:ascii="Times New Roman" w:hAnsi="Times New Roman"/>
          <w:sz w:val="24"/>
          <w:szCs w:val="24"/>
        </w:rPr>
        <w:softHyphen/>
        <w:t xml:space="preserve">ные от оказания такого вида услуг, в полном объеме поступают в распоряжение Управляющей организации. </w:t>
      </w:r>
    </w:p>
    <w:p w:rsidR="001A0640" w:rsidRDefault="001A0640" w:rsidP="001A0640">
      <w:pPr>
        <w:jc w:val="both"/>
        <w:rPr>
          <w:b/>
          <w:sz w:val="24"/>
          <w:szCs w:val="24"/>
        </w:rPr>
      </w:pPr>
    </w:p>
    <w:p w:rsidR="00E81489" w:rsidRPr="00107369" w:rsidRDefault="00E81489" w:rsidP="00A30600">
      <w:pPr>
        <w:ind w:firstLine="420"/>
        <w:jc w:val="both"/>
        <w:rPr>
          <w:sz w:val="24"/>
          <w:szCs w:val="24"/>
        </w:rPr>
      </w:pPr>
      <w:r w:rsidRPr="00107369">
        <w:rPr>
          <w:sz w:val="24"/>
          <w:szCs w:val="24"/>
        </w:rPr>
        <w:t xml:space="preserve">3.3. </w:t>
      </w:r>
      <w:r w:rsidR="00A30600" w:rsidRPr="00107369">
        <w:rPr>
          <w:sz w:val="24"/>
          <w:szCs w:val="24"/>
        </w:rPr>
        <w:t>Собственник обязан</w:t>
      </w:r>
      <w:r w:rsidRPr="00107369">
        <w:rPr>
          <w:sz w:val="24"/>
          <w:szCs w:val="24"/>
        </w:rPr>
        <w:t>:</w:t>
      </w:r>
    </w:p>
    <w:p w:rsidR="00A30600" w:rsidRPr="00A30600" w:rsidRDefault="00A30600" w:rsidP="00A30600">
      <w:pPr>
        <w:pStyle w:val="afa"/>
        <w:tabs>
          <w:tab w:val="left" w:pos="426"/>
        </w:tabs>
        <w:spacing w:before="0" w:after="0"/>
        <w:rPr>
          <w:rFonts w:ascii="Times New Roman" w:hAnsi="Times New Roman"/>
          <w:sz w:val="24"/>
          <w:szCs w:val="24"/>
        </w:rPr>
      </w:pPr>
      <w:r>
        <w:rPr>
          <w:rFonts w:ascii="Times New Roman" w:hAnsi="Times New Roman"/>
          <w:sz w:val="24"/>
          <w:szCs w:val="24"/>
        </w:rPr>
        <w:tab/>
        <w:t xml:space="preserve">1. </w:t>
      </w:r>
      <w:proofErr w:type="gramStart"/>
      <w:r w:rsidRPr="00A30600">
        <w:rPr>
          <w:rFonts w:ascii="Times New Roman" w:hAnsi="Times New Roman"/>
          <w:sz w:val="24"/>
          <w:szCs w:val="24"/>
        </w:rPr>
        <w:t xml:space="preserve">Нести расходы на содержание принадлежащего помещения, а также участвовать в расходах на содержание общего имущества в </w:t>
      </w:r>
      <w:r>
        <w:rPr>
          <w:rFonts w:ascii="Times New Roman" w:hAnsi="Times New Roman"/>
          <w:sz w:val="24"/>
          <w:szCs w:val="24"/>
        </w:rPr>
        <w:t>многоквартирном доме</w:t>
      </w:r>
      <w:r w:rsidRPr="00A30600">
        <w:rPr>
          <w:rFonts w:ascii="Times New Roman" w:hAnsi="Times New Roman"/>
          <w:sz w:val="24"/>
          <w:szCs w:val="24"/>
        </w:rPr>
        <w:t xml:space="preserve"> путем своевременного внесения на расчетный счет Управляющей организации (в том числе через платежных аг</w:t>
      </w:r>
      <w:r w:rsidR="002E0C1C">
        <w:rPr>
          <w:rFonts w:ascii="Times New Roman" w:hAnsi="Times New Roman"/>
          <w:sz w:val="24"/>
          <w:szCs w:val="24"/>
        </w:rPr>
        <w:t>ентов) обусловленной настоящим Д</w:t>
      </w:r>
      <w:r w:rsidRPr="00A30600">
        <w:rPr>
          <w:rFonts w:ascii="Times New Roman" w:hAnsi="Times New Roman"/>
          <w:sz w:val="24"/>
          <w:szCs w:val="24"/>
        </w:rPr>
        <w:t>оговором платы за услуги и работы Управляющей организации (платы за содержание и ремонт жилого помещения), платы за холодную воду, электрическую энергию, потребляемые при содержании общего имущества</w:t>
      </w:r>
      <w:proofErr w:type="gramEnd"/>
      <w:r w:rsidRPr="00A30600">
        <w:rPr>
          <w:rFonts w:ascii="Times New Roman" w:hAnsi="Times New Roman"/>
          <w:sz w:val="24"/>
          <w:szCs w:val="24"/>
        </w:rPr>
        <w:t xml:space="preserve"> в многоквартирном доме, в целях содержания общего имущества в многоквартирном доме и иных платежей, определенных </w:t>
      </w:r>
      <w:r w:rsidR="00171943">
        <w:rPr>
          <w:rFonts w:ascii="Times New Roman" w:hAnsi="Times New Roman"/>
          <w:sz w:val="24"/>
          <w:szCs w:val="24"/>
        </w:rPr>
        <w:t>о</w:t>
      </w:r>
      <w:r w:rsidRPr="00A30600">
        <w:rPr>
          <w:rFonts w:ascii="Times New Roman" w:hAnsi="Times New Roman"/>
          <w:sz w:val="24"/>
          <w:szCs w:val="24"/>
        </w:rPr>
        <w:t xml:space="preserve">бщим собранием собственников помещений или действующим законодательством. </w:t>
      </w:r>
    </w:p>
    <w:p w:rsidR="00A30600" w:rsidRPr="00A30600" w:rsidRDefault="00A30600" w:rsidP="00A30600">
      <w:pPr>
        <w:pStyle w:val="afa"/>
        <w:numPr>
          <w:ilvl w:val="0"/>
          <w:numId w:val="18"/>
        </w:numPr>
        <w:tabs>
          <w:tab w:val="left" w:pos="426"/>
        </w:tabs>
        <w:spacing w:before="0" w:after="0"/>
        <w:ind w:left="0" w:firstLine="420"/>
        <w:rPr>
          <w:rFonts w:ascii="Times New Roman" w:hAnsi="Times New Roman"/>
          <w:sz w:val="24"/>
          <w:szCs w:val="24"/>
        </w:rPr>
      </w:pPr>
      <w:proofErr w:type="gramStart"/>
      <w:r w:rsidRPr="00A30600">
        <w:rPr>
          <w:rFonts w:ascii="Times New Roman" w:hAnsi="Times New Roman"/>
          <w:sz w:val="24"/>
          <w:szCs w:val="24"/>
        </w:rPr>
        <w:t xml:space="preserve">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соблюдать чистоту и порядок в местах общего пользования, не допускать загромождения помещений общего пользования (коридоров, проходов, лестничных клеток, </w:t>
      </w:r>
      <w:r w:rsidR="00171943">
        <w:rPr>
          <w:rFonts w:ascii="Times New Roman" w:hAnsi="Times New Roman"/>
          <w:sz w:val="24"/>
          <w:szCs w:val="24"/>
        </w:rPr>
        <w:t>чердачных помещений, подвалов</w:t>
      </w:r>
      <w:r w:rsidRPr="00A30600">
        <w:rPr>
          <w:rFonts w:ascii="Times New Roman" w:hAnsi="Times New Roman"/>
          <w:sz w:val="24"/>
          <w:szCs w:val="24"/>
        </w:rPr>
        <w:t>), сбрасывания в санитарный узел мусора и отходов, засоряющих канализацию, выносить мусор в специально отведенные для этого места, не допускать выполнения</w:t>
      </w:r>
      <w:proofErr w:type="gramEnd"/>
      <w:r w:rsidRPr="00A30600">
        <w:rPr>
          <w:rFonts w:ascii="Times New Roman" w:hAnsi="Times New Roman"/>
          <w:sz w:val="24"/>
          <w:szCs w:val="24"/>
        </w:rPr>
        <w:t xml:space="preserve"> работ или совершения других действий, приводящих к порче имущества третьих лиц, либо создающих повышенный шум или вибрацию, соблюдать тишину в помещениях </w:t>
      </w:r>
      <w:r w:rsidR="00171943">
        <w:rPr>
          <w:rFonts w:ascii="Times New Roman" w:hAnsi="Times New Roman"/>
          <w:sz w:val="24"/>
          <w:szCs w:val="24"/>
        </w:rPr>
        <w:t>многоквартирного дома</w:t>
      </w:r>
      <w:r w:rsidRPr="00A30600">
        <w:rPr>
          <w:rFonts w:ascii="Times New Roman" w:hAnsi="Times New Roman"/>
          <w:sz w:val="24"/>
          <w:szCs w:val="24"/>
        </w:rPr>
        <w:t xml:space="preserve"> с 23-00 до 9-00 час.</w:t>
      </w:r>
    </w:p>
    <w:p w:rsidR="00A30600" w:rsidRPr="00A30600" w:rsidRDefault="00A30600" w:rsidP="00A30600">
      <w:pPr>
        <w:pStyle w:val="afa"/>
        <w:numPr>
          <w:ilvl w:val="0"/>
          <w:numId w:val="18"/>
        </w:numPr>
        <w:tabs>
          <w:tab w:val="left" w:pos="0"/>
        </w:tabs>
        <w:spacing w:before="0" w:after="0"/>
        <w:ind w:left="0" w:firstLine="420"/>
        <w:rPr>
          <w:rFonts w:ascii="Times New Roman" w:hAnsi="Times New Roman"/>
          <w:sz w:val="24"/>
          <w:szCs w:val="24"/>
        </w:rPr>
      </w:pPr>
      <w:r w:rsidRPr="00A30600">
        <w:rPr>
          <w:rFonts w:ascii="Times New Roman" w:hAnsi="Times New Roman"/>
          <w:sz w:val="24"/>
          <w:szCs w:val="24"/>
        </w:rPr>
        <w:t>Содержать и</w:t>
      </w:r>
      <w:r w:rsidR="00171943">
        <w:rPr>
          <w:rFonts w:ascii="Times New Roman" w:hAnsi="Times New Roman"/>
          <w:sz w:val="24"/>
          <w:szCs w:val="24"/>
        </w:rPr>
        <w:t xml:space="preserve">нженерное оборудование (системы </w:t>
      </w:r>
      <w:r w:rsidRPr="00A30600">
        <w:rPr>
          <w:rFonts w:ascii="Times New Roman" w:hAnsi="Times New Roman"/>
          <w:sz w:val="24"/>
          <w:szCs w:val="24"/>
        </w:rPr>
        <w:t>холодного водоснабжения, канализации (водоотведения), электроснабжения) внутри принадлежащего ему помещения в надлежащем техническом и санитарном  состоянии,  а  также  производить за свой счет текущий ремонт внутри такого помещения.</w:t>
      </w:r>
    </w:p>
    <w:p w:rsidR="00A30600" w:rsidRPr="00A30600" w:rsidRDefault="00A30600" w:rsidP="00171943">
      <w:pPr>
        <w:pStyle w:val="afa"/>
        <w:numPr>
          <w:ilvl w:val="0"/>
          <w:numId w:val="18"/>
        </w:numPr>
        <w:tabs>
          <w:tab w:val="left" w:pos="993"/>
        </w:tabs>
        <w:spacing w:before="0" w:after="0"/>
        <w:ind w:left="0" w:firstLine="420"/>
        <w:rPr>
          <w:rFonts w:ascii="Times New Roman" w:hAnsi="Times New Roman"/>
          <w:sz w:val="24"/>
          <w:szCs w:val="24"/>
        </w:rPr>
      </w:pPr>
      <w:r w:rsidRPr="00A30600">
        <w:rPr>
          <w:rFonts w:ascii="Times New Roman" w:hAnsi="Times New Roman"/>
          <w:sz w:val="24"/>
          <w:szCs w:val="24"/>
        </w:rPr>
        <w:t>Соблюдать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30600" w:rsidRPr="00A30600" w:rsidRDefault="00A30600" w:rsidP="00171943">
      <w:pPr>
        <w:pStyle w:val="afa"/>
        <w:numPr>
          <w:ilvl w:val="0"/>
          <w:numId w:val="18"/>
        </w:numPr>
        <w:tabs>
          <w:tab w:val="left" w:pos="993"/>
        </w:tabs>
        <w:spacing w:before="0" w:after="0"/>
        <w:ind w:left="0" w:firstLine="420"/>
        <w:rPr>
          <w:rFonts w:ascii="Times New Roman" w:hAnsi="Times New Roman"/>
          <w:sz w:val="24"/>
          <w:szCs w:val="24"/>
        </w:rPr>
      </w:pPr>
      <w:r w:rsidRPr="00A30600">
        <w:rPr>
          <w:rFonts w:ascii="Times New Roman" w:hAnsi="Times New Roman"/>
          <w:sz w:val="24"/>
          <w:szCs w:val="24"/>
        </w:rPr>
        <w:t>Свое</w:t>
      </w:r>
      <w:r w:rsidR="00171943">
        <w:rPr>
          <w:rFonts w:ascii="Times New Roman" w:hAnsi="Times New Roman"/>
          <w:sz w:val="24"/>
          <w:szCs w:val="24"/>
        </w:rPr>
        <w:t xml:space="preserve">временно сообщать Управляющей организации о </w:t>
      </w:r>
      <w:r w:rsidRPr="00A30600">
        <w:rPr>
          <w:rFonts w:ascii="Times New Roman" w:hAnsi="Times New Roman"/>
          <w:sz w:val="24"/>
          <w:szCs w:val="24"/>
        </w:rPr>
        <w:t>выявленных неисправностях, препятствующих  оказанию  Собственни</w:t>
      </w:r>
      <w:r w:rsidR="002E0C1C">
        <w:rPr>
          <w:rFonts w:ascii="Times New Roman" w:hAnsi="Times New Roman"/>
          <w:sz w:val="24"/>
          <w:szCs w:val="24"/>
        </w:rPr>
        <w:t>ку  услуг в  рамках настоящего До</w:t>
      </w:r>
      <w:r w:rsidRPr="00A30600">
        <w:rPr>
          <w:rFonts w:ascii="Times New Roman" w:hAnsi="Times New Roman"/>
          <w:sz w:val="24"/>
          <w:szCs w:val="24"/>
        </w:rPr>
        <w:t>говора.</w:t>
      </w:r>
    </w:p>
    <w:p w:rsidR="00A30600" w:rsidRPr="00171943" w:rsidRDefault="00A30600" w:rsidP="00171943">
      <w:pPr>
        <w:pStyle w:val="af9"/>
        <w:numPr>
          <w:ilvl w:val="0"/>
          <w:numId w:val="18"/>
        </w:numPr>
        <w:ind w:left="0" w:firstLine="420"/>
        <w:jc w:val="both"/>
        <w:rPr>
          <w:sz w:val="24"/>
          <w:szCs w:val="24"/>
        </w:rPr>
      </w:pPr>
      <w:r w:rsidRPr="00171943">
        <w:rPr>
          <w:sz w:val="24"/>
          <w:szCs w:val="24"/>
        </w:rPr>
        <w:t xml:space="preserve">При обнаружении неисправностей инженерного оборудования (систем холодного водоснабжения, канализации (водоотведения), электроснабжения) незамедлительно ставить в известность об этом Управляющую организацию, путем подачи в письменной форме соответствующей заявки (в журнале заявок или в виде отдельного письменного обращения) или в устной форме по телефону диспетчерской службы Управляющей организации. При этом заявка собственника или иного пользователя помещения считается поступившей в Управляющую организацию и подлежащей исполнению, если заявка была подана в установленном настоящим договором порядке и форме. </w:t>
      </w:r>
    </w:p>
    <w:p w:rsidR="00A30600" w:rsidRPr="00A30600" w:rsidRDefault="00D108F2" w:rsidP="00D108F2">
      <w:pPr>
        <w:pStyle w:val="afa"/>
        <w:numPr>
          <w:ilvl w:val="0"/>
          <w:numId w:val="18"/>
        </w:numPr>
        <w:tabs>
          <w:tab w:val="left" w:pos="426"/>
        </w:tabs>
        <w:spacing w:before="0" w:after="0"/>
        <w:ind w:left="0" w:firstLine="420"/>
        <w:rPr>
          <w:rFonts w:ascii="Times New Roman" w:hAnsi="Times New Roman"/>
          <w:sz w:val="24"/>
          <w:szCs w:val="24"/>
        </w:rPr>
      </w:pPr>
      <w:r>
        <w:rPr>
          <w:rFonts w:ascii="Times New Roman" w:hAnsi="Times New Roman"/>
          <w:sz w:val="24"/>
          <w:szCs w:val="24"/>
        </w:rPr>
        <w:t xml:space="preserve">Представлять </w:t>
      </w:r>
      <w:r w:rsidR="00A30600" w:rsidRPr="00A30600">
        <w:rPr>
          <w:rFonts w:ascii="Times New Roman" w:hAnsi="Times New Roman"/>
          <w:sz w:val="24"/>
          <w:szCs w:val="24"/>
        </w:rPr>
        <w:t>Управляющей организации информацию о лицах (контактные телефоны, адрес</w:t>
      </w:r>
      <w:r w:rsidR="002E0C1C">
        <w:rPr>
          <w:rFonts w:ascii="Times New Roman" w:hAnsi="Times New Roman"/>
          <w:sz w:val="24"/>
          <w:szCs w:val="24"/>
        </w:rPr>
        <w:t>а), имеющих доступ в помещение С</w:t>
      </w:r>
      <w:r w:rsidR="00A30600" w:rsidRPr="00A30600">
        <w:rPr>
          <w:rFonts w:ascii="Times New Roman" w:hAnsi="Times New Roman"/>
          <w:sz w:val="24"/>
          <w:szCs w:val="24"/>
        </w:rPr>
        <w:t>обственника в случае его временного отсутствия на случай проведения аварийных работ.</w:t>
      </w:r>
    </w:p>
    <w:p w:rsidR="00A30600" w:rsidRPr="00A30600" w:rsidRDefault="00A30600" w:rsidP="00D108F2">
      <w:pPr>
        <w:pStyle w:val="afa"/>
        <w:numPr>
          <w:ilvl w:val="0"/>
          <w:numId w:val="18"/>
        </w:numPr>
        <w:tabs>
          <w:tab w:val="left" w:pos="993"/>
        </w:tabs>
        <w:spacing w:before="0" w:after="0"/>
        <w:ind w:left="0" w:firstLine="420"/>
        <w:rPr>
          <w:rFonts w:ascii="Times New Roman" w:hAnsi="Times New Roman"/>
          <w:sz w:val="24"/>
          <w:szCs w:val="24"/>
        </w:rPr>
      </w:pPr>
      <w:r w:rsidRPr="00A30600">
        <w:rPr>
          <w:rFonts w:ascii="Times New Roman" w:hAnsi="Times New Roman"/>
          <w:sz w:val="24"/>
          <w:szCs w:val="24"/>
        </w:rPr>
        <w:t>Обеспечить доступ в помещение представителей Управляющей организации, а также уполномоченных ею лиц для осмотра внутридомового и внутриквартирного оборудования, выполнения необходимых ремонтных работ; работ по ликвидации аварии.</w:t>
      </w:r>
    </w:p>
    <w:p w:rsidR="00A30600" w:rsidRPr="00A30600" w:rsidRDefault="00A30600" w:rsidP="00D108F2">
      <w:pPr>
        <w:pStyle w:val="afa"/>
        <w:numPr>
          <w:ilvl w:val="0"/>
          <w:numId w:val="18"/>
        </w:numPr>
        <w:tabs>
          <w:tab w:val="left" w:pos="993"/>
        </w:tabs>
        <w:spacing w:before="0" w:after="0"/>
        <w:ind w:left="0" w:firstLine="420"/>
        <w:rPr>
          <w:rFonts w:ascii="Times New Roman" w:hAnsi="Times New Roman"/>
          <w:sz w:val="24"/>
          <w:szCs w:val="24"/>
        </w:rPr>
      </w:pPr>
      <w:r w:rsidRPr="00A30600">
        <w:rPr>
          <w:rFonts w:ascii="Times New Roman" w:hAnsi="Times New Roman"/>
          <w:sz w:val="24"/>
          <w:szCs w:val="24"/>
        </w:rPr>
        <w:t>Не  устанавливать,   не   подключать   и   не   использовать электробытовые   приборы  и  машины  мощностью,  превышающей  технические возможности внутр</w:t>
      </w:r>
      <w:r w:rsidR="00D108F2">
        <w:rPr>
          <w:rFonts w:ascii="Times New Roman" w:hAnsi="Times New Roman"/>
          <w:sz w:val="24"/>
          <w:szCs w:val="24"/>
        </w:rPr>
        <w:t xml:space="preserve">идомовой электрической сети, </w:t>
      </w:r>
      <w:r w:rsidR="004C6632">
        <w:rPr>
          <w:rFonts w:ascii="Times New Roman" w:hAnsi="Times New Roman"/>
          <w:sz w:val="24"/>
          <w:szCs w:val="24"/>
        </w:rPr>
        <w:t xml:space="preserve">без  согласования </w:t>
      </w:r>
      <w:r w:rsidRPr="00A30600">
        <w:rPr>
          <w:rFonts w:ascii="Times New Roman" w:hAnsi="Times New Roman"/>
          <w:sz w:val="24"/>
          <w:szCs w:val="24"/>
        </w:rPr>
        <w:t xml:space="preserve">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w:t>
      </w:r>
      <w:r w:rsidRPr="00A30600">
        <w:rPr>
          <w:rFonts w:ascii="Times New Roman" w:hAnsi="Times New Roman"/>
          <w:sz w:val="24"/>
          <w:szCs w:val="24"/>
        </w:rPr>
        <w:lastRenderedPageBreak/>
        <w:t>требованиям безопасности  эксплуатации  и  санитарно-гигиеническим  нормативам без согласования с Управляющей организацией.</w:t>
      </w:r>
    </w:p>
    <w:p w:rsidR="00A30600" w:rsidRPr="00A30600" w:rsidRDefault="00A30600" w:rsidP="004C6632">
      <w:pPr>
        <w:pStyle w:val="afa"/>
        <w:numPr>
          <w:ilvl w:val="0"/>
          <w:numId w:val="18"/>
        </w:numPr>
        <w:tabs>
          <w:tab w:val="left" w:pos="993"/>
        </w:tabs>
        <w:spacing w:before="0" w:after="0"/>
        <w:ind w:left="0" w:firstLine="420"/>
        <w:rPr>
          <w:rFonts w:ascii="Times New Roman" w:hAnsi="Times New Roman"/>
          <w:sz w:val="24"/>
          <w:szCs w:val="24"/>
        </w:rPr>
      </w:pPr>
      <w:r w:rsidRPr="00A30600">
        <w:rPr>
          <w:rFonts w:ascii="Times New Roman" w:hAnsi="Times New Roman"/>
          <w:sz w:val="24"/>
          <w:szCs w:val="24"/>
        </w:rPr>
        <w:t xml:space="preserve">Не осуществлять в помещении переоборудование внутренних инженерных сетей без согласования с Управляющей организацией. </w:t>
      </w:r>
    </w:p>
    <w:p w:rsidR="00A30600" w:rsidRPr="00A30600" w:rsidRDefault="00A30600" w:rsidP="004C6632">
      <w:pPr>
        <w:pStyle w:val="afa"/>
        <w:numPr>
          <w:ilvl w:val="0"/>
          <w:numId w:val="18"/>
        </w:numPr>
        <w:tabs>
          <w:tab w:val="left" w:pos="993"/>
        </w:tabs>
        <w:spacing w:before="0" w:after="0"/>
        <w:ind w:left="0" w:firstLine="420"/>
        <w:rPr>
          <w:rFonts w:ascii="Times New Roman" w:hAnsi="Times New Roman"/>
          <w:sz w:val="24"/>
          <w:szCs w:val="24"/>
        </w:rPr>
      </w:pPr>
      <w:r w:rsidRPr="00A30600">
        <w:rPr>
          <w:rFonts w:ascii="Times New Roman" w:hAnsi="Times New Roman"/>
          <w:sz w:val="24"/>
          <w:szCs w:val="24"/>
        </w:rPr>
        <w:t>В случае возникновения аварийных ситуаций незамедлительно обеспечить беспрепятственный доступ в занимаемое помещение представителям Управляющей организации и (или) аварийным службам для осуществления действий по установлению причин и ликвидации аварий. В  случае</w:t>
      </w:r>
      <w:proofErr w:type="gramStart"/>
      <w:r w:rsidRPr="00A30600">
        <w:rPr>
          <w:rFonts w:ascii="Times New Roman" w:hAnsi="Times New Roman"/>
          <w:sz w:val="24"/>
          <w:szCs w:val="24"/>
        </w:rPr>
        <w:t>,</w:t>
      </w:r>
      <w:proofErr w:type="gramEnd"/>
      <w:r w:rsidRPr="00A30600">
        <w:rPr>
          <w:rFonts w:ascii="Times New Roman" w:hAnsi="Times New Roman"/>
          <w:sz w:val="24"/>
          <w:szCs w:val="24"/>
        </w:rPr>
        <w:t xml:space="preserve">  если  собственник помещения  препятствует  доступу  представителям  Управляющей  организации  и (или) аварийным службам для установления причин аварий и их  ликвидации  или иным образом уклоняется от исполнения требований Управляющей организации о предоставлении доступа к общему имуществу в </w:t>
      </w:r>
      <w:r w:rsidR="004C6632">
        <w:rPr>
          <w:rFonts w:ascii="Times New Roman" w:hAnsi="Times New Roman"/>
          <w:sz w:val="24"/>
          <w:szCs w:val="24"/>
        </w:rPr>
        <w:t>многоквартирном доме</w:t>
      </w:r>
      <w:r w:rsidRPr="00A30600">
        <w:rPr>
          <w:rFonts w:ascii="Times New Roman" w:hAnsi="Times New Roman"/>
          <w:sz w:val="24"/>
          <w:szCs w:val="24"/>
        </w:rPr>
        <w:t xml:space="preserve"> или местонахождение такого собственника неизвестно,   Управляющая  организация в целях ликвидации последствий аварии  оставляет  за  собой  право  ограничить  предоставление  соответствующей коммунальной  услуги до момента обеспечения доступа к месту аварии.</w:t>
      </w:r>
    </w:p>
    <w:p w:rsidR="00A30600" w:rsidRDefault="00A30600" w:rsidP="004C6632">
      <w:pPr>
        <w:pStyle w:val="afa"/>
        <w:numPr>
          <w:ilvl w:val="0"/>
          <w:numId w:val="18"/>
        </w:numPr>
        <w:tabs>
          <w:tab w:val="left" w:pos="993"/>
        </w:tabs>
        <w:spacing w:before="0" w:after="0"/>
        <w:ind w:left="0" w:firstLine="420"/>
        <w:rPr>
          <w:rFonts w:ascii="Times New Roman" w:hAnsi="Times New Roman"/>
          <w:sz w:val="24"/>
          <w:szCs w:val="24"/>
        </w:rPr>
      </w:pPr>
      <w:r w:rsidRPr="00A30600">
        <w:rPr>
          <w:rFonts w:ascii="Times New Roman" w:hAnsi="Times New Roman"/>
          <w:sz w:val="24"/>
          <w:szCs w:val="24"/>
        </w:rPr>
        <w:t xml:space="preserve">Для целей осуществления расчета платы за услуги и работы, предусмотренные настоящим договором передать Управляющей организации копии правоустанавливающих документов на принадлежащее помещение. При смене собственника помещения не более чем в десятидневный срок после отчуждения помещения ставить </w:t>
      </w:r>
      <w:r w:rsidR="00F10B32" w:rsidRPr="00A30600">
        <w:rPr>
          <w:rFonts w:ascii="Times New Roman" w:hAnsi="Times New Roman"/>
          <w:sz w:val="24"/>
          <w:szCs w:val="24"/>
        </w:rPr>
        <w:t xml:space="preserve">об этом в известность </w:t>
      </w:r>
      <w:r w:rsidRPr="00A30600">
        <w:rPr>
          <w:rFonts w:ascii="Times New Roman" w:hAnsi="Times New Roman"/>
          <w:sz w:val="24"/>
          <w:szCs w:val="24"/>
        </w:rPr>
        <w:t xml:space="preserve">Управляющую организацию. </w:t>
      </w:r>
    </w:p>
    <w:p w:rsidR="003A3F5A" w:rsidRPr="00A30600" w:rsidRDefault="003A3F5A" w:rsidP="003A3F5A">
      <w:pPr>
        <w:pStyle w:val="afa"/>
        <w:numPr>
          <w:ilvl w:val="0"/>
          <w:numId w:val="18"/>
        </w:numPr>
        <w:tabs>
          <w:tab w:val="left" w:pos="993"/>
        </w:tabs>
        <w:spacing w:before="0" w:after="0"/>
        <w:ind w:left="0" w:firstLine="420"/>
        <w:rPr>
          <w:rFonts w:ascii="Times New Roman" w:hAnsi="Times New Roman"/>
          <w:sz w:val="24"/>
          <w:szCs w:val="24"/>
        </w:rPr>
      </w:pPr>
      <w:proofErr w:type="gramStart"/>
      <w:r w:rsidRPr="00A30600">
        <w:rPr>
          <w:rFonts w:ascii="Times New Roman" w:hAnsi="Times New Roman"/>
          <w:sz w:val="24"/>
          <w:szCs w:val="24"/>
        </w:rPr>
        <w:t xml:space="preserve">Для исполнения договорных обязательств предоставить следующие персональные данные: фамилия, имя, отчество, год, месяц, дата и место рождения, адрес проживания (регистрации), семейное положение, сведения о наличии льгот, сведения о зарегистрированном в </w:t>
      </w:r>
      <w:r>
        <w:rPr>
          <w:rFonts w:ascii="Times New Roman" w:hAnsi="Times New Roman"/>
          <w:sz w:val="24"/>
          <w:szCs w:val="24"/>
        </w:rPr>
        <w:t>многоквартирном доме</w:t>
      </w:r>
      <w:r w:rsidRPr="00A30600">
        <w:rPr>
          <w:rFonts w:ascii="Times New Roman" w:hAnsi="Times New Roman"/>
          <w:sz w:val="24"/>
          <w:szCs w:val="24"/>
        </w:rPr>
        <w:t xml:space="preserve"> праве собственности на помещение, сведения о проживающих в помещении лицах и иные данные, необходимые для реализации настоящего договора, в том числе для начисления платежей. </w:t>
      </w:r>
      <w:proofErr w:type="gramEnd"/>
    </w:p>
    <w:p w:rsidR="00A30600" w:rsidRPr="003A3F5A" w:rsidRDefault="00A30600" w:rsidP="003A3F5A">
      <w:pPr>
        <w:pStyle w:val="afa"/>
        <w:numPr>
          <w:ilvl w:val="0"/>
          <w:numId w:val="18"/>
        </w:numPr>
        <w:tabs>
          <w:tab w:val="left" w:pos="993"/>
        </w:tabs>
        <w:spacing w:before="0" w:after="0"/>
        <w:ind w:left="0" w:firstLine="420"/>
        <w:rPr>
          <w:rFonts w:ascii="Times New Roman" w:hAnsi="Times New Roman"/>
          <w:sz w:val="24"/>
          <w:szCs w:val="24"/>
        </w:rPr>
      </w:pPr>
      <w:r w:rsidRPr="003A3F5A">
        <w:rPr>
          <w:rFonts w:ascii="Times New Roman" w:hAnsi="Times New Roman"/>
          <w:sz w:val="24"/>
          <w:szCs w:val="24"/>
        </w:rPr>
        <w:t xml:space="preserve">Перед отчуждением принадлежащего помещения в собственность третьих лиц погасить имеющуюся задолженность по внесению обусловленной настоящим договором платы и иных обязательных платежей за весь период.    </w:t>
      </w:r>
    </w:p>
    <w:p w:rsidR="00A30600" w:rsidRPr="00A30600" w:rsidRDefault="00A30600" w:rsidP="00F10B32">
      <w:pPr>
        <w:pStyle w:val="afa"/>
        <w:numPr>
          <w:ilvl w:val="0"/>
          <w:numId w:val="18"/>
        </w:numPr>
        <w:tabs>
          <w:tab w:val="left" w:pos="993"/>
        </w:tabs>
        <w:spacing w:before="0" w:after="0"/>
        <w:ind w:left="0" w:firstLine="420"/>
        <w:rPr>
          <w:rFonts w:ascii="Times New Roman" w:hAnsi="Times New Roman"/>
          <w:sz w:val="24"/>
          <w:szCs w:val="24"/>
        </w:rPr>
      </w:pPr>
      <w:r w:rsidRPr="00A30600">
        <w:rPr>
          <w:rFonts w:ascii="Times New Roman" w:hAnsi="Times New Roman"/>
          <w:sz w:val="24"/>
          <w:szCs w:val="24"/>
        </w:rPr>
        <w:t xml:space="preserve">Не вывешивать на фасаде и (или) крыше здания кондиционеры, системы вентиляции,  вывески (в </w:t>
      </w:r>
      <w:proofErr w:type="spellStart"/>
      <w:r w:rsidRPr="00A30600">
        <w:rPr>
          <w:rFonts w:ascii="Times New Roman" w:hAnsi="Times New Roman"/>
          <w:sz w:val="24"/>
          <w:szCs w:val="24"/>
        </w:rPr>
        <w:t>т.ч</w:t>
      </w:r>
      <w:proofErr w:type="spellEnd"/>
      <w:r w:rsidRPr="00A30600">
        <w:rPr>
          <w:rFonts w:ascii="Times New Roman" w:hAnsi="Times New Roman"/>
          <w:sz w:val="24"/>
          <w:szCs w:val="24"/>
        </w:rPr>
        <w:t xml:space="preserve">. рекламные), без соответствующего разрешения уполномоченных органов, а в случаях, предусмотренных законом – решения общего собрания собственников помещений в </w:t>
      </w:r>
      <w:r w:rsidR="00D7770C">
        <w:rPr>
          <w:rFonts w:ascii="Times New Roman" w:hAnsi="Times New Roman"/>
          <w:sz w:val="24"/>
          <w:szCs w:val="24"/>
        </w:rPr>
        <w:t>многоквартирном доме</w:t>
      </w:r>
      <w:r w:rsidRPr="00A30600">
        <w:rPr>
          <w:rFonts w:ascii="Times New Roman" w:hAnsi="Times New Roman"/>
          <w:sz w:val="24"/>
          <w:szCs w:val="24"/>
        </w:rPr>
        <w:t>.</w:t>
      </w:r>
    </w:p>
    <w:p w:rsidR="00A30600" w:rsidRPr="00A30600" w:rsidRDefault="00A30600" w:rsidP="003A3F5A">
      <w:pPr>
        <w:pStyle w:val="afa"/>
        <w:numPr>
          <w:ilvl w:val="0"/>
          <w:numId w:val="18"/>
        </w:numPr>
        <w:tabs>
          <w:tab w:val="left" w:pos="993"/>
        </w:tabs>
        <w:spacing w:before="0" w:after="0"/>
        <w:ind w:left="0" w:firstLine="420"/>
        <w:rPr>
          <w:rFonts w:ascii="Times New Roman" w:hAnsi="Times New Roman"/>
          <w:sz w:val="24"/>
          <w:szCs w:val="24"/>
        </w:rPr>
      </w:pPr>
      <w:r w:rsidRPr="00A30600">
        <w:rPr>
          <w:rFonts w:ascii="Times New Roman" w:hAnsi="Times New Roman"/>
          <w:sz w:val="24"/>
          <w:szCs w:val="24"/>
        </w:rPr>
        <w:t>Ознакомить всех совместно проживающих с Собственником граждан с условиями настоящего договора.</w:t>
      </w:r>
    </w:p>
    <w:p w:rsidR="00A30600" w:rsidRPr="00124E65" w:rsidRDefault="00A30600" w:rsidP="003A3F5A">
      <w:pPr>
        <w:pStyle w:val="afa"/>
        <w:numPr>
          <w:ilvl w:val="0"/>
          <w:numId w:val="18"/>
        </w:numPr>
        <w:tabs>
          <w:tab w:val="left" w:pos="993"/>
        </w:tabs>
        <w:spacing w:before="0" w:after="0"/>
        <w:ind w:left="0" w:firstLine="420"/>
        <w:rPr>
          <w:rFonts w:ascii="Times New Roman" w:hAnsi="Times New Roman"/>
          <w:sz w:val="24"/>
          <w:szCs w:val="24"/>
        </w:rPr>
      </w:pPr>
      <w:r w:rsidRPr="00A30600">
        <w:rPr>
          <w:rFonts w:ascii="Times New Roman" w:hAnsi="Times New Roman"/>
          <w:sz w:val="24"/>
          <w:szCs w:val="24"/>
        </w:rPr>
        <w:t>При наличии индивидуальн</w:t>
      </w:r>
      <w:r w:rsidR="00F41E9B">
        <w:rPr>
          <w:rFonts w:ascii="Times New Roman" w:hAnsi="Times New Roman"/>
          <w:sz w:val="24"/>
          <w:szCs w:val="24"/>
        </w:rPr>
        <w:t xml:space="preserve">ого, </w:t>
      </w:r>
      <w:r w:rsidRPr="00A30600">
        <w:rPr>
          <w:rFonts w:ascii="Times New Roman" w:hAnsi="Times New Roman"/>
          <w:sz w:val="24"/>
          <w:szCs w:val="24"/>
        </w:rPr>
        <w:t xml:space="preserve">общего (квартирного) или комнатного прибора </w:t>
      </w:r>
      <w:r w:rsidRPr="00124E65">
        <w:rPr>
          <w:rFonts w:ascii="Times New Roman" w:hAnsi="Times New Roman"/>
          <w:sz w:val="24"/>
          <w:szCs w:val="24"/>
        </w:rPr>
        <w:t>учета</w:t>
      </w:r>
      <w:r w:rsidR="003A3F5A" w:rsidRPr="00124E65">
        <w:rPr>
          <w:rFonts w:ascii="Times New Roman" w:hAnsi="Times New Roman"/>
          <w:sz w:val="24"/>
          <w:szCs w:val="24"/>
        </w:rPr>
        <w:t xml:space="preserve"> холодной воды, электроэнергии</w:t>
      </w:r>
      <w:r w:rsidRPr="00124E65">
        <w:rPr>
          <w:rFonts w:ascii="Times New Roman" w:hAnsi="Times New Roman"/>
          <w:sz w:val="24"/>
          <w:szCs w:val="24"/>
        </w:rPr>
        <w:t xml:space="preserve"> ежемесячно снимать</w:t>
      </w:r>
      <w:r w:rsidR="002E0C1C" w:rsidRPr="00124E65">
        <w:rPr>
          <w:rFonts w:ascii="Times New Roman" w:hAnsi="Times New Roman"/>
          <w:sz w:val="24"/>
          <w:szCs w:val="24"/>
        </w:rPr>
        <w:t xml:space="preserve"> его показания и передавать их У</w:t>
      </w:r>
      <w:r w:rsidRPr="00124E65">
        <w:rPr>
          <w:rFonts w:ascii="Times New Roman" w:hAnsi="Times New Roman"/>
          <w:sz w:val="24"/>
          <w:szCs w:val="24"/>
        </w:rPr>
        <w:t>правляющей организации не позднее 2</w:t>
      </w:r>
      <w:r w:rsidR="002E0C1C" w:rsidRPr="00124E65">
        <w:rPr>
          <w:rFonts w:ascii="Times New Roman" w:hAnsi="Times New Roman"/>
          <w:sz w:val="24"/>
          <w:szCs w:val="24"/>
        </w:rPr>
        <w:t>5</w:t>
      </w:r>
      <w:r w:rsidRPr="00124E65">
        <w:rPr>
          <w:rFonts w:ascii="Times New Roman" w:hAnsi="Times New Roman"/>
          <w:sz w:val="24"/>
          <w:szCs w:val="24"/>
        </w:rPr>
        <w:t xml:space="preserve"> числа каждого текущего месяца.</w:t>
      </w:r>
    </w:p>
    <w:p w:rsidR="00A30600" w:rsidRDefault="00A30600" w:rsidP="00A30600">
      <w:pPr>
        <w:jc w:val="both"/>
        <w:rPr>
          <w:b/>
          <w:sz w:val="24"/>
          <w:szCs w:val="24"/>
        </w:rPr>
      </w:pPr>
    </w:p>
    <w:p w:rsidR="00E81489" w:rsidRPr="00107369" w:rsidRDefault="00E81489" w:rsidP="003A3F5A">
      <w:pPr>
        <w:ind w:firstLine="420"/>
        <w:jc w:val="both"/>
        <w:rPr>
          <w:sz w:val="24"/>
          <w:szCs w:val="24"/>
        </w:rPr>
      </w:pPr>
      <w:r w:rsidRPr="00107369">
        <w:rPr>
          <w:sz w:val="24"/>
          <w:szCs w:val="24"/>
        </w:rPr>
        <w:t>3.4. Собственник имеет право:</w:t>
      </w:r>
    </w:p>
    <w:p w:rsidR="003A3F5A" w:rsidRPr="00364FEE" w:rsidRDefault="00E81489" w:rsidP="00364FEE">
      <w:pPr>
        <w:pStyle w:val="afa"/>
        <w:tabs>
          <w:tab w:val="left" w:pos="993"/>
        </w:tabs>
        <w:spacing w:before="0" w:after="0"/>
        <w:ind w:firstLine="426"/>
        <w:rPr>
          <w:rFonts w:ascii="Times New Roman" w:hAnsi="Times New Roman"/>
          <w:sz w:val="24"/>
          <w:szCs w:val="24"/>
        </w:rPr>
      </w:pPr>
      <w:r w:rsidRPr="00364FEE">
        <w:rPr>
          <w:rFonts w:ascii="Times New Roman" w:hAnsi="Times New Roman"/>
          <w:sz w:val="24"/>
          <w:szCs w:val="24"/>
        </w:rPr>
        <w:t xml:space="preserve">1. </w:t>
      </w:r>
      <w:r w:rsidR="003A3F5A" w:rsidRPr="00364FEE">
        <w:rPr>
          <w:rFonts w:ascii="Times New Roman" w:hAnsi="Times New Roman"/>
          <w:sz w:val="24"/>
          <w:szCs w:val="24"/>
        </w:rPr>
        <w:t xml:space="preserve">На получение услуг по управлению </w:t>
      </w:r>
      <w:r w:rsidR="00364FEE">
        <w:rPr>
          <w:rFonts w:ascii="Times New Roman" w:hAnsi="Times New Roman"/>
          <w:sz w:val="24"/>
          <w:szCs w:val="24"/>
        </w:rPr>
        <w:t>многоквартирным домом</w:t>
      </w:r>
      <w:r w:rsidR="003A3F5A" w:rsidRPr="00364FEE">
        <w:rPr>
          <w:rFonts w:ascii="Times New Roman" w:hAnsi="Times New Roman"/>
          <w:sz w:val="24"/>
          <w:szCs w:val="24"/>
        </w:rPr>
        <w:t>, содержанию и текущему ремонту общего имущества установленного качества в соответствии с установ</w:t>
      </w:r>
      <w:r w:rsidR="00364FEE">
        <w:rPr>
          <w:rFonts w:ascii="Times New Roman" w:hAnsi="Times New Roman"/>
          <w:sz w:val="24"/>
          <w:szCs w:val="24"/>
        </w:rPr>
        <w:t xml:space="preserve">ленными нормами и стандартами, предусмотренными </w:t>
      </w:r>
      <w:r w:rsidR="003A3F5A" w:rsidRPr="00364FEE">
        <w:rPr>
          <w:rFonts w:ascii="Times New Roman" w:hAnsi="Times New Roman"/>
          <w:sz w:val="24"/>
          <w:szCs w:val="24"/>
        </w:rPr>
        <w:t>действующим законодательством.</w:t>
      </w:r>
    </w:p>
    <w:p w:rsidR="003A3F5A" w:rsidRPr="00364FEE" w:rsidRDefault="003A3F5A" w:rsidP="00364FEE">
      <w:pPr>
        <w:pStyle w:val="afa"/>
        <w:numPr>
          <w:ilvl w:val="0"/>
          <w:numId w:val="19"/>
        </w:numPr>
        <w:tabs>
          <w:tab w:val="left" w:pos="426"/>
        </w:tabs>
        <w:spacing w:before="0" w:after="0"/>
        <w:ind w:left="0" w:firstLine="426"/>
        <w:rPr>
          <w:rFonts w:ascii="Times New Roman" w:hAnsi="Times New Roman"/>
          <w:sz w:val="24"/>
          <w:szCs w:val="24"/>
        </w:rPr>
      </w:pPr>
      <w:r w:rsidRPr="00364FEE">
        <w:rPr>
          <w:rFonts w:ascii="Times New Roman" w:hAnsi="Times New Roman"/>
          <w:sz w:val="24"/>
          <w:szCs w:val="24"/>
        </w:rPr>
        <w:t xml:space="preserve">Заключить (сохранить) договора на поставку коммунальных услуг непосредственно с соответствующей </w:t>
      </w:r>
      <w:proofErr w:type="spellStart"/>
      <w:r w:rsidRPr="00364FEE">
        <w:rPr>
          <w:rFonts w:ascii="Times New Roman" w:hAnsi="Times New Roman"/>
          <w:sz w:val="24"/>
          <w:szCs w:val="24"/>
        </w:rPr>
        <w:t>ресурсоснабжающей</w:t>
      </w:r>
      <w:proofErr w:type="spellEnd"/>
      <w:r w:rsidRPr="00364FEE">
        <w:rPr>
          <w:rFonts w:ascii="Times New Roman" w:hAnsi="Times New Roman"/>
          <w:sz w:val="24"/>
          <w:szCs w:val="24"/>
        </w:rPr>
        <w:t xml:space="preserve"> организацией, в соответствии с Правилами 354, в том числе в порядке принятия соответствующего решения </w:t>
      </w:r>
      <w:r w:rsidR="0027637E">
        <w:rPr>
          <w:rFonts w:ascii="Times New Roman" w:hAnsi="Times New Roman"/>
          <w:sz w:val="24"/>
          <w:szCs w:val="24"/>
        </w:rPr>
        <w:t>о</w:t>
      </w:r>
      <w:r w:rsidRPr="00364FEE">
        <w:rPr>
          <w:rFonts w:ascii="Times New Roman" w:hAnsi="Times New Roman"/>
          <w:sz w:val="24"/>
          <w:szCs w:val="24"/>
        </w:rPr>
        <w:t>бщим собранием собственников помещений многоквартирного дома.</w:t>
      </w:r>
    </w:p>
    <w:p w:rsidR="003A3F5A" w:rsidRPr="00364FEE" w:rsidRDefault="003A3F5A" w:rsidP="0027637E">
      <w:pPr>
        <w:pStyle w:val="afa"/>
        <w:numPr>
          <w:ilvl w:val="0"/>
          <w:numId w:val="19"/>
        </w:numPr>
        <w:tabs>
          <w:tab w:val="left" w:pos="993"/>
        </w:tabs>
        <w:spacing w:before="0" w:after="0"/>
        <w:ind w:left="0" w:firstLine="426"/>
        <w:rPr>
          <w:rFonts w:ascii="Times New Roman" w:hAnsi="Times New Roman"/>
          <w:sz w:val="24"/>
          <w:szCs w:val="24"/>
        </w:rPr>
      </w:pPr>
      <w:r w:rsidRPr="00364FEE">
        <w:rPr>
          <w:rFonts w:ascii="Times New Roman" w:hAnsi="Times New Roman"/>
          <w:sz w:val="24"/>
          <w:szCs w:val="24"/>
        </w:rPr>
        <w:t xml:space="preserve">Осуществлять </w:t>
      </w:r>
      <w:proofErr w:type="gramStart"/>
      <w:r w:rsidRPr="00364FEE">
        <w:rPr>
          <w:rFonts w:ascii="Times New Roman" w:hAnsi="Times New Roman"/>
          <w:sz w:val="24"/>
          <w:szCs w:val="24"/>
        </w:rPr>
        <w:t>контроль за</w:t>
      </w:r>
      <w:proofErr w:type="gramEnd"/>
      <w:r w:rsidRPr="00364FEE">
        <w:rPr>
          <w:rFonts w:ascii="Times New Roman" w:hAnsi="Times New Roman"/>
          <w:sz w:val="24"/>
          <w:szCs w:val="24"/>
        </w:rPr>
        <w:t xml:space="preserve"> исполнением Управляющей организацией настоящего договора в порядке, установленном действующим законодательством и настоящим договором.</w:t>
      </w:r>
    </w:p>
    <w:p w:rsidR="003A3F5A" w:rsidRPr="00364FEE" w:rsidRDefault="003A3F5A" w:rsidP="0027637E">
      <w:pPr>
        <w:pStyle w:val="afa"/>
        <w:numPr>
          <w:ilvl w:val="0"/>
          <w:numId w:val="19"/>
        </w:numPr>
        <w:tabs>
          <w:tab w:val="left" w:pos="993"/>
        </w:tabs>
        <w:spacing w:before="0" w:after="0"/>
        <w:ind w:left="0" w:firstLine="426"/>
        <w:rPr>
          <w:rFonts w:ascii="Times New Roman" w:hAnsi="Times New Roman"/>
          <w:sz w:val="24"/>
          <w:szCs w:val="24"/>
        </w:rPr>
      </w:pPr>
      <w:r w:rsidRPr="00364FEE">
        <w:rPr>
          <w:rFonts w:ascii="Times New Roman" w:hAnsi="Times New Roman"/>
          <w:sz w:val="24"/>
          <w:szCs w:val="24"/>
        </w:rPr>
        <w:t xml:space="preserve">Обращаться к Управляющей организации с соответствующими заявлениями, претензиями, жалобами, связанными с исполнением Сторонами своих обязательств по настоящему договору.  </w:t>
      </w:r>
    </w:p>
    <w:p w:rsidR="003A3F5A" w:rsidRPr="00364FEE" w:rsidRDefault="003A3F5A" w:rsidP="0027637E">
      <w:pPr>
        <w:pStyle w:val="afa"/>
        <w:numPr>
          <w:ilvl w:val="0"/>
          <w:numId w:val="19"/>
        </w:numPr>
        <w:tabs>
          <w:tab w:val="left" w:pos="993"/>
        </w:tabs>
        <w:spacing w:before="0" w:after="0"/>
        <w:ind w:left="0" w:firstLine="426"/>
        <w:rPr>
          <w:rFonts w:ascii="Times New Roman" w:hAnsi="Times New Roman"/>
          <w:sz w:val="24"/>
          <w:szCs w:val="24"/>
        </w:rPr>
      </w:pPr>
      <w:r w:rsidRPr="00364FEE">
        <w:rPr>
          <w:rFonts w:ascii="Times New Roman" w:hAnsi="Times New Roman"/>
          <w:sz w:val="24"/>
          <w:szCs w:val="24"/>
        </w:rPr>
        <w:t>Производить оплату услуг и работ по настоящему Договору авансом за несколько месяцев вперед.</w:t>
      </w:r>
    </w:p>
    <w:p w:rsidR="003A3F5A" w:rsidRPr="00364FEE" w:rsidRDefault="003A3F5A" w:rsidP="0027637E">
      <w:pPr>
        <w:pStyle w:val="afa"/>
        <w:numPr>
          <w:ilvl w:val="0"/>
          <w:numId w:val="19"/>
        </w:numPr>
        <w:tabs>
          <w:tab w:val="left" w:pos="993"/>
        </w:tabs>
        <w:spacing w:before="0" w:after="0"/>
        <w:ind w:left="0" w:firstLine="426"/>
        <w:rPr>
          <w:rFonts w:ascii="Times New Roman" w:hAnsi="Times New Roman"/>
          <w:sz w:val="24"/>
          <w:szCs w:val="24"/>
        </w:rPr>
      </w:pPr>
      <w:r w:rsidRPr="00364FEE">
        <w:rPr>
          <w:rFonts w:ascii="Times New Roman" w:hAnsi="Times New Roman"/>
          <w:sz w:val="24"/>
          <w:szCs w:val="24"/>
        </w:rPr>
        <w:lastRenderedPageBreak/>
        <w:t>Производить с Управляющей организацией сверку расчетов по платежам за соответствующие  виды работ, услуг,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A3F5A" w:rsidRPr="00364FEE" w:rsidRDefault="003A3F5A" w:rsidP="002774AA">
      <w:pPr>
        <w:pStyle w:val="afa"/>
        <w:numPr>
          <w:ilvl w:val="0"/>
          <w:numId w:val="19"/>
        </w:numPr>
        <w:tabs>
          <w:tab w:val="left" w:pos="993"/>
        </w:tabs>
        <w:spacing w:before="0" w:after="0"/>
        <w:ind w:left="0" w:firstLine="426"/>
        <w:rPr>
          <w:rFonts w:ascii="Times New Roman" w:hAnsi="Times New Roman"/>
          <w:sz w:val="24"/>
          <w:szCs w:val="24"/>
        </w:rPr>
      </w:pPr>
      <w:r w:rsidRPr="00364FEE">
        <w:rPr>
          <w:rFonts w:ascii="Times New Roman" w:hAnsi="Times New Roman"/>
          <w:sz w:val="24"/>
          <w:szCs w:val="24"/>
        </w:rPr>
        <w:t>Требовать в соответствии  с действующим законодательством перерасчета размера платы по договору вследствие отсутствия или ненадлежащего качества предоставления услуг и работ.</w:t>
      </w:r>
    </w:p>
    <w:p w:rsidR="003A3F5A" w:rsidRPr="00364FEE" w:rsidRDefault="003A3F5A" w:rsidP="002774AA">
      <w:pPr>
        <w:pStyle w:val="afa"/>
        <w:numPr>
          <w:ilvl w:val="0"/>
          <w:numId w:val="19"/>
        </w:numPr>
        <w:tabs>
          <w:tab w:val="left" w:pos="993"/>
        </w:tabs>
        <w:spacing w:before="0" w:after="0"/>
        <w:ind w:left="0" w:firstLine="426"/>
        <w:rPr>
          <w:rFonts w:ascii="Times New Roman" w:hAnsi="Times New Roman"/>
          <w:sz w:val="24"/>
          <w:szCs w:val="24"/>
        </w:rPr>
      </w:pPr>
      <w:r w:rsidRPr="00364FEE">
        <w:rPr>
          <w:rFonts w:ascii="Times New Roman" w:hAnsi="Times New Roman"/>
          <w:sz w:val="24"/>
          <w:szCs w:val="24"/>
        </w:rPr>
        <w:t>Требовать от Управляющей организации, в части взятых ею обязательств, устранения выявленных дефектов и проверять полноту и своевременность их устранения.</w:t>
      </w:r>
    </w:p>
    <w:p w:rsidR="00364FEE" w:rsidRDefault="00364FEE" w:rsidP="003A3F5A">
      <w:pPr>
        <w:jc w:val="center"/>
        <w:rPr>
          <w:b/>
          <w:sz w:val="24"/>
          <w:szCs w:val="24"/>
        </w:rPr>
      </w:pPr>
    </w:p>
    <w:p w:rsidR="002774AA" w:rsidRPr="003F605E" w:rsidRDefault="003F605E" w:rsidP="003F605E">
      <w:pPr>
        <w:pStyle w:val="af9"/>
        <w:numPr>
          <w:ilvl w:val="0"/>
          <w:numId w:val="13"/>
        </w:numPr>
        <w:autoSpaceDE w:val="0"/>
        <w:autoSpaceDN w:val="0"/>
        <w:adjustRightInd w:val="0"/>
        <w:jc w:val="center"/>
        <w:rPr>
          <w:rFonts w:eastAsiaTheme="minorHAnsi"/>
          <w:b/>
          <w:bCs/>
          <w:sz w:val="24"/>
          <w:szCs w:val="24"/>
          <w:lang w:eastAsia="en-US"/>
        </w:rPr>
      </w:pPr>
      <w:r>
        <w:rPr>
          <w:rFonts w:eastAsiaTheme="minorHAnsi"/>
          <w:b/>
          <w:bCs/>
          <w:sz w:val="24"/>
          <w:szCs w:val="24"/>
          <w:lang w:eastAsia="en-US"/>
        </w:rPr>
        <w:t>П</w:t>
      </w:r>
      <w:r w:rsidR="0088178E" w:rsidRPr="0088178E">
        <w:rPr>
          <w:rFonts w:eastAsiaTheme="minorHAnsi"/>
          <w:b/>
          <w:bCs/>
          <w:sz w:val="24"/>
          <w:szCs w:val="24"/>
          <w:lang w:eastAsia="en-US"/>
        </w:rPr>
        <w:t>орядок определения цены договора</w:t>
      </w:r>
      <w:r>
        <w:rPr>
          <w:rFonts w:eastAsiaTheme="minorHAnsi"/>
          <w:b/>
          <w:bCs/>
          <w:sz w:val="24"/>
          <w:szCs w:val="24"/>
          <w:lang w:eastAsia="en-US"/>
        </w:rPr>
        <w:t xml:space="preserve"> </w:t>
      </w:r>
      <w:r w:rsidR="002774AA" w:rsidRPr="003F605E">
        <w:rPr>
          <w:b/>
          <w:bCs/>
          <w:sz w:val="24"/>
          <w:szCs w:val="24"/>
        </w:rPr>
        <w:t>и порядок расчетов</w:t>
      </w:r>
    </w:p>
    <w:p w:rsidR="003F605E" w:rsidRPr="003F605E" w:rsidRDefault="003F605E" w:rsidP="003F605E">
      <w:pPr>
        <w:autoSpaceDE w:val="0"/>
        <w:autoSpaceDN w:val="0"/>
        <w:adjustRightInd w:val="0"/>
        <w:ind w:left="426"/>
        <w:rPr>
          <w:rFonts w:eastAsiaTheme="minorHAnsi"/>
          <w:b/>
          <w:bCs/>
          <w:sz w:val="24"/>
          <w:szCs w:val="24"/>
          <w:lang w:eastAsia="en-US"/>
        </w:rPr>
      </w:pPr>
    </w:p>
    <w:p w:rsidR="002774AA" w:rsidRPr="002774AA" w:rsidRDefault="002E0C1C" w:rsidP="002774AA">
      <w:pPr>
        <w:pStyle w:val="afa"/>
        <w:numPr>
          <w:ilvl w:val="1"/>
          <w:numId w:val="22"/>
        </w:numPr>
        <w:tabs>
          <w:tab w:val="left" w:pos="0"/>
        </w:tabs>
        <w:spacing w:before="0" w:after="0"/>
        <w:ind w:left="0" w:right="-11" w:firstLine="426"/>
        <w:rPr>
          <w:rFonts w:ascii="Times New Roman" w:hAnsi="Times New Roman"/>
          <w:sz w:val="24"/>
          <w:szCs w:val="24"/>
        </w:rPr>
      </w:pPr>
      <w:proofErr w:type="gramStart"/>
      <w:r>
        <w:rPr>
          <w:rFonts w:ascii="Times New Roman" w:hAnsi="Times New Roman"/>
          <w:sz w:val="24"/>
          <w:szCs w:val="24"/>
        </w:rPr>
        <w:t>В соответствии с настоящим Договором С</w:t>
      </w:r>
      <w:r w:rsidR="002774AA" w:rsidRPr="002774AA">
        <w:rPr>
          <w:rFonts w:ascii="Times New Roman" w:hAnsi="Times New Roman"/>
          <w:sz w:val="24"/>
          <w:szCs w:val="24"/>
        </w:rPr>
        <w:t xml:space="preserve">обственники помещений оплачивают услуги и работы Управляющей организации по управлению многоквартирным домом, вносят плату за содержание и текущий ремонт общего имущества в многоквартирном доме, содержание придомовой территории, </w:t>
      </w:r>
      <w:r w:rsidR="00961CD8">
        <w:rPr>
          <w:rFonts w:ascii="Times New Roman" w:hAnsi="Times New Roman"/>
          <w:sz w:val="24"/>
          <w:szCs w:val="24"/>
        </w:rPr>
        <w:t>санитарную</w:t>
      </w:r>
      <w:r w:rsidR="00961CD8" w:rsidRPr="00961CD8">
        <w:rPr>
          <w:rFonts w:ascii="Times New Roman" w:hAnsi="Times New Roman"/>
          <w:sz w:val="24"/>
          <w:szCs w:val="24"/>
        </w:rPr>
        <w:t xml:space="preserve"> очистка мест общего пользования в части глубинной очистки выгребной ямы</w:t>
      </w:r>
      <w:r w:rsidR="00961CD8">
        <w:rPr>
          <w:rFonts w:ascii="Times New Roman" w:hAnsi="Times New Roman"/>
          <w:sz w:val="24"/>
          <w:szCs w:val="24"/>
        </w:rPr>
        <w:t>,</w:t>
      </w:r>
      <w:r w:rsidR="00961CD8" w:rsidRPr="002774AA">
        <w:rPr>
          <w:rFonts w:ascii="Times New Roman" w:hAnsi="Times New Roman"/>
          <w:sz w:val="24"/>
          <w:szCs w:val="24"/>
        </w:rPr>
        <w:t xml:space="preserve"> </w:t>
      </w:r>
      <w:r w:rsidR="002774AA" w:rsidRPr="002774AA">
        <w:rPr>
          <w:rFonts w:ascii="Times New Roman" w:hAnsi="Times New Roman"/>
          <w:sz w:val="24"/>
          <w:szCs w:val="24"/>
        </w:rPr>
        <w:t>вносят плату за холодную воду, электрическую энергию, потребляемые при содержании общего им</w:t>
      </w:r>
      <w:r w:rsidR="00961CD8">
        <w:rPr>
          <w:rFonts w:ascii="Times New Roman" w:hAnsi="Times New Roman"/>
          <w:sz w:val="24"/>
          <w:szCs w:val="24"/>
        </w:rPr>
        <w:t xml:space="preserve">ущества в многоквартирном доме </w:t>
      </w:r>
      <w:r w:rsidR="002774AA" w:rsidRPr="002774AA">
        <w:rPr>
          <w:rFonts w:ascii="Times New Roman" w:hAnsi="Times New Roman"/>
          <w:sz w:val="24"/>
          <w:szCs w:val="24"/>
        </w:rPr>
        <w:t>в целях</w:t>
      </w:r>
      <w:proofErr w:type="gramEnd"/>
      <w:r w:rsidR="002774AA" w:rsidRPr="002774AA">
        <w:rPr>
          <w:rFonts w:ascii="Times New Roman" w:hAnsi="Times New Roman"/>
          <w:sz w:val="24"/>
          <w:szCs w:val="24"/>
        </w:rPr>
        <w:t xml:space="preserve"> содержания общего имущества в многоквартирном доме.</w:t>
      </w:r>
    </w:p>
    <w:p w:rsidR="002774AA" w:rsidRPr="002774AA" w:rsidRDefault="002774AA" w:rsidP="00A2072B">
      <w:pPr>
        <w:pStyle w:val="afa"/>
        <w:numPr>
          <w:ilvl w:val="1"/>
          <w:numId w:val="22"/>
        </w:numPr>
        <w:tabs>
          <w:tab w:val="left" w:pos="0"/>
        </w:tabs>
        <w:spacing w:before="0" w:after="0"/>
        <w:ind w:left="0" w:right="-11" w:firstLine="426"/>
        <w:rPr>
          <w:rFonts w:ascii="Times New Roman" w:hAnsi="Times New Roman"/>
          <w:sz w:val="24"/>
          <w:szCs w:val="24"/>
        </w:rPr>
      </w:pPr>
      <w:r w:rsidRPr="002774AA">
        <w:rPr>
          <w:rFonts w:ascii="Times New Roman" w:hAnsi="Times New Roman"/>
          <w:sz w:val="24"/>
          <w:szCs w:val="24"/>
        </w:rPr>
        <w:t>Плата за услуги и работы Управляющей организации для Собственников (цена договора) включает в себя:</w:t>
      </w:r>
    </w:p>
    <w:p w:rsidR="002774AA" w:rsidRPr="00124E65" w:rsidRDefault="002774AA" w:rsidP="002774AA">
      <w:pPr>
        <w:numPr>
          <w:ilvl w:val="0"/>
          <w:numId w:val="20"/>
        </w:numPr>
        <w:tabs>
          <w:tab w:val="left" w:pos="709"/>
        </w:tabs>
        <w:suppressAutoHyphens/>
        <w:ind w:left="0" w:firstLine="426"/>
        <w:jc w:val="both"/>
        <w:rPr>
          <w:sz w:val="24"/>
          <w:szCs w:val="24"/>
        </w:rPr>
      </w:pPr>
      <w:r w:rsidRPr="00124E65">
        <w:rPr>
          <w:sz w:val="24"/>
          <w:szCs w:val="24"/>
        </w:rPr>
        <w:t xml:space="preserve">плату за услуги и работы по управлению многоквартирным домом, содержанию и текущему ремонту общего имущества в </w:t>
      </w:r>
      <w:r w:rsidR="00961CD8" w:rsidRPr="00124E65">
        <w:rPr>
          <w:sz w:val="24"/>
          <w:szCs w:val="24"/>
        </w:rPr>
        <w:t>многоквартирном доме</w:t>
      </w:r>
      <w:r w:rsidRPr="00124E65">
        <w:rPr>
          <w:sz w:val="24"/>
          <w:szCs w:val="24"/>
        </w:rPr>
        <w:t>, по статьям: «услуги управления», «содержание и техническое обслуживание», «уборка мест общего пользования», «</w:t>
      </w:r>
      <w:r w:rsidR="00E25465" w:rsidRPr="00124E65">
        <w:rPr>
          <w:sz w:val="24"/>
          <w:szCs w:val="24"/>
        </w:rPr>
        <w:t>санитарная очистка мест общего пользования в части глубинной очистки выгребной ямы</w:t>
      </w:r>
      <w:r w:rsidRPr="00124E65">
        <w:rPr>
          <w:sz w:val="24"/>
          <w:szCs w:val="24"/>
        </w:rPr>
        <w:t xml:space="preserve">», «аварийное обслуживание», «уборка придомовой территории», «текущий ремонт»; </w:t>
      </w:r>
    </w:p>
    <w:p w:rsidR="002774AA" w:rsidRPr="002774AA" w:rsidRDefault="002774AA" w:rsidP="002774AA">
      <w:pPr>
        <w:numPr>
          <w:ilvl w:val="0"/>
          <w:numId w:val="20"/>
        </w:numPr>
        <w:tabs>
          <w:tab w:val="left" w:pos="709"/>
        </w:tabs>
        <w:suppressAutoHyphens/>
        <w:ind w:left="0" w:firstLine="426"/>
        <w:jc w:val="both"/>
        <w:rPr>
          <w:sz w:val="24"/>
          <w:szCs w:val="24"/>
        </w:rPr>
      </w:pPr>
      <w:r w:rsidRPr="00124E65">
        <w:rPr>
          <w:sz w:val="24"/>
          <w:szCs w:val="24"/>
        </w:rPr>
        <w:t>плату</w:t>
      </w:r>
      <w:r w:rsidRPr="002774AA">
        <w:rPr>
          <w:sz w:val="24"/>
          <w:szCs w:val="24"/>
        </w:rPr>
        <w:t xml:space="preserve"> за холодную воду, электрическую энергию, потребляемые при содержании общего и</w:t>
      </w:r>
      <w:r w:rsidR="005B3D45">
        <w:rPr>
          <w:sz w:val="24"/>
          <w:szCs w:val="24"/>
        </w:rPr>
        <w:t>мущества в многоквартирном доме</w:t>
      </w:r>
      <w:r w:rsidRPr="002774AA">
        <w:rPr>
          <w:sz w:val="24"/>
          <w:szCs w:val="24"/>
        </w:rPr>
        <w:t>;</w:t>
      </w:r>
    </w:p>
    <w:p w:rsidR="002774AA" w:rsidRPr="002774AA" w:rsidRDefault="002774AA" w:rsidP="002774AA">
      <w:pPr>
        <w:numPr>
          <w:ilvl w:val="0"/>
          <w:numId w:val="20"/>
        </w:numPr>
        <w:tabs>
          <w:tab w:val="left" w:pos="709"/>
        </w:tabs>
        <w:suppressAutoHyphens/>
        <w:ind w:left="0" w:firstLine="426"/>
        <w:jc w:val="both"/>
        <w:rPr>
          <w:sz w:val="24"/>
          <w:szCs w:val="24"/>
        </w:rPr>
      </w:pPr>
      <w:r w:rsidRPr="002774AA">
        <w:rPr>
          <w:sz w:val="24"/>
          <w:szCs w:val="24"/>
        </w:rPr>
        <w:t xml:space="preserve">плату за прочие дополнительные услуги и работы Управляющей организации и целевые сборы, предусмотренные настоящим </w:t>
      </w:r>
      <w:r w:rsidR="00835045">
        <w:rPr>
          <w:sz w:val="24"/>
          <w:szCs w:val="24"/>
        </w:rPr>
        <w:t>Д</w:t>
      </w:r>
      <w:r w:rsidRPr="002774AA">
        <w:rPr>
          <w:sz w:val="24"/>
          <w:szCs w:val="24"/>
        </w:rPr>
        <w:t xml:space="preserve">оговором и (или) утвержденные общим собранием собственников помещений в </w:t>
      </w:r>
      <w:r w:rsidR="005B3D45">
        <w:rPr>
          <w:sz w:val="24"/>
          <w:szCs w:val="24"/>
        </w:rPr>
        <w:t>многоквартирном доме</w:t>
      </w:r>
      <w:r w:rsidRPr="002774AA">
        <w:rPr>
          <w:sz w:val="24"/>
          <w:szCs w:val="24"/>
        </w:rPr>
        <w:t>,</w:t>
      </w:r>
    </w:p>
    <w:p w:rsidR="002774AA" w:rsidRPr="002774AA" w:rsidRDefault="002774AA" w:rsidP="002774AA">
      <w:pPr>
        <w:tabs>
          <w:tab w:val="left" w:pos="709"/>
        </w:tabs>
        <w:ind w:firstLine="426"/>
        <w:jc w:val="both"/>
        <w:rPr>
          <w:sz w:val="24"/>
          <w:szCs w:val="24"/>
        </w:rPr>
      </w:pPr>
      <w:r w:rsidRPr="002774AA">
        <w:rPr>
          <w:sz w:val="24"/>
          <w:szCs w:val="24"/>
        </w:rPr>
        <w:t>Также указанная плата для Собственников (цена договора) может включать в себя плату за коммунальные услуги по холодному водоснабжению, электроснабжению, в случаях установленных пунктом 2.</w:t>
      </w:r>
      <w:r w:rsidR="00AE6045">
        <w:rPr>
          <w:sz w:val="24"/>
          <w:szCs w:val="24"/>
        </w:rPr>
        <w:t>8</w:t>
      </w:r>
      <w:r w:rsidRPr="002774AA">
        <w:rPr>
          <w:sz w:val="24"/>
          <w:szCs w:val="24"/>
        </w:rPr>
        <w:t>. настоящего Договора.</w:t>
      </w:r>
    </w:p>
    <w:p w:rsidR="002774AA" w:rsidRPr="00124E65" w:rsidRDefault="00AE6045" w:rsidP="00AE6045">
      <w:pPr>
        <w:pStyle w:val="afa"/>
        <w:numPr>
          <w:ilvl w:val="1"/>
          <w:numId w:val="23"/>
        </w:numPr>
        <w:tabs>
          <w:tab w:val="left" w:pos="0"/>
        </w:tabs>
        <w:spacing w:before="0" w:after="0"/>
        <w:ind w:left="0" w:right="-11" w:firstLine="426"/>
        <w:rPr>
          <w:rFonts w:ascii="Times New Roman" w:hAnsi="Times New Roman"/>
          <w:sz w:val="24"/>
          <w:szCs w:val="24"/>
        </w:rPr>
      </w:pPr>
      <w:r w:rsidRPr="00124E65">
        <w:rPr>
          <w:rFonts w:ascii="Times New Roman" w:hAnsi="Times New Roman"/>
          <w:sz w:val="24"/>
          <w:szCs w:val="24"/>
        </w:rPr>
        <w:t xml:space="preserve">Расчет, структура и размер </w:t>
      </w:r>
      <w:r w:rsidR="002774AA" w:rsidRPr="00124E65">
        <w:rPr>
          <w:rFonts w:ascii="Times New Roman" w:hAnsi="Times New Roman"/>
          <w:sz w:val="24"/>
          <w:szCs w:val="24"/>
        </w:rPr>
        <w:t xml:space="preserve">платы по настоящему договору на момент его заключения, приведен в Приложении № </w:t>
      </w:r>
      <w:r w:rsidR="00F71355" w:rsidRPr="00124E65">
        <w:rPr>
          <w:rFonts w:ascii="Times New Roman" w:hAnsi="Times New Roman"/>
          <w:sz w:val="24"/>
          <w:szCs w:val="24"/>
        </w:rPr>
        <w:t>1, №</w:t>
      </w:r>
      <w:r w:rsidR="00124E65" w:rsidRPr="00124E65">
        <w:rPr>
          <w:rFonts w:ascii="Times New Roman" w:hAnsi="Times New Roman"/>
          <w:sz w:val="24"/>
          <w:szCs w:val="24"/>
        </w:rPr>
        <w:t xml:space="preserve"> </w:t>
      </w:r>
      <w:r w:rsidR="00F71355" w:rsidRPr="00124E65">
        <w:rPr>
          <w:rFonts w:ascii="Times New Roman" w:hAnsi="Times New Roman"/>
          <w:sz w:val="24"/>
          <w:szCs w:val="24"/>
        </w:rPr>
        <w:t>2</w:t>
      </w:r>
      <w:r w:rsidR="002774AA" w:rsidRPr="00124E65">
        <w:rPr>
          <w:rFonts w:ascii="Times New Roman" w:hAnsi="Times New Roman"/>
          <w:sz w:val="24"/>
          <w:szCs w:val="24"/>
        </w:rPr>
        <w:t>.</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 xml:space="preserve">Размер платы за услуги и работы по содержанию и ремонту общего имущества в многоквартирном доме (платы за содержание и ремонт жилого помещения) определяется исходя из </w:t>
      </w:r>
      <w:proofErr w:type="gramStart"/>
      <w:r w:rsidRPr="002774AA">
        <w:rPr>
          <w:rFonts w:ascii="Times New Roman" w:hAnsi="Times New Roman"/>
          <w:sz w:val="24"/>
          <w:szCs w:val="24"/>
        </w:rPr>
        <w:t>общей площади помещения, принадлежащего собственнику и устанавливается</w:t>
      </w:r>
      <w:proofErr w:type="gramEnd"/>
      <w:r w:rsidRPr="002774AA">
        <w:rPr>
          <w:rFonts w:ascii="Times New Roman" w:hAnsi="Times New Roman"/>
          <w:sz w:val="24"/>
          <w:szCs w:val="24"/>
        </w:rPr>
        <w:t xml:space="preserve"> из расчета 1 квадратного метра общей площади помещения.  </w:t>
      </w:r>
    </w:p>
    <w:p w:rsidR="002774AA" w:rsidRPr="00124E65"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 xml:space="preserve">Размер платы за услуги и работы по содержанию и ремонту общего имущества в </w:t>
      </w:r>
      <w:r w:rsidR="00F71355" w:rsidRPr="002774AA">
        <w:rPr>
          <w:rFonts w:ascii="Times New Roman" w:hAnsi="Times New Roman"/>
          <w:sz w:val="24"/>
          <w:szCs w:val="24"/>
        </w:rPr>
        <w:t>многоквартирном доме</w:t>
      </w:r>
      <w:r w:rsidRPr="002774AA">
        <w:rPr>
          <w:rFonts w:ascii="Times New Roman" w:hAnsi="Times New Roman"/>
          <w:sz w:val="24"/>
          <w:szCs w:val="24"/>
        </w:rPr>
        <w:t xml:space="preserve"> (плата за содержание и ремонт жилого помещения) </w:t>
      </w:r>
      <w:r w:rsidR="00F71355" w:rsidRPr="00124E65">
        <w:rPr>
          <w:rFonts w:ascii="Times New Roman" w:hAnsi="Times New Roman"/>
          <w:sz w:val="24"/>
          <w:szCs w:val="24"/>
        </w:rPr>
        <w:t>установлен по итогам открытого конкурса, согласно протоколу ____ от ___2019г.</w:t>
      </w:r>
      <w:r w:rsidRPr="00124E65">
        <w:rPr>
          <w:rFonts w:ascii="Times New Roman" w:hAnsi="Times New Roman"/>
          <w:sz w:val="24"/>
          <w:szCs w:val="24"/>
        </w:rPr>
        <w:t xml:space="preserve"> (за исключением индексации платы). Указанный размер платы устанавливается одинаковым для всех собственников жилых и нежилых помещений в </w:t>
      </w:r>
      <w:r w:rsidR="00F71355" w:rsidRPr="00124E65">
        <w:rPr>
          <w:rFonts w:ascii="Times New Roman" w:hAnsi="Times New Roman"/>
          <w:sz w:val="24"/>
          <w:szCs w:val="24"/>
        </w:rPr>
        <w:t>многоквартирном доме</w:t>
      </w:r>
      <w:r w:rsidRPr="00124E65">
        <w:rPr>
          <w:rFonts w:ascii="Times New Roman" w:hAnsi="Times New Roman"/>
          <w:sz w:val="24"/>
          <w:szCs w:val="24"/>
        </w:rPr>
        <w:t>.</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proofErr w:type="gramStart"/>
      <w:r w:rsidRPr="002774AA">
        <w:rPr>
          <w:rFonts w:ascii="Times New Roman" w:hAnsi="Times New Roman"/>
          <w:sz w:val="24"/>
          <w:szCs w:val="24"/>
        </w:rPr>
        <w:t xml:space="preserve">Плата за содержание и ремонт общего имущества в </w:t>
      </w:r>
      <w:r w:rsidR="00F71355" w:rsidRPr="002774AA">
        <w:rPr>
          <w:rFonts w:ascii="Times New Roman" w:hAnsi="Times New Roman"/>
          <w:sz w:val="24"/>
          <w:szCs w:val="24"/>
        </w:rPr>
        <w:t>многоквартирном доме</w:t>
      </w:r>
      <w:r w:rsidRPr="002774AA">
        <w:rPr>
          <w:rFonts w:ascii="Times New Roman" w:hAnsi="Times New Roman"/>
          <w:sz w:val="24"/>
          <w:szCs w:val="24"/>
        </w:rPr>
        <w:t xml:space="preserve"> (плата за содержание и ремонт жилого помещения) должна устанавливаться в размере, обеспечивающем содержание общего имущества в соответствии с требованиями законодательства РФ, включая оплату расходов на содержание и ремонт внутридомовых инженерных сетей электро-, водоснабжения, водоотведения, истребование задолженности с собственников помещений, не выполняющих надлежащим образом свои обязательства по внесению платы за соответствующие</w:t>
      </w:r>
      <w:proofErr w:type="gramEnd"/>
      <w:r w:rsidRPr="002774AA">
        <w:rPr>
          <w:rFonts w:ascii="Times New Roman" w:hAnsi="Times New Roman"/>
          <w:sz w:val="24"/>
          <w:szCs w:val="24"/>
        </w:rPr>
        <w:t xml:space="preserve"> работы и услуги.</w:t>
      </w:r>
    </w:p>
    <w:p w:rsidR="002774AA" w:rsidRPr="00124E65" w:rsidRDefault="00F71355" w:rsidP="00F71355">
      <w:pPr>
        <w:pStyle w:val="afa"/>
        <w:numPr>
          <w:ilvl w:val="1"/>
          <w:numId w:val="22"/>
        </w:numPr>
        <w:tabs>
          <w:tab w:val="left" w:pos="851"/>
        </w:tabs>
        <w:spacing w:before="0" w:after="0"/>
        <w:ind w:left="0" w:right="-11" w:firstLine="426"/>
        <w:rPr>
          <w:rFonts w:ascii="Times New Roman" w:hAnsi="Times New Roman"/>
          <w:sz w:val="24"/>
          <w:szCs w:val="24"/>
        </w:rPr>
      </w:pPr>
      <w:r>
        <w:rPr>
          <w:rFonts w:ascii="Times New Roman" w:hAnsi="Times New Roman"/>
          <w:sz w:val="24"/>
          <w:szCs w:val="24"/>
        </w:rPr>
        <w:t>Р</w:t>
      </w:r>
      <w:r w:rsidR="002774AA" w:rsidRPr="002774AA">
        <w:rPr>
          <w:rFonts w:ascii="Times New Roman" w:hAnsi="Times New Roman"/>
          <w:sz w:val="24"/>
          <w:szCs w:val="24"/>
        </w:rPr>
        <w:t xml:space="preserve">азмер платы за содержание и ремонт общего имущества в </w:t>
      </w:r>
      <w:r w:rsidRPr="002774AA">
        <w:rPr>
          <w:rFonts w:ascii="Times New Roman" w:hAnsi="Times New Roman"/>
          <w:sz w:val="24"/>
          <w:szCs w:val="24"/>
        </w:rPr>
        <w:t>многоквартирном доме</w:t>
      </w:r>
      <w:r>
        <w:rPr>
          <w:rFonts w:ascii="Times New Roman" w:hAnsi="Times New Roman"/>
          <w:sz w:val="24"/>
          <w:szCs w:val="24"/>
        </w:rPr>
        <w:t>, у</w:t>
      </w:r>
      <w:r w:rsidR="00835045">
        <w:rPr>
          <w:rFonts w:ascii="Times New Roman" w:hAnsi="Times New Roman"/>
          <w:sz w:val="24"/>
          <w:szCs w:val="24"/>
        </w:rPr>
        <w:t>становленный настоящим Д</w:t>
      </w:r>
      <w:r>
        <w:rPr>
          <w:rFonts w:ascii="Times New Roman" w:hAnsi="Times New Roman"/>
          <w:sz w:val="24"/>
          <w:szCs w:val="24"/>
        </w:rPr>
        <w:t>о</w:t>
      </w:r>
      <w:r w:rsidR="00835045">
        <w:rPr>
          <w:rFonts w:ascii="Times New Roman" w:hAnsi="Times New Roman"/>
          <w:sz w:val="24"/>
          <w:szCs w:val="24"/>
        </w:rPr>
        <w:t>го</w:t>
      </w:r>
      <w:r>
        <w:rPr>
          <w:rFonts w:ascii="Times New Roman" w:hAnsi="Times New Roman"/>
          <w:sz w:val="24"/>
          <w:szCs w:val="24"/>
        </w:rPr>
        <w:t xml:space="preserve">вором, сохраняется на период действия настоящего договора </w:t>
      </w:r>
      <w:r w:rsidRPr="00124E65">
        <w:rPr>
          <w:rFonts w:ascii="Times New Roman" w:hAnsi="Times New Roman"/>
          <w:sz w:val="24"/>
          <w:szCs w:val="24"/>
        </w:rPr>
        <w:t>(за исключением индексации платы)</w:t>
      </w:r>
      <w:r w:rsidR="002774AA" w:rsidRPr="00124E65">
        <w:rPr>
          <w:rFonts w:ascii="Times New Roman" w:hAnsi="Times New Roman"/>
          <w:sz w:val="24"/>
          <w:szCs w:val="24"/>
        </w:rPr>
        <w:t>.</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124E65">
        <w:rPr>
          <w:rFonts w:ascii="Times New Roman" w:hAnsi="Times New Roman"/>
          <w:sz w:val="24"/>
          <w:szCs w:val="24"/>
        </w:rPr>
        <w:lastRenderedPageBreak/>
        <w:t>В случае необходимости проведения</w:t>
      </w:r>
      <w:r w:rsidRPr="002774AA">
        <w:rPr>
          <w:rFonts w:ascii="Times New Roman" w:hAnsi="Times New Roman"/>
          <w:sz w:val="24"/>
          <w:szCs w:val="24"/>
        </w:rPr>
        <w:t xml:space="preserve">  дополнительных работ и (или) оказания услуг, не предусмотренных настоящим договором, их объем, стоимость и сроки проведения определяются на общем собрании собственников помещений и оплачиваются дополнительно.</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Управляющая организация вправе произвести изменение (индексацию) платы по настоящему договору в одностороннем порядке в следующих случаях:</w:t>
      </w:r>
    </w:p>
    <w:p w:rsidR="002774AA" w:rsidRPr="002774AA" w:rsidRDefault="002774AA" w:rsidP="002774AA">
      <w:pPr>
        <w:numPr>
          <w:ilvl w:val="0"/>
          <w:numId w:val="20"/>
        </w:numPr>
        <w:tabs>
          <w:tab w:val="left" w:pos="709"/>
        </w:tabs>
        <w:suppressAutoHyphens/>
        <w:ind w:left="0" w:firstLine="426"/>
        <w:jc w:val="both"/>
        <w:rPr>
          <w:sz w:val="24"/>
          <w:szCs w:val="24"/>
        </w:rPr>
      </w:pPr>
      <w:r w:rsidRPr="002774AA">
        <w:rPr>
          <w:sz w:val="24"/>
          <w:szCs w:val="24"/>
        </w:rPr>
        <w:t>при изменении налогового, пенсионного законодательства, законодательства об обязательном медицинском и социальном страховании (в случаях изменения размера ставок, обязательных взносов и т.д.);</w:t>
      </w:r>
    </w:p>
    <w:p w:rsidR="002774AA" w:rsidRPr="002774AA" w:rsidRDefault="002774AA" w:rsidP="002774AA">
      <w:pPr>
        <w:numPr>
          <w:ilvl w:val="0"/>
          <w:numId w:val="20"/>
        </w:numPr>
        <w:tabs>
          <w:tab w:val="left" w:pos="709"/>
        </w:tabs>
        <w:suppressAutoHyphens/>
        <w:ind w:left="0" w:firstLine="426"/>
        <w:jc w:val="both"/>
        <w:rPr>
          <w:sz w:val="24"/>
          <w:szCs w:val="24"/>
        </w:rPr>
      </w:pPr>
      <w:proofErr w:type="gramStart"/>
      <w:r w:rsidRPr="002774AA">
        <w:rPr>
          <w:sz w:val="24"/>
          <w:szCs w:val="24"/>
        </w:rPr>
        <w:t>установлении</w:t>
      </w:r>
      <w:proofErr w:type="gramEnd"/>
      <w:r w:rsidRPr="002774AA">
        <w:rPr>
          <w:sz w:val="24"/>
          <w:szCs w:val="24"/>
        </w:rPr>
        <w:t xml:space="preserve"> на законодательном уровне дополнительных обязательных требований к эксплуатации многоквартирных домов, не предусмотренных настоящим договором, но обязательных к исполнению Управляющей организацией или собственниками помещений;</w:t>
      </w:r>
    </w:p>
    <w:p w:rsidR="002774AA" w:rsidRPr="002774AA" w:rsidRDefault="002774AA" w:rsidP="002774AA">
      <w:pPr>
        <w:numPr>
          <w:ilvl w:val="0"/>
          <w:numId w:val="20"/>
        </w:numPr>
        <w:tabs>
          <w:tab w:val="left" w:pos="709"/>
        </w:tabs>
        <w:suppressAutoHyphens/>
        <w:ind w:left="0" w:firstLine="426"/>
        <w:jc w:val="both"/>
        <w:rPr>
          <w:sz w:val="24"/>
          <w:szCs w:val="24"/>
        </w:rPr>
      </w:pPr>
      <w:r w:rsidRPr="002774AA">
        <w:rPr>
          <w:sz w:val="24"/>
          <w:szCs w:val="24"/>
        </w:rPr>
        <w:t>изменения нормативов потребления коммунальных ресурсов в целях содержания общего имущества в многоквартирном доме.</w:t>
      </w:r>
    </w:p>
    <w:p w:rsidR="002774AA" w:rsidRPr="002774AA" w:rsidRDefault="002774AA" w:rsidP="002774AA">
      <w:pPr>
        <w:tabs>
          <w:tab w:val="left" w:pos="709"/>
        </w:tabs>
        <w:ind w:firstLine="426"/>
        <w:jc w:val="both"/>
        <w:rPr>
          <w:sz w:val="24"/>
          <w:szCs w:val="24"/>
        </w:rPr>
      </w:pPr>
      <w:proofErr w:type="gramStart"/>
      <w:r w:rsidRPr="002774AA">
        <w:rPr>
          <w:sz w:val="24"/>
          <w:szCs w:val="24"/>
        </w:rPr>
        <w:t xml:space="preserve">Размер платы в перечисленных случаях изменяется (индексируется) пропорционально объему возникших у Управляющей организации или собственников помещений обязательств или произведенных расходов, но не более чем на 10% в год, за исключением платы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proofErr w:type="gramEnd"/>
    </w:p>
    <w:p w:rsidR="002774AA" w:rsidRPr="00124E65"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 xml:space="preserve">Срок внесения всех платежей, предусмотренных настоящим Договором </w:t>
      </w:r>
      <w:r w:rsidRPr="00124E65">
        <w:rPr>
          <w:rFonts w:ascii="Times New Roman" w:hAnsi="Times New Roman"/>
          <w:sz w:val="24"/>
          <w:szCs w:val="24"/>
        </w:rPr>
        <w:t>– до 10-го числа месяца, следующего за истекшим расчетным периодом.</w:t>
      </w:r>
    </w:p>
    <w:p w:rsidR="002774AA" w:rsidRPr="002774AA" w:rsidRDefault="002774AA" w:rsidP="002774AA">
      <w:pPr>
        <w:pStyle w:val="afa"/>
        <w:tabs>
          <w:tab w:val="left" w:pos="851"/>
        </w:tabs>
        <w:spacing w:before="0" w:after="0"/>
        <w:ind w:right="-11" w:firstLine="426"/>
        <w:rPr>
          <w:rFonts w:ascii="Times New Roman" w:hAnsi="Times New Roman"/>
          <w:sz w:val="24"/>
          <w:szCs w:val="24"/>
        </w:rPr>
      </w:pPr>
      <w:r w:rsidRPr="002774AA">
        <w:rPr>
          <w:rFonts w:ascii="Times New Roman" w:hAnsi="Times New Roman"/>
          <w:sz w:val="24"/>
          <w:szCs w:val="24"/>
        </w:rPr>
        <w:t>Срок внесения платы за коммунальные услуги, предоставленные в соответствии с п. 2.</w:t>
      </w:r>
      <w:r w:rsidR="00BF7E0C">
        <w:rPr>
          <w:rFonts w:ascii="Times New Roman" w:hAnsi="Times New Roman"/>
          <w:sz w:val="24"/>
          <w:szCs w:val="24"/>
        </w:rPr>
        <w:t>8</w:t>
      </w:r>
      <w:r w:rsidRPr="002774AA">
        <w:rPr>
          <w:rFonts w:ascii="Times New Roman" w:hAnsi="Times New Roman"/>
          <w:sz w:val="24"/>
          <w:szCs w:val="24"/>
        </w:rPr>
        <w:t>. настоящего Договора – до 10-го числа месяца, следующего за истекшим расчетным периодом</w:t>
      </w:r>
      <w:r w:rsidR="00BF7E0C">
        <w:rPr>
          <w:rFonts w:ascii="Times New Roman" w:hAnsi="Times New Roman"/>
          <w:sz w:val="24"/>
          <w:szCs w:val="24"/>
        </w:rPr>
        <w:t>.</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Оплата услуг и работ Управляющей организации, предусмотренных настоящим договором, осуществляется Собственником путем наличных или безналичных расчетов.</w:t>
      </w:r>
    </w:p>
    <w:p w:rsidR="002774AA" w:rsidRPr="002774AA" w:rsidRDefault="002774AA" w:rsidP="002774AA">
      <w:pPr>
        <w:autoSpaceDE w:val="0"/>
        <w:ind w:firstLine="426"/>
        <w:jc w:val="both"/>
        <w:rPr>
          <w:sz w:val="24"/>
          <w:szCs w:val="24"/>
        </w:rPr>
      </w:pPr>
      <w:r w:rsidRPr="002774AA">
        <w:rPr>
          <w:sz w:val="24"/>
          <w:szCs w:val="24"/>
        </w:rPr>
        <w:t xml:space="preserve"> Предусмотренная настоящим договором плата может производит</w:t>
      </w:r>
      <w:r w:rsidR="00BF7E0C">
        <w:rPr>
          <w:sz w:val="24"/>
          <w:szCs w:val="24"/>
        </w:rPr>
        <w:t>ь</w:t>
      </w:r>
      <w:r w:rsidRPr="002774AA">
        <w:rPr>
          <w:sz w:val="24"/>
          <w:szCs w:val="24"/>
        </w:rPr>
        <w:t xml:space="preserve">ся Собственником на расчетный счет Управляющей организации: в безналичном порядке платежным поручением;  в наличном или безналичном порядке (с применением банковских карт) через платежные терминалы, банки и иных платежных агентов, с которыми Управляющей организацией заключен соответствующий договор.  </w:t>
      </w:r>
    </w:p>
    <w:p w:rsidR="002774AA" w:rsidRPr="002774AA" w:rsidRDefault="002774AA" w:rsidP="002774AA">
      <w:pPr>
        <w:autoSpaceDE w:val="0"/>
        <w:ind w:firstLine="426"/>
        <w:jc w:val="both"/>
        <w:rPr>
          <w:sz w:val="24"/>
          <w:szCs w:val="24"/>
        </w:rPr>
      </w:pPr>
      <w:r w:rsidRPr="002774AA">
        <w:rPr>
          <w:sz w:val="24"/>
          <w:szCs w:val="24"/>
        </w:rPr>
        <w:t>Поступающая от Собственника плата распределяется равномерно по всем видам плат, предусмотренных настоящим договором.</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Размер платы за холодную воду, электрическую энергию, потребляемые при содержании общего имущества в многоквартирном доме, рассчитывается и</w:t>
      </w:r>
      <w:r w:rsidR="00E4192C">
        <w:rPr>
          <w:rFonts w:ascii="Times New Roman" w:hAnsi="Times New Roman"/>
          <w:sz w:val="24"/>
          <w:szCs w:val="24"/>
        </w:rPr>
        <w:t xml:space="preserve">сходя из нормативов потребления </w:t>
      </w:r>
      <w:r w:rsidRPr="002774AA">
        <w:rPr>
          <w:rFonts w:ascii="Times New Roman" w:hAnsi="Times New Roman"/>
          <w:sz w:val="24"/>
          <w:szCs w:val="24"/>
        </w:rPr>
        <w:t>соответствующего коммунального ресурса в целях содержания общего имущества в многоквартирном доме.</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 xml:space="preserve">При расчете размера платы за холодную воду, электрическую энергию, потребляемые при содержании общего имущества в многоквартирном доме, применяются тарифы (цены) </w:t>
      </w:r>
      <w:proofErr w:type="spellStart"/>
      <w:r w:rsidRPr="002774AA">
        <w:rPr>
          <w:rFonts w:ascii="Times New Roman" w:hAnsi="Times New Roman"/>
          <w:sz w:val="24"/>
          <w:szCs w:val="24"/>
        </w:rPr>
        <w:t>ресурсоснабжающей</w:t>
      </w:r>
      <w:proofErr w:type="spellEnd"/>
      <w:r w:rsidRPr="002774AA">
        <w:rPr>
          <w:rFonts w:ascii="Times New Roman" w:hAnsi="Times New Roman"/>
          <w:sz w:val="24"/>
          <w:szCs w:val="24"/>
        </w:rPr>
        <w:t xml:space="preserve"> организации, используемые при расчете размера платы за коммунальные услуги для потребителей.</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Платы, предусмотренные настоящим Договором, не подлежат перерасчету в связи с временным отсутствием потребителя в помещении.</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Льготы и субсидии Собственникам и членам их семей на оплату услуг по настоящему Договору предоставляются в соответствии с действующим законодательством.</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774AA" w:rsidRPr="002774AA" w:rsidRDefault="002774AA" w:rsidP="00F71355">
      <w:pPr>
        <w:pStyle w:val="afa"/>
        <w:numPr>
          <w:ilvl w:val="1"/>
          <w:numId w:val="22"/>
        </w:numPr>
        <w:tabs>
          <w:tab w:val="left" w:pos="851"/>
        </w:tabs>
        <w:spacing w:before="0" w:after="0"/>
        <w:ind w:left="0" w:right="-11" w:firstLine="426"/>
        <w:rPr>
          <w:rFonts w:ascii="Times New Roman" w:hAnsi="Times New Roman"/>
          <w:sz w:val="24"/>
          <w:szCs w:val="24"/>
        </w:rPr>
      </w:pPr>
      <w:r w:rsidRPr="002774AA">
        <w:rPr>
          <w:rFonts w:ascii="Times New Roman" w:hAnsi="Times New Roman"/>
          <w:sz w:val="24"/>
          <w:szCs w:val="24"/>
        </w:rPr>
        <w:t xml:space="preserve">В случае принятия общим собранием собственников помещений решения о дополнительных целевых сборах (на дополнительное благоустройство дома и т.д.) Собственник обязан оплачивать расходы </w:t>
      </w:r>
      <w:proofErr w:type="gramStart"/>
      <w:r w:rsidRPr="002774AA">
        <w:rPr>
          <w:rFonts w:ascii="Times New Roman" w:hAnsi="Times New Roman"/>
          <w:sz w:val="24"/>
          <w:szCs w:val="24"/>
        </w:rPr>
        <w:t>на проведение соответствующих работ соразмерно своей доле в праве общей собственности на общее имущество в многоквартирном доме в порядке</w:t>
      </w:r>
      <w:proofErr w:type="gramEnd"/>
      <w:r w:rsidRPr="002774AA">
        <w:rPr>
          <w:rFonts w:ascii="Times New Roman" w:hAnsi="Times New Roman"/>
          <w:sz w:val="24"/>
          <w:szCs w:val="24"/>
        </w:rPr>
        <w:t xml:space="preserve"> статьи 158 Жилищного кодекса РФ.</w:t>
      </w:r>
    </w:p>
    <w:p w:rsidR="002774AA" w:rsidRPr="002774AA" w:rsidRDefault="002774AA" w:rsidP="002774AA">
      <w:pPr>
        <w:pStyle w:val="afa"/>
        <w:spacing w:before="0" w:after="0"/>
        <w:jc w:val="center"/>
        <w:rPr>
          <w:rFonts w:ascii="Times New Roman" w:hAnsi="Times New Roman"/>
          <w:b/>
          <w:bCs/>
          <w:sz w:val="24"/>
          <w:szCs w:val="24"/>
        </w:rPr>
      </w:pPr>
    </w:p>
    <w:p w:rsidR="00487D3F" w:rsidRDefault="0075707B" w:rsidP="00A509EF">
      <w:pPr>
        <w:pStyle w:val="afa"/>
        <w:numPr>
          <w:ilvl w:val="0"/>
          <w:numId w:val="13"/>
        </w:numPr>
        <w:tabs>
          <w:tab w:val="left" w:pos="284"/>
        </w:tabs>
        <w:spacing w:before="0" w:after="0"/>
        <w:jc w:val="center"/>
        <w:rPr>
          <w:rFonts w:ascii="Times New Roman" w:hAnsi="Times New Roman"/>
          <w:b/>
          <w:bCs/>
          <w:sz w:val="24"/>
          <w:szCs w:val="24"/>
        </w:rPr>
      </w:pPr>
      <w:r w:rsidRPr="0075707B">
        <w:rPr>
          <w:rFonts w:ascii="Times New Roman" w:hAnsi="Times New Roman"/>
          <w:b/>
          <w:bCs/>
          <w:sz w:val="24"/>
          <w:szCs w:val="24"/>
        </w:rPr>
        <w:lastRenderedPageBreak/>
        <w:t>Ответственность сторон</w:t>
      </w:r>
    </w:p>
    <w:p w:rsidR="00A509EF" w:rsidRPr="00A509EF" w:rsidRDefault="00A509EF" w:rsidP="00A509EF">
      <w:pPr>
        <w:pStyle w:val="afa"/>
        <w:tabs>
          <w:tab w:val="left" w:pos="284"/>
        </w:tabs>
        <w:spacing w:before="0" w:after="0"/>
        <w:ind w:left="426"/>
        <w:rPr>
          <w:rFonts w:ascii="Times New Roman" w:hAnsi="Times New Roman"/>
          <w:b/>
          <w:bCs/>
          <w:sz w:val="24"/>
          <w:szCs w:val="24"/>
        </w:rPr>
      </w:pPr>
    </w:p>
    <w:p w:rsidR="004D11AC" w:rsidRPr="004D11AC" w:rsidRDefault="00A509EF" w:rsidP="004D11AC">
      <w:pPr>
        <w:pStyle w:val="afa"/>
        <w:numPr>
          <w:ilvl w:val="1"/>
          <w:numId w:val="26"/>
        </w:numPr>
        <w:tabs>
          <w:tab w:val="left" w:pos="851"/>
        </w:tabs>
        <w:spacing w:before="0" w:after="0"/>
        <w:ind w:left="0" w:right="-11" w:firstLine="426"/>
        <w:rPr>
          <w:rFonts w:ascii="Times New Roman" w:hAnsi="Times New Roman"/>
          <w:sz w:val="24"/>
          <w:szCs w:val="24"/>
        </w:rPr>
      </w:pPr>
      <w:r>
        <w:rPr>
          <w:rFonts w:ascii="Times New Roman" w:hAnsi="Times New Roman"/>
          <w:sz w:val="24"/>
          <w:szCs w:val="24"/>
        </w:rPr>
        <w:t xml:space="preserve">Управляющая организация не </w:t>
      </w:r>
      <w:r w:rsidR="004D11AC" w:rsidRPr="004D11AC">
        <w:rPr>
          <w:rFonts w:ascii="Times New Roman" w:hAnsi="Times New Roman"/>
          <w:sz w:val="24"/>
          <w:szCs w:val="24"/>
        </w:rPr>
        <w:t>отвечает по обязательствам Собственника, Собственник не отвечает по обязательствам  Управляющей организации, которые возникли не по поручению Собственника.</w:t>
      </w:r>
    </w:p>
    <w:p w:rsidR="004D11AC" w:rsidRPr="00124E65" w:rsidRDefault="004D11AC" w:rsidP="004D11AC">
      <w:pPr>
        <w:pStyle w:val="afa"/>
        <w:numPr>
          <w:ilvl w:val="1"/>
          <w:numId w:val="26"/>
        </w:numPr>
        <w:tabs>
          <w:tab w:val="left" w:pos="851"/>
        </w:tabs>
        <w:spacing w:before="0" w:after="0"/>
        <w:ind w:left="0" w:right="-11" w:firstLine="426"/>
        <w:rPr>
          <w:rFonts w:ascii="Times New Roman" w:hAnsi="Times New Roman"/>
          <w:sz w:val="24"/>
          <w:szCs w:val="24"/>
        </w:rPr>
      </w:pPr>
      <w:r w:rsidRPr="00124E65">
        <w:rPr>
          <w:rFonts w:ascii="Times New Roman" w:hAnsi="Times New Roman"/>
          <w:sz w:val="24"/>
          <w:szCs w:val="24"/>
        </w:rPr>
        <w:t>Разграничение эксплуатационной ответственности Сторон:</w:t>
      </w:r>
    </w:p>
    <w:p w:rsidR="004D11AC" w:rsidRPr="00124E65" w:rsidRDefault="004D11AC" w:rsidP="004D11AC">
      <w:pPr>
        <w:pStyle w:val="af9"/>
        <w:numPr>
          <w:ilvl w:val="0"/>
          <w:numId w:val="27"/>
        </w:numPr>
        <w:tabs>
          <w:tab w:val="left" w:pos="284"/>
        </w:tabs>
        <w:suppressAutoHyphens/>
        <w:snapToGrid w:val="0"/>
        <w:ind w:left="0" w:firstLine="426"/>
        <w:jc w:val="both"/>
        <w:rPr>
          <w:sz w:val="24"/>
          <w:szCs w:val="24"/>
        </w:rPr>
      </w:pPr>
      <w:r w:rsidRPr="00124E65">
        <w:rPr>
          <w:b/>
          <w:sz w:val="24"/>
          <w:szCs w:val="24"/>
        </w:rPr>
        <w:t xml:space="preserve">Строительные конструкции: </w:t>
      </w:r>
      <w:r w:rsidRPr="00124E65">
        <w:rPr>
          <w:sz w:val="24"/>
          <w:szCs w:val="24"/>
        </w:rPr>
        <w:t>внутрен</w:t>
      </w:r>
      <w:r w:rsidR="00124E65" w:rsidRPr="00124E65">
        <w:rPr>
          <w:sz w:val="24"/>
          <w:szCs w:val="24"/>
        </w:rPr>
        <w:t>няя  поверхность стен помещения</w:t>
      </w:r>
      <w:r w:rsidRPr="00124E65">
        <w:rPr>
          <w:sz w:val="24"/>
          <w:szCs w:val="24"/>
        </w:rPr>
        <w:t>, оконные и дверные проемы, входная дверь, расположенные в помещении собственника.</w:t>
      </w:r>
    </w:p>
    <w:p w:rsidR="004D11AC" w:rsidRPr="00124E65" w:rsidRDefault="004D11AC" w:rsidP="004D11AC">
      <w:pPr>
        <w:pStyle w:val="af9"/>
        <w:numPr>
          <w:ilvl w:val="0"/>
          <w:numId w:val="27"/>
        </w:numPr>
        <w:tabs>
          <w:tab w:val="left" w:pos="284"/>
        </w:tabs>
        <w:suppressAutoHyphens/>
        <w:ind w:left="709" w:hanging="283"/>
        <w:jc w:val="both"/>
        <w:rPr>
          <w:sz w:val="24"/>
          <w:szCs w:val="24"/>
        </w:rPr>
      </w:pPr>
      <w:r w:rsidRPr="00124E65">
        <w:rPr>
          <w:b/>
          <w:sz w:val="24"/>
          <w:szCs w:val="24"/>
        </w:rPr>
        <w:t>Электрические сети</w:t>
      </w:r>
      <w:r w:rsidRPr="00124E65">
        <w:rPr>
          <w:sz w:val="24"/>
          <w:szCs w:val="24"/>
        </w:rPr>
        <w:t>: вводные клеммы к электросчетчику в помещение собственника.</w:t>
      </w:r>
    </w:p>
    <w:p w:rsidR="004D11AC" w:rsidRPr="00124E65" w:rsidRDefault="004D11AC" w:rsidP="004D11AC">
      <w:pPr>
        <w:numPr>
          <w:ilvl w:val="0"/>
          <w:numId w:val="27"/>
        </w:numPr>
        <w:tabs>
          <w:tab w:val="left" w:pos="284"/>
        </w:tabs>
        <w:suppressAutoHyphens/>
        <w:ind w:left="0" w:firstLine="426"/>
        <w:jc w:val="both"/>
        <w:rPr>
          <w:sz w:val="24"/>
          <w:szCs w:val="24"/>
        </w:rPr>
      </w:pPr>
      <w:r w:rsidRPr="00124E65">
        <w:rPr>
          <w:b/>
          <w:sz w:val="24"/>
          <w:szCs w:val="24"/>
        </w:rPr>
        <w:t>Система холодного водоснабжения</w:t>
      </w:r>
      <w:r w:rsidRPr="00124E65">
        <w:rPr>
          <w:sz w:val="24"/>
          <w:szCs w:val="24"/>
        </w:rPr>
        <w:t xml:space="preserve">: отсекающая арматура (выходной патрубок первого вентиля) от стояковых трубопроводов, расположенных в помещении. При отсутствии вентилей – по первым сварным соединениям на стояках. </w:t>
      </w:r>
    </w:p>
    <w:p w:rsidR="004D11AC" w:rsidRPr="00124E65" w:rsidRDefault="004D11AC" w:rsidP="00F74333">
      <w:pPr>
        <w:numPr>
          <w:ilvl w:val="0"/>
          <w:numId w:val="27"/>
        </w:numPr>
        <w:tabs>
          <w:tab w:val="left" w:pos="284"/>
        </w:tabs>
        <w:suppressAutoHyphens/>
        <w:ind w:left="0" w:firstLine="426"/>
        <w:jc w:val="both"/>
        <w:rPr>
          <w:sz w:val="24"/>
          <w:szCs w:val="24"/>
        </w:rPr>
      </w:pPr>
      <w:r w:rsidRPr="00124E65">
        <w:rPr>
          <w:b/>
          <w:sz w:val="24"/>
          <w:szCs w:val="24"/>
        </w:rPr>
        <w:t>Канализационные сети</w:t>
      </w:r>
      <w:r w:rsidRPr="00124E65">
        <w:rPr>
          <w:sz w:val="24"/>
          <w:szCs w:val="24"/>
        </w:rPr>
        <w:t>: присоединение от общего стояка (плоскость раструба тройника  канализационного стояка, расположенного в помещении).</w:t>
      </w:r>
    </w:p>
    <w:p w:rsidR="004D11AC" w:rsidRPr="004D11AC" w:rsidRDefault="004D11AC" w:rsidP="00F74333">
      <w:pPr>
        <w:pStyle w:val="afa"/>
        <w:numPr>
          <w:ilvl w:val="1"/>
          <w:numId w:val="26"/>
        </w:numPr>
        <w:tabs>
          <w:tab w:val="left" w:pos="851"/>
        </w:tabs>
        <w:spacing w:before="0" w:after="0"/>
        <w:ind w:left="0" w:right="-11" w:firstLine="426"/>
        <w:rPr>
          <w:rFonts w:ascii="Times New Roman" w:hAnsi="Times New Roman"/>
          <w:sz w:val="24"/>
          <w:szCs w:val="24"/>
        </w:rPr>
      </w:pPr>
      <w:r w:rsidRPr="004D11AC">
        <w:rPr>
          <w:rFonts w:ascii="Times New Roman" w:hAnsi="Times New Roman"/>
          <w:sz w:val="24"/>
          <w:szCs w:val="24"/>
        </w:rPr>
        <w:t xml:space="preserve">Собственник несет ответственность за надлежащее содержание общего имущества в соответствии с действующим законодательством РФ. </w:t>
      </w:r>
    </w:p>
    <w:p w:rsidR="004D11AC" w:rsidRPr="004D11AC" w:rsidRDefault="004D11AC" w:rsidP="004D11AC">
      <w:pPr>
        <w:pStyle w:val="afa"/>
        <w:numPr>
          <w:ilvl w:val="1"/>
          <w:numId w:val="26"/>
        </w:numPr>
        <w:tabs>
          <w:tab w:val="left" w:pos="851"/>
        </w:tabs>
        <w:spacing w:before="0" w:after="0"/>
        <w:ind w:left="0" w:right="-11" w:firstLine="426"/>
        <w:rPr>
          <w:rFonts w:ascii="Times New Roman" w:hAnsi="Times New Roman"/>
          <w:sz w:val="24"/>
          <w:szCs w:val="24"/>
        </w:rPr>
      </w:pPr>
      <w:r w:rsidRPr="004D11AC">
        <w:rPr>
          <w:rFonts w:ascii="Times New Roman" w:hAnsi="Times New Roman"/>
          <w:sz w:val="24"/>
          <w:szCs w:val="24"/>
        </w:rPr>
        <w:t xml:space="preserve">Собственник несет ответственность в установленном настоящим договором и действующим  законодательством порядке </w:t>
      </w:r>
      <w:proofErr w:type="gramStart"/>
      <w:r w:rsidRPr="004D11AC">
        <w:rPr>
          <w:rFonts w:ascii="Times New Roman" w:hAnsi="Times New Roman"/>
          <w:sz w:val="24"/>
          <w:szCs w:val="24"/>
        </w:rPr>
        <w:t>за</w:t>
      </w:r>
      <w:proofErr w:type="gramEnd"/>
      <w:r w:rsidRPr="004D11AC">
        <w:rPr>
          <w:rFonts w:ascii="Times New Roman" w:hAnsi="Times New Roman"/>
          <w:sz w:val="24"/>
          <w:szCs w:val="24"/>
        </w:rPr>
        <w:t>:</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самовольное переустройство (перепланировку, реконструкцию) принадлежащих помещений;</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 xml:space="preserve">разрушение и порчу помещений и общего имущества в </w:t>
      </w:r>
      <w:r w:rsidR="00F74333">
        <w:rPr>
          <w:sz w:val="24"/>
          <w:szCs w:val="24"/>
        </w:rPr>
        <w:t>многоквартирном доме</w:t>
      </w:r>
      <w:r w:rsidRPr="004D11AC">
        <w:rPr>
          <w:sz w:val="24"/>
          <w:szCs w:val="24"/>
        </w:rPr>
        <w:t>;</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несвоевременное внесение платежей, предусмотренных настоящим договором;</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за последствия отказа от доступа в свое помещение для проведения работ и оказания услуг по надлежащему содержанию общего имущества и устранение аварий;</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в иных случаях, когда в результате действий или бездействий собственника помещения Управляющей организации или третьим лицам были причинены убытки.</w:t>
      </w:r>
    </w:p>
    <w:p w:rsidR="004D11AC" w:rsidRPr="004D11AC" w:rsidRDefault="004D11AC" w:rsidP="004D11AC">
      <w:pPr>
        <w:pStyle w:val="afa"/>
        <w:numPr>
          <w:ilvl w:val="1"/>
          <w:numId w:val="26"/>
        </w:numPr>
        <w:tabs>
          <w:tab w:val="left" w:pos="851"/>
        </w:tabs>
        <w:spacing w:before="0" w:after="0"/>
        <w:ind w:left="0" w:right="-11" w:firstLine="426"/>
        <w:rPr>
          <w:rFonts w:ascii="Times New Roman" w:hAnsi="Times New Roman"/>
          <w:sz w:val="24"/>
          <w:szCs w:val="24"/>
        </w:rPr>
      </w:pPr>
      <w:r w:rsidRPr="004D11AC">
        <w:rPr>
          <w:rFonts w:ascii="Times New Roman" w:hAnsi="Times New Roman"/>
          <w:sz w:val="24"/>
          <w:szCs w:val="24"/>
        </w:rPr>
        <w:t>Собственник помещения, несвоевременно и (или) не полностью внесший плату за услуги и работы Управляющей организации, за холодную воду, электрическую энергию, потребляемые при содержании общего имущества в многоквартирном доме, в соответствии с п. 14 ст. 155 Жилищного кодекса РФ, обязан уплатить Управляющей организации пени в размере:</w:t>
      </w:r>
    </w:p>
    <w:p w:rsidR="004D11AC" w:rsidRPr="004D11AC" w:rsidRDefault="004D11AC" w:rsidP="004D11AC">
      <w:pPr>
        <w:pStyle w:val="afa"/>
        <w:numPr>
          <w:ilvl w:val="0"/>
          <w:numId w:val="25"/>
        </w:numPr>
        <w:tabs>
          <w:tab w:val="left" w:pos="567"/>
        </w:tabs>
        <w:spacing w:before="0" w:after="0"/>
        <w:ind w:left="0" w:right="-11" w:firstLine="360"/>
        <w:rPr>
          <w:rFonts w:ascii="Times New Roman" w:hAnsi="Times New Roman"/>
          <w:sz w:val="24"/>
          <w:szCs w:val="24"/>
        </w:rPr>
      </w:pPr>
      <w:proofErr w:type="gramStart"/>
      <w:r w:rsidRPr="004D11AC">
        <w:rPr>
          <w:rFonts w:ascii="Times New Roman" w:hAnsi="Times New Roman"/>
          <w:sz w:val="24"/>
          <w:szCs w:val="24"/>
        </w:rPr>
        <w:t>одной трехсотой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настоящим договором срока оплаты, по день фактической оплаты, произведенной в течение девяноста календарных дней со дня наступления установленного настоящим договором срока оплаты, либо до истечения девяноста календарных дней</w:t>
      </w:r>
      <w:proofErr w:type="gramEnd"/>
      <w:r w:rsidRPr="004D11AC">
        <w:rPr>
          <w:rFonts w:ascii="Times New Roman" w:hAnsi="Times New Roman"/>
          <w:sz w:val="24"/>
          <w:szCs w:val="24"/>
        </w:rPr>
        <w:t xml:space="preserve"> после дня наступления установленного настоящим договором срока оплаты, если в девяностодневный срок оплата не произведена. </w:t>
      </w:r>
    </w:p>
    <w:p w:rsidR="004D11AC" w:rsidRPr="004D11AC" w:rsidRDefault="004D11AC" w:rsidP="004D11AC">
      <w:pPr>
        <w:pStyle w:val="afa"/>
        <w:numPr>
          <w:ilvl w:val="0"/>
          <w:numId w:val="25"/>
        </w:numPr>
        <w:tabs>
          <w:tab w:val="left" w:pos="567"/>
        </w:tabs>
        <w:spacing w:before="0" w:after="0"/>
        <w:ind w:left="0" w:right="-11" w:firstLine="360"/>
        <w:rPr>
          <w:rFonts w:ascii="Times New Roman" w:hAnsi="Times New Roman"/>
          <w:sz w:val="24"/>
          <w:szCs w:val="24"/>
        </w:rPr>
      </w:pPr>
      <w:r w:rsidRPr="004D11AC">
        <w:rPr>
          <w:rFonts w:ascii="Times New Roman" w:hAnsi="Times New Roman"/>
          <w:sz w:val="24"/>
          <w:szCs w:val="24"/>
        </w:rPr>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w:t>
      </w:r>
      <w:r w:rsidR="00F74333">
        <w:rPr>
          <w:rFonts w:ascii="Times New Roman" w:hAnsi="Times New Roman"/>
          <w:sz w:val="24"/>
          <w:szCs w:val="24"/>
        </w:rPr>
        <w:t xml:space="preserve"> </w:t>
      </w:r>
      <w:r w:rsidRPr="004D11AC">
        <w:rPr>
          <w:rFonts w:ascii="Times New Roman" w:hAnsi="Times New Roman"/>
          <w:sz w:val="24"/>
          <w:szCs w:val="24"/>
        </w:rPr>
        <w:t>тридцатой ставки рефинансирования Центрального банка РФ, действующей на день фактической оплаты, от не выплаченной в срок суммы за каждый день просрочки.</w:t>
      </w:r>
    </w:p>
    <w:p w:rsidR="004D11AC" w:rsidRPr="004D11AC" w:rsidRDefault="004D11AC" w:rsidP="004D11AC">
      <w:pPr>
        <w:pStyle w:val="afa"/>
        <w:numPr>
          <w:ilvl w:val="1"/>
          <w:numId w:val="26"/>
        </w:numPr>
        <w:tabs>
          <w:tab w:val="left" w:pos="851"/>
        </w:tabs>
        <w:spacing w:before="0" w:after="0"/>
        <w:ind w:left="0" w:right="-11" w:firstLine="426"/>
        <w:rPr>
          <w:rFonts w:ascii="Times New Roman" w:hAnsi="Times New Roman"/>
          <w:sz w:val="24"/>
          <w:szCs w:val="24"/>
        </w:rPr>
      </w:pPr>
      <w:proofErr w:type="gramStart"/>
      <w:r w:rsidRPr="004D11AC">
        <w:rPr>
          <w:rFonts w:ascii="Times New Roman" w:hAnsi="Times New Roman"/>
          <w:sz w:val="24"/>
          <w:szCs w:val="24"/>
        </w:rPr>
        <w:t xml:space="preserve">В случае несоблюдения собственниками помещений порядка внесения платы (нарушения сроков внесения платы, неполной оплаты услуг и работ и т.д.), предусмотренной настоящим договором, Управляющая организация вправе, с учетом объема собранных от собственников помещений средств, по своему усмотрению принимать решения о приоритетности, периодичности и объеме выполнения работ (оказанию) услуг по настоящему договору, с учетом фактического технического состояния общего имущества </w:t>
      </w:r>
      <w:r w:rsidR="00F74333" w:rsidRPr="004D11AC">
        <w:rPr>
          <w:rFonts w:ascii="Times New Roman" w:hAnsi="Times New Roman"/>
          <w:sz w:val="24"/>
          <w:szCs w:val="24"/>
        </w:rPr>
        <w:t>многоквартирно</w:t>
      </w:r>
      <w:r w:rsidR="00F74333">
        <w:rPr>
          <w:rFonts w:ascii="Times New Roman" w:hAnsi="Times New Roman"/>
          <w:sz w:val="24"/>
          <w:szCs w:val="24"/>
        </w:rPr>
        <w:t>го</w:t>
      </w:r>
      <w:r w:rsidR="00F74333" w:rsidRPr="004D11AC">
        <w:rPr>
          <w:rFonts w:ascii="Times New Roman" w:hAnsi="Times New Roman"/>
          <w:sz w:val="24"/>
          <w:szCs w:val="24"/>
        </w:rPr>
        <w:t xml:space="preserve"> дом</w:t>
      </w:r>
      <w:r w:rsidR="00F74333">
        <w:rPr>
          <w:rFonts w:ascii="Times New Roman" w:hAnsi="Times New Roman"/>
          <w:sz w:val="24"/>
          <w:szCs w:val="24"/>
        </w:rPr>
        <w:t>а</w:t>
      </w:r>
      <w:proofErr w:type="gramEnd"/>
      <w:r w:rsidRPr="004D11AC">
        <w:rPr>
          <w:rFonts w:ascii="Times New Roman" w:hAnsi="Times New Roman"/>
          <w:sz w:val="24"/>
          <w:szCs w:val="24"/>
        </w:rPr>
        <w:t xml:space="preserve">, при условии обеспечения соблюдения необходимых требований надёжности и безопасности общего имущества в </w:t>
      </w:r>
      <w:r w:rsidR="00F74333" w:rsidRPr="004D11AC">
        <w:rPr>
          <w:rFonts w:ascii="Times New Roman" w:hAnsi="Times New Roman"/>
          <w:sz w:val="24"/>
          <w:szCs w:val="24"/>
        </w:rPr>
        <w:t>многоквартирном доме</w:t>
      </w:r>
      <w:r w:rsidRPr="004D11AC">
        <w:rPr>
          <w:rFonts w:ascii="Times New Roman" w:hAnsi="Times New Roman"/>
          <w:sz w:val="24"/>
          <w:szCs w:val="24"/>
        </w:rPr>
        <w:t xml:space="preserve">.    </w:t>
      </w:r>
    </w:p>
    <w:p w:rsidR="004D11AC" w:rsidRPr="004D11AC" w:rsidRDefault="004D11AC" w:rsidP="004D11AC">
      <w:pPr>
        <w:pStyle w:val="afa"/>
        <w:numPr>
          <w:ilvl w:val="1"/>
          <w:numId w:val="26"/>
        </w:numPr>
        <w:tabs>
          <w:tab w:val="left" w:pos="851"/>
        </w:tabs>
        <w:spacing w:before="0" w:after="0"/>
        <w:ind w:left="0" w:right="-11" w:firstLine="426"/>
        <w:rPr>
          <w:rFonts w:ascii="Times New Roman" w:hAnsi="Times New Roman"/>
          <w:sz w:val="24"/>
          <w:szCs w:val="24"/>
        </w:rPr>
      </w:pPr>
      <w:r w:rsidRPr="004D11AC">
        <w:rPr>
          <w:rFonts w:ascii="Times New Roman" w:hAnsi="Times New Roman"/>
          <w:sz w:val="24"/>
          <w:szCs w:val="24"/>
        </w:rPr>
        <w:t xml:space="preserve">Управляющая организация несет ответственность перед Собственником по настоящему договору в объеме взятых обязательств и в границах эксплуатационной ответственности, определенных настоящим договором с момента вступления договора в юридическую силу. </w:t>
      </w:r>
    </w:p>
    <w:p w:rsidR="004D11AC" w:rsidRPr="004D11AC" w:rsidRDefault="004D11AC" w:rsidP="004D11AC">
      <w:pPr>
        <w:pStyle w:val="afa"/>
        <w:numPr>
          <w:ilvl w:val="1"/>
          <w:numId w:val="26"/>
        </w:numPr>
        <w:tabs>
          <w:tab w:val="left" w:pos="851"/>
        </w:tabs>
        <w:spacing w:before="0" w:after="0"/>
        <w:ind w:left="0" w:right="-11" w:firstLine="426"/>
        <w:rPr>
          <w:rFonts w:ascii="Times New Roman" w:hAnsi="Times New Roman"/>
          <w:sz w:val="24"/>
          <w:szCs w:val="24"/>
        </w:rPr>
      </w:pPr>
      <w:r w:rsidRPr="004D11AC">
        <w:rPr>
          <w:rFonts w:ascii="Times New Roman" w:hAnsi="Times New Roman"/>
          <w:sz w:val="24"/>
          <w:szCs w:val="24"/>
        </w:rPr>
        <w:lastRenderedPageBreak/>
        <w:t xml:space="preserve">В   случае   невыполнения   Управляющей  организацией  отдельных   видов   услуг и  работ, связанных с содержанием и текущим ремонтом общего имущества в </w:t>
      </w:r>
      <w:r w:rsidR="00E77FDE">
        <w:rPr>
          <w:rFonts w:ascii="Times New Roman" w:hAnsi="Times New Roman"/>
          <w:sz w:val="24"/>
          <w:szCs w:val="24"/>
        </w:rPr>
        <w:t>многоквартирном доме</w:t>
      </w:r>
      <w:r w:rsidRPr="004D11AC">
        <w:rPr>
          <w:rFonts w:ascii="Times New Roman" w:hAnsi="Times New Roman"/>
          <w:sz w:val="24"/>
          <w:szCs w:val="24"/>
        </w:rPr>
        <w:t>,  перерасчет  размера   платы  по данным услугам и работам  производится в порядке,  установленном действующим законодательством и настоящим договором.</w:t>
      </w:r>
    </w:p>
    <w:p w:rsidR="004D11AC" w:rsidRPr="004D11AC" w:rsidRDefault="004D11AC" w:rsidP="004D11AC">
      <w:pPr>
        <w:pStyle w:val="afa"/>
        <w:numPr>
          <w:ilvl w:val="1"/>
          <w:numId w:val="26"/>
        </w:numPr>
        <w:tabs>
          <w:tab w:val="left" w:pos="851"/>
        </w:tabs>
        <w:spacing w:before="0" w:after="0"/>
        <w:ind w:left="0" w:right="-11" w:firstLine="426"/>
        <w:rPr>
          <w:rFonts w:ascii="Times New Roman" w:hAnsi="Times New Roman"/>
          <w:sz w:val="24"/>
          <w:szCs w:val="24"/>
        </w:rPr>
      </w:pPr>
      <w:r w:rsidRPr="004D11AC">
        <w:rPr>
          <w:rFonts w:ascii="Times New Roman" w:hAnsi="Times New Roman"/>
          <w:sz w:val="24"/>
          <w:szCs w:val="24"/>
        </w:rPr>
        <w:t>Управляющая организация не несет ответственности и не возмещает убытки и причиненный ущерб имуществу Собственнику, если он возник в результате:</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действий (бездействий) собственников помещений и лиц, проживающих в помещениях собственников;</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использования общего имущества собственниками помещений не по назначению и с нарушением действующего законодательства;</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 xml:space="preserve">неисполнения собственниками помещений обязательств по внесению платежей, предусмотренных  настоящим договором; </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 xml:space="preserve">за невыполнение услуг и работ, не предусмотренных настоящим договором (в том числе не включенных в перечень услуг и работ по содержанию и текущему ремонту общего имущества </w:t>
      </w:r>
      <w:r w:rsidR="0088178E" w:rsidRPr="004D11AC">
        <w:rPr>
          <w:sz w:val="24"/>
          <w:szCs w:val="24"/>
        </w:rPr>
        <w:t>многоквартирно</w:t>
      </w:r>
      <w:r w:rsidR="0088178E">
        <w:rPr>
          <w:sz w:val="24"/>
          <w:szCs w:val="24"/>
        </w:rPr>
        <w:t>го</w:t>
      </w:r>
      <w:r w:rsidR="0088178E" w:rsidRPr="004D11AC">
        <w:rPr>
          <w:sz w:val="24"/>
          <w:szCs w:val="24"/>
        </w:rPr>
        <w:t xml:space="preserve"> дом</w:t>
      </w:r>
      <w:r w:rsidR="0088178E">
        <w:rPr>
          <w:sz w:val="24"/>
          <w:szCs w:val="24"/>
        </w:rPr>
        <w:t>а</w:t>
      </w:r>
      <w:r w:rsidRPr="004D11AC">
        <w:rPr>
          <w:sz w:val="24"/>
          <w:szCs w:val="24"/>
        </w:rPr>
        <w:t>);</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4D11AC" w:rsidRPr="004D11AC" w:rsidRDefault="004D11AC" w:rsidP="004D11AC">
      <w:pPr>
        <w:numPr>
          <w:ilvl w:val="0"/>
          <w:numId w:val="20"/>
        </w:numPr>
        <w:tabs>
          <w:tab w:val="left" w:pos="709"/>
        </w:tabs>
        <w:suppressAutoHyphens/>
        <w:ind w:left="0" w:firstLine="426"/>
        <w:jc w:val="both"/>
        <w:rPr>
          <w:sz w:val="24"/>
          <w:szCs w:val="24"/>
        </w:rPr>
      </w:pPr>
      <w:r w:rsidRPr="004D11AC">
        <w:rPr>
          <w:sz w:val="24"/>
          <w:szCs w:val="24"/>
        </w:rPr>
        <w:t xml:space="preserve">за техническое состояние общего имущества </w:t>
      </w:r>
      <w:r w:rsidR="0088178E" w:rsidRPr="004D11AC">
        <w:rPr>
          <w:sz w:val="24"/>
          <w:szCs w:val="24"/>
        </w:rPr>
        <w:t>многоквартирно</w:t>
      </w:r>
      <w:r w:rsidR="0088178E">
        <w:rPr>
          <w:sz w:val="24"/>
          <w:szCs w:val="24"/>
        </w:rPr>
        <w:t>го</w:t>
      </w:r>
      <w:r w:rsidR="0088178E" w:rsidRPr="004D11AC">
        <w:rPr>
          <w:sz w:val="24"/>
          <w:szCs w:val="24"/>
        </w:rPr>
        <w:t xml:space="preserve"> дом</w:t>
      </w:r>
      <w:r w:rsidR="0088178E">
        <w:rPr>
          <w:sz w:val="24"/>
          <w:szCs w:val="24"/>
        </w:rPr>
        <w:t>а</w:t>
      </w:r>
      <w:r w:rsidRPr="004D11AC">
        <w:rPr>
          <w:sz w:val="24"/>
          <w:szCs w:val="24"/>
        </w:rPr>
        <w:t>, которое существовало до момента заключения настоящего договора.</w:t>
      </w:r>
    </w:p>
    <w:p w:rsidR="004D11AC" w:rsidRPr="004D11AC" w:rsidRDefault="004D11AC" w:rsidP="00A509EF">
      <w:pPr>
        <w:pStyle w:val="afa"/>
        <w:numPr>
          <w:ilvl w:val="1"/>
          <w:numId w:val="26"/>
        </w:numPr>
        <w:tabs>
          <w:tab w:val="left" w:pos="851"/>
        </w:tabs>
        <w:spacing w:before="0" w:after="0"/>
        <w:ind w:left="0" w:right="-11" w:firstLine="426"/>
        <w:rPr>
          <w:rFonts w:ascii="Times New Roman" w:hAnsi="Times New Roman"/>
          <w:sz w:val="24"/>
          <w:szCs w:val="24"/>
        </w:rPr>
      </w:pPr>
      <w:proofErr w:type="gramStart"/>
      <w:r w:rsidRPr="004D11AC">
        <w:rPr>
          <w:rFonts w:ascii="Times New Roman" w:hAnsi="Times New Roman"/>
          <w:sz w:val="24"/>
          <w:szCs w:val="24"/>
        </w:rPr>
        <w:t xml:space="preserve">Управляющая организация не несет ответственности за убытки, причиненные Собственнику, если эти убытки вызваны действиями (бездействием) Управляющей организации, совершенными во исполнение решений общего собрания собственников помещений и если данные решения приняты без учета предложений Управляющей организации, а также в случае, если необходимые решения о содержании и ремонте общего имущества в </w:t>
      </w:r>
      <w:r w:rsidR="0088178E" w:rsidRPr="004D11AC">
        <w:rPr>
          <w:rFonts w:ascii="Times New Roman" w:hAnsi="Times New Roman"/>
          <w:sz w:val="24"/>
          <w:szCs w:val="24"/>
        </w:rPr>
        <w:t>многоквартирном доме</w:t>
      </w:r>
      <w:r w:rsidRPr="004D11AC">
        <w:rPr>
          <w:rFonts w:ascii="Times New Roman" w:hAnsi="Times New Roman"/>
          <w:sz w:val="24"/>
          <w:szCs w:val="24"/>
        </w:rPr>
        <w:t xml:space="preserve"> не были приняты общим собранием собственников помещений (собрание не</w:t>
      </w:r>
      <w:proofErr w:type="gramEnd"/>
      <w:r w:rsidRPr="004D11AC">
        <w:rPr>
          <w:rFonts w:ascii="Times New Roman" w:hAnsi="Times New Roman"/>
          <w:sz w:val="24"/>
          <w:szCs w:val="24"/>
        </w:rPr>
        <w:t xml:space="preserve"> проводилось или не состоялось).</w:t>
      </w:r>
    </w:p>
    <w:p w:rsidR="004D11AC" w:rsidRPr="004D11AC" w:rsidRDefault="004D11AC" w:rsidP="004D11AC">
      <w:pPr>
        <w:pStyle w:val="afa"/>
        <w:numPr>
          <w:ilvl w:val="1"/>
          <w:numId w:val="26"/>
        </w:numPr>
        <w:tabs>
          <w:tab w:val="left" w:pos="851"/>
        </w:tabs>
        <w:spacing w:before="0" w:after="0"/>
        <w:ind w:left="0" w:right="-11" w:firstLine="426"/>
        <w:rPr>
          <w:rFonts w:ascii="Times New Roman" w:hAnsi="Times New Roman"/>
          <w:sz w:val="24"/>
          <w:szCs w:val="24"/>
        </w:rPr>
      </w:pPr>
      <w:r w:rsidRPr="004D11AC">
        <w:rPr>
          <w:rFonts w:ascii="Times New Roman" w:hAnsi="Times New Roman"/>
          <w:sz w:val="24"/>
          <w:szCs w:val="24"/>
        </w:rPr>
        <w:t>Стороны не несут  ответственности по  своим  обязательствам, если:</w:t>
      </w:r>
    </w:p>
    <w:p w:rsidR="004D11AC" w:rsidRPr="004D11AC" w:rsidRDefault="004D11AC" w:rsidP="000A6FDA">
      <w:pPr>
        <w:autoSpaceDE w:val="0"/>
        <w:ind w:firstLine="426"/>
        <w:jc w:val="both"/>
        <w:rPr>
          <w:sz w:val="24"/>
          <w:szCs w:val="24"/>
        </w:rPr>
      </w:pPr>
      <w:r w:rsidRPr="004D11AC">
        <w:rPr>
          <w:sz w:val="24"/>
          <w:szCs w:val="24"/>
        </w:rPr>
        <w:t>а) в период  действия  настоящего  договора  произошли  изменения  в действующем законодательстве, делающие невозможным их выполнение;</w:t>
      </w:r>
    </w:p>
    <w:p w:rsidR="004D11AC" w:rsidRPr="004D11AC" w:rsidRDefault="000A6FDA" w:rsidP="000A6FDA">
      <w:pPr>
        <w:autoSpaceDE w:val="0"/>
        <w:ind w:firstLine="426"/>
        <w:jc w:val="both"/>
        <w:rPr>
          <w:sz w:val="24"/>
          <w:szCs w:val="24"/>
        </w:rPr>
      </w:pPr>
      <w:r>
        <w:rPr>
          <w:sz w:val="24"/>
          <w:szCs w:val="24"/>
        </w:rPr>
        <w:t xml:space="preserve">б) их невыполнение явилось следствием обстоятельств </w:t>
      </w:r>
      <w:r w:rsidR="004D11AC" w:rsidRPr="004D11AC">
        <w:rPr>
          <w:sz w:val="24"/>
          <w:szCs w:val="24"/>
        </w:rPr>
        <w:t>непреодолимой силы, возникших после заключения настоящего договора в результате со</w:t>
      </w:r>
      <w:r w:rsidR="0088178E">
        <w:rPr>
          <w:sz w:val="24"/>
          <w:szCs w:val="24"/>
        </w:rPr>
        <w:t xml:space="preserve">бытий чрезвычайного характера, </w:t>
      </w:r>
      <w:r w:rsidR="004D11AC" w:rsidRPr="004D11AC">
        <w:rPr>
          <w:sz w:val="24"/>
          <w:szCs w:val="24"/>
        </w:rPr>
        <w:t>под которыми  понимаются:  стихийные  бедствия, гражданские волнения, военные действия и т.п. (форс-мажорные обстоятельства).</w:t>
      </w:r>
    </w:p>
    <w:p w:rsidR="00E81489" w:rsidRPr="0009326F" w:rsidRDefault="00E81489" w:rsidP="004D11AC">
      <w:pPr>
        <w:jc w:val="both"/>
        <w:rPr>
          <w:sz w:val="24"/>
          <w:szCs w:val="24"/>
        </w:rPr>
      </w:pPr>
    </w:p>
    <w:p w:rsidR="0088178E" w:rsidRPr="00A509EF" w:rsidRDefault="00A509EF" w:rsidP="0088178E">
      <w:pPr>
        <w:pStyle w:val="af9"/>
        <w:numPr>
          <w:ilvl w:val="0"/>
          <w:numId w:val="26"/>
        </w:numPr>
        <w:autoSpaceDE w:val="0"/>
        <w:autoSpaceDN w:val="0"/>
        <w:adjustRightInd w:val="0"/>
        <w:jc w:val="center"/>
        <w:rPr>
          <w:rFonts w:eastAsiaTheme="minorHAnsi"/>
          <w:b/>
          <w:sz w:val="24"/>
          <w:szCs w:val="24"/>
          <w:lang w:eastAsia="en-US"/>
        </w:rPr>
      </w:pPr>
      <w:r w:rsidRPr="00A509EF">
        <w:rPr>
          <w:rFonts w:eastAsiaTheme="minorHAnsi"/>
          <w:b/>
          <w:sz w:val="24"/>
          <w:szCs w:val="24"/>
          <w:lang w:eastAsia="en-US"/>
        </w:rPr>
        <w:t>П</w:t>
      </w:r>
      <w:r w:rsidR="0088178E" w:rsidRPr="00A509EF">
        <w:rPr>
          <w:rFonts w:eastAsiaTheme="minorHAnsi"/>
          <w:b/>
          <w:sz w:val="24"/>
          <w:szCs w:val="24"/>
          <w:lang w:eastAsia="en-US"/>
        </w:rPr>
        <w:t>орядок осущест</w:t>
      </w:r>
      <w:r w:rsidR="00835045">
        <w:rPr>
          <w:rFonts w:eastAsiaTheme="minorHAnsi"/>
          <w:b/>
          <w:sz w:val="24"/>
          <w:szCs w:val="24"/>
          <w:lang w:eastAsia="en-US"/>
        </w:rPr>
        <w:t xml:space="preserve">вления </w:t>
      </w:r>
      <w:proofErr w:type="gramStart"/>
      <w:r w:rsidR="00835045">
        <w:rPr>
          <w:rFonts w:eastAsiaTheme="minorHAnsi"/>
          <w:b/>
          <w:sz w:val="24"/>
          <w:szCs w:val="24"/>
          <w:lang w:eastAsia="en-US"/>
        </w:rPr>
        <w:t>контроля за</w:t>
      </w:r>
      <w:proofErr w:type="gramEnd"/>
      <w:r w:rsidR="00835045">
        <w:rPr>
          <w:rFonts w:eastAsiaTheme="minorHAnsi"/>
          <w:b/>
          <w:sz w:val="24"/>
          <w:szCs w:val="24"/>
          <w:lang w:eastAsia="en-US"/>
        </w:rPr>
        <w:t xml:space="preserve"> выполнением У</w:t>
      </w:r>
      <w:r w:rsidR="0088178E" w:rsidRPr="00A509EF">
        <w:rPr>
          <w:rFonts w:eastAsiaTheme="minorHAnsi"/>
          <w:b/>
          <w:sz w:val="24"/>
          <w:szCs w:val="24"/>
          <w:lang w:eastAsia="en-US"/>
        </w:rPr>
        <w:t xml:space="preserve">правляющей организацией </w:t>
      </w:r>
    </w:p>
    <w:p w:rsidR="0088178E" w:rsidRPr="00A509EF" w:rsidRDefault="0088178E" w:rsidP="0088178E">
      <w:pPr>
        <w:pStyle w:val="af9"/>
        <w:autoSpaceDE w:val="0"/>
        <w:autoSpaceDN w:val="0"/>
        <w:adjustRightInd w:val="0"/>
        <w:ind w:left="360"/>
        <w:jc w:val="center"/>
        <w:rPr>
          <w:rFonts w:eastAsiaTheme="minorHAnsi"/>
          <w:b/>
          <w:sz w:val="24"/>
          <w:szCs w:val="24"/>
          <w:lang w:eastAsia="en-US"/>
        </w:rPr>
      </w:pPr>
      <w:r w:rsidRPr="00A509EF">
        <w:rPr>
          <w:rFonts w:eastAsiaTheme="minorHAnsi"/>
          <w:b/>
          <w:sz w:val="24"/>
          <w:szCs w:val="24"/>
          <w:lang w:eastAsia="en-US"/>
        </w:rPr>
        <w:t>ее обязательств по договору управления</w:t>
      </w:r>
    </w:p>
    <w:p w:rsidR="00E81489" w:rsidRPr="0009326F" w:rsidRDefault="00E81489" w:rsidP="00E81489">
      <w:pPr>
        <w:jc w:val="center"/>
        <w:rPr>
          <w:b/>
          <w:sz w:val="24"/>
          <w:szCs w:val="24"/>
        </w:rPr>
      </w:pPr>
    </w:p>
    <w:p w:rsidR="00A509EF" w:rsidRPr="00A509EF" w:rsidRDefault="00053189" w:rsidP="00053189">
      <w:pPr>
        <w:pStyle w:val="afa"/>
        <w:numPr>
          <w:ilvl w:val="1"/>
          <w:numId w:val="26"/>
        </w:numPr>
        <w:tabs>
          <w:tab w:val="left" w:pos="851"/>
        </w:tabs>
        <w:spacing w:before="0" w:after="0"/>
        <w:ind w:left="0" w:right="-11" w:firstLine="426"/>
        <w:rPr>
          <w:rFonts w:ascii="Times New Roman" w:hAnsi="Times New Roman"/>
          <w:sz w:val="24"/>
          <w:szCs w:val="24"/>
        </w:rPr>
      </w:pPr>
      <w:r>
        <w:rPr>
          <w:rFonts w:ascii="Times New Roman" w:hAnsi="Times New Roman"/>
          <w:sz w:val="24"/>
          <w:szCs w:val="24"/>
        </w:rPr>
        <w:t xml:space="preserve"> </w:t>
      </w:r>
      <w:r w:rsidR="00A509EF" w:rsidRPr="00A509EF">
        <w:rPr>
          <w:rFonts w:ascii="Times New Roman" w:hAnsi="Times New Roman"/>
          <w:sz w:val="24"/>
          <w:szCs w:val="24"/>
        </w:rPr>
        <w:t>Контроль качества услуг и работ Управляющей организации осуществляется Собственником в соответствии с настоящим договором и положениями действующего законодательства РФ.</w:t>
      </w:r>
    </w:p>
    <w:p w:rsidR="00A509EF" w:rsidRPr="00A509EF" w:rsidRDefault="00A509EF" w:rsidP="00053189">
      <w:pPr>
        <w:pStyle w:val="afa"/>
        <w:numPr>
          <w:ilvl w:val="1"/>
          <w:numId w:val="26"/>
        </w:numPr>
        <w:tabs>
          <w:tab w:val="left" w:pos="851"/>
        </w:tabs>
        <w:spacing w:before="0" w:after="0"/>
        <w:ind w:left="0" w:right="-11" w:firstLine="426"/>
        <w:rPr>
          <w:rFonts w:ascii="Times New Roman" w:hAnsi="Times New Roman"/>
          <w:sz w:val="24"/>
          <w:szCs w:val="24"/>
        </w:rPr>
      </w:pPr>
      <w:r w:rsidRPr="00A509EF">
        <w:rPr>
          <w:rFonts w:ascii="Times New Roman" w:hAnsi="Times New Roman"/>
          <w:sz w:val="24"/>
          <w:szCs w:val="24"/>
        </w:rPr>
        <w:t xml:space="preserve">Контроль исполнения Управляющей организацией договорных обязательств может осуществляться путем: </w:t>
      </w:r>
    </w:p>
    <w:p w:rsidR="00A509EF" w:rsidRPr="00A509EF" w:rsidRDefault="00A509EF" w:rsidP="00A509EF">
      <w:pPr>
        <w:numPr>
          <w:ilvl w:val="0"/>
          <w:numId w:val="20"/>
        </w:numPr>
        <w:tabs>
          <w:tab w:val="left" w:pos="709"/>
        </w:tabs>
        <w:suppressAutoHyphens/>
        <w:ind w:left="0" w:firstLine="426"/>
        <w:jc w:val="both"/>
        <w:rPr>
          <w:sz w:val="24"/>
          <w:szCs w:val="24"/>
        </w:rPr>
      </w:pPr>
      <w:r w:rsidRPr="00A509EF">
        <w:rPr>
          <w:sz w:val="24"/>
          <w:szCs w:val="24"/>
        </w:rPr>
        <w:t xml:space="preserve">избрания собственниками помещений Совета </w:t>
      </w:r>
      <w:r w:rsidR="00785074">
        <w:rPr>
          <w:sz w:val="24"/>
          <w:szCs w:val="24"/>
        </w:rPr>
        <w:t>многоквартирным домом</w:t>
      </w:r>
      <w:r w:rsidRPr="00A509EF">
        <w:rPr>
          <w:sz w:val="24"/>
          <w:szCs w:val="24"/>
        </w:rPr>
        <w:t>;</w:t>
      </w:r>
    </w:p>
    <w:p w:rsidR="00A509EF" w:rsidRPr="00A509EF" w:rsidRDefault="00A509EF" w:rsidP="00A509EF">
      <w:pPr>
        <w:numPr>
          <w:ilvl w:val="0"/>
          <w:numId w:val="20"/>
        </w:numPr>
        <w:tabs>
          <w:tab w:val="left" w:pos="709"/>
        </w:tabs>
        <w:suppressAutoHyphens/>
        <w:ind w:left="0" w:firstLine="426"/>
        <w:jc w:val="both"/>
        <w:rPr>
          <w:sz w:val="24"/>
          <w:szCs w:val="24"/>
        </w:rPr>
      </w:pPr>
      <w:r w:rsidRPr="00A509EF">
        <w:rPr>
          <w:sz w:val="24"/>
          <w:szCs w:val="24"/>
        </w:rPr>
        <w:t>подписания, в установленном настоящим Договором порядке, актов выполненных работ и оказанных услуг;</w:t>
      </w:r>
    </w:p>
    <w:p w:rsidR="00A509EF" w:rsidRPr="00A509EF" w:rsidRDefault="00A509EF" w:rsidP="00A509EF">
      <w:pPr>
        <w:numPr>
          <w:ilvl w:val="0"/>
          <w:numId w:val="20"/>
        </w:numPr>
        <w:tabs>
          <w:tab w:val="left" w:pos="709"/>
        </w:tabs>
        <w:suppressAutoHyphens/>
        <w:ind w:left="0" w:firstLine="426"/>
        <w:jc w:val="both"/>
        <w:rPr>
          <w:sz w:val="24"/>
          <w:szCs w:val="24"/>
        </w:rPr>
      </w:pPr>
      <w:r w:rsidRPr="00A509EF">
        <w:rPr>
          <w:sz w:val="24"/>
          <w:szCs w:val="24"/>
        </w:rPr>
        <w:t>предоставления Управляющей организацией отчета о выполнении обязательств по настоящему договору за прошедший год;</w:t>
      </w:r>
    </w:p>
    <w:p w:rsidR="00A509EF" w:rsidRPr="00A509EF" w:rsidRDefault="00A509EF" w:rsidP="00A509EF">
      <w:pPr>
        <w:numPr>
          <w:ilvl w:val="0"/>
          <w:numId w:val="20"/>
        </w:numPr>
        <w:tabs>
          <w:tab w:val="left" w:pos="709"/>
        </w:tabs>
        <w:suppressAutoHyphens/>
        <w:ind w:left="0" w:firstLine="426"/>
        <w:jc w:val="both"/>
        <w:rPr>
          <w:sz w:val="24"/>
          <w:szCs w:val="24"/>
        </w:rPr>
      </w:pPr>
      <w:r w:rsidRPr="00A509EF">
        <w:rPr>
          <w:sz w:val="24"/>
          <w:szCs w:val="24"/>
        </w:rPr>
        <w:t xml:space="preserve">участия уполномоченного собственниками лица в осмотрах общего имущества </w:t>
      </w:r>
      <w:r w:rsidR="00785074">
        <w:rPr>
          <w:sz w:val="24"/>
          <w:szCs w:val="24"/>
        </w:rPr>
        <w:t>многоквартирного дома</w:t>
      </w:r>
      <w:r w:rsidRPr="00A509EF">
        <w:rPr>
          <w:sz w:val="24"/>
          <w:szCs w:val="24"/>
        </w:rPr>
        <w:t>, сост</w:t>
      </w:r>
      <w:r w:rsidR="00785074">
        <w:rPr>
          <w:sz w:val="24"/>
          <w:szCs w:val="24"/>
        </w:rPr>
        <w:t xml:space="preserve">авлении дефектной ведомости по </w:t>
      </w:r>
      <w:r w:rsidRPr="00A509EF">
        <w:rPr>
          <w:sz w:val="24"/>
          <w:szCs w:val="24"/>
        </w:rPr>
        <w:t>результатам такого осмотра, подготовке перечней работ и услуг, необходимых для устранения выявленных дефектов;</w:t>
      </w:r>
    </w:p>
    <w:p w:rsidR="00A509EF" w:rsidRPr="00A509EF" w:rsidRDefault="00A509EF" w:rsidP="00A509EF">
      <w:pPr>
        <w:numPr>
          <w:ilvl w:val="0"/>
          <w:numId w:val="20"/>
        </w:numPr>
        <w:tabs>
          <w:tab w:val="left" w:pos="709"/>
        </w:tabs>
        <w:suppressAutoHyphens/>
        <w:ind w:left="0" w:firstLine="426"/>
        <w:jc w:val="both"/>
        <w:rPr>
          <w:sz w:val="24"/>
          <w:szCs w:val="24"/>
        </w:rPr>
      </w:pPr>
      <w:r w:rsidRPr="00A509EF">
        <w:rPr>
          <w:sz w:val="24"/>
          <w:szCs w:val="24"/>
        </w:rPr>
        <w:t xml:space="preserve">актирования фактов не предоставления услуг и работ или предоставления их не надлежащего качества. </w:t>
      </w:r>
    </w:p>
    <w:p w:rsidR="00A509EF" w:rsidRPr="00A509EF" w:rsidRDefault="00A509EF" w:rsidP="00053189">
      <w:pPr>
        <w:pStyle w:val="afa"/>
        <w:numPr>
          <w:ilvl w:val="1"/>
          <w:numId w:val="26"/>
        </w:numPr>
        <w:tabs>
          <w:tab w:val="left" w:pos="851"/>
        </w:tabs>
        <w:spacing w:before="0" w:after="0"/>
        <w:ind w:left="0" w:right="-11" w:firstLine="426"/>
        <w:rPr>
          <w:rFonts w:ascii="Times New Roman" w:hAnsi="Times New Roman"/>
          <w:sz w:val="24"/>
          <w:szCs w:val="24"/>
        </w:rPr>
      </w:pPr>
      <w:r w:rsidRPr="00A509EF">
        <w:rPr>
          <w:rFonts w:ascii="Times New Roman" w:hAnsi="Times New Roman"/>
          <w:sz w:val="24"/>
          <w:szCs w:val="24"/>
        </w:rPr>
        <w:t>Уполномоченным собс</w:t>
      </w:r>
      <w:r w:rsidR="00242B40">
        <w:rPr>
          <w:rFonts w:ascii="Times New Roman" w:hAnsi="Times New Roman"/>
          <w:sz w:val="24"/>
          <w:szCs w:val="24"/>
        </w:rPr>
        <w:t>твенниками лицом по настоящему Д</w:t>
      </w:r>
      <w:r w:rsidRPr="00A509EF">
        <w:rPr>
          <w:rFonts w:ascii="Times New Roman" w:hAnsi="Times New Roman"/>
          <w:sz w:val="24"/>
          <w:szCs w:val="24"/>
        </w:rPr>
        <w:t xml:space="preserve">оговору в соответствии с ст. 164 ЖК может быть один из собственников, иное лицо, действующее по доверенности, оформленной в простой письменной форме или председатель Совета </w:t>
      </w:r>
      <w:r w:rsidR="0074418D" w:rsidRPr="0074418D">
        <w:rPr>
          <w:rFonts w:ascii="Times New Roman" w:hAnsi="Times New Roman"/>
          <w:sz w:val="24"/>
          <w:szCs w:val="24"/>
        </w:rPr>
        <w:t>многоквартирным домом</w:t>
      </w:r>
      <w:r w:rsidRPr="00A509EF">
        <w:rPr>
          <w:rFonts w:ascii="Times New Roman" w:hAnsi="Times New Roman"/>
          <w:sz w:val="24"/>
          <w:szCs w:val="24"/>
        </w:rPr>
        <w:t xml:space="preserve">, при наличии соответствующих полномочий.  </w:t>
      </w:r>
    </w:p>
    <w:p w:rsidR="00A509EF" w:rsidRPr="00A509EF" w:rsidRDefault="00A509EF" w:rsidP="00053189">
      <w:pPr>
        <w:pStyle w:val="afa"/>
        <w:numPr>
          <w:ilvl w:val="1"/>
          <w:numId w:val="26"/>
        </w:numPr>
        <w:tabs>
          <w:tab w:val="left" w:pos="851"/>
        </w:tabs>
        <w:spacing w:before="0" w:after="0"/>
        <w:ind w:left="0" w:right="-11" w:firstLine="426"/>
        <w:rPr>
          <w:rFonts w:ascii="Times New Roman" w:hAnsi="Times New Roman"/>
          <w:sz w:val="24"/>
          <w:szCs w:val="24"/>
        </w:rPr>
      </w:pPr>
      <w:r w:rsidRPr="00A509EF">
        <w:rPr>
          <w:rFonts w:ascii="Times New Roman" w:hAnsi="Times New Roman"/>
          <w:sz w:val="24"/>
          <w:szCs w:val="24"/>
        </w:rPr>
        <w:lastRenderedPageBreak/>
        <w:t xml:space="preserve">Контроль исполнения Управляющей организацией договорных обязательств может осуществляться путем двухстороннего подписания (не реже одного раза в квартал) с одним из членов Совета </w:t>
      </w:r>
      <w:r w:rsidR="0032515B" w:rsidRPr="0032515B">
        <w:rPr>
          <w:rFonts w:ascii="Times New Roman" w:hAnsi="Times New Roman"/>
          <w:sz w:val="24"/>
          <w:szCs w:val="24"/>
        </w:rPr>
        <w:t>многоквартирн</w:t>
      </w:r>
      <w:r w:rsidR="0032515B">
        <w:rPr>
          <w:rFonts w:ascii="Times New Roman" w:hAnsi="Times New Roman"/>
          <w:sz w:val="24"/>
          <w:szCs w:val="24"/>
        </w:rPr>
        <w:t>ого</w:t>
      </w:r>
      <w:r w:rsidR="0032515B" w:rsidRPr="0032515B">
        <w:rPr>
          <w:rFonts w:ascii="Times New Roman" w:hAnsi="Times New Roman"/>
          <w:sz w:val="24"/>
          <w:szCs w:val="24"/>
        </w:rPr>
        <w:t xml:space="preserve"> дом</w:t>
      </w:r>
      <w:r w:rsidR="0032515B">
        <w:rPr>
          <w:rFonts w:ascii="Times New Roman" w:hAnsi="Times New Roman"/>
          <w:sz w:val="24"/>
          <w:szCs w:val="24"/>
        </w:rPr>
        <w:t>а</w:t>
      </w:r>
      <w:r w:rsidRPr="00A509EF">
        <w:rPr>
          <w:rFonts w:ascii="Times New Roman" w:hAnsi="Times New Roman"/>
          <w:sz w:val="24"/>
          <w:szCs w:val="24"/>
        </w:rPr>
        <w:t xml:space="preserve"> или с иным уполномоченным собственниками помещений лицом, актов выполненных работ и оказанных услуг Управляющей организацией, что признается Сторонами надлежащим подтверждением выполнения Управляющей организацией договорных обязательств.</w:t>
      </w:r>
    </w:p>
    <w:p w:rsidR="00A509EF" w:rsidRPr="00A509EF" w:rsidRDefault="00A509EF" w:rsidP="00A509EF">
      <w:pPr>
        <w:autoSpaceDE w:val="0"/>
        <w:ind w:firstLine="426"/>
        <w:jc w:val="both"/>
        <w:rPr>
          <w:sz w:val="24"/>
          <w:szCs w:val="24"/>
        </w:rPr>
      </w:pPr>
      <w:r w:rsidRPr="00A509EF">
        <w:rPr>
          <w:sz w:val="24"/>
          <w:szCs w:val="24"/>
        </w:rPr>
        <w:t>Собственник помещения (уполномоче</w:t>
      </w:r>
      <w:r w:rsidR="0032515B">
        <w:rPr>
          <w:sz w:val="24"/>
          <w:szCs w:val="24"/>
        </w:rPr>
        <w:t xml:space="preserve">нное собственниками лицо) в 3-х </w:t>
      </w:r>
      <w:proofErr w:type="spellStart"/>
      <w:r w:rsidRPr="00A509EF">
        <w:rPr>
          <w:sz w:val="24"/>
          <w:szCs w:val="24"/>
        </w:rPr>
        <w:t>дневный</w:t>
      </w:r>
      <w:proofErr w:type="spellEnd"/>
      <w:r w:rsidRPr="00A509EF">
        <w:rPr>
          <w:sz w:val="24"/>
          <w:szCs w:val="24"/>
        </w:rPr>
        <w:t xml:space="preserve"> срок подписывает акты и возвращает 1 экземпляр Управляющей организации. Если в указанный срок Управляющая организация не получила мотивированный отказ от приёмки работ (услуг), то работы (услуги) считаются принятыми и подлежат оплате.</w:t>
      </w:r>
    </w:p>
    <w:p w:rsidR="00A509EF" w:rsidRPr="00A509EF" w:rsidRDefault="00A509EF" w:rsidP="00053189">
      <w:pPr>
        <w:pStyle w:val="afa"/>
        <w:numPr>
          <w:ilvl w:val="1"/>
          <w:numId w:val="26"/>
        </w:numPr>
        <w:tabs>
          <w:tab w:val="left" w:pos="851"/>
        </w:tabs>
        <w:spacing w:before="0" w:after="0"/>
        <w:ind w:left="0" w:right="-11" w:firstLine="426"/>
        <w:rPr>
          <w:rFonts w:ascii="Times New Roman" w:hAnsi="Times New Roman"/>
          <w:sz w:val="24"/>
          <w:szCs w:val="24"/>
        </w:rPr>
      </w:pPr>
      <w:r w:rsidRPr="00A509EF">
        <w:rPr>
          <w:rFonts w:ascii="Times New Roman" w:hAnsi="Times New Roman"/>
          <w:sz w:val="24"/>
          <w:szCs w:val="24"/>
        </w:rPr>
        <w:t xml:space="preserve">Управляющая   организация ежегодно до конца первого квартала года, следующего </w:t>
      </w:r>
      <w:proofErr w:type="gramStart"/>
      <w:r w:rsidRPr="00A509EF">
        <w:rPr>
          <w:rFonts w:ascii="Times New Roman" w:hAnsi="Times New Roman"/>
          <w:sz w:val="24"/>
          <w:szCs w:val="24"/>
        </w:rPr>
        <w:t>за</w:t>
      </w:r>
      <w:proofErr w:type="gramEnd"/>
      <w:r w:rsidRPr="00A509EF">
        <w:rPr>
          <w:rFonts w:ascii="Times New Roman" w:hAnsi="Times New Roman"/>
          <w:sz w:val="24"/>
          <w:szCs w:val="24"/>
        </w:rPr>
        <w:t xml:space="preserve"> </w:t>
      </w:r>
      <w:proofErr w:type="gramStart"/>
      <w:r w:rsidRPr="00A509EF">
        <w:rPr>
          <w:rFonts w:ascii="Times New Roman" w:hAnsi="Times New Roman"/>
          <w:sz w:val="24"/>
          <w:szCs w:val="24"/>
        </w:rPr>
        <w:t>отчетным</w:t>
      </w:r>
      <w:proofErr w:type="gramEnd"/>
      <w:r w:rsidRPr="00A509EF">
        <w:rPr>
          <w:rFonts w:ascii="Times New Roman" w:hAnsi="Times New Roman"/>
          <w:sz w:val="24"/>
          <w:szCs w:val="24"/>
        </w:rPr>
        <w:t xml:space="preserve">, представляет Собственникам отчет о выполнении настоящего договора за предыдущий год (далее – «ежегодный отчет»). </w:t>
      </w:r>
      <w:proofErr w:type="gramStart"/>
      <w:r w:rsidRPr="00A509EF">
        <w:rPr>
          <w:rFonts w:ascii="Times New Roman" w:hAnsi="Times New Roman"/>
          <w:sz w:val="24"/>
          <w:szCs w:val="24"/>
        </w:rPr>
        <w:t xml:space="preserve">Ежегодный отчет должен содержать следующие сведения: сумма денежных средств Собственников, начисленных и поступивших Управляющей организации в отчетный период, сумму задолженности Собственников,  перечень исполненных управляющей организацией обязательств (работ и услуг), сумму средств накопленных для проведения ремонта общего имущества </w:t>
      </w:r>
      <w:r w:rsidR="0032515B" w:rsidRPr="0032515B">
        <w:rPr>
          <w:rFonts w:ascii="Times New Roman" w:hAnsi="Times New Roman"/>
          <w:sz w:val="24"/>
          <w:szCs w:val="24"/>
        </w:rPr>
        <w:t>многоквартирн</w:t>
      </w:r>
      <w:r w:rsidR="0032515B">
        <w:rPr>
          <w:rFonts w:ascii="Times New Roman" w:hAnsi="Times New Roman"/>
          <w:sz w:val="24"/>
          <w:szCs w:val="24"/>
        </w:rPr>
        <w:t>ого</w:t>
      </w:r>
      <w:r w:rsidR="0032515B" w:rsidRPr="0032515B">
        <w:rPr>
          <w:rFonts w:ascii="Times New Roman" w:hAnsi="Times New Roman"/>
          <w:sz w:val="24"/>
          <w:szCs w:val="24"/>
        </w:rPr>
        <w:t xml:space="preserve"> дом</w:t>
      </w:r>
      <w:r w:rsidR="0032515B">
        <w:rPr>
          <w:rFonts w:ascii="Times New Roman" w:hAnsi="Times New Roman"/>
          <w:sz w:val="24"/>
          <w:szCs w:val="24"/>
        </w:rPr>
        <w:t>а</w:t>
      </w:r>
      <w:r w:rsidRPr="00A509EF">
        <w:rPr>
          <w:rFonts w:ascii="Times New Roman" w:hAnsi="Times New Roman"/>
          <w:sz w:val="24"/>
          <w:szCs w:val="24"/>
        </w:rPr>
        <w:t xml:space="preserve">, а также сумму начисленных, полученных и израсходованных средств от использования общего имущества в </w:t>
      </w:r>
      <w:r w:rsidR="0032515B" w:rsidRPr="0032515B">
        <w:rPr>
          <w:rFonts w:ascii="Times New Roman" w:hAnsi="Times New Roman"/>
          <w:sz w:val="24"/>
          <w:szCs w:val="24"/>
        </w:rPr>
        <w:t>многоквартирн</w:t>
      </w:r>
      <w:r w:rsidR="0032515B">
        <w:rPr>
          <w:rFonts w:ascii="Times New Roman" w:hAnsi="Times New Roman"/>
          <w:sz w:val="24"/>
          <w:szCs w:val="24"/>
        </w:rPr>
        <w:t>ом</w:t>
      </w:r>
      <w:r w:rsidR="0032515B" w:rsidRPr="0032515B">
        <w:rPr>
          <w:rFonts w:ascii="Times New Roman" w:hAnsi="Times New Roman"/>
          <w:sz w:val="24"/>
          <w:szCs w:val="24"/>
        </w:rPr>
        <w:t xml:space="preserve"> дом</w:t>
      </w:r>
      <w:r w:rsidR="0032515B">
        <w:rPr>
          <w:rFonts w:ascii="Times New Roman" w:hAnsi="Times New Roman"/>
          <w:sz w:val="24"/>
          <w:szCs w:val="24"/>
        </w:rPr>
        <w:t>е</w:t>
      </w:r>
      <w:r w:rsidRPr="00A509EF">
        <w:rPr>
          <w:rFonts w:ascii="Times New Roman" w:hAnsi="Times New Roman"/>
          <w:sz w:val="24"/>
          <w:szCs w:val="24"/>
        </w:rPr>
        <w:t xml:space="preserve">.  </w:t>
      </w:r>
      <w:proofErr w:type="gramEnd"/>
    </w:p>
    <w:p w:rsidR="00A509EF" w:rsidRPr="00A509EF" w:rsidRDefault="00A509EF" w:rsidP="00053189">
      <w:pPr>
        <w:pStyle w:val="afa"/>
        <w:numPr>
          <w:ilvl w:val="1"/>
          <w:numId w:val="26"/>
        </w:numPr>
        <w:tabs>
          <w:tab w:val="left" w:pos="851"/>
        </w:tabs>
        <w:spacing w:before="0" w:after="0"/>
        <w:ind w:left="0" w:right="-11" w:firstLine="426"/>
        <w:rPr>
          <w:rFonts w:ascii="Times New Roman" w:hAnsi="Times New Roman"/>
          <w:sz w:val="24"/>
          <w:szCs w:val="24"/>
        </w:rPr>
      </w:pPr>
      <w:r w:rsidRPr="00A509EF">
        <w:rPr>
          <w:rFonts w:ascii="Times New Roman" w:hAnsi="Times New Roman"/>
          <w:sz w:val="24"/>
          <w:szCs w:val="24"/>
        </w:rPr>
        <w:t>Обязательство Управляющей организации по предоставлению Собственникам ежегодного отчета считается исполненным надлежащим образом, если ежегодный отчет в установленный срок был в</w:t>
      </w:r>
      <w:r w:rsidR="0032515B">
        <w:rPr>
          <w:rFonts w:ascii="Times New Roman" w:hAnsi="Times New Roman"/>
          <w:sz w:val="24"/>
          <w:szCs w:val="24"/>
        </w:rPr>
        <w:t xml:space="preserve">ручен Управляющей организацией </w:t>
      </w:r>
      <w:r w:rsidRPr="00A509EF">
        <w:rPr>
          <w:rFonts w:ascii="Times New Roman" w:hAnsi="Times New Roman"/>
          <w:sz w:val="24"/>
          <w:szCs w:val="24"/>
        </w:rPr>
        <w:t xml:space="preserve">уполномоченному собственниками лицу или одному из членов Совета </w:t>
      </w:r>
      <w:r w:rsidR="0032515B" w:rsidRPr="0032515B">
        <w:rPr>
          <w:rFonts w:ascii="Times New Roman" w:hAnsi="Times New Roman"/>
          <w:sz w:val="24"/>
          <w:szCs w:val="24"/>
        </w:rPr>
        <w:t>многоквартирн</w:t>
      </w:r>
      <w:r w:rsidR="0032515B">
        <w:rPr>
          <w:rFonts w:ascii="Times New Roman" w:hAnsi="Times New Roman"/>
          <w:sz w:val="24"/>
          <w:szCs w:val="24"/>
        </w:rPr>
        <w:t>ого</w:t>
      </w:r>
      <w:r w:rsidR="0032515B" w:rsidRPr="0032515B">
        <w:rPr>
          <w:rFonts w:ascii="Times New Roman" w:hAnsi="Times New Roman"/>
          <w:sz w:val="24"/>
          <w:szCs w:val="24"/>
        </w:rPr>
        <w:t xml:space="preserve"> дом</w:t>
      </w:r>
      <w:r w:rsidR="0032515B">
        <w:rPr>
          <w:rFonts w:ascii="Times New Roman" w:hAnsi="Times New Roman"/>
          <w:sz w:val="24"/>
          <w:szCs w:val="24"/>
        </w:rPr>
        <w:t>а</w:t>
      </w:r>
      <w:r w:rsidRPr="00A509EF">
        <w:rPr>
          <w:rFonts w:ascii="Times New Roman" w:hAnsi="Times New Roman"/>
          <w:sz w:val="24"/>
          <w:szCs w:val="24"/>
        </w:rPr>
        <w:t>, а также размещен в общедоступных местах многоквартирного дома (информационных стендах в подъездах) и/или на сайте Управляющей организации.</w:t>
      </w:r>
    </w:p>
    <w:p w:rsidR="00A509EF" w:rsidRPr="00A4368D" w:rsidRDefault="00A509EF" w:rsidP="00A509EF">
      <w:pPr>
        <w:pStyle w:val="afa"/>
        <w:tabs>
          <w:tab w:val="left" w:pos="851"/>
        </w:tabs>
        <w:spacing w:before="0" w:after="0"/>
        <w:ind w:left="426" w:right="-11"/>
        <w:rPr>
          <w:rFonts w:ascii="Times New Roman" w:hAnsi="Times New Roman"/>
        </w:rPr>
      </w:pPr>
    </w:p>
    <w:p w:rsidR="00E81489" w:rsidRDefault="00732B94" w:rsidP="00E81489">
      <w:pPr>
        <w:numPr>
          <w:ilvl w:val="0"/>
          <w:numId w:val="7"/>
        </w:numPr>
        <w:jc w:val="center"/>
        <w:rPr>
          <w:b/>
          <w:sz w:val="24"/>
          <w:szCs w:val="24"/>
        </w:rPr>
      </w:pPr>
      <w:r>
        <w:rPr>
          <w:b/>
          <w:sz w:val="24"/>
          <w:szCs w:val="24"/>
        </w:rPr>
        <w:t>Срок действия договора</w:t>
      </w:r>
    </w:p>
    <w:p w:rsidR="00A509EF" w:rsidRPr="0009326F" w:rsidRDefault="00A509EF" w:rsidP="001560FB">
      <w:pPr>
        <w:tabs>
          <w:tab w:val="left" w:pos="426"/>
        </w:tabs>
        <w:ind w:left="720"/>
        <w:rPr>
          <w:b/>
          <w:sz w:val="24"/>
          <w:szCs w:val="24"/>
        </w:rPr>
      </w:pPr>
    </w:p>
    <w:p w:rsidR="00732B94" w:rsidRPr="001560FB" w:rsidRDefault="00732B94" w:rsidP="00732B94">
      <w:pPr>
        <w:pStyle w:val="afa"/>
        <w:numPr>
          <w:ilvl w:val="1"/>
          <w:numId w:val="7"/>
        </w:numPr>
        <w:tabs>
          <w:tab w:val="left" w:pos="851"/>
        </w:tabs>
        <w:spacing w:before="0" w:after="0"/>
        <w:ind w:right="-11"/>
        <w:rPr>
          <w:rFonts w:ascii="Times New Roman" w:hAnsi="Times New Roman"/>
          <w:sz w:val="24"/>
          <w:szCs w:val="24"/>
        </w:rPr>
      </w:pPr>
      <w:r w:rsidRPr="001560FB">
        <w:rPr>
          <w:rFonts w:ascii="Times New Roman" w:hAnsi="Times New Roman"/>
          <w:sz w:val="24"/>
          <w:szCs w:val="24"/>
        </w:rPr>
        <w:t>7.1. Настоящий договор считается заключенным с момента его подписания Сторонами.</w:t>
      </w:r>
    </w:p>
    <w:p w:rsidR="001560FB" w:rsidRDefault="00732B94" w:rsidP="00732B94">
      <w:pPr>
        <w:pStyle w:val="afa"/>
        <w:numPr>
          <w:ilvl w:val="1"/>
          <w:numId w:val="7"/>
        </w:numPr>
        <w:tabs>
          <w:tab w:val="left" w:pos="851"/>
        </w:tabs>
        <w:spacing w:before="0" w:after="0"/>
        <w:ind w:right="-11"/>
        <w:rPr>
          <w:rFonts w:ascii="Times New Roman" w:hAnsi="Times New Roman"/>
          <w:sz w:val="24"/>
          <w:szCs w:val="24"/>
        </w:rPr>
      </w:pPr>
      <w:r w:rsidRPr="001560FB">
        <w:rPr>
          <w:rFonts w:ascii="Times New Roman" w:hAnsi="Times New Roman"/>
          <w:sz w:val="24"/>
          <w:szCs w:val="24"/>
        </w:rPr>
        <w:t xml:space="preserve">7.2. Настоящий договор заключается Сторонами на срок </w:t>
      </w:r>
      <w:r w:rsidR="001560FB" w:rsidRPr="001560FB">
        <w:rPr>
          <w:rFonts w:ascii="Times New Roman" w:hAnsi="Times New Roman"/>
          <w:sz w:val="24"/>
          <w:szCs w:val="24"/>
        </w:rPr>
        <w:t>3 (три)</w:t>
      </w:r>
      <w:r w:rsidRPr="001560FB">
        <w:rPr>
          <w:rFonts w:ascii="Times New Roman" w:hAnsi="Times New Roman"/>
          <w:sz w:val="24"/>
          <w:szCs w:val="24"/>
        </w:rPr>
        <w:t xml:space="preserve"> года. </w:t>
      </w:r>
    </w:p>
    <w:p w:rsidR="00732B94" w:rsidRPr="00124E65" w:rsidRDefault="00732B94" w:rsidP="00732B94">
      <w:pPr>
        <w:pStyle w:val="afa"/>
        <w:numPr>
          <w:ilvl w:val="1"/>
          <w:numId w:val="7"/>
        </w:numPr>
        <w:tabs>
          <w:tab w:val="left" w:pos="851"/>
        </w:tabs>
        <w:spacing w:before="0" w:after="0"/>
        <w:ind w:right="-11"/>
        <w:rPr>
          <w:rFonts w:ascii="Times New Roman" w:hAnsi="Times New Roman"/>
          <w:sz w:val="24"/>
          <w:szCs w:val="24"/>
        </w:rPr>
      </w:pPr>
      <w:r w:rsidRPr="001560FB">
        <w:rPr>
          <w:rFonts w:ascii="Times New Roman" w:hAnsi="Times New Roman"/>
          <w:sz w:val="24"/>
          <w:szCs w:val="24"/>
        </w:rPr>
        <w:t xml:space="preserve">7.3. Управляющая организация обязана приступить к выполнению настоящего договора не </w:t>
      </w:r>
      <w:r w:rsidRPr="00124E65">
        <w:rPr>
          <w:rFonts w:ascii="Times New Roman" w:hAnsi="Times New Roman"/>
          <w:sz w:val="24"/>
          <w:szCs w:val="24"/>
        </w:rPr>
        <w:t xml:space="preserve">позднее чем через тридцать </w:t>
      </w:r>
      <w:r w:rsidR="00124E65" w:rsidRPr="00124E65">
        <w:rPr>
          <w:rFonts w:ascii="Times New Roman" w:hAnsi="Times New Roman"/>
          <w:sz w:val="24"/>
          <w:szCs w:val="24"/>
        </w:rPr>
        <w:t>календарных</w:t>
      </w:r>
      <w:r w:rsidR="00242B40" w:rsidRPr="00124E65">
        <w:rPr>
          <w:rFonts w:ascii="Times New Roman" w:hAnsi="Times New Roman"/>
          <w:sz w:val="24"/>
          <w:szCs w:val="24"/>
        </w:rPr>
        <w:t xml:space="preserve"> </w:t>
      </w:r>
      <w:r w:rsidRPr="00124E65">
        <w:rPr>
          <w:rFonts w:ascii="Times New Roman" w:hAnsi="Times New Roman"/>
          <w:sz w:val="24"/>
          <w:szCs w:val="24"/>
        </w:rPr>
        <w:t xml:space="preserve">дней со </w:t>
      </w:r>
      <w:r w:rsidR="006B1A57" w:rsidRPr="00124E65">
        <w:rPr>
          <w:rFonts w:ascii="Times New Roman" w:hAnsi="Times New Roman"/>
          <w:sz w:val="24"/>
          <w:szCs w:val="24"/>
        </w:rPr>
        <w:t xml:space="preserve">дня его </w:t>
      </w:r>
      <w:r w:rsidRPr="00124E65">
        <w:rPr>
          <w:rFonts w:ascii="Times New Roman" w:hAnsi="Times New Roman"/>
          <w:sz w:val="24"/>
          <w:szCs w:val="24"/>
        </w:rPr>
        <w:t>подписания Сторонами.</w:t>
      </w:r>
    </w:p>
    <w:p w:rsidR="00732B94" w:rsidRPr="00124E65" w:rsidRDefault="00732B94" w:rsidP="00732B94">
      <w:pPr>
        <w:pStyle w:val="afa"/>
        <w:numPr>
          <w:ilvl w:val="1"/>
          <w:numId w:val="7"/>
        </w:numPr>
        <w:tabs>
          <w:tab w:val="left" w:pos="851"/>
        </w:tabs>
        <w:spacing w:before="0" w:after="0"/>
        <w:ind w:right="-11"/>
        <w:rPr>
          <w:rFonts w:ascii="Times New Roman" w:hAnsi="Times New Roman"/>
          <w:sz w:val="24"/>
          <w:szCs w:val="24"/>
        </w:rPr>
      </w:pPr>
      <w:r w:rsidRPr="00124E65">
        <w:rPr>
          <w:rFonts w:ascii="Times New Roman" w:hAnsi="Times New Roman"/>
          <w:sz w:val="24"/>
          <w:szCs w:val="24"/>
        </w:rPr>
        <w:t>7.4. Изменение и расторжение настоящего договора осуществляется в порядке, предусмотренном действующим законодательством.</w:t>
      </w:r>
    </w:p>
    <w:p w:rsidR="00732B94" w:rsidRPr="001560FB" w:rsidRDefault="00732B94" w:rsidP="00732B94">
      <w:pPr>
        <w:pStyle w:val="afa"/>
        <w:numPr>
          <w:ilvl w:val="1"/>
          <w:numId w:val="7"/>
        </w:numPr>
        <w:tabs>
          <w:tab w:val="left" w:pos="851"/>
        </w:tabs>
        <w:spacing w:before="0" w:after="0"/>
        <w:ind w:right="-11"/>
        <w:rPr>
          <w:rFonts w:ascii="Times New Roman" w:hAnsi="Times New Roman"/>
          <w:sz w:val="24"/>
          <w:szCs w:val="24"/>
        </w:rPr>
      </w:pPr>
      <w:r w:rsidRPr="001560FB">
        <w:rPr>
          <w:rFonts w:ascii="Times New Roman" w:hAnsi="Times New Roman"/>
          <w:sz w:val="24"/>
          <w:szCs w:val="24"/>
        </w:rPr>
        <w:t>7.5. Односторонний отказ С</w:t>
      </w:r>
      <w:r w:rsidR="00242B40">
        <w:rPr>
          <w:rFonts w:ascii="Times New Roman" w:hAnsi="Times New Roman"/>
          <w:sz w:val="24"/>
          <w:szCs w:val="24"/>
        </w:rPr>
        <w:t>торон от исполнения настоящего До</w:t>
      </w:r>
      <w:r w:rsidRPr="001560FB">
        <w:rPr>
          <w:rFonts w:ascii="Times New Roman" w:hAnsi="Times New Roman"/>
          <w:sz w:val="24"/>
          <w:szCs w:val="24"/>
        </w:rPr>
        <w:t>говора не допускается за исключением случаев, предусмотренных действующим</w:t>
      </w:r>
      <w:r w:rsidR="00242B40">
        <w:rPr>
          <w:rFonts w:ascii="Times New Roman" w:hAnsi="Times New Roman"/>
          <w:sz w:val="24"/>
          <w:szCs w:val="24"/>
        </w:rPr>
        <w:t xml:space="preserve"> законодательством и настоящим Д</w:t>
      </w:r>
      <w:r w:rsidRPr="001560FB">
        <w:rPr>
          <w:rFonts w:ascii="Times New Roman" w:hAnsi="Times New Roman"/>
          <w:sz w:val="24"/>
          <w:szCs w:val="24"/>
        </w:rPr>
        <w:t>оговором.</w:t>
      </w:r>
    </w:p>
    <w:p w:rsidR="00732B94" w:rsidRPr="001560FB" w:rsidRDefault="00242B40" w:rsidP="00732B94">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7.6. Действие настоящего Д</w:t>
      </w:r>
      <w:r w:rsidR="00732B94" w:rsidRPr="001560FB">
        <w:rPr>
          <w:rFonts w:ascii="Times New Roman" w:hAnsi="Times New Roman"/>
          <w:sz w:val="24"/>
          <w:szCs w:val="24"/>
        </w:rPr>
        <w:t>оговора может быть прекращено в следующих случаях:</w:t>
      </w:r>
    </w:p>
    <w:p w:rsidR="00732B94" w:rsidRPr="001560FB" w:rsidRDefault="00732B94" w:rsidP="00732B94">
      <w:pPr>
        <w:numPr>
          <w:ilvl w:val="2"/>
          <w:numId w:val="7"/>
        </w:numPr>
        <w:tabs>
          <w:tab w:val="left" w:pos="993"/>
        </w:tabs>
        <w:suppressAutoHyphens/>
        <w:autoSpaceDE w:val="0"/>
        <w:jc w:val="both"/>
        <w:rPr>
          <w:sz w:val="24"/>
          <w:szCs w:val="24"/>
        </w:rPr>
      </w:pPr>
      <w:r w:rsidRPr="001560FB">
        <w:rPr>
          <w:sz w:val="24"/>
          <w:szCs w:val="24"/>
        </w:rPr>
        <w:t>- по письменному соглашению Сторон;</w:t>
      </w:r>
    </w:p>
    <w:p w:rsidR="00732B94" w:rsidRPr="001560FB" w:rsidRDefault="00242B40" w:rsidP="001560FB">
      <w:pPr>
        <w:numPr>
          <w:ilvl w:val="2"/>
          <w:numId w:val="7"/>
        </w:numPr>
        <w:tabs>
          <w:tab w:val="left" w:pos="993"/>
        </w:tabs>
        <w:suppressAutoHyphens/>
        <w:autoSpaceDE w:val="0"/>
        <w:jc w:val="both"/>
        <w:rPr>
          <w:sz w:val="24"/>
          <w:szCs w:val="24"/>
        </w:rPr>
      </w:pPr>
      <w:r>
        <w:rPr>
          <w:sz w:val="24"/>
          <w:szCs w:val="24"/>
        </w:rPr>
        <w:t>- изменения Со</w:t>
      </w:r>
      <w:r w:rsidR="00732B94" w:rsidRPr="001560FB">
        <w:rPr>
          <w:sz w:val="24"/>
          <w:szCs w:val="24"/>
        </w:rPr>
        <w:t>бственниками помещений способа управления МКД;</w:t>
      </w:r>
    </w:p>
    <w:p w:rsidR="00732B94" w:rsidRPr="001560FB" w:rsidRDefault="00732B94" w:rsidP="00732B94">
      <w:pPr>
        <w:numPr>
          <w:ilvl w:val="2"/>
          <w:numId w:val="7"/>
        </w:numPr>
        <w:tabs>
          <w:tab w:val="left" w:pos="993"/>
        </w:tabs>
        <w:suppressAutoHyphens/>
        <w:autoSpaceDE w:val="0"/>
        <w:jc w:val="both"/>
        <w:rPr>
          <w:sz w:val="24"/>
          <w:szCs w:val="24"/>
        </w:rPr>
      </w:pPr>
      <w:r w:rsidRPr="001560FB">
        <w:rPr>
          <w:sz w:val="24"/>
          <w:szCs w:val="24"/>
        </w:rPr>
        <w:t>- реорганизации или ликвидации Управляющей организации;</w:t>
      </w:r>
    </w:p>
    <w:p w:rsidR="00732B94" w:rsidRPr="001560FB" w:rsidRDefault="00732B94" w:rsidP="00732B94">
      <w:pPr>
        <w:numPr>
          <w:ilvl w:val="2"/>
          <w:numId w:val="7"/>
        </w:numPr>
        <w:tabs>
          <w:tab w:val="left" w:pos="993"/>
        </w:tabs>
        <w:suppressAutoHyphens/>
        <w:autoSpaceDE w:val="0"/>
        <w:jc w:val="both"/>
        <w:rPr>
          <w:sz w:val="24"/>
          <w:szCs w:val="24"/>
        </w:rPr>
      </w:pPr>
      <w:r w:rsidRPr="001560FB">
        <w:rPr>
          <w:sz w:val="24"/>
          <w:szCs w:val="24"/>
        </w:rPr>
        <w:t>- на основании решения суда после погашения Управляющей организацией и Собственниками имеющихся между ними задолженностей;</w:t>
      </w:r>
    </w:p>
    <w:p w:rsidR="00732B94" w:rsidRPr="001560FB" w:rsidRDefault="00732B94" w:rsidP="00732B94">
      <w:pPr>
        <w:numPr>
          <w:ilvl w:val="2"/>
          <w:numId w:val="7"/>
        </w:numPr>
        <w:tabs>
          <w:tab w:val="left" w:pos="993"/>
        </w:tabs>
        <w:suppressAutoHyphens/>
        <w:autoSpaceDE w:val="0"/>
        <w:jc w:val="both"/>
        <w:rPr>
          <w:sz w:val="24"/>
          <w:szCs w:val="24"/>
        </w:rPr>
      </w:pPr>
      <w:r w:rsidRPr="001560FB">
        <w:rPr>
          <w:sz w:val="24"/>
          <w:szCs w:val="24"/>
        </w:rPr>
        <w:t>- при невозможности дальнейшей безаварийной эксплуатации многоквартир</w:t>
      </w:r>
      <w:r w:rsidR="00242B40">
        <w:rPr>
          <w:sz w:val="24"/>
          <w:szCs w:val="24"/>
        </w:rPr>
        <w:t>ного дома, связанной с отказом С</w:t>
      </w:r>
      <w:r w:rsidRPr="001560FB">
        <w:rPr>
          <w:sz w:val="24"/>
          <w:szCs w:val="24"/>
        </w:rPr>
        <w:t>обственников помещений от проведения текущего или капитального ремонта;</w:t>
      </w:r>
    </w:p>
    <w:p w:rsidR="00732B94" w:rsidRPr="001560FB" w:rsidRDefault="00732B94" w:rsidP="00732B94">
      <w:pPr>
        <w:numPr>
          <w:ilvl w:val="2"/>
          <w:numId w:val="7"/>
        </w:numPr>
        <w:tabs>
          <w:tab w:val="left" w:pos="993"/>
        </w:tabs>
        <w:suppressAutoHyphens/>
        <w:autoSpaceDE w:val="0"/>
        <w:jc w:val="both"/>
        <w:rPr>
          <w:sz w:val="24"/>
          <w:szCs w:val="24"/>
        </w:rPr>
      </w:pPr>
      <w:r w:rsidRPr="001560FB">
        <w:rPr>
          <w:sz w:val="24"/>
          <w:szCs w:val="24"/>
        </w:rPr>
        <w:t>- в одностороннем поря</w:t>
      </w:r>
      <w:r w:rsidR="003B1EB0">
        <w:rPr>
          <w:sz w:val="24"/>
          <w:szCs w:val="24"/>
        </w:rPr>
        <w:t xml:space="preserve">дке, в случаях, предусмотренных </w:t>
      </w:r>
      <w:r w:rsidRPr="001560FB">
        <w:rPr>
          <w:sz w:val="24"/>
          <w:szCs w:val="24"/>
        </w:rPr>
        <w:t>действующим</w:t>
      </w:r>
      <w:r w:rsidR="00242B40">
        <w:rPr>
          <w:sz w:val="24"/>
          <w:szCs w:val="24"/>
        </w:rPr>
        <w:t xml:space="preserve"> законодательством и настоящим Д</w:t>
      </w:r>
      <w:r w:rsidRPr="001560FB">
        <w:rPr>
          <w:sz w:val="24"/>
          <w:szCs w:val="24"/>
        </w:rPr>
        <w:t>оговором.</w:t>
      </w:r>
    </w:p>
    <w:p w:rsidR="00732B94" w:rsidRPr="001560FB" w:rsidRDefault="00732B94" w:rsidP="00732B94">
      <w:pPr>
        <w:pStyle w:val="afa"/>
        <w:numPr>
          <w:ilvl w:val="1"/>
          <w:numId w:val="7"/>
        </w:numPr>
        <w:tabs>
          <w:tab w:val="left" w:pos="851"/>
        </w:tabs>
        <w:spacing w:before="0" w:after="0"/>
        <w:ind w:right="-11"/>
        <w:rPr>
          <w:rFonts w:ascii="Times New Roman" w:hAnsi="Times New Roman"/>
          <w:sz w:val="24"/>
          <w:szCs w:val="24"/>
        </w:rPr>
      </w:pPr>
      <w:r w:rsidRPr="001560FB">
        <w:rPr>
          <w:rFonts w:ascii="Times New Roman" w:hAnsi="Times New Roman"/>
          <w:sz w:val="24"/>
          <w:szCs w:val="24"/>
        </w:rPr>
        <w:t xml:space="preserve">7.7. </w:t>
      </w:r>
      <w:proofErr w:type="gramStart"/>
      <w:r w:rsidRPr="001560FB">
        <w:rPr>
          <w:rFonts w:ascii="Times New Roman" w:hAnsi="Times New Roman"/>
          <w:sz w:val="24"/>
          <w:szCs w:val="24"/>
        </w:rPr>
        <w:t>Отказ Собственни</w:t>
      </w:r>
      <w:r w:rsidR="00242B40">
        <w:rPr>
          <w:rFonts w:ascii="Times New Roman" w:hAnsi="Times New Roman"/>
          <w:sz w:val="24"/>
          <w:szCs w:val="24"/>
        </w:rPr>
        <w:t>ков от исполнения настоящего Д</w:t>
      </w:r>
      <w:r w:rsidRPr="001560FB">
        <w:rPr>
          <w:rFonts w:ascii="Times New Roman" w:hAnsi="Times New Roman"/>
          <w:sz w:val="24"/>
          <w:szCs w:val="24"/>
        </w:rPr>
        <w:t>оговора считается осущес</w:t>
      </w:r>
      <w:r w:rsidR="00242B40">
        <w:rPr>
          <w:rFonts w:ascii="Times New Roman" w:hAnsi="Times New Roman"/>
          <w:sz w:val="24"/>
          <w:szCs w:val="24"/>
        </w:rPr>
        <w:t>твлённым надлежащим образом, а Д</w:t>
      </w:r>
      <w:r w:rsidRPr="001560FB">
        <w:rPr>
          <w:rFonts w:ascii="Times New Roman" w:hAnsi="Times New Roman"/>
          <w:sz w:val="24"/>
          <w:szCs w:val="24"/>
        </w:rPr>
        <w:t xml:space="preserve">оговор считается досрочно расторгнутым, если Собственники в установленном законом порядке приняли решение на общем собрании о прекращении договорных отношений с Управляющей организацией и за </w:t>
      </w:r>
      <w:r w:rsidRPr="00124E65">
        <w:rPr>
          <w:rFonts w:ascii="Times New Roman" w:hAnsi="Times New Roman"/>
          <w:sz w:val="24"/>
          <w:szCs w:val="24"/>
        </w:rPr>
        <w:t xml:space="preserve">30 </w:t>
      </w:r>
      <w:r w:rsidR="00124E65" w:rsidRPr="00124E65">
        <w:rPr>
          <w:rFonts w:ascii="Times New Roman" w:hAnsi="Times New Roman"/>
          <w:sz w:val="24"/>
          <w:szCs w:val="24"/>
        </w:rPr>
        <w:t>календарных</w:t>
      </w:r>
      <w:r w:rsidR="00242B40" w:rsidRPr="00124E65">
        <w:rPr>
          <w:rFonts w:ascii="Times New Roman" w:hAnsi="Times New Roman"/>
          <w:sz w:val="24"/>
          <w:szCs w:val="24"/>
        </w:rPr>
        <w:t xml:space="preserve"> </w:t>
      </w:r>
      <w:r w:rsidRPr="00124E65">
        <w:rPr>
          <w:rFonts w:ascii="Times New Roman" w:hAnsi="Times New Roman"/>
          <w:sz w:val="24"/>
          <w:szCs w:val="24"/>
        </w:rPr>
        <w:t xml:space="preserve">дней </w:t>
      </w:r>
      <w:r w:rsidR="00242B40" w:rsidRPr="00124E65">
        <w:rPr>
          <w:rFonts w:ascii="Times New Roman" w:hAnsi="Times New Roman"/>
          <w:sz w:val="24"/>
          <w:szCs w:val="24"/>
        </w:rPr>
        <w:t>до  прекращения Д</w:t>
      </w:r>
      <w:r w:rsidRPr="00124E65">
        <w:rPr>
          <w:rFonts w:ascii="Times New Roman" w:hAnsi="Times New Roman"/>
          <w:sz w:val="24"/>
          <w:szCs w:val="24"/>
        </w:rPr>
        <w:t xml:space="preserve">оговора уполномоченное собственниками лицо </w:t>
      </w:r>
      <w:r w:rsidRPr="001560FB">
        <w:rPr>
          <w:rFonts w:ascii="Times New Roman" w:hAnsi="Times New Roman"/>
          <w:sz w:val="24"/>
          <w:szCs w:val="24"/>
        </w:rPr>
        <w:t>направило Управляющей организации  уведо</w:t>
      </w:r>
      <w:r w:rsidR="00242B40">
        <w:rPr>
          <w:rFonts w:ascii="Times New Roman" w:hAnsi="Times New Roman"/>
          <w:sz w:val="24"/>
          <w:szCs w:val="24"/>
        </w:rPr>
        <w:t>мление о досрочном расторжении Д</w:t>
      </w:r>
      <w:r w:rsidRPr="001560FB">
        <w:rPr>
          <w:rFonts w:ascii="Times New Roman" w:hAnsi="Times New Roman"/>
          <w:sz w:val="24"/>
          <w:szCs w:val="24"/>
        </w:rPr>
        <w:t xml:space="preserve">оговора, заверенную копию протокола общего собрания. </w:t>
      </w:r>
      <w:proofErr w:type="gramEnd"/>
    </w:p>
    <w:p w:rsidR="00732B94" w:rsidRPr="001560FB" w:rsidRDefault="00732B94" w:rsidP="00732B94">
      <w:pPr>
        <w:pStyle w:val="afa"/>
        <w:numPr>
          <w:ilvl w:val="1"/>
          <w:numId w:val="7"/>
        </w:numPr>
        <w:tabs>
          <w:tab w:val="left" w:pos="851"/>
        </w:tabs>
        <w:spacing w:before="0" w:after="0"/>
        <w:ind w:right="-11"/>
        <w:rPr>
          <w:rFonts w:ascii="Times New Roman" w:hAnsi="Times New Roman"/>
          <w:sz w:val="24"/>
          <w:szCs w:val="24"/>
        </w:rPr>
      </w:pPr>
      <w:r w:rsidRPr="001560FB">
        <w:rPr>
          <w:rFonts w:ascii="Times New Roman" w:hAnsi="Times New Roman"/>
          <w:sz w:val="24"/>
          <w:szCs w:val="24"/>
        </w:rPr>
        <w:t xml:space="preserve">7.8. </w:t>
      </w:r>
      <w:proofErr w:type="gramStart"/>
      <w:r w:rsidRPr="001560FB">
        <w:rPr>
          <w:rFonts w:ascii="Times New Roman" w:hAnsi="Times New Roman"/>
          <w:sz w:val="24"/>
          <w:szCs w:val="24"/>
        </w:rPr>
        <w:t>Управляющая организация вправе в одностороннем порядке отказ</w:t>
      </w:r>
      <w:r w:rsidR="00242B40">
        <w:rPr>
          <w:rFonts w:ascii="Times New Roman" w:hAnsi="Times New Roman"/>
          <w:sz w:val="24"/>
          <w:szCs w:val="24"/>
        </w:rPr>
        <w:t>аться от исполнения настоящего Д</w:t>
      </w:r>
      <w:r w:rsidRPr="001560FB">
        <w:rPr>
          <w:rFonts w:ascii="Times New Roman" w:hAnsi="Times New Roman"/>
          <w:sz w:val="24"/>
          <w:szCs w:val="24"/>
        </w:rPr>
        <w:t xml:space="preserve">оговора в связи с существенным изменением обстоятельств, </w:t>
      </w:r>
      <w:r w:rsidRPr="001560FB">
        <w:rPr>
          <w:rFonts w:ascii="Times New Roman" w:hAnsi="Times New Roman"/>
          <w:sz w:val="24"/>
          <w:szCs w:val="24"/>
        </w:rPr>
        <w:lastRenderedPageBreak/>
        <w:t>предусмотренных гражданским и жилищным законодательством, а также при систематическом неисполнении Собственниками обязательств по оплате за выполненные работы и оказанные услуги, а также за холодную воду, электрическую энергию, потребляемые при содержании общего имущества в многоквартирном доме, в результате чего у Собственников сформировалась задолженность по</w:t>
      </w:r>
      <w:proofErr w:type="gramEnd"/>
      <w:r w:rsidRPr="001560FB">
        <w:rPr>
          <w:rFonts w:ascii="Times New Roman" w:hAnsi="Times New Roman"/>
          <w:sz w:val="24"/>
          <w:szCs w:val="24"/>
        </w:rPr>
        <w:t xml:space="preserve"> внесению платы за содержание или текущий ремонт общего имущества </w:t>
      </w:r>
      <w:r w:rsidR="00A20EEA" w:rsidRPr="001560FB">
        <w:rPr>
          <w:rFonts w:ascii="Times New Roman" w:hAnsi="Times New Roman"/>
          <w:sz w:val="24"/>
          <w:szCs w:val="24"/>
        </w:rPr>
        <w:t>многоквартирного дома</w:t>
      </w:r>
      <w:r w:rsidRPr="001560FB">
        <w:rPr>
          <w:rFonts w:ascii="Times New Roman" w:hAnsi="Times New Roman"/>
          <w:sz w:val="24"/>
          <w:szCs w:val="24"/>
        </w:rPr>
        <w:t>, а также за холодную воду, электрическую энергию, потребляемые при содержании общего имущества в многоквартирном доме, в размере, равном общему сбору платы за 2 (два) расчетных периода по дому.</w:t>
      </w:r>
    </w:p>
    <w:p w:rsidR="00732B94" w:rsidRPr="001560FB" w:rsidRDefault="00732B94" w:rsidP="00732B94">
      <w:pPr>
        <w:autoSpaceDE w:val="0"/>
        <w:ind w:firstLine="426"/>
        <w:jc w:val="both"/>
        <w:rPr>
          <w:sz w:val="24"/>
          <w:szCs w:val="24"/>
        </w:rPr>
      </w:pPr>
      <w:r w:rsidRPr="001560FB">
        <w:rPr>
          <w:sz w:val="24"/>
          <w:szCs w:val="24"/>
        </w:rPr>
        <w:t xml:space="preserve">7.9. Отказ от исполнения договора в указанных случаях производится после письменного уведомления Собственников, или уполномоченного собственниками лица, или одного из членов Совета дома не </w:t>
      </w:r>
      <w:proofErr w:type="gramStart"/>
      <w:r w:rsidRPr="001560FB">
        <w:rPr>
          <w:sz w:val="24"/>
          <w:szCs w:val="24"/>
        </w:rPr>
        <w:t>позднее</w:t>
      </w:r>
      <w:proofErr w:type="gramEnd"/>
      <w:r w:rsidRPr="001560FB">
        <w:rPr>
          <w:sz w:val="24"/>
          <w:szCs w:val="24"/>
        </w:rPr>
        <w:t xml:space="preserve"> чем за 2 месяца до даты расторжения договора.</w:t>
      </w:r>
    </w:p>
    <w:p w:rsidR="00732B94" w:rsidRPr="001560FB" w:rsidRDefault="00732B94" w:rsidP="00732B94">
      <w:pPr>
        <w:pStyle w:val="afa"/>
        <w:numPr>
          <w:ilvl w:val="1"/>
          <w:numId w:val="7"/>
        </w:numPr>
        <w:tabs>
          <w:tab w:val="left" w:pos="851"/>
        </w:tabs>
        <w:spacing w:before="0" w:after="0"/>
        <w:ind w:right="-11"/>
        <w:rPr>
          <w:rFonts w:ascii="Times New Roman" w:hAnsi="Times New Roman"/>
          <w:sz w:val="24"/>
          <w:szCs w:val="24"/>
        </w:rPr>
      </w:pPr>
      <w:r w:rsidRPr="001560FB">
        <w:rPr>
          <w:rFonts w:ascii="Times New Roman" w:hAnsi="Times New Roman"/>
          <w:sz w:val="24"/>
          <w:szCs w:val="24"/>
        </w:rPr>
        <w:t xml:space="preserve"> 7.10. Если ни одна из Сторон за 2 (два) месяца до оконч</w:t>
      </w:r>
      <w:r w:rsidR="00242B40">
        <w:rPr>
          <w:rFonts w:ascii="Times New Roman" w:hAnsi="Times New Roman"/>
          <w:sz w:val="24"/>
          <w:szCs w:val="24"/>
        </w:rPr>
        <w:t>ания срока действия настоящего Д</w:t>
      </w:r>
      <w:r w:rsidRPr="001560FB">
        <w:rPr>
          <w:rFonts w:ascii="Times New Roman" w:hAnsi="Times New Roman"/>
          <w:sz w:val="24"/>
          <w:szCs w:val="24"/>
        </w:rPr>
        <w:t>оговора не заяв</w:t>
      </w:r>
      <w:r w:rsidR="00242B40">
        <w:rPr>
          <w:rFonts w:ascii="Times New Roman" w:hAnsi="Times New Roman"/>
          <w:sz w:val="24"/>
          <w:szCs w:val="24"/>
        </w:rPr>
        <w:t>ит о прекращении его действия, Д</w:t>
      </w:r>
      <w:r w:rsidRPr="001560FB">
        <w:rPr>
          <w:rFonts w:ascii="Times New Roman" w:hAnsi="Times New Roman"/>
          <w:sz w:val="24"/>
          <w:szCs w:val="24"/>
        </w:rPr>
        <w:t xml:space="preserve">оговор считается продленным на тот же срок и на тех же условиях, какие были предусмотрены настоящим </w:t>
      </w:r>
      <w:r w:rsidR="00242B40">
        <w:rPr>
          <w:rFonts w:ascii="Times New Roman" w:hAnsi="Times New Roman"/>
          <w:sz w:val="24"/>
          <w:szCs w:val="24"/>
        </w:rPr>
        <w:t>Д</w:t>
      </w:r>
      <w:r w:rsidRPr="001560FB">
        <w:rPr>
          <w:rFonts w:ascii="Times New Roman" w:hAnsi="Times New Roman"/>
          <w:sz w:val="24"/>
          <w:szCs w:val="24"/>
        </w:rPr>
        <w:t>оговором. Такой порядок продления настоящего</w:t>
      </w:r>
      <w:r w:rsidR="00242B40">
        <w:rPr>
          <w:rFonts w:ascii="Times New Roman" w:hAnsi="Times New Roman"/>
          <w:sz w:val="24"/>
          <w:szCs w:val="24"/>
        </w:rPr>
        <w:t xml:space="preserve"> Д</w:t>
      </w:r>
      <w:r w:rsidRPr="001560FB">
        <w:rPr>
          <w:rFonts w:ascii="Times New Roman" w:hAnsi="Times New Roman"/>
          <w:sz w:val="24"/>
          <w:szCs w:val="24"/>
        </w:rPr>
        <w:t>оговора неограничен и сохраняется до принятия Сторонами иного решения.</w:t>
      </w:r>
    </w:p>
    <w:p w:rsidR="00732B94" w:rsidRDefault="00732B94" w:rsidP="00732B94">
      <w:pPr>
        <w:pStyle w:val="afa"/>
        <w:numPr>
          <w:ilvl w:val="1"/>
          <w:numId w:val="7"/>
        </w:numPr>
        <w:tabs>
          <w:tab w:val="clear" w:pos="360"/>
          <w:tab w:val="num" w:pos="426"/>
          <w:tab w:val="left" w:pos="851"/>
        </w:tabs>
        <w:spacing w:before="0" w:after="0"/>
        <w:ind w:right="-11"/>
        <w:rPr>
          <w:rFonts w:ascii="Times New Roman" w:hAnsi="Times New Roman"/>
          <w:sz w:val="24"/>
          <w:szCs w:val="24"/>
        </w:rPr>
      </w:pPr>
      <w:r w:rsidRPr="001560FB">
        <w:rPr>
          <w:rFonts w:ascii="Times New Roman" w:hAnsi="Times New Roman"/>
          <w:sz w:val="24"/>
          <w:szCs w:val="24"/>
        </w:rPr>
        <w:t>7.11. Изме</w:t>
      </w:r>
      <w:r w:rsidR="00242B40">
        <w:rPr>
          <w:rFonts w:ascii="Times New Roman" w:hAnsi="Times New Roman"/>
          <w:sz w:val="24"/>
          <w:szCs w:val="24"/>
        </w:rPr>
        <w:t>нения и дополнения в настоящий Д</w:t>
      </w:r>
      <w:r w:rsidRPr="001560FB">
        <w:rPr>
          <w:rFonts w:ascii="Times New Roman" w:hAnsi="Times New Roman"/>
          <w:sz w:val="24"/>
          <w:szCs w:val="24"/>
        </w:rPr>
        <w:t xml:space="preserve">оговор вносятся по решению общего собрания </w:t>
      </w:r>
      <w:r w:rsidR="00242B40">
        <w:rPr>
          <w:rFonts w:ascii="Times New Roman" w:hAnsi="Times New Roman"/>
          <w:sz w:val="24"/>
          <w:szCs w:val="24"/>
        </w:rPr>
        <w:t>С</w:t>
      </w:r>
      <w:r w:rsidRPr="001560FB">
        <w:rPr>
          <w:rFonts w:ascii="Times New Roman" w:hAnsi="Times New Roman"/>
          <w:sz w:val="24"/>
          <w:szCs w:val="24"/>
        </w:rPr>
        <w:t>обственников помещений в многоквартирном доме с учетом мнения и предложений Управляющей организации, за исключением случ</w:t>
      </w:r>
      <w:r w:rsidR="00242B40">
        <w:rPr>
          <w:rFonts w:ascii="Times New Roman" w:hAnsi="Times New Roman"/>
          <w:sz w:val="24"/>
          <w:szCs w:val="24"/>
        </w:rPr>
        <w:t>аев, предусмотренных настоящим До</w:t>
      </w:r>
      <w:r w:rsidRPr="001560FB">
        <w:rPr>
          <w:rFonts w:ascii="Times New Roman" w:hAnsi="Times New Roman"/>
          <w:sz w:val="24"/>
          <w:szCs w:val="24"/>
        </w:rPr>
        <w:t xml:space="preserve">говором и действующим законодательством. </w:t>
      </w:r>
    </w:p>
    <w:p w:rsidR="001560FB" w:rsidRPr="009E67C7" w:rsidRDefault="001560FB" w:rsidP="009E67C7">
      <w:pPr>
        <w:pStyle w:val="afa"/>
        <w:numPr>
          <w:ilvl w:val="1"/>
          <w:numId w:val="7"/>
        </w:numPr>
        <w:tabs>
          <w:tab w:val="clear" w:pos="360"/>
          <w:tab w:val="num" w:pos="426"/>
          <w:tab w:val="left" w:pos="851"/>
        </w:tabs>
        <w:spacing w:before="0" w:after="0"/>
        <w:ind w:right="-11"/>
        <w:rPr>
          <w:rFonts w:ascii="Times New Roman" w:hAnsi="Times New Roman"/>
          <w:sz w:val="24"/>
          <w:szCs w:val="24"/>
        </w:rPr>
      </w:pPr>
    </w:p>
    <w:p w:rsidR="009E67C7" w:rsidRDefault="009E67C7" w:rsidP="009E67C7">
      <w:pPr>
        <w:pStyle w:val="afa"/>
        <w:numPr>
          <w:ilvl w:val="0"/>
          <w:numId w:val="7"/>
        </w:numPr>
        <w:tabs>
          <w:tab w:val="left" w:pos="284"/>
        </w:tabs>
        <w:spacing w:before="0" w:after="0"/>
        <w:jc w:val="center"/>
        <w:rPr>
          <w:rFonts w:ascii="Times New Roman" w:hAnsi="Times New Roman"/>
          <w:b/>
          <w:bCs/>
          <w:sz w:val="24"/>
          <w:szCs w:val="24"/>
        </w:rPr>
      </w:pPr>
      <w:r w:rsidRPr="009E67C7">
        <w:rPr>
          <w:rFonts w:ascii="Times New Roman" w:hAnsi="Times New Roman"/>
          <w:b/>
          <w:bCs/>
          <w:sz w:val="24"/>
          <w:szCs w:val="24"/>
        </w:rPr>
        <w:t>Соглашение об обработке персональных данных</w:t>
      </w:r>
    </w:p>
    <w:p w:rsidR="009E67C7" w:rsidRPr="009E67C7" w:rsidRDefault="009E67C7" w:rsidP="009E67C7">
      <w:pPr>
        <w:pStyle w:val="afa"/>
        <w:tabs>
          <w:tab w:val="left" w:pos="284"/>
        </w:tabs>
        <w:spacing w:before="0" w:after="0"/>
        <w:ind w:left="720"/>
        <w:rPr>
          <w:rFonts w:ascii="Times New Roman" w:hAnsi="Times New Roman"/>
          <w:b/>
          <w:bCs/>
          <w:sz w:val="24"/>
          <w:szCs w:val="24"/>
        </w:rPr>
      </w:pPr>
    </w:p>
    <w:p w:rsidR="009E67C7" w:rsidRPr="009E67C7" w:rsidRDefault="009E67C7" w:rsidP="009E67C7">
      <w:pPr>
        <w:pStyle w:val="afa"/>
        <w:numPr>
          <w:ilvl w:val="1"/>
          <w:numId w:val="7"/>
        </w:numPr>
        <w:tabs>
          <w:tab w:val="clear" w:pos="360"/>
          <w:tab w:val="num" w:pos="426"/>
          <w:tab w:val="left" w:pos="851"/>
        </w:tabs>
        <w:spacing w:before="0" w:after="0"/>
        <w:ind w:right="-11"/>
        <w:rPr>
          <w:rFonts w:ascii="Times New Roman" w:hAnsi="Times New Roman"/>
          <w:sz w:val="24"/>
          <w:szCs w:val="24"/>
        </w:rPr>
      </w:pPr>
      <w:r>
        <w:rPr>
          <w:rFonts w:ascii="Times New Roman" w:hAnsi="Times New Roman"/>
          <w:sz w:val="24"/>
          <w:szCs w:val="24"/>
        </w:rPr>
        <w:t xml:space="preserve">8.1. </w:t>
      </w:r>
      <w:proofErr w:type="gramStart"/>
      <w:r w:rsidRPr="009E67C7">
        <w:rPr>
          <w:rFonts w:ascii="Times New Roman" w:hAnsi="Times New Roman"/>
          <w:sz w:val="24"/>
          <w:szCs w:val="24"/>
        </w:rPr>
        <w:t>Для исполнения договорных обязательств Собственник дает согласие на обработку Управляющей организацией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жилое помещение, сведения о праве собственности на помещение, в том числе о его площади, количестве проживающих (зарегистрированных) в нём граждан</w:t>
      </w:r>
      <w:proofErr w:type="gramEnd"/>
      <w:r w:rsidRPr="009E67C7">
        <w:rPr>
          <w:rFonts w:ascii="Times New Roman" w:hAnsi="Times New Roman"/>
          <w:sz w:val="24"/>
          <w:szCs w:val="24"/>
        </w:rPr>
        <w:t xml:space="preserve">, </w:t>
      </w:r>
      <w:proofErr w:type="gramStart"/>
      <w:r w:rsidRPr="009E67C7">
        <w:rPr>
          <w:rFonts w:ascii="Times New Roman" w:hAnsi="Times New Roman"/>
          <w:sz w:val="24"/>
          <w:szCs w:val="24"/>
        </w:rPr>
        <w:t>размере</w:t>
      </w:r>
      <w:proofErr w:type="gramEnd"/>
      <w:r w:rsidRPr="009E67C7">
        <w:rPr>
          <w:rFonts w:ascii="Times New Roman" w:hAnsi="Times New Roman"/>
          <w:sz w:val="24"/>
          <w:szCs w:val="24"/>
        </w:rPr>
        <w:t xml:space="preserve"> платы и задолженности по ее внесению, сведений о выборе места жительства и места пребывания и иных сведений, необходимых для исполнения Сторонами настоящего договора. </w:t>
      </w:r>
    </w:p>
    <w:p w:rsidR="009E67C7" w:rsidRPr="009E67C7" w:rsidRDefault="009E67C7" w:rsidP="009E67C7">
      <w:pPr>
        <w:pStyle w:val="afa"/>
        <w:numPr>
          <w:ilvl w:val="1"/>
          <w:numId w:val="7"/>
        </w:numPr>
        <w:tabs>
          <w:tab w:val="clear" w:pos="360"/>
          <w:tab w:val="num" w:pos="426"/>
          <w:tab w:val="left" w:pos="851"/>
        </w:tabs>
        <w:spacing w:before="0" w:after="0"/>
        <w:ind w:right="-11"/>
        <w:rPr>
          <w:rFonts w:ascii="Times New Roman" w:hAnsi="Times New Roman"/>
          <w:sz w:val="24"/>
          <w:szCs w:val="24"/>
        </w:rPr>
      </w:pPr>
      <w:r>
        <w:rPr>
          <w:rFonts w:ascii="Times New Roman" w:hAnsi="Times New Roman"/>
          <w:sz w:val="24"/>
          <w:szCs w:val="24"/>
        </w:rPr>
        <w:t xml:space="preserve">8.2. </w:t>
      </w:r>
      <w:proofErr w:type="gramStart"/>
      <w:r w:rsidRPr="009E67C7">
        <w:rPr>
          <w:rFonts w:ascii="Times New Roman" w:hAnsi="Times New Roman"/>
          <w:sz w:val="24"/>
          <w:szCs w:val="24"/>
        </w:rPr>
        <w:t>Собственник дает согласие Управляющей организации на совершение следующих действий со своими персональными данными: обработка, включая: сбор, запись, систематизацию, накопление, хранение, уточнение (обновление, изменение), извлечение, использование, передачу (предоставление) третьим лицам, обезличивание, блокирование, удаление, уничтожение персональных данных.</w:t>
      </w:r>
      <w:proofErr w:type="gramEnd"/>
    </w:p>
    <w:p w:rsidR="009E67C7" w:rsidRPr="009E67C7" w:rsidRDefault="009E67C7" w:rsidP="009E67C7">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 xml:space="preserve"> 8.3. </w:t>
      </w:r>
      <w:r w:rsidRPr="009E67C7">
        <w:rPr>
          <w:rFonts w:ascii="Times New Roman" w:hAnsi="Times New Roman"/>
          <w:sz w:val="24"/>
          <w:szCs w:val="24"/>
        </w:rPr>
        <w:t xml:space="preserve">Согласие на обработку своих персональных данных даётся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Управляющей компанией, до момента их полного исполнения, не является основанием для прекращения права Управляющей компании на обработку персональных данных. </w:t>
      </w:r>
    </w:p>
    <w:p w:rsidR="00E8791E" w:rsidRDefault="009E67C7" w:rsidP="009E67C7">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 xml:space="preserve">8.4. </w:t>
      </w:r>
      <w:proofErr w:type="gramStart"/>
      <w:r w:rsidRPr="009E67C7">
        <w:rPr>
          <w:rFonts w:ascii="Times New Roman" w:hAnsi="Times New Roman"/>
          <w:sz w:val="24"/>
          <w:szCs w:val="24"/>
        </w:rPr>
        <w:t>При  обработке  персональных  данных  собственников помещений и иных потребителей,   Управляющая  организация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т. ч.  и  по внутренней сети    Управляющей  организации,  а  так  же   с использованием сети общего пользования Интернет,  что  необходимо  для  правильного  и  корректного  начисления  и  сбора  оплаты  за  предоставляемые</w:t>
      </w:r>
      <w:proofErr w:type="gramEnd"/>
      <w:r w:rsidRPr="009E67C7">
        <w:rPr>
          <w:rFonts w:ascii="Times New Roman" w:hAnsi="Times New Roman"/>
          <w:sz w:val="24"/>
          <w:szCs w:val="24"/>
        </w:rPr>
        <w:t xml:space="preserve">  Управляющей  организацией  услуги,  а  так  же  для  реализации  иных  обязательств по настоящему договору.  </w:t>
      </w:r>
    </w:p>
    <w:p w:rsidR="009E67C7" w:rsidRDefault="009E67C7" w:rsidP="009E67C7">
      <w:pPr>
        <w:pStyle w:val="afa"/>
        <w:numPr>
          <w:ilvl w:val="1"/>
          <w:numId w:val="7"/>
        </w:numPr>
        <w:tabs>
          <w:tab w:val="left" w:pos="851"/>
        </w:tabs>
        <w:spacing w:before="0" w:after="0"/>
        <w:ind w:right="-11"/>
        <w:rPr>
          <w:rFonts w:ascii="Times New Roman" w:hAnsi="Times New Roman"/>
          <w:sz w:val="24"/>
          <w:szCs w:val="24"/>
        </w:rPr>
      </w:pPr>
      <w:r w:rsidRPr="009E67C7">
        <w:rPr>
          <w:rFonts w:ascii="Times New Roman" w:hAnsi="Times New Roman"/>
          <w:sz w:val="24"/>
          <w:szCs w:val="24"/>
        </w:rPr>
        <w:t xml:space="preserve">   </w:t>
      </w:r>
    </w:p>
    <w:p w:rsidR="009E67C7" w:rsidRPr="00E8791E" w:rsidRDefault="009E67C7" w:rsidP="009E67C7">
      <w:pPr>
        <w:pStyle w:val="afa"/>
        <w:numPr>
          <w:ilvl w:val="0"/>
          <w:numId w:val="7"/>
        </w:numPr>
        <w:tabs>
          <w:tab w:val="left" w:pos="284"/>
        </w:tabs>
        <w:spacing w:before="0" w:after="0"/>
        <w:jc w:val="center"/>
        <w:rPr>
          <w:rFonts w:ascii="Times New Roman" w:hAnsi="Times New Roman"/>
          <w:b/>
          <w:bCs/>
          <w:sz w:val="24"/>
          <w:szCs w:val="24"/>
        </w:rPr>
      </w:pPr>
      <w:r w:rsidRPr="00E8791E">
        <w:rPr>
          <w:rFonts w:ascii="Times New Roman" w:hAnsi="Times New Roman"/>
          <w:b/>
          <w:bCs/>
          <w:sz w:val="24"/>
          <w:szCs w:val="24"/>
        </w:rPr>
        <w:t>Прочие услови</w:t>
      </w:r>
      <w:r w:rsidR="00E8791E" w:rsidRPr="00E8791E">
        <w:rPr>
          <w:rFonts w:ascii="Times New Roman" w:hAnsi="Times New Roman"/>
          <w:b/>
          <w:bCs/>
          <w:sz w:val="24"/>
          <w:szCs w:val="24"/>
        </w:rPr>
        <w:t>я</w:t>
      </w:r>
    </w:p>
    <w:p w:rsidR="00E8791E" w:rsidRPr="00E8791E" w:rsidRDefault="00E8791E" w:rsidP="00E8791E">
      <w:pPr>
        <w:pStyle w:val="afa"/>
        <w:tabs>
          <w:tab w:val="left" w:pos="284"/>
        </w:tabs>
        <w:spacing w:before="0" w:after="0"/>
        <w:ind w:left="720"/>
        <w:rPr>
          <w:rFonts w:ascii="Times New Roman" w:hAnsi="Times New Roman"/>
          <w:b/>
          <w:bCs/>
          <w:sz w:val="24"/>
          <w:szCs w:val="24"/>
        </w:rPr>
      </w:pPr>
    </w:p>
    <w:p w:rsidR="009E67C7" w:rsidRPr="00E8791E" w:rsidRDefault="00E8791E" w:rsidP="009E67C7">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 xml:space="preserve">9.1. </w:t>
      </w:r>
      <w:proofErr w:type="gramStart"/>
      <w:r w:rsidR="009E67C7" w:rsidRPr="00E8791E">
        <w:rPr>
          <w:rFonts w:ascii="Times New Roman" w:hAnsi="Times New Roman"/>
          <w:sz w:val="24"/>
          <w:szCs w:val="24"/>
        </w:rPr>
        <w:t>Обязательства Управляющ</w:t>
      </w:r>
      <w:r w:rsidR="00242B40">
        <w:rPr>
          <w:rFonts w:ascii="Times New Roman" w:hAnsi="Times New Roman"/>
          <w:sz w:val="24"/>
          <w:szCs w:val="24"/>
        </w:rPr>
        <w:t>ей организации по доведению до С</w:t>
      </w:r>
      <w:r w:rsidR="009E67C7" w:rsidRPr="00E8791E">
        <w:rPr>
          <w:rFonts w:ascii="Times New Roman" w:hAnsi="Times New Roman"/>
          <w:sz w:val="24"/>
          <w:szCs w:val="24"/>
        </w:rPr>
        <w:t>обственников помещений предложений о необходимости проведения общего собрания собственников помещений, информации об изменении перечня услуг и работ и</w:t>
      </w:r>
      <w:r w:rsidR="00242B40">
        <w:rPr>
          <w:rFonts w:ascii="Times New Roman" w:hAnsi="Times New Roman"/>
          <w:sz w:val="24"/>
          <w:szCs w:val="24"/>
        </w:rPr>
        <w:t>ли размера платы по настоящему Д</w:t>
      </w:r>
      <w:r w:rsidR="009E67C7" w:rsidRPr="00E8791E">
        <w:rPr>
          <w:rFonts w:ascii="Times New Roman" w:hAnsi="Times New Roman"/>
          <w:sz w:val="24"/>
          <w:szCs w:val="24"/>
        </w:rPr>
        <w:t xml:space="preserve">оговору, считаются исполненными надлежащим образом, если такие сведения </w:t>
      </w:r>
      <w:r w:rsidR="009E67C7" w:rsidRPr="00E8791E">
        <w:rPr>
          <w:rFonts w:ascii="Times New Roman" w:hAnsi="Times New Roman"/>
          <w:sz w:val="24"/>
          <w:szCs w:val="24"/>
        </w:rPr>
        <w:lastRenderedPageBreak/>
        <w:t xml:space="preserve">(информация) размещены в установленный срок на информационных досках в подъезде МКД и переданы одному из членов Совета </w:t>
      </w:r>
      <w:r>
        <w:rPr>
          <w:rFonts w:ascii="Times New Roman" w:hAnsi="Times New Roman"/>
          <w:sz w:val="24"/>
          <w:szCs w:val="24"/>
        </w:rPr>
        <w:t>многоквартирным домом</w:t>
      </w:r>
      <w:r w:rsidR="009E67C7" w:rsidRPr="00E8791E">
        <w:rPr>
          <w:rFonts w:ascii="Times New Roman" w:hAnsi="Times New Roman"/>
          <w:sz w:val="24"/>
          <w:szCs w:val="24"/>
        </w:rPr>
        <w:t xml:space="preserve"> или иному уполномоченному собственниками помещений</w:t>
      </w:r>
      <w:proofErr w:type="gramEnd"/>
      <w:r w:rsidR="009E67C7" w:rsidRPr="00E8791E">
        <w:rPr>
          <w:rFonts w:ascii="Times New Roman" w:hAnsi="Times New Roman"/>
          <w:sz w:val="24"/>
          <w:szCs w:val="24"/>
        </w:rPr>
        <w:t xml:space="preserve"> лицу. </w:t>
      </w:r>
    </w:p>
    <w:p w:rsidR="009E67C7" w:rsidRPr="00E8791E" w:rsidRDefault="00E8791E" w:rsidP="009E67C7">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 xml:space="preserve">9.2. </w:t>
      </w:r>
      <w:r w:rsidR="00242B40">
        <w:rPr>
          <w:rFonts w:ascii="Times New Roman" w:hAnsi="Times New Roman"/>
          <w:sz w:val="24"/>
          <w:szCs w:val="24"/>
        </w:rPr>
        <w:t>Настоящий Д</w:t>
      </w:r>
      <w:r w:rsidR="009E67C7" w:rsidRPr="00E8791E">
        <w:rPr>
          <w:rFonts w:ascii="Times New Roman" w:hAnsi="Times New Roman"/>
          <w:sz w:val="24"/>
          <w:szCs w:val="24"/>
        </w:rPr>
        <w:t>оговор является обязательным для всех собственников помещений многоквартирного дома.</w:t>
      </w:r>
    </w:p>
    <w:p w:rsidR="009E67C7" w:rsidRPr="00E8791E" w:rsidRDefault="00E8791E" w:rsidP="009E67C7">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 xml:space="preserve">9.3. </w:t>
      </w:r>
      <w:r w:rsidR="009E67C7" w:rsidRPr="00E8791E">
        <w:rPr>
          <w:rFonts w:ascii="Times New Roman" w:hAnsi="Times New Roman"/>
          <w:sz w:val="24"/>
          <w:szCs w:val="24"/>
        </w:rPr>
        <w:t>Взаимоотношения Сторон</w:t>
      </w:r>
      <w:r w:rsidR="00242B40">
        <w:rPr>
          <w:rFonts w:ascii="Times New Roman" w:hAnsi="Times New Roman"/>
          <w:sz w:val="24"/>
          <w:szCs w:val="24"/>
        </w:rPr>
        <w:t>, не урегулированные настоящим Д</w:t>
      </w:r>
      <w:r w:rsidR="009E67C7" w:rsidRPr="00E8791E">
        <w:rPr>
          <w:rFonts w:ascii="Times New Roman" w:hAnsi="Times New Roman"/>
          <w:sz w:val="24"/>
          <w:szCs w:val="24"/>
        </w:rPr>
        <w:t xml:space="preserve">оговором, регулируются дополнительными соглашениями и действующими положениями законодательства. В случае несоответствия </w:t>
      </w:r>
      <w:r w:rsidR="00242B40">
        <w:rPr>
          <w:rFonts w:ascii="Times New Roman" w:hAnsi="Times New Roman"/>
          <w:sz w:val="24"/>
          <w:szCs w:val="24"/>
        </w:rPr>
        <w:t>отдельных положений настоящего Д</w:t>
      </w:r>
      <w:r w:rsidR="009E67C7" w:rsidRPr="00E8791E">
        <w:rPr>
          <w:rFonts w:ascii="Times New Roman" w:hAnsi="Times New Roman"/>
          <w:sz w:val="24"/>
          <w:szCs w:val="24"/>
        </w:rPr>
        <w:t xml:space="preserve">оговора положениям действующего законодательства, к отношениям сторон применяются положения действующего законодательства.  </w:t>
      </w:r>
    </w:p>
    <w:p w:rsidR="009E67C7" w:rsidRPr="00E8791E" w:rsidRDefault="00E8791E" w:rsidP="009E67C7">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 xml:space="preserve">9.4. </w:t>
      </w:r>
      <w:r w:rsidR="009E67C7" w:rsidRPr="00E8791E">
        <w:rPr>
          <w:rFonts w:ascii="Times New Roman" w:hAnsi="Times New Roman"/>
          <w:sz w:val="24"/>
          <w:szCs w:val="24"/>
        </w:rPr>
        <w:t>Собственник и Управляющая организация обязуются формировать все необходимые условия и не препятствуют друг другу при исполнении взятых на себя обязательств по настоящему договору.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9E67C7" w:rsidRPr="00E8791E" w:rsidRDefault="00E8791E" w:rsidP="009E67C7">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 xml:space="preserve">9.5. </w:t>
      </w:r>
      <w:r w:rsidR="009E67C7" w:rsidRPr="00E8791E">
        <w:rPr>
          <w:rFonts w:ascii="Times New Roman" w:hAnsi="Times New Roman"/>
          <w:sz w:val="24"/>
          <w:szCs w:val="24"/>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 Возникновение между сторонами разногласий, касающихся причин перерывов или некачественного оказания услуг (выполнения работ), а также разногласий по определению виновной стороны, не может служить основанием для отказа от выполнения договорных обязательств.</w:t>
      </w:r>
    </w:p>
    <w:p w:rsidR="009E67C7" w:rsidRPr="00E8791E" w:rsidRDefault="00E8791E" w:rsidP="009E67C7">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 xml:space="preserve">9.6. </w:t>
      </w:r>
      <w:r w:rsidR="009E67C7" w:rsidRPr="00E8791E">
        <w:rPr>
          <w:rFonts w:ascii="Times New Roman" w:hAnsi="Times New Roman"/>
          <w:sz w:val="24"/>
          <w:szCs w:val="24"/>
        </w:rPr>
        <w:t>Стороны определяют подсудность рассмотрения споров, вытекающих и</w:t>
      </w:r>
      <w:r w:rsidR="00242B40">
        <w:rPr>
          <w:rFonts w:ascii="Times New Roman" w:hAnsi="Times New Roman"/>
          <w:sz w:val="24"/>
          <w:szCs w:val="24"/>
        </w:rPr>
        <w:t>з правоотношений по настоящему Д</w:t>
      </w:r>
      <w:r w:rsidR="009E67C7" w:rsidRPr="00E8791E">
        <w:rPr>
          <w:rFonts w:ascii="Times New Roman" w:hAnsi="Times New Roman"/>
          <w:sz w:val="24"/>
          <w:szCs w:val="24"/>
        </w:rPr>
        <w:t>оговору – по месту нахождения многоквартирного дома, в отношении которого заключен настоящий договор (ст. 32 ГПК РФ).</w:t>
      </w:r>
    </w:p>
    <w:p w:rsidR="008A250A" w:rsidRDefault="0023772E" w:rsidP="008A250A">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 xml:space="preserve">9.7. </w:t>
      </w:r>
      <w:r w:rsidR="009E67C7" w:rsidRPr="00E8791E">
        <w:rPr>
          <w:rFonts w:ascii="Times New Roman" w:hAnsi="Times New Roman"/>
          <w:sz w:val="24"/>
          <w:szCs w:val="24"/>
        </w:rPr>
        <w:t>Обращения (заявления, жалобы, претензии) Собственника  оформляются  в письменном виде и подлежат  обязательной регистрации в Управляющей организации.</w:t>
      </w:r>
    </w:p>
    <w:p w:rsidR="009E67C7" w:rsidRPr="008A250A" w:rsidRDefault="0023772E" w:rsidP="008A250A">
      <w:pPr>
        <w:pStyle w:val="afa"/>
        <w:numPr>
          <w:ilvl w:val="1"/>
          <w:numId w:val="7"/>
        </w:numPr>
        <w:tabs>
          <w:tab w:val="left" w:pos="851"/>
        </w:tabs>
        <w:spacing w:before="0" w:after="0"/>
        <w:ind w:right="-11"/>
        <w:rPr>
          <w:rFonts w:ascii="Times New Roman" w:hAnsi="Times New Roman"/>
          <w:sz w:val="24"/>
          <w:szCs w:val="24"/>
        </w:rPr>
      </w:pPr>
      <w:r w:rsidRPr="008A250A">
        <w:rPr>
          <w:rFonts w:ascii="Times New Roman" w:hAnsi="Times New Roman"/>
          <w:sz w:val="24"/>
          <w:szCs w:val="24"/>
        </w:rPr>
        <w:t xml:space="preserve">9.8. </w:t>
      </w:r>
      <w:r w:rsidR="009E67C7" w:rsidRPr="008A250A">
        <w:rPr>
          <w:rFonts w:ascii="Times New Roman" w:hAnsi="Times New Roman"/>
          <w:sz w:val="24"/>
          <w:szCs w:val="24"/>
        </w:rPr>
        <w:t>Любое требование, уведомление или иное сообщение (обращение), направляемое Управляющей организации и Собственниками друг другу по настоящему договору, считается направленным надлежащим образом, если оно доставлено адресату лично, посыльным, заказным письмом, телефонограммой, телефаксом с отметкой о получении или иным способом установленным условиями настоящего договора.</w:t>
      </w:r>
    </w:p>
    <w:p w:rsidR="009E67C7" w:rsidRPr="00E8791E" w:rsidRDefault="0023772E" w:rsidP="009E67C7">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 xml:space="preserve">9.9. </w:t>
      </w:r>
      <w:r w:rsidR="009E67C7" w:rsidRPr="00E8791E">
        <w:rPr>
          <w:rFonts w:ascii="Times New Roman" w:hAnsi="Times New Roman"/>
          <w:sz w:val="24"/>
          <w:szCs w:val="24"/>
        </w:rPr>
        <w:t>Управляющая организац</w:t>
      </w:r>
      <w:r w:rsidR="00242B40">
        <w:rPr>
          <w:rFonts w:ascii="Times New Roman" w:hAnsi="Times New Roman"/>
          <w:sz w:val="24"/>
          <w:szCs w:val="24"/>
        </w:rPr>
        <w:t>ия и Собственник по настоящему Д</w:t>
      </w:r>
      <w:r w:rsidR="009E67C7" w:rsidRPr="00E8791E">
        <w:rPr>
          <w:rFonts w:ascii="Times New Roman" w:hAnsi="Times New Roman"/>
          <w:sz w:val="24"/>
          <w:szCs w:val="24"/>
        </w:rPr>
        <w:t>оговору, получившая</w:t>
      </w:r>
      <w:proofErr w:type="gramStart"/>
      <w:r>
        <w:rPr>
          <w:rFonts w:ascii="Times New Roman" w:hAnsi="Times New Roman"/>
          <w:sz w:val="24"/>
          <w:szCs w:val="24"/>
        </w:rPr>
        <w:t xml:space="preserve"> </w:t>
      </w:r>
      <w:r w:rsidR="009E67C7" w:rsidRPr="00E8791E">
        <w:rPr>
          <w:rFonts w:ascii="Times New Roman" w:hAnsi="Times New Roman"/>
          <w:sz w:val="24"/>
          <w:szCs w:val="24"/>
        </w:rPr>
        <w:t>(-</w:t>
      </w:r>
      <w:proofErr w:type="spellStart"/>
      <w:proofErr w:type="gramEnd"/>
      <w:r>
        <w:rPr>
          <w:rFonts w:ascii="Times New Roman" w:hAnsi="Times New Roman"/>
          <w:sz w:val="24"/>
          <w:szCs w:val="24"/>
        </w:rPr>
        <w:t>ий</w:t>
      </w:r>
      <w:proofErr w:type="spellEnd"/>
      <w:r w:rsidR="009E67C7" w:rsidRPr="00E8791E">
        <w:rPr>
          <w:rFonts w:ascii="Times New Roman" w:hAnsi="Times New Roman"/>
          <w:sz w:val="24"/>
          <w:szCs w:val="24"/>
        </w:rPr>
        <w:t>) обращение другой стороны по поводу неи</w:t>
      </w:r>
      <w:r w:rsidR="00242B40">
        <w:rPr>
          <w:rFonts w:ascii="Times New Roman" w:hAnsi="Times New Roman"/>
          <w:sz w:val="24"/>
          <w:szCs w:val="24"/>
        </w:rPr>
        <w:t>сполнения настоящего Д</w:t>
      </w:r>
      <w:r w:rsidR="009E67C7" w:rsidRPr="00E8791E">
        <w:rPr>
          <w:rFonts w:ascii="Times New Roman" w:hAnsi="Times New Roman"/>
          <w:sz w:val="24"/>
          <w:szCs w:val="24"/>
        </w:rPr>
        <w:t>оговора, обязана</w:t>
      </w:r>
      <w:r>
        <w:rPr>
          <w:rFonts w:ascii="Times New Roman" w:hAnsi="Times New Roman"/>
          <w:sz w:val="24"/>
          <w:szCs w:val="24"/>
        </w:rPr>
        <w:t xml:space="preserve"> (-н</w:t>
      </w:r>
      <w:r w:rsidR="009E67C7" w:rsidRPr="00E8791E">
        <w:rPr>
          <w:rFonts w:ascii="Times New Roman" w:hAnsi="Times New Roman"/>
          <w:sz w:val="24"/>
          <w:szCs w:val="24"/>
        </w:rPr>
        <w:t xml:space="preserve">) рассмотреть его и дать письменный ответ другой стороне в течение </w:t>
      </w:r>
      <w:r w:rsidR="00124E65" w:rsidRPr="008A250A">
        <w:rPr>
          <w:rFonts w:ascii="Times New Roman" w:hAnsi="Times New Roman"/>
          <w:sz w:val="24"/>
          <w:szCs w:val="24"/>
        </w:rPr>
        <w:t>3</w:t>
      </w:r>
      <w:r w:rsidR="008A250A" w:rsidRPr="008A250A">
        <w:rPr>
          <w:rFonts w:ascii="Times New Roman" w:hAnsi="Times New Roman"/>
          <w:sz w:val="24"/>
          <w:szCs w:val="24"/>
        </w:rPr>
        <w:t xml:space="preserve">0 </w:t>
      </w:r>
      <w:r w:rsidR="00242B40" w:rsidRPr="008A250A">
        <w:rPr>
          <w:rFonts w:ascii="Times New Roman" w:hAnsi="Times New Roman"/>
          <w:sz w:val="24"/>
          <w:szCs w:val="24"/>
        </w:rPr>
        <w:t>ка</w:t>
      </w:r>
      <w:r w:rsidR="008A250A" w:rsidRPr="008A250A">
        <w:rPr>
          <w:rFonts w:ascii="Times New Roman" w:hAnsi="Times New Roman"/>
          <w:sz w:val="24"/>
          <w:szCs w:val="24"/>
        </w:rPr>
        <w:t>лендарны</w:t>
      </w:r>
      <w:r w:rsidR="00242B40" w:rsidRPr="008A250A">
        <w:rPr>
          <w:rFonts w:ascii="Times New Roman" w:hAnsi="Times New Roman"/>
          <w:sz w:val="24"/>
          <w:szCs w:val="24"/>
        </w:rPr>
        <w:t xml:space="preserve">х </w:t>
      </w:r>
      <w:r w:rsidR="009E67C7" w:rsidRPr="008A250A">
        <w:rPr>
          <w:rFonts w:ascii="Times New Roman" w:hAnsi="Times New Roman"/>
          <w:sz w:val="24"/>
          <w:szCs w:val="24"/>
        </w:rPr>
        <w:t>дней</w:t>
      </w:r>
      <w:r w:rsidR="009E67C7" w:rsidRPr="00242B40">
        <w:rPr>
          <w:rFonts w:ascii="Times New Roman" w:hAnsi="Times New Roman"/>
          <w:color w:val="FF0000"/>
          <w:sz w:val="24"/>
          <w:szCs w:val="24"/>
        </w:rPr>
        <w:t xml:space="preserve"> </w:t>
      </w:r>
      <w:r w:rsidR="009E67C7" w:rsidRPr="00E8791E">
        <w:rPr>
          <w:rFonts w:ascii="Times New Roman" w:hAnsi="Times New Roman"/>
          <w:sz w:val="24"/>
          <w:szCs w:val="24"/>
        </w:rPr>
        <w:t>с момента получения указанного сообщения.</w:t>
      </w:r>
    </w:p>
    <w:p w:rsidR="009E67C7" w:rsidRPr="00E8791E" w:rsidRDefault="0023772E" w:rsidP="009E67C7">
      <w:pPr>
        <w:pStyle w:val="afa"/>
        <w:numPr>
          <w:ilvl w:val="1"/>
          <w:numId w:val="7"/>
        </w:numPr>
        <w:tabs>
          <w:tab w:val="left" w:pos="851"/>
        </w:tabs>
        <w:spacing w:before="0" w:after="0"/>
        <w:ind w:right="-11"/>
        <w:rPr>
          <w:rFonts w:ascii="Times New Roman" w:hAnsi="Times New Roman"/>
          <w:sz w:val="24"/>
          <w:szCs w:val="24"/>
        </w:rPr>
      </w:pPr>
      <w:r>
        <w:rPr>
          <w:rFonts w:ascii="Times New Roman" w:hAnsi="Times New Roman"/>
          <w:sz w:val="24"/>
          <w:szCs w:val="24"/>
        </w:rPr>
        <w:t>9.10. С</w:t>
      </w:r>
      <w:r w:rsidR="009E67C7" w:rsidRPr="00E8791E">
        <w:rPr>
          <w:rFonts w:ascii="Times New Roman" w:hAnsi="Times New Roman"/>
          <w:sz w:val="24"/>
          <w:szCs w:val="24"/>
        </w:rPr>
        <w:t xml:space="preserve">тороны определили, </w:t>
      </w:r>
      <w:r>
        <w:rPr>
          <w:rFonts w:ascii="Times New Roman" w:hAnsi="Times New Roman"/>
          <w:sz w:val="24"/>
          <w:szCs w:val="24"/>
        </w:rPr>
        <w:t>что</w:t>
      </w:r>
      <w:r w:rsidR="009E67C7" w:rsidRPr="00E8791E">
        <w:rPr>
          <w:rFonts w:ascii="Times New Roman" w:hAnsi="Times New Roman"/>
          <w:sz w:val="24"/>
          <w:szCs w:val="24"/>
        </w:rPr>
        <w:t xml:space="preserve"> подписани</w:t>
      </w:r>
      <w:r>
        <w:rPr>
          <w:rFonts w:ascii="Times New Roman" w:hAnsi="Times New Roman"/>
          <w:sz w:val="24"/>
          <w:szCs w:val="24"/>
        </w:rPr>
        <w:t>е</w:t>
      </w:r>
      <w:r w:rsidR="009E67C7" w:rsidRPr="00E8791E">
        <w:rPr>
          <w:rFonts w:ascii="Times New Roman" w:hAnsi="Times New Roman"/>
          <w:sz w:val="24"/>
          <w:szCs w:val="24"/>
        </w:rPr>
        <w:t xml:space="preserve"> настоящего Договора от лица Управляющей организации </w:t>
      </w:r>
      <w:r w:rsidR="003C5BD4">
        <w:rPr>
          <w:rFonts w:ascii="Times New Roman" w:hAnsi="Times New Roman"/>
          <w:sz w:val="24"/>
          <w:szCs w:val="24"/>
        </w:rPr>
        <w:t xml:space="preserve">осуществляется </w:t>
      </w:r>
      <w:r w:rsidR="009E67C7" w:rsidRPr="00E8791E">
        <w:rPr>
          <w:rFonts w:ascii="Times New Roman" w:hAnsi="Times New Roman"/>
          <w:sz w:val="24"/>
          <w:szCs w:val="24"/>
        </w:rPr>
        <w:t>собственноручной подпис</w:t>
      </w:r>
      <w:r w:rsidR="003C5BD4">
        <w:rPr>
          <w:rFonts w:ascii="Times New Roman" w:hAnsi="Times New Roman"/>
          <w:sz w:val="24"/>
          <w:szCs w:val="24"/>
        </w:rPr>
        <w:t>ью уполномоченного лица</w:t>
      </w:r>
      <w:r w:rsidR="009E67C7" w:rsidRPr="00E8791E">
        <w:rPr>
          <w:rFonts w:ascii="Times New Roman" w:hAnsi="Times New Roman"/>
          <w:sz w:val="24"/>
          <w:szCs w:val="24"/>
        </w:rPr>
        <w:t>.</w:t>
      </w:r>
    </w:p>
    <w:p w:rsidR="009E67C7" w:rsidRPr="00E8791E" w:rsidRDefault="00F55F58" w:rsidP="009E67C7">
      <w:pPr>
        <w:pStyle w:val="afa"/>
        <w:numPr>
          <w:ilvl w:val="1"/>
          <w:numId w:val="7"/>
        </w:numPr>
        <w:tabs>
          <w:tab w:val="left" w:pos="993"/>
        </w:tabs>
        <w:spacing w:before="0" w:after="0"/>
        <w:ind w:right="-11"/>
        <w:rPr>
          <w:rFonts w:ascii="Times New Roman" w:hAnsi="Times New Roman"/>
          <w:sz w:val="24"/>
          <w:szCs w:val="24"/>
        </w:rPr>
      </w:pPr>
      <w:r>
        <w:rPr>
          <w:rFonts w:ascii="Times New Roman" w:hAnsi="Times New Roman"/>
          <w:sz w:val="24"/>
          <w:szCs w:val="24"/>
        </w:rPr>
        <w:t xml:space="preserve">9.11. </w:t>
      </w:r>
      <w:r w:rsidR="00242B40">
        <w:rPr>
          <w:rFonts w:ascii="Times New Roman" w:hAnsi="Times New Roman"/>
          <w:sz w:val="24"/>
          <w:szCs w:val="24"/>
        </w:rPr>
        <w:t>Основной текст настоящего Д</w:t>
      </w:r>
      <w:r w:rsidR="009E67C7" w:rsidRPr="00E8791E">
        <w:rPr>
          <w:rFonts w:ascii="Times New Roman" w:hAnsi="Times New Roman"/>
          <w:sz w:val="24"/>
          <w:szCs w:val="24"/>
        </w:rPr>
        <w:t>оговора составлен в 2</w:t>
      </w:r>
      <w:r w:rsidR="003C5BD4">
        <w:rPr>
          <w:rFonts w:ascii="Times New Roman" w:hAnsi="Times New Roman"/>
          <w:sz w:val="24"/>
          <w:szCs w:val="24"/>
        </w:rPr>
        <w:t xml:space="preserve">-х экземплярах, </w:t>
      </w:r>
      <w:r w:rsidR="009E67C7" w:rsidRPr="00E8791E">
        <w:rPr>
          <w:rFonts w:ascii="Times New Roman" w:hAnsi="Times New Roman"/>
          <w:sz w:val="24"/>
          <w:szCs w:val="24"/>
        </w:rPr>
        <w:t xml:space="preserve">имеющих равную юридическую силу, по одному для каждой из подписавших его Сторон. </w:t>
      </w:r>
    </w:p>
    <w:p w:rsidR="009E67C7" w:rsidRPr="00E8791E" w:rsidRDefault="00F55F58" w:rsidP="009E67C7">
      <w:pPr>
        <w:pStyle w:val="afa"/>
        <w:numPr>
          <w:ilvl w:val="1"/>
          <w:numId w:val="7"/>
        </w:numPr>
        <w:tabs>
          <w:tab w:val="left" w:pos="993"/>
        </w:tabs>
        <w:spacing w:before="0" w:after="0"/>
        <w:ind w:right="-11"/>
        <w:rPr>
          <w:rFonts w:ascii="Times New Roman" w:hAnsi="Times New Roman"/>
          <w:sz w:val="24"/>
          <w:szCs w:val="24"/>
        </w:rPr>
      </w:pPr>
      <w:r>
        <w:rPr>
          <w:rFonts w:ascii="Times New Roman" w:hAnsi="Times New Roman"/>
          <w:sz w:val="24"/>
          <w:szCs w:val="24"/>
        </w:rPr>
        <w:t xml:space="preserve">9.12. </w:t>
      </w:r>
      <w:r w:rsidR="00242B40">
        <w:rPr>
          <w:rFonts w:ascii="Times New Roman" w:hAnsi="Times New Roman"/>
          <w:sz w:val="24"/>
          <w:szCs w:val="24"/>
        </w:rPr>
        <w:t>Настоящий Д</w:t>
      </w:r>
      <w:r w:rsidR="009E67C7" w:rsidRPr="00E8791E">
        <w:rPr>
          <w:rFonts w:ascii="Times New Roman" w:hAnsi="Times New Roman"/>
          <w:sz w:val="24"/>
          <w:szCs w:val="24"/>
        </w:rPr>
        <w:t xml:space="preserve">оговор состоит из основного текста и приложений к нему, которые являются его неотъемлемой частью. </w:t>
      </w:r>
    </w:p>
    <w:p w:rsidR="009E67C7" w:rsidRPr="00A4368D" w:rsidRDefault="009E67C7" w:rsidP="009E67C7">
      <w:pPr>
        <w:ind w:firstLine="426"/>
        <w:jc w:val="both"/>
      </w:pPr>
    </w:p>
    <w:p w:rsidR="009E67C7" w:rsidRPr="00F55F58" w:rsidRDefault="009E67C7" w:rsidP="009E67C7">
      <w:pPr>
        <w:pStyle w:val="afa"/>
        <w:numPr>
          <w:ilvl w:val="0"/>
          <w:numId w:val="7"/>
        </w:numPr>
        <w:tabs>
          <w:tab w:val="left" w:pos="284"/>
        </w:tabs>
        <w:spacing w:before="0" w:after="0"/>
        <w:jc w:val="center"/>
        <w:rPr>
          <w:rFonts w:ascii="Times New Roman" w:hAnsi="Times New Roman"/>
          <w:b/>
          <w:bCs/>
          <w:sz w:val="24"/>
          <w:szCs w:val="24"/>
        </w:rPr>
      </w:pPr>
      <w:r w:rsidRPr="00F55F58">
        <w:rPr>
          <w:rFonts w:ascii="Times New Roman" w:hAnsi="Times New Roman"/>
          <w:b/>
          <w:bCs/>
          <w:sz w:val="24"/>
          <w:szCs w:val="24"/>
        </w:rPr>
        <w:t>Реквизиты и подписи сторон</w:t>
      </w:r>
    </w:p>
    <w:tbl>
      <w:tblPr>
        <w:tblW w:w="10006" w:type="dxa"/>
        <w:jc w:val="center"/>
        <w:tblLayout w:type="fixed"/>
        <w:tblLook w:val="0000" w:firstRow="0" w:lastRow="0" w:firstColumn="0" w:lastColumn="0" w:noHBand="0" w:noVBand="0"/>
      </w:tblPr>
      <w:tblGrid>
        <w:gridCol w:w="4785"/>
        <w:gridCol w:w="364"/>
        <w:gridCol w:w="4679"/>
        <w:gridCol w:w="178"/>
      </w:tblGrid>
      <w:tr w:rsidR="009E67C7" w:rsidRPr="00F55F58" w:rsidTr="00E8791E">
        <w:trPr>
          <w:jc w:val="center"/>
        </w:trPr>
        <w:tc>
          <w:tcPr>
            <w:tcW w:w="5149" w:type="dxa"/>
            <w:gridSpan w:val="2"/>
          </w:tcPr>
          <w:p w:rsidR="009E67C7" w:rsidRPr="00F55F58" w:rsidRDefault="009E67C7" w:rsidP="00D047F6">
            <w:pPr>
              <w:rPr>
                <w:b/>
                <w:bCs/>
                <w:sz w:val="24"/>
                <w:szCs w:val="24"/>
              </w:rPr>
            </w:pPr>
          </w:p>
        </w:tc>
        <w:tc>
          <w:tcPr>
            <w:tcW w:w="4857" w:type="dxa"/>
            <w:gridSpan w:val="2"/>
          </w:tcPr>
          <w:p w:rsidR="009E67C7" w:rsidRPr="00F55F58" w:rsidRDefault="009E67C7" w:rsidP="00D047F6">
            <w:pPr>
              <w:rPr>
                <w:b/>
                <w:bCs/>
                <w:sz w:val="24"/>
                <w:szCs w:val="24"/>
              </w:rPr>
            </w:pPr>
          </w:p>
        </w:tc>
      </w:tr>
      <w:tr w:rsidR="00E81489" w:rsidRPr="00F55F58" w:rsidTr="00E8791E">
        <w:tblPrEx>
          <w:jc w:val="left"/>
          <w:tblLook w:val="01E0" w:firstRow="1" w:lastRow="1" w:firstColumn="1" w:lastColumn="1" w:noHBand="0" w:noVBand="0"/>
        </w:tblPrEx>
        <w:trPr>
          <w:gridAfter w:val="1"/>
          <w:wAfter w:w="178" w:type="dxa"/>
        </w:trPr>
        <w:tc>
          <w:tcPr>
            <w:tcW w:w="4785" w:type="dxa"/>
            <w:hideMark/>
          </w:tcPr>
          <w:p w:rsidR="00E81489" w:rsidRPr="00F55F58" w:rsidRDefault="00E8791E" w:rsidP="009E67C7">
            <w:pPr>
              <w:rPr>
                <w:b/>
                <w:sz w:val="24"/>
                <w:szCs w:val="24"/>
              </w:rPr>
            </w:pPr>
            <w:r w:rsidRPr="00F55F58">
              <w:rPr>
                <w:b/>
                <w:sz w:val="24"/>
                <w:szCs w:val="24"/>
              </w:rPr>
              <w:t xml:space="preserve"> </w:t>
            </w:r>
            <w:r w:rsidR="00E81489" w:rsidRPr="00F55F58">
              <w:rPr>
                <w:b/>
                <w:sz w:val="24"/>
                <w:szCs w:val="24"/>
              </w:rPr>
              <w:t>«Управляющая организация»</w:t>
            </w:r>
          </w:p>
        </w:tc>
        <w:tc>
          <w:tcPr>
            <w:tcW w:w="5043" w:type="dxa"/>
            <w:gridSpan w:val="2"/>
            <w:hideMark/>
          </w:tcPr>
          <w:p w:rsidR="00E81489" w:rsidRPr="00F55F58" w:rsidRDefault="00E8791E" w:rsidP="00531EC2">
            <w:pPr>
              <w:jc w:val="center"/>
              <w:rPr>
                <w:b/>
                <w:sz w:val="24"/>
                <w:szCs w:val="24"/>
              </w:rPr>
            </w:pPr>
            <w:r w:rsidRPr="00F55F58">
              <w:rPr>
                <w:b/>
                <w:sz w:val="24"/>
                <w:szCs w:val="24"/>
              </w:rPr>
              <w:t xml:space="preserve">           </w:t>
            </w:r>
            <w:r w:rsidR="00E81489" w:rsidRPr="00F55F58">
              <w:rPr>
                <w:b/>
                <w:sz w:val="24"/>
                <w:szCs w:val="24"/>
              </w:rPr>
              <w:t>«Собственник»</w:t>
            </w:r>
          </w:p>
        </w:tc>
      </w:tr>
      <w:tr w:rsidR="00E81489" w:rsidRPr="00F55F58" w:rsidTr="00E8791E">
        <w:tblPrEx>
          <w:jc w:val="left"/>
          <w:tblLook w:val="01E0" w:firstRow="1" w:lastRow="1" w:firstColumn="1" w:lastColumn="1" w:noHBand="0" w:noVBand="0"/>
        </w:tblPrEx>
        <w:trPr>
          <w:gridAfter w:val="1"/>
          <w:wAfter w:w="178" w:type="dxa"/>
          <w:trHeight w:val="305"/>
        </w:trPr>
        <w:tc>
          <w:tcPr>
            <w:tcW w:w="4785" w:type="dxa"/>
          </w:tcPr>
          <w:p w:rsidR="00E81489" w:rsidRPr="00F55F58" w:rsidRDefault="00E81489" w:rsidP="00531EC2">
            <w:pPr>
              <w:rPr>
                <w:sz w:val="24"/>
                <w:szCs w:val="24"/>
              </w:rPr>
            </w:pPr>
          </w:p>
        </w:tc>
        <w:tc>
          <w:tcPr>
            <w:tcW w:w="5043" w:type="dxa"/>
            <w:gridSpan w:val="2"/>
          </w:tcPr>
          <w:p w:rsidR="00E81489" w:rsidRPr="00F55F58" w:rsidRDefault="00E81489" w:rsidP="00531EC2">
            <w:pPr>
              <w:jc w:val="both"/>
              <w:rPr>
                <w:sz w:val="24"/>
                <w:szCs w:val="24"/>
              </w:rPr>
            </w:pPr>
          </w:p>
        </w:tc>
      </w:tr>
    </w:tbl>
    <w:p w:rsidR="00E81489" w:rsidRDefault="00E81489" w:rsidP="0076079D">
      <w:pPr>
        <w:jc w:val="center"/>
        <w:rPr>
          <w:b/>
          <w:sz w:val="24"/>
          <w:szCs w:val="24"/>
        </w:rPr>
      </w:pPr>
    </w:p>
    <w:p w:rsidR="00E81489" w:rsidRDefault="00E81489" w:rsidP="0076079D">
      <w:pPr>
        <w:jc w:val="center"/>
        <w:rPr>
          <w:b/>
          <w:sz w:val="24"/>
          <w:szCs w:val="24"/>
        </w:rPr>
      </w:pPr>
    </w:p>
    <w:p w:rsidR="00E81489" w:rsidRDefault="00E81489" w:rsidP="0076079D">
      <w:pPr>
        <w:jc w:val="center"/>
        <w:rPr>
          <w:b/>
          <w:sz w:val="24"/>
          <w:szCs w:val="24"/>
        </w:rPr>
      </w:pPr>
    </w:p>
    <w:p w:rsidR="00E81489" w:rsidRDefault="00E81489" w:rsidP="0076079D">
      <w:pPr>
        <w:jc w:val="center"/>
        <w:rPr>
          <w:b/>
          <w:sz w:val="24"/>
          <w:szCs w:val="24"/>
        </w:rPr>
      </w:pPr>
    </w:p>
    <w:p w:rsidR="00E81489" w:rsidRDefault="00E81489" w:rsidP="0076079D">
      <w:pPr>
        <w:jc w:val="center"/>
        <w:rPr>
          <w:b/>
          <w:sz w:val="24"/>
          <w:szCs w:val="24"/>
        </w:rPr>
      </w:pPr>
    </w:p>
    <w:p w:rsidR="00E81489" w:rsidRDefault="00E81489" w:rsidP="0076079D">
      <w:pPr>
        <w:jc w:val="center"/>
        <w:rPr>
          <w:b/>
          <w:sz w:val="24"/>
          <w:szCs w:val="24"/>
        </w:rPr>
      </w:pPr>
    </w:p>
    <w:p w:rsidR="00E81489" w:rsidRDefault="00E81489" w:rsidP="0076079D">
      <w:pPr>
        <w:jc w:val="center"/>
        <w:rPr>
          <w:b/>
          <w:sz w:val="24"/>
          <w:szCs w:val="24"/>
        </w:rPr>
      </w:pPr>
    </w:p>
    <w:p w:rsidR="003345B9" w:rsidRDefault="003345B9" w:rsidP="0076079D">
      <w:pPr>
        <w:jc w:val="center"/>
        <w:rPr>
          <w:b/>
          <w:sz w:val="24"/>
          <w:szCs w:val="24"/>
        </w:rPr>
      </w:pPr>
    </w:p>
    <w:p w:rsidR="003345B9" w:rsidRDefault="003345B9" w:rsidP="0076079D">
      <w:pPr>
        <w:jc w:val="center"/>
        <w:rPr>
          <w:b/>
          <w:sz w:val="24"/>
          <w:szCs w:val="24"/>
        </w:rPr>
      </w:pPr>
    </w:p>
    <w:tbl>
      <w:tblPr>
        <w:tblW w:w="9582" w:type="dxa"/>
        <w:tblLook w:val="01E0" w:firstRow="1" w:lastRow="1" w:firstColumn="1" w:lastColumn="1" w:noHBand="0" w:noVBand="0"/>
      </w:tblPr>
      <w:tblGrid>
        <w:gridCol w:w="4791"/>
        <w:gridCol w:w="4791"/>
      </w:tblGrid>
      <w:tr w:rsidR="0076079D" w:rsidRPr="0009326F" w:rsidTr="00141199">
        <w:trPr>
          <w:trHeight w:val="80"/>
        </w:trPr>
        <w:tc>
          <w:tcPr>
            <w:tcW w:w="4791" w:type="dxa"/>
          </w:tcPr>
          <w:p w:rsidR="0076079D" w:rsidRPr="0009326F" w:rsidRDefault="0076079D" w:rsidP="008A250A">
            <w:pPr>
              <w:spacing w:after="200" w:line="276" w:lineRule="auto"/>
              <w:ind w:left="1418"/>
              <w:rPr>
                <w:sz w:val="24"/>
                <w:szCs w:val="24"/>
              </w:rPr>
            </w:pPr>
          </w:p>
        </w:tc>
        <w:tc>
          <w:tcPr>
            <w:tcW w:w="4791" w:type="dxa"/>
          </w:tcPr>
          <w:p w:rsidR="0076079D" w:rsidRPr="0009326F" w:rsidRDefault="0076079D">
            <w:pPr>
              <w:jc w:val="both"/>
              <w:rPr>
                <w:sz w:val="24"/>
                <w:szCs w:val="24"/>
              </w:rPr>
            </w:pPr>
          </w:p>
        </w:tc>
      </w:tr>
    </w:tbl>
    <w:p w:rsidR="0076079D" w:rsidRDefault="00743C14" w:rsidP="00141199">
      <w:pPr>
        <w:jc w:val="right"/>
        <w:rPr>
          <w:sz w:val="24"/>
          <w:szCs w:val="24"/>
        </w:rPr>
      </w:pPr>
      <w:r>
        <w:rPr>
          <w:sz w:val="24"/>
          <w:szCs w:val="24"/>
        </w:rPr>
        <w:lastRenderedPageBreak/>
        <w:t>Приложение № 1</w:t>
      </w:r>
    </w:p>
    <w:p w:rsidR="00743C14" w:rsidRPr="00743C14" w:rsidRDefault="00743C14" w:rsidP="00743C14">
      <w:pPr>
        <w:jc w:val="right"/>
        <w:rPr>
          <w:sz w:val="24"/>
          <w:szCs w:val="24"/>
        </w:rPr>
      </w:pPr>
      <w:r w:rsidRPr="00743C14">
        <w:rPr>
          <w:sz w:val="24"/>
          <w:szCs w:val="24"/>
        </w:rPr>
        <w:t>к договору управления многоквартирным домом</w:t>
      </w:r>
      <w:r>
        <w:rPr>
          <w:sz w:val="24"/>
          <w:szCs w:val="24"/>
        </w:rPr>
        <w:t>,</w:t>
      </w:r>
      <w:r w:rsidRPr="00743C14">
        <w:rPr>
          <w:sz w:val="24"/>
          <w:szCs w:val="24"/>
        </w:rPr>
        <w:t xml:space="preserve"> </w:t>
      </w:r>
    </w:p>
    <w:p w:rsidR="00743C14" w:rsidRDefault="00743C14" w:rsidP="00743C14">
      <w:pPr>
        <w:jc w:val="right"/>
        <w:rPr>
          <w:sz w:val="24"/>
          <w:szCs w:val="24"/>
        </w:rPr>
      </w:pPr>
      <w:r w:rsidRPr="00743C14">
        <w:rPr>
          <w:sz w:val="24"/>
          <w:szCs w:val="24"/>
        </w:rPr>
        <w:t xml:space="preserve">по адресу: </w:t>
      </w:r>
      <w:proofErr w:type="gramStart"/>
      <w:r w:rsidRPr="00743C14">
        <w:rPr>
          <w:sz w:val="24"/>
          <w:szCs w:val="24"/>
        </w:rPr>
        <w:t>Иркутск</w:t>
      </w:r>
      <w:r>
        <w:rPr>
          <w:sz w:val="24"/>
          <w:szCs w:val="24"/>
        </w:rPr>
        <w:t>ая</w:t>
      </w:r>
      <w:proofErr w:type="gramEnd"/>
      <w:r>
        <w:rPr>
          <w:sz w:val="24"/>
          <w:szCs w:val="24"/>
        </w:rPr>
        <w:t xml:space="preserve"> обл., </w:t>
      </w:r>
      <w:proofErr w:type="spellStart"/>
      <w:r>
        <w:rPr>
          <w:sz w:val="24"/>
          <w:szCs w:val="24"/>
        </w:rPr>
        <w:t>Слюдянский</w:t>
      </w:r>
      <w:proofErr w:type="spellEnd"/>
      <w:r>
        <w:rPr>
          <w:sz w:val="24"/>
          <w:szCs w:val="24"/>
        </w:rPr>
        <w:t xml:space="preserve"> р-н</w:t>
      </w:r>
      <w:r w:rsidRPr="00743C14">
        <w:rPr>
          <w:sz w:val="24"/>
          <w:szCs w:val="24"/>
        </w:rPr>
        <w:t>,</w:t>
      </w:r>
    </w:p>
    <w:p w:rsidR="00743C14" w:rsidRPr="00743C14" w:rsidRDefault="00743C14" w:rsidP="00743C14">
      <w:pPr>
        <w:jc w:val="right"/>
        <w:rPr>
          <w:sz w:val="24"/>
          <w:szCs w:val="24"/>
        </w:rPr>
      </w:pPr>
      <w:r>
        <w:rPr>
          <w:sz w:val="24"/>
          <w:szCs w:val="24"/>
        </w:rPr>
        <w:t>д. Быстрая,</w:t>
      </w:r>
      <w:r w:rsidRPr="00743C14">
        <w:rPr>
          <w:sz w:val="24"/>
          <w:szCs w:val="24"/>
        </w:rPr>
        <w:t xml:space="preserve"> ул. </w:t>
      </w:r>
      <w:r>
        <w:rPr>
          <w:sz w:val="24"/>
          <w:szCs w:val="24"/>
        </w:rPr>
        <w:t>Лесна</w:t>
      </w:r>
      <w:r w:rsidRPr="00743C14">
        <w:rPr>
          <w:sz w:val="24"/>
          <w:szCs w:val="24"/>
        </w:rPr>
        <w:t xml:space="preserve">я, д. </w:t>
      </w:r>
      <w:r>
        <w:rPr>
          <w:sz w:val="24"/>
          <w:szCs w:val="24"/>
        </w:rPr>
        <w:t>11А</w:t>
      </w:r>
    </w:p>
    <w:p w:rsidR="0076079D" w:rsidRPr="0009326F" w:rsidRDefault="0076079D" w:rsidP="0076079D">
      <w:pPr>
        <w:jc w:val="right"/>
        <w:rPr>
          <w:sz w:val="24"/>
          <w:szCs w:val="24"/>
        </w:rPr>
      </w:pPr>
    </w:p>
    <w:p w:rsidR="00743C14" w:rsidRDefault="00743C14" w:rsidP="00D047F6">
      <w:pPr>
        <w:jc w:val="center"/>
        <w:rPr>
          <w:b/>
          <w:sz w:val="24"/>
          <w:szCs w:val="24"/>
        </w:rPr>
      </w:pPr>
      <w:r>
        <w:rPr>
          <w:b/>
          <w:sz w:val="24"/>
          <w:szCs w:val="24"/>
        </w:rPr>
        <w:t xml:space="preserve">Расчет </w:t>
      </w:r>
    </w:p>
    <w:p w:rsidR="00743C14" w:rsidRDefault="00743C14" w:rsidP="00D047F6">
      <w:pPr>
        <w:jc w:val="center"/>
        <w:rPr>
          <w:b/>
          <w:bCs/>
          <w:sz w:val="24"/>
          <w:szCs w:val="24"/>
        </w:rPr>
      </w:pPr>
      <w:r>
        <w:rPr>
          <w:b/>
          <w:sz w:val="24"/>
          <w:szCs w:val="24"/>
        </w:rPr>
        <w:t>стоимости</w:t>
      </w:r>
      <w:r w:rsidR="0076079D" w:rsidRPr="0009326F">
        <w:rPr>
          <w:b/>
          <w:sz w:val="24"/>
          <w:szCs w:val="24"/>
        </w:rPr>
        <w:t xml:space="preserve"> услуг и работ </w:t>
      </w:r>
      <w:r w:rsidRPr="0009326F">
        <w:rPr>
          <w:b/>
          <w:bCs/>
          <w:sz w:val="24"/>
          <w:szCs w:val="24"/>
        </w:rPr>
        <w:t xml:space="preserve">по содержанию и ремонту общего имущества собственников помещений в многоквартирном доме </w:t>
      </w:r>
    </w:p>
    <w:p w:rsidR="00743C14" w:rsidRDefault="00743C14" w:rsidP="00D047F6">
      <w:pPr>
        <w:jc w:val="center"/>
        <w:rPr>
          <w:b/>
          <w:bCs/>
          <w:sz w:val="24"/>
          <w:szCs w:val="24"/>
        </w:rPr>
      </w:pPr>
    </w:p>
    <w:tbl>
      <w:tblPr>
        <w:tblStyle w:val="af8"/>
        <w:tblW w:w="9747" w:type="dxa"/>
        <w:tblLook w:val="04A0" w:firstRow="1" w:lastRow="0" w:firstColumn="1" w:lastColumn="0" w:noHBand="0" w:noVBand="1"/>
      </w:tblPr>
      <w:tblGrid>
        <w:gridCol w:w="723"/>
        <w:gridCol w:w="3447"/>
        <w:gridCol w:w="1821"/>
        <w:gridCol w:w="1676"/>
        <w:gridCol w:w="2080"/>
      </w:tblGrid>
      <w:tr w:rsidR="00743C14" w:rsidTr="006F5AC3">
        <w:trPr>
          <w:trHeight w:val="20"/>
        </w:trPr>
        <w:tc>
          <w:tcPr>
            <w:tcW w:w="723" w:type="dxa"/>
          </w:tcPr>
          <w:p w:rsidR="00743C14" w:rsidRPr="002161AC" w:rsidRDefault="00743C14" w:rsidP="00743C14">
            <w:pPr>
              <w:jc w:val="center"/>
              <w:rPr>
                <w:bCs/>
                <w:sz w:val="24"/>
                <w:szCs w:val="24"/>
              </w:rPr>
            </w:pPr>
            <w:r w:rsidRPr="002161AC">
              <w:rPr>
                <w:bCs/>
                <w:sz w:val="24"/>
                <w:szCs w:val="24"/>
              </w:rPr>
              <w:t xml:space="preserve">№ </w:t>
            </w:r>
            <w:proofErr w:type="gramStart"/>
            <w:r w:rsidRPr="002161AC">
              <w:rPr>
                <w:bCs/>
                <w:sz w:val="24"/>
                <w:szCs w:val="24"/>
              </w:rPr>
              <w:t>п</w:t>
            </w:r>
            <w:proofErr w:type="gramEnd"/>
            <w:r w:rsidRPr="002161AC">
              <w:rPr>
                <w:bCs/>
                <w:sz w:val="24"/>
                <w:szCs w:val="24"/>
              </w:rPr>
              <w:t>/п</w:t>
            </w:r>
          </w:p>
        </w:tc>
        <w:tc>
          <w:tcPr>
            <w:tcW w:w="3447" w:type="dxa"/>
          </w:tcPr>
          <w:p w:rsidR="00743C14" w:rsidRPr="002161AC" w:rsidRDefault="00743C14" w:rsidP="00743C14">
            <w:pPr>
              <w:jc w:val="center"/>
              <w:rPr>
                <w:bCs/>
                <w:sz w:val="24"/>
                <w:szCs w:val="24"/>
              </w:rPr>
            </w:pPr>
            <w:r w:rsidRPr="002161AC">
              <w:rPr>
                <w:sz w:val="24"/>
                <w:szCs w:val="24"/>
              </w:rPr>
              <w:t>Наименование работ и услуг</w:t>
            </w:r>
            <w:r w:rsidRPr="002161AC">
              <w:rPr>
                <w:sz w:val="24"/>
                <w:szCs w:val="24"/>
              </w:rPr>
              <w:br/>
            </w:r>
          </w:p>
        </w:tc>
        <w:tc>
          <w:tcPr>
            <w:tcW w:w="1821" w:type="dxa"/>
          </w:tcPr>
          <w:p w:rsidR="00743C14" w:rsidRDefault="00743C14" w:rsidP="00743C14">
            <w:pPr>
              <w:jc w:val="center"/>
              <w:rPr>
                <w:b/>
                <w:bCs/>
                <w:sz w:val="24"/>
                <w:szCs w:val="24"/>
              </w:rPr>
            </w:pPr>
            <w:r w:rsidRPr="0009326F">
              <w:rPr>
                <w:sz w:val="24"/>
                <w:szCs w:val="24"/>
              </w:rPr>
              <w:t>Периодичность выполнения работ и оказания услуг</w:t>
            </w:r>
          </w:p>
        </w:tc>
        <w:tc>
          <w:tcPr>
            <w:tcW w:w="1676" w:type="dxa"/>
          </w:tcPr>
          <w:p w:rsidR="00743C14" w:rsidRDefault="00743C14" w:rsidP="00743C14">
            <w:pPr>
              <w:jc w:val="center"/>
              <w:rPr>
                <w:b/>
                <w:bCs/>
                <w:sz w:val="24"/>
                <w:szCs w:val="24"/>
              </w:rPr>
            </w:pPr>
            <w:r w:rsidRPr="0009326F">
              <w:rPr>
                <w:sz w:val="24"/>
                <w:szCs w:val="24"/>
              </w:rPr>
              <w:t>Годовая плата (рублей)</w:t>
            </w:r>
          </w:p>
        </w:tc>
        <w:tc>
          <w:tcPr>
            <w:tcW w:w="2080" w:type="dxa"/>
          </w:tcPr>
          <w:p w:rsidR="00743C14" w:rsidRDefault="00743C14" w:rsidP="00743C14">
            <w:pPr>
              <w:jc w:val="center"/>
              <w:rPr>
                <w:b/>
                <w:bCs/>
                <w:sz w:val="24"/>
                <w:szCs w:val="24"/>
              </w:rPr>
            </w:pPr>
            <w:r w:rsidRPr="0009326F">
              <w:rPr>
                <w:sz w:val="24"/>
                <w:szCs w:val="24"/>
              </w:rPr>
              <w:t>Стоимость на 1 кв. метр общей площади (рублей в месяц)</w:t>
            </w:r>
          </w:p>
        </w:tc>
      </w:tr>
      <w:tr w:rsidR="00743C14" w:rsidTr="006F5AC3">
        <w:trPr>
          <w:trHeight w:val="20"/>
        </w:trPr>
        <w:tc>
          <w:tcPr>
            <w:tcW w:w="723" w:type="dxa"/>
          </w:tcPr>
          <w:p w:rsidR="00743C14" w:rsidRPr="005403A9" w:rsidRDefault="00743C14" w:rsidP="00743C14">
            <w:pPr>
              <w:jc w:val="center"/>
              <w:rPr>
                <w:bCs/>
                <w:sz w:val="24"/>
                <w:szCs w:val="24"/>
              </w:rPr>
            </w:pPr>
            <w:r w:rsidRPr="005403A9">
              <w:rPr>
                <w:bCs/>
                <w:sz w:val="24"/>
                <w:szCs w:val="24"/>
              </w:rPr>
              <w:t>1</w:t>
            </w:r>
          </w:p>
        </w:tc>
        <w:tc>
          <w:tcPr>
            <w:tcW w:w="3447" w:type="dxa"/>
          </w:tcPr>
          <w:p w:rsidR="00743C14" w:rsidRPr="005403A9" w:rsidRDefault="00743C14" w:rsidP="00743C14">
            <w:pPr>
              <w:jc w:val="both"/>
              <w:rPr>
                <w:bCs/>
                <w:sz w:val="24"/>
                <w:szCs w:val="24"/>
              </w:rPr>
            </w:pPr>
            <w:r w:rsidRPr="005403A9">
              <w:rPr>
                <w:bCs/>
                <w:sz w:val="24"/>
                <w:szCs w:val="24"/>
              </w:rPr>
              <w:t>Содержание жилья и аварийное обслуживание внутридомового инженерного оборудования</w:t>
            </w:r>
          </w:p>
        </w:tc>
        <w:tc>
          <w:tcPr>
            <w:tcW w:w="1821" w:type="dxa"/>
          </w:tcPr>
          <w:p w:rsidR="00743C14" w:rsidRPr="005403A9" w:rsidRDefault="00743C14" w:rsidP="00743C14">
            <w:pPr>
              <w:jc w:val="center"/>
              <w:rPr>
                <w:bCs/>
                <w:sz w:val="24"/>
                <w:szCs w:val="24"/>
              </w:rPr>
            </w:pPr>
            <w:r w:rsidRPr="005403A9">
              <w:rPr>
                <w:bCs/>
                <w:sz w:val="24"/>
                <w:szCs w:val="24"/>
              </w:rPr>
              <w:t>Ежемесячно</w:t>
            </w:r>
          </w:p>
        </w:tc>
        <w:tc>
          <w:tcPr>
            <w:tcW w:w="1676" w:type="dxa"/>
          </w:tcPr>
          <w:p w:rsidR="00743C14" w:rsidRPr="005403A9" w:rsidRDefault="00743C14" w:rsidP="00743C14">
            <w:pPr>
              <w:jc w:val="center"/>
              <w:rPr>
                <w:sz w:val="24"/>
                <w:szCs w:val="24"/>
              </w:rPr>
            </w:pPr>
          </w:p>
        </w:tc>
        <w:tc>
          <w:tcPr>
            <w:tcW w:w="2080" w:type="dxa"/>
          </w:tcPr>
          <w:p w:rsidR="00743C14" w:rsidRPr="005403A9" w:rsidRDefault="00743C14" w:rsidP="00743C14">
            <w:pPr>
              <w:jc w:val="center"/>
              <w:rPr>
                <w:sz w:val="24"/>
                <w:szCs w:val="24"/>
              </w:rPr>
            </w:pPr>
          </w:p>
        </w:tc>
      </w:tr>
      <w:tr w:rsidR="00743C14" w:rsidTr="006F5AC3">
        <w:trPr>
          <w:trHeight w:val="20"/>
        </w:trPr>
        <w:tc>
          <w:tcPr>
            <w:tcW w:w="723" w:type="dxa"/>
          </w:tcPr>
          <w:p w:rsidR="00743C14" w:rsidRPr="005403A9" w:rsidRDefault="00743C14" w:rsidP="00743C14">
            <w:pPr>
              <w:jc w:val="center"/>
              <w:rPr>
                <w:bCs/>
                <w:sz w:val="24"/>
                <w:szCs w:val="24"/>
              </w:rPr>
            </w:pPr>
            <w:r w:rsidRPr="005403A9">
              <w:rPr>
                <w:bCs/>
                <w:sz w:val="24"/>
                <w:szCs w:val="24"/>
              </w:rPr>
              <w:t>2</w:t>
            </w:r>
          </w:p>
        </w:tc>
        <w:tc>
          <w:tcPr>
            <w:tcW w:w="3447" w:type="dxa"/>
          </w:tcPr>
          <w:p w:rsidR="00743C14" w:rsidRPr="005403A9" w:rsidRDefault="00743C14" w:rsidP="00743C14">
            <w:pPr>
              <w:rPr>
                <w:sz w:val="24"/>
                <w:szCs w:val="24"/>
              </w:rPr>
            </w:pPr>
            <w:r w:rsidRPr="005403A9">
              <w:rPr>
                <w:sz w:val="24"/>
                <w:szCs w:val="24"/>
              </w:rPr>
              <w:t>Содержание жилья и аварийное обслуживание внутренних электросетей</w:t>
            </w:r>
          </w:p>
        </w:tc>
        <w:tc>
          <w:tcPr>
            <w:tcW w:w="1821" w:type="dxa"/>
          </w:tcPr>
          <w:p w:rsidR="00743C14" w:rsidRPr="005403A9" w:rsidRDefault="00743C14" w:rsidP="00743C14">
            <w:pPr>
              <w:jc w:val="center"/>
              <w:rPr>
                <w:bCs/>
                <w:sz w:val="24"/>
                <w:szCs w:val="24"/>
              </w:rPr>
            </w:pPr>
            <w:r w:rsidRPr="005403A9">
              <w:rPr>
                <w:bCs/>
                <w:sz w:val="24"/>
                <w:szCs w:val="24"/>
              </w:rPr>
              <w:t>Ежемесячно</w:t>
            </w:r>
          </w:p>
        </w:tc>
        <w:tc>
          <w:tcPr>
            <w:tcW w:w="1676" w:type="dxa"/>
          </w:tcPr>
          <w:p w:rsidR="00743C14" w:rsidRPr="005403A9" w:rsidRDefault="00743C14" w:rsidP="00743C14">
            <w:pPr>
              <w:jc w:val="center"/>
              <w:rPr>
                <w:sz w:val="24"/>
                <w:szCs w:val="24"/>
              </w:rPr>
            </w:pPr>
          </w:p>
        </w:tc>
        <w:tc>
          <w:tcPr>
            <w:tcW w:w="2080" w:type="dxa"/>
          </w:tcPr>
          <w:p w:rsidR="00743C14" w:rsidRPr="005403A9" w:rsidRDefault="00743C14" w:rsidP="00743C14">
            <w:pPr>
              <w:jc w:val="center"/>
              <w:rPr>
                <w:sz w:val="24"/>
                <w:szCs w:val="24"/>
              </w:rPr>
            </w:pPr>
          </w:p>
        </w:tc>
      </w:tr>
      <w:tr w:rsidR="00743C14" w:rsidTr="006F5AC3">
        <w:trPr>
          <w:trHeight w:val="20"/>
        </w:trPr>
        <w:tc>
          <w:tcPr>
            <w:tcW w:w="723" w:type="dxa"/>
          </w:tcPr>
          <w:p w:rsidR="00743C14" w:rsidRPr="005403A9" w:rsidRDefault="00743C14" w:rsidP="00743C14">
            <w:pPr>
              <w:jc w:val="center"/>
              <w:rPr>
                <w:bCs/>
                <w:sz w:val="24"/>
                <w:szCs w:val="24"/>
              </w:rPr>
            </w:pPr>
            <w:r w:rsidRPr="005403A9">
              <w:rPr>
                <w:bCs/>
                <w:sz w:val="24"/>
                <w:szCs w:val="24"/>
              </w:rPr>
              <w:t>3</w:t>
            </w:r>
          </w:p>
        </w:tc>
        <w:tc>
          <w:tcPr>
            <w:tcW w:w="3447" w:type="dxa"/>
          </w:tcPr>
          <w:p w:rsidR="00743C14" w:rsidRPr="005403A9" w:rsidRDefault="00743C14" w:rsidP="00743C14">
            <w:pPr>
              <w:rPr>
                <w:sz w:val="24"/>
                <w:szCs w:val="24"/>
              </w:rPr>
            </w:pPr>
            <w:r w:rsidRPr="005403A9">
              <w:rPr>
                <w:sz w:val="24"/>
                <w:szCs w:val="24"/>
              </w:rPr>
              <w:t>Содержание жилья, текущий ремонт мест общего пользования</w:t>
            </w:r>
          </w:p>
        </w:tc>
        <w:tc>
          <w:tcPr>
            <w:tcW w:w="1821" w:type="dxa"/>
          </w:tcPr>
          <w:p w:rsidR="00743C14" w:rsidRPr="005403A9" w:rsidRDefault="00743C14" w:rsidP="00743C14">
            <w:pPr>
              <w:jc w:val="center"/>
              <w:rPr>
                <w:bCs/>
                <w:sz w:val="24"/>
                <w:szCs w:val="24"/>
              </w:rPr>
            </w:pPr>
            <w:r w:rsidRPr="005403A9">
              <w:rPr>
                <w:bCs/>
                <w:sz w:val="24"/>
                <w:szCs w:val="24"/>
              </w:rPr>
              <w:t>Ежемесячно</w:t>
            </w:r>
          </w:p>
        </w:tc>
        <w:tc>
          <w:tcPr>
            <w:tcW w:w="1676" w:type="dxa"/>
          </w:tcPr>
          <w:p w:rsidR="00743C14" w:rsidRPr="005403A9" w:rsidRDefault="00743C14" w:rsidP="00743C14">
            <w:pPr>
              <w:jc w:val="center"/>
              <w:rPr>
                <w:sz w:val="24"/>
                <w:szCs w:val="24"/>
              </w:rPr>
            </w:pPr>
          </w:p>
        </w:tc>
        <w:tc>
          <w:tcPr>
            <w:tcW w:w="2080" w:type="dxa"/>
          </w:tcPr>
          <w:p w:rsidR="00743C14" w:rsidRPr="005403A9" w:rsidRDefault="00743C14" w:rsidP="00743C14">
            <w:pPr>
              <w:jc w:val="center"/>
              <w:rPr>
                <w:sz w:val="24"/>
                <w:szCs w:val="24"/>
              </w:rPr>
            </w:pPr>
          </w:p>
        </w:tc>
      </w:tr>
      <w:tr w:rsidR="00743C14" w:rsidTr="006F5AC3">
        <w:trPr>
          <w:trHeight w:val="20"/>
        </w:trPr>
        <w:tc>
          <w:tcPr>
            <w:tcW w:w="723" w:type="dxa"/>
          </w:tcPr>
          <w:p w:rsidR="00743C14" w:rsidRPr="005403A9" w:rsidRDefault="00743C14" w:rsidP="00743C14">
            <w:pPr>
              <w:jc w:val="center"/>
              <w:rPr>
                <w:bCs/>
                <w:sz w:val="24"/>
                <w:szCs w:val="24"/>
              </w:rPr>
            </w:pPr>
            <w:r w:rsidRPr="005403A9">
              <w:rPr>
                <w:bCs/>
                <w:sz w:val="24"/>
                <w:szCs w:val="24"/>
              </w:rPr>
              <w:t>4</w:t>
            </w:r>
          </w:p>
        </w:tc>
        <w:tc>
          <w:tcPr>
            <w:tcW w:w="3447" w:type="dxa"/>
          </w:tcPr>
          <w:p w:rsidR="00743C14" w:rsidRPr="005403A9" w:rsidRDefault="00743C14" w:rsidP="00743C14">
            <w:pPr>
              <w:rPr>
                <w:sz w:val="24"/>
                <w:szCs w:val="24"/>
              </w:rPr>
            </w:pPr>
            <w:r w:rsidRPr="005403A9">
              <w:rPr>
                <w:sz w:val="24"/>
                <w:szCs w:val="24"/>
              </w:rPr>
              <w:t>Санитарная очистка мест общего пользования в части глубинной очистки выгребной ямы</w:t>
            </w:r>
          </w:p>
        </w:tc>
        <w:tc>
          <w:tcPr>
            <w:tcW w:w="1821" w:type="dxa"/>
          </w:tcPr>
          <w:p w:rsidR="00743C14" w:rsidRPr="005403A9" w:rsidRDefault="00743C14" w:rsidP="00743C14">
            <w:pPr>
              <w:jc w:val="center"/>
              <w:rPr>
                <w:bCs/>
                <w:sz w:val="24"/>
                <w:szCs w:val="24"/>
              </w:rPr>
            </w:pPr>
            <w:r w:rsidRPr="005403A9">
              <w:rPr>
                <w:bCs/>
                <w:sz w:val="24"/>
                <w:szCs w:val="24"/>
              </w:rPr>
              <w:t>Два раза в год</w:t>
            </w:r>
          </w:p>
        </w:tc>
        <w:tc>
          <w:tcPr>
            <w:tcW w:w="1676" w:type="dxa"/>
          </w:tcPr>
          <w:p w:rsidR="00743C14" w:rsidRPr="005403A9" w:rsidRDefault="00743C14" w:rsidP="00743C14">
            <w:pPr>
              <w:jc w:val="center"/>
              <w:rPr>
                <w:sz w:val="24"/>
                <w:szCs w:val="24"/>
              </w:rPr>
            </w:pPr>
          </w:p>
        </w:tc>
        <w:tc>
          <w:tcPr>
            <w:tcW w:w="2080" w:type="dxa"/>
          </w:tcPr>
          <w:p w:rsidR="00743C14" w:rsidRPr="005403A9" w:rsidRDefault="00743C14" w:rsidP="00743C14">
            <w:pPr>
              <w:jc w:val="center"/>
              <w:rPr>
                <w:sz w:val="24"/>
                <w:szCs w:val="24"/>
              </w:rPr>
            </w:pPr>
          </w:p>
        </w:tc>
      </w:tr>
      <w:tr w:rsidR="00743C14" w:rsidTr="006F5AC3">
        <w:trPr>
          <w:trHeight w:val="20"/>
        </w:trPr>
        <w:tc>
          <w:tcPr>
            <w:tcW w:w="723" w:type="dxa"/>
          </w:tcPr>
          <w:p w:rsidR="00743C14" w:rsidRPr="005403A9" w:rsidRDefault="00743C14" w:rsidP="00743C14">
            <w:pPr>
              <w:jc w:val="center"/>
              <w:rPr>
                <w:bCs/>
                <w:sz w:val="24"/>
                <w:szCs w:val="24"/>
              </w:rPr>
            </w:pPr>
            <w:r w:rsidRPr="005403A9">
              <w:rPr>
                <w:bCs/>
                <w:sz w:val="24"/>
                <w:szCs w:val="24"/>
              </w:rPr>
              <w:t>5</w:t>
            </w:r>
          </w:p>
        </w:tc>
        <w:tc>
          <w:tcPr>
            <w:tcW w:w="3447" w:type="dxa"/>
          </w:tcPr>
          <w:p w:rsidR="00743C14" w:rsidRPr="005403A9" w:rsidRDefault="00743C14" w:rsidP="00743C14">
            <w:pPr>
              <w:rPr>
                <w:sz w:val="24"/>
                <w:szCs w:val="24"/>
              </w:rPr>
            </w:pPr>
            <w:r w:rsidRPr="005403A9">
              <w:rPr>
                <w:sz w:val="24"/>
                <w:szCs w:val="24"/>
              </w:rPr>
              <w:t>Содержание жилья, уборка придомовой территории</w:t>
            </w:r>
          </w:p>
        </w:tc>
        <w:tc>
          <w:tcPr>
            <w:tcW w:w="1821" w:type="dxa"/>
          </w:tcPr>
          <w:p w:rsidR="00743C14" w:rsidRPr="005403A9" w:rsidRDefault="00743C14" w:rsidP="00743C14">
            <w:pPr>
              <w:jc w:val="center"/>
              <w:rPr>
                <w:sz w:val="24"/>
                <w:szCs w:val="24"/>
              </w:rPr>
            </w:pPr>
            <w:r w:rsidRPr="005403A9">
              <w:rPr>
                <w:sz w:val="24"/>
                <w:szCs w:val="24"/>
              </w:rPr>
              <w:t>Ежемесячно</w:t>
            </w:r>
          </w:p>
        </w:tc>
        <w:tc>
          <w:tcPr>
            <w:tcW w:w="1676" w:type="dxa"/>
          </w:tcPr>
          <w:p w:rsidR="00743C14" w:rsidRPr="005403A9" w:rsidRDefault="00743C14" w:rsidP="00743C14">
            <w:pPr>
              <w:jc w:val="center"/>
              <w:rPr>
                <w:sz w:val="24"/>
                <w:szCs w:val="24"/>
              </w:rPr>
            </w:pPr>
          </w:p>
        </w:tc>
        <w:tc>
          <w:tcPr>
            <w:tcW w:w="2080" w:type="dxa"/>
          </w:tcPr>
          <w:p w:rsidR="00743C14" w:rsidRPr="005403A9" w:rsidRDefault="00743C14" w:rsidP="00743C14">
            <w:pPr>
              <w:jc w:val="center"/>
              <w:rPr>
                <w:sz w:val="24"/>
                <w:szCs w:val="24"/>
              </w:rPr>
            </w:pPr>
          </w:p>
        </w:tc>
      </w:tr>
      <w:tr w:rsidR="00743C14" w:rsidTr="006F5AC3">
        <w:trPr>
          <w:trHeight w:val="20"/>
        </w:trPr>
        <w:tc>
          <w:tcPr>
            <w:tcW w:w="723" w:type="dxa"/>
          </w:tcPr>
          <w:p w:rsidR="00743C14" w:rsidRPr="005403A9" w:rsidRDefault="00743C14" w:rsidP="00743C14">
            <w:pPr>
              <w:jc w:val="center"/>
              <w:rPr>
                <w:bCs/>
                <w:sz w:val="24"/>
                <w:szCs w:val="24"/>
              </w:rPr>
            </w:pPr>
            <w:r w:rsidRPr="005403A9">
              <w:rPr>
                <w:bCs/>
                <w:sz w:val="24"/>
                <w:szCs w:val="24"/>
              </w:rPr>
              <w:t>6</w:t>
            </w:r>
          </w:p>
        </w:tc>
        <w:tc>
          <w:tcPr>
            <w:tcW w:w="3447" w:type="dxa"/>
          </w:tcPr>
          <w:p w:rsidR="00743C14" w:rsidRPr="005403A9" w:rsidRDefault="00743C14" w:rsidP="00743C14">
            <w:pPr>
              <w:rPr>
                <w:sz w:val="24"/>
                <w:szCs w:val="24"/>
              </w:rPr>
            </w:pPr>
            <w:r w:rsidRPr="005403A9">
              <w:rPr>
                <w:sz w:val="24"/>
                <w:szCs w:val="24"/>
              </w:rPr>
              <w:t>Содержание жилья, плата за услуги и работы по управлению многоквартирным домом</w:t>
            </w:r>
          </w:p>
        </w:tc>
        <w:tc>
          <w:tcPr>
            <w:tcW w:w="1821" w:type="dxa"/>
          </w:tcPr>
          <w:p w:rsidR="00743C14" w:rsidRPr="005403A9" w:rsidRDefault="00743C14" w:rsidP="00743C14">
            <w:pPr>
              <w:jc w:val="center"/>
              <w:rPr>
                <w:sz w:val="24"/>
                <w:szCs w:val="24"/>
              </w:rPr>
            </w:pPr>
            <w:r w:rsidRPr="005403A9">
              <w:rPr>
                <w:sz w:val="24"/>
                <w:szCs w:val="24"/>
              </w:rPr>
              <w:t>Ежемесячно</w:t>
            </w:r>
          </w:p>
        </w:tc>
        <w:tc>
          <w:tcPr>
            <w:tcW w:w="1676" w:type="dxa"/>
          </w:tcPr>
          <w:p w:rsidR="00743C14" w:rsidRPr="005403A9" w:rsidRDefault="00743C14" w:rsidP="00743C14">
            <w:pPr>
              <w:jc w:val="center"/>
              <w:rPr>
                <w:sz w:val="24"/>
                <w:szCs w:val="24"/>
              </w:rPr>
            </w:pPr>
          </w:p>
        </w:tc>
        <w:tc>
          <w:tcPr>
            <w:tcW w:w="2080" w:type="dxa"/>
          </w:tcPr>
          <w:p w:rsidR="00743C14" w:rsidRPr="005403A9" w:rsidRDefault="00743C14" w:rsidP="00743C14">
            <w:pPr>
              <w:jc w:val="center"/>
              <w:rPr>
                <w:sz w:val="24"/>
                <w:szCs w:val="24"/>
              </w:rPr>
            </w:pPr>
          </w:p>
        </w:tc>
      </w:tr>
      <w:tr w:rsidR="00743C14" w:rsidTr="006F5AC3">
        <w:trPr>
          <w:trHeight w:val="20"/>
        </w:trPr>
        <w:tc>
          <w:tcPr>
            <w:tcW w:w="723" w:type="dxa"/>
          </w:tcPr>
          <w:p w:rsidR="00743C14" w:rsidRPr="005403A9" w:rsidRDefault="00743C14" w:rsidP="00743C14">
            <w:pPr>
              <w:jc w:val="center"/>
              <w:rPr>
                <w:bCs/>
                <w:sz w:val="24"/>
                <w:szCs w:val="24"/>
              </w:rPr>
            </w:pPr>
            <w:r w:rsidRPr="005403A9">
              <w:rPr>
                <w:bCs/>
                <w:sz w:val="24"/>
                <w:szCs w:val="24"/>
              </w:rPr>
              <w:t>7</w:t>
            </w:r>
          </w:p>
        </w:tc>
        <w:tc>
          <w:tcPr>
            <w:tcW w:w="3447" w:type="dxa"/>
          </w:tcPr>
          <w:p w:rsidR="00743C14" w:rsidRPr="005403A9" w:rsidRDefault="00743C14" w:rsidP="000D356B">
            <w:pPr>
              <w:rPr>
                <w:b/>
                <w:bCs/>
                <w:sz w:val="24"/>
                <w:szCs w:val="24"/>
              </w:rPr>
            </w:pPr>
            <w:r w:rsidRPr="005403A9">
              <w:rPr>
                <w:b/>
                <w:bCs/>
                <w:sz w:val="24"/>
                <w:szCs w:val="24"/>
              </w:rPr>
              <w:t xml:space="preserve">Итого плата для </w:t>
            </w:r>
            <w:proofErr w:type="gramStart"/>
            <w:r w:rsidRPr="005403A9">
              <w:rPr>
                <w:b/>
                <w:bCs/>
                <w:sz w:val="24"/>
                <w:szCs w:val="24"/>
              </w:rPr>
              <w:t>населения</w:t>
            </w:r>
            <w:proofErr w:type="gramEnd"/>
            <w:r w:rsidRPr="005403A9">
              <w:rPr>
                <w:b/>
                <w:bCs/>
                <w:sz w:val="24"/>
                <w:szCs w:val="24"/>
              </w:rPr>
              <w:t xml:space="preserve"> проживающего в </w:t>
            </w:r>
            <w:r w:rsidR="000D356B">
              <w:rPr>
                <w:b/>
                <w:bCs/>
                <w:sz w:val="24"/>
                <w:szCs w:val="24"/>
              </w:rPr>
              <w:t>многоквартирном доме</w:t>
            </w:r>
          </w:p>
        </w:tc>
        <w:tc>
          <w:tcPr>
            <w:tcW w:w="1821" w:type="dxa"/>
          </w:tcPr>
          <w:p w:rsidR="00743C14" w:rsidRPr="005403A9" w:rsidRDefault="00743C14" w:rsidP="00743C14">
            <w:pPr>
              <w:jc w:val="center"/>
              <w:rPr>
                <w:sz w:val="24"/>
                <w:szCs w:val="24"/>
              </w:rPr>
            </w:pPr>
            <w:r w:rsidRPr="005403A9">
              <w:rPr>
                <w:sz w:val="24"/>
                <w:szCs w:val="24"/>
              </w:rPr>
              <w:t> </w:t>
            </w:r>
          </w:p>
        </w:tc>
        <w:tc>
          <w:tcPr>
            <w:tcW w:w="1676" w:type="dxa"/>
          </w:tcPr>
          <w:p w:rsidR="00743C14" w:rsidRPr="005403A9" w:rsidRDefault="00743C14" w:rsidP="00743C14">
            <w:pPr>
              <w:jc w:val="center"/>
              <w:rPr>
                <w:b/>
                <w:bCs/>
                <w:sz w:val="24"/>
                <w:szCs w:val="24"/>
              </w:rPr>
            </w:pPr>
          </w:p>
        </w:tc>
        <w:tc>
          <w:tcPr>
            <w:tcW w:w="2080" w:type="dxa"/>
          </w:tcPr>
          <w:p w:rsidR="00743C14" w:rsidRPr="005403A9" w:rsidRDefault="00743C14" w:rsidP="00743C14">
            <w:pPr>
              <w:jc w:val="center"/>
              <w:rPr>
                <w:b/>
                <w:bCs/>
                <w:sz w:val="24"/>
                <w:szCs w:val="24"/>
              </w:rPr>
            </w:pPr>
          </w:p>
        </w:tc>
      </w:tr>
    </w:tbl>
    <w:p w:rsidR="00743C14" w:rsidRDefault="00743C14" w:rsidP="00743C14">
      <w:pPr>
        <w:jc w:val="center"/>
        <w:rPr>
          <w:b/>
          <w:bCs/>
          <w:sz w:val="24"/>
          <w:szCs w:val="24"/>
        </w:rPr>
      </w:pPr>
    </w:p>
    <w:tbl>
      <w:tblPr>
        <w:tblW w:w="9828" w:type="dxa"/>
        <w:tblLook w:val="01E0" w:firstRow="1" w:lastRow="1" w:firstColumn="1" w:lastColumn="1" w:noHBand="0" w:noVBand="0"/>
      </w:tblPr>
      <w:tblGrid>
        <w:gridCol w:w="4785"/>
        <w:gridCol w:w="5043"/>
      </w:tblGrid>
      <w:tr w:rsidR="002C6A8F" w:rsidRPr="0009326F" w:rsidTr="0076079D">
        <w:tc>
          <w:tcPr>
            <w:tcW w:w="4785" w:type="dxa"/>
          </w:tcPr>
          <w:p w:rsidR="002C6A8F" w:rsidRPr="00F55F58" w:rsidRDefault="002C6A8F" w:rsidP="00D047F6">
            <w:pPr>
              <w:rPr>
                <w:b/>
                <w:sz w:val="24"/>
                <w:szCs w:val="24"/>
              </w:rPr>
            </w:pPr>
            <w:r w:rsidRPr="00F55F58">
              <w:rPr>
                <w:b/>
                <w:sz w:val="24"/>
                <w:szCs w:val="24"/>
              </w:rPr>
              <w:t xml:space="preserve"> «Управляющая организация»</w:t>
            </w:r>
          </w:p>
        </w:tc>
        <w:tc>
          <w:tcPr>
            <w:tcW w:w="5043" w:type="dxa"/>
          </w:tcPr>
          <w:p w:rsidR="002C6A8F" w:rsidRPr="00F55F58" w:rsidRDefault="002C6A8F" w:rsidP="00D047F6">
            <w:pPr>
              <w:jc w:val="center"/>
              <w:rPr>
                <w:b/>
                <w:sz w:val="24"/>
                <w:szCs w:val="24"/>
              </w:rPr>
            </w:pPr>
            <w:r w:rsidRPr="00F55F58">
              <w:rPr>
                <w:b/>
                <w:sz w:val="24"/>
                <w:szCs w:val="24"/>
              </w:rPr>
              <w:t xml:space="preserve">           «Собственник»</w:t>
            </w:r>
          </w:p>
        </w:tc>
      </w:tr>
    </w:tbl>
    <w:p w:rsidR="002C6A8F" w:rsidRDefault="002C6A8F" w:rsidP="000D356B">
      <w:pPr>
        <w:jc w:val="right"/>
        <w:rPr>
          <w:sz w:val="24"/>
          <w:szCs w:val="24"/>
        </w:rPr>
      </w:pPr>
    </w:p>
    <w:p w:rsidR="002C6A8F" w:rsidRDefault="002C6A8F" w:rsidP="002C6A8F">
      <w:pPr>
        <w:rPr>
          <w:sz w:val="24"/>
          <w:szCs w:val="24"/>
        </w:rPr>
      </w:pPr>
      <w:r>
        <w:rPr>
          <w:sz w:val="24"/>
          <w:szCs w:val="24"/>
        </w:rPr>
        <w:t xml:space="preserve">М. п. (при наличии) </w:t>
      </w: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2C6A8F" w:rsidRDefault="002C6A8F" w:rsidP="000D356B">
      <w:pPr>
        <w:jc w:val="right"/>
        <w:rPr>
          <w:sz w:val="24"/>
          <w:szCs w:val="24"/>
        </w:rPr>
      </w:pPr>
    </w:p>
    <w:p w:rsidR="003345B9" w:rsidRDefault="003345B9" w:rsidP="000D356B">
      <w:pPr>
        <w:jc w:val="right"/>
        <w:rPr>
          <w:sz w:val="24"/>
          <w:szCs w:val="24"/>
        </w:rPr>
      </w:pPr>
    </w:p>
    <w:p w:rsidR="003345B9" w:rsidRDefault="003345B9" w:rsidP="000D356B">
      <w:pPr>
        <w:jc w:val="right"/>
        <w:rPr>
          <w:sz w:val="24"/>
          <w:szCs w:val="24"/>
        </w:rPr>
      </w:pPr>
    </w:p>
    <w:p w:rsidR="003345B9" w:rsidRDefault="003345B9" w:rsidP="000D356B">
      <w:pPr>
        <w:jc w:val="right"/>
        <w:rPr>
          <w:sz w:val="24"/>
          <w:szCs w:val="24"/>
        </w:rPr>
      </w:pPr>
    </w:p>
    <w:p w:rsidR="002C6A8F" w:rsidRDefault="002C6A8F" w:rsidP="000D356B">
      <w:pPr>
        <w:jc w:val="right"/>
        <w:rPr>
          <w:sz w:val="24"/>
          <w:szCs w:val="24"/>
        </w:rPr>
      </w:pPr>
    </w:p>
    <w:p w:rsidR="0076079D" w:rsidRDefault="0076079D" w:rsidP="000D356B">
      <w:pPr>
        <w:jc w:val="right"/>
        <w:rPr>
          <w:sz w:val="24"/>
          <w:szCs w:val="24"/>
        </w:rPr>
      </w:pPr>
      <w:r w:rsidRPr="0009326F">
        <w:rPr>
          <w:sz w:val="24"/>
          <w:szCs w:val="24"/>
        </w:rPr>
        <w:lastRenderedPageBreak/>
        <w:t xml:space="preserve">Приложение № </w:t>
      </w:r>
      <w:r w:rsidR="00B1096D">
        <w:rPr>
          <w:sz w:val="24"/>
          <w:szCs w:val="24"/>
        </w:rPr>
        <w:t>2</w:t>
      </w:r>
    </w:p>
    <w:p w:rsidR="00B1096D" w:rsidRPr="00743C14" w:rsidRDefault="00B1096D" w:rsidP="00B1096D">
      <w:pPr>
        <w:jc w:val="right"/>
        <w:rPr>
          <w:sz w:val="24"/>
          <w:szCs w:val="24"/>
        </w:rPr>
      </w:pPr>
      <w:r w:rsidRPr="00743C14">
        <w:rPr>
          <w:sz w:val="24"/>
          <w:szCs w:val="24"/>
        </w:rPr>
        <w:t>к договору управления многоквартирным домом</w:t>
      </w:r>
      <w:r>
        <w:rPr>
          <w:sz w:val="24"/>
          <w:szCs w:val="24"/>
        </w:rPr>
        <w:t>,</w:t>
      </w:r>
      <w:r w:rsidRPr="00743C14">
        <w:rPr>
          <w:sz w:val="24"/>
          <w:szCs w:val="24"/>
        </w:rPr>
        <w:t xml:space="preserve"> </w:t>
      </w:r>
    </w:p>
    <w:p w:rsidR="00B1096D" w:rsidRDefault="00B1096D" w:rsidP="00B1096D">
      <w:pPr>
        <w:jc w:val="right"/>
        <w:rPr>
          <w:sz w:val="24"/>
          <w:szCs w:val="24"/>
        </w:rPr>
      </w:pPr>
      <w:r w:rsidRPr="00743C14">
        <w:rPr>
          <w:sz w:val="24"/>
          <w:szCs w:val="24"/>
        </w:rPr>
        <w:t xml:space="preserve">по адресу: </w:t>
      </w:r>
      <w:proofErr w:type="gramStart"/>
      <w:r w:rsidRPr="00743C14">
        <w:rPr>
          <w:sz w:val="24"/>
          <w:szCs w:val="24"/>
        </w:rPr>
        <w:t>Иркутск</w:t>
      </w:r>
      <w:r>
        <w:rPr>
          <w:sz w:val="24"/>
          <w:szCs w:val="24"/>
        </w:rPr>
        <w:t>ая</w:t>
      </w:r>
      <w:proofErr w:type="gramEnd"/>
      <w:r>
        <w:rPr>
          <w:sz w:val="24"/>
          <w:szCs w:val="24"/>
        </w:rPr>
        <w:t xml:space="preserve"> обл., </w:t>
      </w:r>
      <w:proofErr w:type="spellStart"/>
      <w:r>
        <w:rPr>
          <w:sz w:val="24"/>
          <w:szCs w:val="24"/>
        </w:rPr>
        <w:t>Слюдянский</w:t>
      </w:r>
      <w:proofErr w:type="spellEnd"/>
      <w:r>
        <w:rPr>
          <w:sz w:val="24"/>
          <w:szCs w:val="24"/>
        </w:rPr>
        <w:t xml:space="preserve"> р-н</w:t>
      </w:r>
      <w:r w:rsidRPr="00743C14">
        <w:rPr>
          <w:sz w:val="24"/>
          <w:szCs w:val="24"/>
        </w:rPr>
        <w:t>,</w:t>
      </w:r>
    </w:p>
    <w:p w:rsidR="00B1096D" w:rsidRPr="0009326F" w:rsidRDefault="00B1096D" w:rsidP="00B1096D">
      <w:pPr>
        <w:jc w:val="right"/>
        <w:rPr>
          <w:sz w:val="24"/>
          <w:szCs w:val="24"/>
        </w:rPr>
      </w:pPr>
      <w:r>
        <w:rPr>
          <w:sz w:val="24"/>
          <w:szCs w:val="24"/>
        </w:rPr>
        <w:t>д. Быстрая,</w:t>
      </w:r>
      <w:r w:rsidRPr="00743C14">
        <w:rPr>
          <w:sz w:val="24"/>
          <w:szCs w:val="24"/>
        </w:rPr>
        <w:t xml:space="preserve"> ул. </w:t>
      </w:r>
      <w:r>
        <w:rPr>
          <w:sz w:val="24"/>
          <w:szCs w:val="24"/>
        </w:rPr>
        <w:t>Лесна</w:t>
      </w:r>
      <w:r w:rsidRPr="00743C14">
        <w:rPr>
          <w:sz w:val="24"/>
          <w:szCs w:val="24"/>
        </w:rPr>
        <w:t xml:space="preserve">я, д. </w:t>
      </w:r>
      <w:r>
        <w:rPr>
          <w:sz w:val="24"/>
          <w:szCs w:val="24"/>
        </w:rPr>
        <w:t>11А</w:t>
      </w:r>
    </w:p>
    <w:p w:rsidR="0076079D" w:rsidRPr="0009326F" w:rsidRDefault="0076079D" w:rsidP="0076079D">
      <w:pPr>
        <w:jc w:val="both"/>
        <w:rPr>
          <w:sz w:val="24"/>
          <w:szCs w:val="24"/>
        </w:rPr>
      </w:pPr>
    </w:p>
    <w:p w:rsidR="000D356B" w:rsidRDefault="000D356B" w:rsidP="000D356B">
      <w:pPr>
        <w:jc w:val="center"/>
        <w:rPr>
          <w:b/>
          <w:sz w:val="24"/>
          <w:szCs w:val="24"/>
        </w:rPr>
      </w:pPr>
      <w:r w:rsidRPr="000D356B">
        <w:rPr>
          <w:b/>
          <w:sz w:val="24"/>
          <w:szCs w:val="24"/>
        </w:rPr>
        <w:t xml:space="preserve">Расчет </w:t>
      </w:r>
    </w:p>
    <w:p w:rsidR="0076079D" w:rsidRPr="000D356B" w:rsidRDefault="000D356B" w:rsidP="000D356B">
      <w:pPr>
        <w:jc w:val="center"/>
        <w:rPr>
          <w:b/>
          <w:bCs/>
          <w:sz w:val="24"/>
          <w:szCs w:val="24"/>
        </w:rPr>
      </w:pPr>
      <w:r w:rsidRPr="000D356B">
        <w:rPr>
          <w:b/>
          <w:sz w:val="24"/>
          <w:szCs w:val="24"/>
        </w:rPr>
        <w:t xml:space="preserve">стоимости </w:t>
      </w:r>
      <w:r w:rsidRPr="00124E65">
        <w:rPr>
          <w:b/>
          <w:sz w:val="24"/>
          <w:szCs w:val="24"/>
        </w:rPr>
        <w:t>коммунальных услуг</w:t>
      </w:r>
      <w:r w:rsidR="00242B40" w:rsidRPr="00124E65">
        <w:rPr>
          <w:b/>
          <w:sz w:val="24"/>
          <w:szCs w:val="24"/>
        </w:rPr>
        <w:t>,</w:t>
      </w:r>
      <w:r w:rsidRPr="00124E65">
        <w:rPr>
          <w:b/>
          <w:sz w:val="24"/>
          <w:szCs w:val="24"/>
        </w:rPr>
        <w:t xml:space="preserve"> </w:t>
      </w:r>
      <w:r w:rsidRPr="000D356B">
        <w:rPr>
          <w:b/>
          <w:bCs/>
          <w:sz w:val="24"/>
          <w:szCs w:val="24"/>
        </w:rPr>
        <w:t xml:space="preserve">предоставляемых Управляющей организацией </w:t>
      </w:r>
      <w:r w:rsidRPr="0009326F">
        <w:rPr>
          <w:b/>
          <w:bCs/>
          <w:sz w:val="24"/>
          <w:szCs w:val="24"/>
        </w:rPr>
        <w:t>собственник</w:t>
      </w:r>
      <w:r>
        <w:rPr>
          <w:b/>
          <w:bCs/>
          <w:sz w:val="24"/>
          <w:szCs w:val="24"/>
        </w:rPr>
        <w:t>ам</w:t>
      </w:r>
      <w:r w:rsidRPr="0009326F">
        <w:rPr>
          <w:b/>
          <w:bCs/>
          <w:sz w:val="24"/>
          <w:szCs w:val="24"/>
        </w:rPr>
        <w:t xml:space="preserve"> помещений в многоквартирном доме </w:t>
      </w:r>
    </w:p>
    <w:p w:rsidR="000D356B" w:rsidRPr="00A4368D" w:rsidRDefault="000D356B" w:rsidP="000D356B">
      <w:pPr>
        <w:ind w:firstLine="360"/>
        <w:jc w:val="both"/>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128"/>
        <w:gridCol w:w="3065"/>
        <w:gridCol w:w="1471"/>
        <w:gridCol w:w="1222"/>
      </w:tblGrid>
      <w:tr w:rsidR="000D356B" w:rsidRPr="00A4368D" w:rsidTr="006F5AC3">
        <w:trPr>
          <w:jc w:val="center"/>
        </w:trPr>
        <w:tc>
          <w:tcPr>
            <w:tcW w:w="666" w:type="dxa"/>
            <w:vAlign w:val="center"/>
          </w:tcPr>
          <w:p w:rsidR="006F5AC3" w:rsidRDefault="006F5AC3" w:rsidP="006F5AC3">
            <w:pPr>
              <w:jc w:val="center"/>
              <w:rPr>
                <w:b/>
                <w:sz w:val="24"/>
                <w:szCs w:val="24"/>
              </w:rPr>
            </w:pPr>
            <w:r>
              <w:rPr>
                <w:b/>
                <w:sz w:val="24"/>
                <w:szCs w:val="24"/>
              </w:rPr>
              <w:t>№</w:t>
            </w:r>
          </w:p>
          <w:p w:rsidR="000D356B" w:rsidRPr="006F5AC3" w:rsidRDefault="006F5AC3" w:rsidP="006F5AC3">
            <w:pPr>
              <w:jc w:val="center"/>
              <w:rPr>
                <w:b/>
                <w:sz w:val="24"/>
                <w:szCs w:val="24"/>
              </w:rPr>
            </w:pPr>
            <w:proofErr w:type="gramStart"/>
            <w:r>
              <w:rPr>
                <w:b/>
                <w:sz w:val="24"/>
                <w:szCs w:val="24"/>
              </w:rPr>
              <w:t>п</w:t>
            </w:r>
            <w:proofErr w:type="gramEnd"/>
            <w:r>
              <w:rPr>
                <w:b/>
                <w:sz w:val="24"/>
                <w:szCs w:val="24"/>
              </w:rPr>
              <w:t>/</w:t>
            </w:r>
            <w:r w:rsidR="000D356B" w:rsidRPr="006F5AC3">
              <w:rPr>
                <w:b/>
                <w:sz w:val="24"/>
                <w:szCs w:val="24"/>
              </w:rPr>
              <w:t>п</w:t>
            </w:r>
          </w:p>
        </w:tc>
        <w:tc>
          <w:tcPr>
            <w:tcW w:w="3128" w:type="dxa"/>
            <w:vAlign w:val="center"/>
          </w:tcPr>
          <w:p w:rsidR="000D356B" w:rsidRPr="006F5AC3" w:rsidRDefault="000D356B" w:rsidP="00D047F6">
            <w:pPr>
              <w:jc w:val="center"/>
              <w:rPr>
                <w:b/>
                <w:sz w:val="24"/>
                <w:szCs w:val="24"/>
              </w:rPr>
            </w:pPr>
            <w:r w:rsidRPr="006F5AC3">
              <w:rPr>
                <w:b/>
                <w:sz w:val="24"/>
                <w:szCs w:val="24"/>
              </w:rPr>
              <w:t>Виды услуг и работ</w:t>
            </w:r>
          </w:p>
        </w:tc>
        <w:tc>
          <w:tcPr>
            <w:tcW w:w="3065" w:type="dxa"/>
            <w:vAlign w:val="center"/>
          </w:tcPr>
          <w:p w:rsidR="000D356B" w:rsidRPr="006F5AC3" w:rsidRDefault="000D356B" w:rsidP="00D047F6">
            <w:pPr>
              <w:jc w:val="center"/>
              <w:rPr>
                <w:b/>
                <w:sz w:val="24"/>
                <w:szCs w:val="24"/>
              </w:rPr>
            </w:pPr>
            <w:r w:rsidRPr="006F5AC3">
              <w:rPr>
                <w:b/>
                <w:sz w:val="24"/>
                <w:szCs w:val="24"/>
              </w:rPr>
              <w:t>Порядок определения платы</w:t>
            </w:r>
          </w:p>
        </w:tc>
        <w:tc>
          <w:tcPr>
            <w:tcW w:w="1471" w:type="dxa"/>
            <w:vAlign w:val="center"/>
          </w:tcPr>
          <w:p w:rsidR="000D356B" w:rsidRPr="006F5AC3" w:rsidRDefault="000D356B" w:rsidP="00D047F6">
            <w:pPr>
              <w:jc w:val="center"/>
              <w:rPr>
                <w:b/>
                <w:sz w:val="24"/>
                <w:szCs w:val="24"/>
              </w:rPr>
            </w:pPr>
            <w:r w:rsidRPr="006F5AC3">
              <w:rPr>
                <w:b/>
                <w:sz w:val="24"/>
                <w:szCs w:val="24"/>
              </w:rPr>
              <w:t>Ед. изм.</w:t>
            </w:r>
          </w:p>
        </w:tc>
        <w:tc>
          <w:tcPr>
            <w:tcW w:w="1222" w:type="dxa"/>
            <w:vAlign w:val="center"/>
          </w:tcPr>
          <w:p w:rsidR="000D356B" w:rsidRPr="006F5AC3" w:rsidRDefault="000D356B" w:rsidP="00D047F6">
            <w:pPr>
              <w:jc w:val="center"/>
              <w:rPr>
                <w:b/>
                <w:sz w:val="24"/>
                <w:szCs w:val="24"/>
              </w:rPr>
            </w:pPr>
            <w:r w:rsidRPr="006F5AC3">
              <w:rPr>
                <w:b/>
                <w:sz w:val="24"/>
                <w:szCs w:val="24"/>
              </w:rPr>
              <w:t>Периодичность оплаты</w:t>
            </w:r>
          </w:p>
        </w:tc>
      </w:tr>
      <w:tr w:rsidR="000D356B" w:rsidRPr="00A4368D" w:rsidTr="006F5AC3">
        <w:trPr>
          <w:jc w:val="center"/>
        </w:trPr>
        <w:tc>
          <w:tcPr>
            <w:tcW w:w="8330" w:type="dxa"/>
            <w:gridSpan w:val="4"/>
            <w:vAlign w:val="center"/>
          </w:tcPr>
          <w:p w:rsidR="000D356B" w:rsidRPr="006F5AC3" w:rsidRDefault="000D356B" w:rsidP="00D047F6">
            <w:pPr>
              <w:jc w:val="both"/>
              <w:rPr>
                <w:sz w:val="24"/>
                <w:szCs w:val="24"/>
              </w:rPr>
            </w:pPr>
            <w:r w:rsidRPr="006F5AC3">
              <w:rPr>
                <w:sz w:val="24"/>
                <w:szCs w:val="24"/>
              </w:rPr>
              <w:t xml:space="preserve">             </w:t>
            </w:r>
            <w:r w:rsidRPr="006F5AC3">
              <w:rPr>
                <w:b/>
                <w:sz w:val="24"/>
                <w:szCs w:val="24"/>
              </w:rPr>
              <w:t>Коммунальные услуги</w:t>
            </w:r>
            <w:r w:rsidRPr="006F5AC3">
              <w:rPr>
                <w:b/>
                <w:sz w:val="24"/>
                <w:szCs w:val="24"/>
                <w:lang w:val="en-US"/>
              </w:rPr>
              <w:t>*</w:t>
            </w:r>
          </w:p>
        </w:tc>
        <w:tc>
          <w:tcPr>
            <w:tcW w:w="1222" w:type="dxa"/>
            <w:vAlign w:val="center"/>
          </w:tcPr>
          <w:p w:rsidR="000D356B" w:rsidRPr="006F5AC3" w:rsidRDefault="000D356B" w:rsidP="00D047F6">
            <w:pPr>
              <w:jc w:val="both"/>
              <w:rPr>
                <w:sz w:val="24"/>
                <w:szCs w:val="24"/>
              </w:rPr>
            </w:pPr>
          </w:p>
        </w:tc>
      </w:tr>
      <w:tr w:rsidR="000D356B" w:rsidRPr="00A4368D" w:rsidTr="006F5AC3">
        <w:trPr>
          <w:jc w:val="center"/>
        </w:trPr>
        <w:tc>
          <w:tcPr>
            <w:tcW w:w="666" w:type="dxa"/>
            <w:vAlign w:val="center"/>
          </w:tcPr>
          <w:p w:rsidR="000D356B" w:rsidRPr="006F5AC3" w:rsidRDefault="000D356B" w:rsidP="00D047F6">
            <w:pPr>
              <w:jc w:val="center"/>
              <w:rPr>
                <w:sz w:val="24"/>
                <w:szCs w:val="24"/>
              </w:rPr>
            </w:pPr>
            <w:r w:rsidRPr="006F5AC3">
              <w:rPr>
                <w:sz w:val="24"/>
                <w:szCs w:val="24"/>
              </w:rPr>
              <w:t>1</w:t>
            </w:r>
          </w:p>
        </w:tc>
        <w:tc>
          <w:tcPr>
            <w:tcW w:w="3128" w:type="dxa"/>
            <w:vAlign w:val="center"/>
          </w:tcPr>
          <w:p w:rsidR="000D356B" w:rsidRPr="006F5AC3" w:rsidRDefault="000D356B" w:rsidP="00D047F6">
            <w:pPr>
              <w:rPr>
                <w:sz w:val="24"/>
                <w:szCs w:val="24"/>
              </w:rPr>
            </w:pPr>
            <w:r w:rsidRPr="006F5AC3">
              <w:rPr>
                <w:sz w:val="24"/>
                <w:szCs w:val="24"/>
              </w:rPr>
              <w:t>Холодное водоснабжение</w:t>
            </w:r>
          </w:p>
        </w:tc>
        <w:tc>
          <w:tcPr>
            <w:tcW w:w="3065" w:type="dxa"/>
            <w:vMerge w:val="restart"/>
            <w:vAlign w:val="center"/>
          </w:tcPr>
          <w:p w:rsidR="000D356B" w:rsidRPr="006F5AC3" w:rsidRDefault="002C6A8F" w:rsidP="002C6A8F">
            <w:pPr>
              <w:jc w:val="center"/>
              <w:rPr>
                <w:sz w:val="24"/>
                <w:szCs w:val="24"/>
              </w:rPr>
            </w:pPr>
            <w:r>
              <w:t xml:space="preserve">В соответствии с </w:t>
            </w:r>
            <w:r w:rsidRPr="00A4368D">
              <w:t xml:space="preserve">утвержденными тарифами для </w:t>
            </w:r>
            <w:proofErr w:type="spellStart"/>
            <w:r w:rsidRPr="00A4368D">
              <w:t>ресурсоснабжающих</w:t>
            </w:r>
            <w:proofErr w:type="spellEnd"/>
            <w:r w:rsidRPr="00A4368D">
              <w:t xml:space="preserve"> организаций и показаний приборов уч</w:t>
            </w:r>
            <w:r>
              <w:t>ета (коллективных/</w:t>
            </w:r>
            <w:proofErr w:type="gramStart"/>
            <w:r>
              <w:t>индивидуальны</w:t>
            </w:r>
            <w:proofErr w:type="gramEnd"/>
            <w:r w:rsidRPr="00A4368D">
              <w:t>)</w:t>
            </w:r>
          </w:p>
        </w:tc>
        <w:tc>
          <w:tcPr>
            <w:tcW w:w="1471" w:type="dxa"/>
            <w:vAlign w:val="center"/>
          </w:tcPr>
          <w:p w:rsidR="000D356B" w:rsidRPr="006F5AC3" w:rsidRDefault="000D356B" w:rsidP="00D047F6">
            <w:pPr>
              <w:jc w:val="right"/>
              <w:rPr>
                <w:sz w:val="24"/>
                <w:szCs w:val="24"/>
              </w:rPr>
            </w:pPr>
            <w:r w:rsidRPr="006F5AC3">
              <w:rPr>
                <w:sz w:val="24"/>
                <w:szCs w:val="24"/>
              </w:rPr>
              <w:t>руб./</w:t>
            </w:r>
            <w:proofErr w:type="spellStart"/>
            <w:r w:rsidRPr="006F5AC3">
              <w:rPr>
                <w:sz w:val="24"/>
                <w:szCs w:val="24"/>
              </w:rPr>
              <w:t>куб.м</w:t>
            </w:r>
            <w:proofErr w:type="spellEnd"/>
            <w:r w:rsidRPr="006F5AC3">
              <w:rPr>
                <w:sz w:val="24"/>
                <w:szCs w:val="24"/>
              </w:rPr>
              <w:t xml:space="preserve">. (чел.)   </w:t>
            </w:r>
          </w:p>
        </w:tc>
        <w:tc>
          <w:tcPr>
            <w:tcW w:w="1222" w:type="dxa"/>
            <w:vMerge w:val="restart"/>
            <w:vAlign w:val="center"/>
          </w:tcPr>
          <w:p w:rsidR="002C6A8F" w:rsidRDefault="000D356B" w:rsidP="000D356B">
            <w:pPr>
              <w:jc w:val="center"/>
              <w:rPr>
                <w:sz w:val="24"/>
                <w:szCs w:val="24"/>
              </w:rPr>
            </w:pPr>
            <w:r w:rsidRPr="006F5AC3">
              <w:rPr>
                <w:sz w:val="24"/>
                <w:szCs w:val="24"/>
              </w:rPr>
              <w:t xml:space="preserve">Ежемесячно до </w:t>
            </w:r>
          </w:p>
          <w:p w:rsidR="000D356B" w:rsidRPr="006F5AC3" w:rsidRDefault="000D356B" w:rsidP="000D356B">
            <w:pPr>
              <w:jc w:val="center"/>
              <w:rPr>
                <w:sz w:val="24"/>
                <w:szCs w:val="24"/>
              </w:rPr>
            </w:pPr>
            <w:r w:rsidRPr="006F5AC3">
              <w:rPr>
                <w:sz w:val="24"/>
                <w:szCs w:val="24"/>
              </w:rPr>
              <w:t xml:space="preserve">10 числа каждого месяца, следующего за </w:t>
            </w:r>
            <w:proofErr w:type="gramStart"/>
            <w:r w:rsidRPr="006F5AC3">
              <w:rPr>
                <w:sz w:val="24"/>
                <w:szCs w:val="24"/>
              </w:rPr>
              <w:t>расчетным</w:t>
            </w:r>
            <w:proofErr w:type="gramEnd"/>
          </w:p>
          <w:p w:rsidR="000D356B" w:rsidRPr="006F5AC3" w:rsidRDefault="000D356B" w:rsidP="00D047F6">
            <w:pPr>
              <w:jc w:val="right"/>
              <w:rPr>
                <w:sz w:val="24"/>
                <w:szCs w:val="24"/>
              </w:rPr>
            </w:pPr>
          </w:p>
        </w:tc>
      </w:tr>
      <w:tr w:rsidR="000D356B" w:rsidRPr="00A4368D" w:rsidTr="006F5AC3">
        <w:trPr>
          <w:jc w:val="center"/>
        </w:trPr>
        <w:tc>
          <w:tcPr>
            <w:tcW w:w="666" w:type="dxa"/>
            <w:vAlign w:val="center"/>
          </w:tcPr>
          <w:p w:rsidR="000D356B" w:rsidRPr="006F5AC3" w:rsidRDefault="000D356B" w:rsidP="00D047F6">
            <w:pPr>
              <w:jc w:val="center"/>
              <w:rPr>
                <w:sz w:val="24"/>
                <w:szCs w:val="24"/>
              </w:rPr>
            </w:pPr>
            <w:r w:rsidRPr="006F5AC3">
              <w:rPr>
                <w:sz w:val="24"/>
                <w:szCs w:val="24"/>
              </w:rPr>
              <w:t>2</w:t>
            </w:r>
          </w:p>
        </w:tc>
        <w:tc>
          <w:tcPr>
            <w:tcW w:w="3128" w:type="dxa"/>
            <w:vAlign w:val="center"/>
          </w:tcPr>
          <w:p w:rsidR="000D356B" w:rsidRPr="006F5AC3" w:rsidRDefault="000D356B" w:rsidP="00D047F6">
            <w:pPr>
              <w:rPr>
                <w:sz w:val="24"/>
                <w:szCs w:val="24"/>
              </w:rPr>
            </w:pPr>
            <w:r w:rsidRPr="006F5AC3">
              <w:rPr>
                <w:sz w:val="24"/>
                <w:szCs w:val="24"/>
              </w:rPr>
              <w:t>Водоотведение</w:t>
            </w:r>
          </w:p>
        </w:tc>
        <w:tc>
          <w:tcPr>
            <w:tcW w:w="3065" w:type="dxa"/>
            <w:vMerge/>
            <w:vAlign w:val="center"/>
          </w:tcPr>
          <w:p w:rsidR="000D356B" w:rsidRPr="006F5AC3" w:rsidRDefault="000D356B" w:rsidP="00D047F6">
            <w:pPr>
              <w:jc w:val="right"/>
              <w:rPr>
                <w:sz w:val="24"/>
                <w:szCs w:val="24"/>
              </w:rPr>
            </w:pPr>
          </w:p>
        </w:tc>
        <w:tc>
          <w:tcPr>
            <w:tcW w:w="1471" w:type="dxa"/>
            <w:vAlign w:val="center"/>
          </w:tcPr>
          <w:p w:rsidR="000D356B" w:rsidRPr="006F5AC3" w:rsidRDefault="000D356B" w:rsidP="00D047F6">
            <w:pPr>
              <w:jc w:val="right"/>
              <w:rPr>
                <w:sz w:val="24"/>
                <w:szCs w:val="24"/>
              </w:rPr>
            </w:pPr>
            <w:r w:rsidRPr="006F5AC3">
              <w:rPr>
                <w:sz w:val="24"/>
                <w:szCs w:val="24"/>
              </w:rPr>
              <w:t>руб./</w:t>
            </w:r>
            <w:proofErr w:type="spellStart"/>
            <w:r w:rsidRPr="006F5AC3">
              <w:rPr>
                <w:sz w:val="24"/>
                <w:szCs w:val="24"/>
              </w:rPr>
              <w:t>куб.м</w:t>
            </w:r>
            <w:proofErr w:type="spellEnd"/>
            <w:r w:rsidRPr="006F5AC3">
              <w:rPr>
                <w:sz w:val="24"/>
                <w:szCs w:val="24"/>
              </w:rPr>
              <w:t>. (чел.)</w:t>
            </w:r>
          </w:p>
        </w:tc>
        <w:tc>
          <w:tcPr>
            <w:tcW w:w="1222" w:type="dxa"/>
            <w:vMerge/>
            <w:vAlign w:val="center"/>
          </w:tcPr>
          <w:p w:rsidR="000D356B" w:rsidRPr="006F5AC3" w:rsidRDefault="000D356B" w:rsidP="00D047F6">
            <w:pPr>
              <w:jc w:val="right"/>
              <w:rPr>
                <w:sz w:val="24"/>
                <w:szCs w:val="24"/>
              </w:rPr>
            </w:pPr>
          </w:p>
        </w:tc>
      </w:tr>
      <w:tr w:rsidR="000D356B" w:rsidRPr="00A4368D" w:rsidTr="006F5AC3">
        <w:trPr>
          <w:jc w:val="center"/>
        </w:trPr>
        <w:tc>
          <w:tcPr>
            <w:tcW w:w="666" w:type="dxa"/>
            <w:vAlign w:val="center"/>
          </w:tcPr>
          <w:p w:rsidR="000D356B" w:rsidRPr="006F5AC3" w:rsidRDefault="000D356B" w:rsidP="00D047F6">
            <w:pPr>
              <w:jc w:val="center"/>
              <w:rPr>
                <w:sz w:val="24"/>
                <w:szCs w:val="24"/>
              </w:rPr>
            </w:pPr>
            <w:r w:rsidRPr="006F5AC3">
              <w:rPr>
                <w:sz w:val="24"/>
                <w:szCs w:val="24"/>
              </w:rPr>
              <w:t>3</w:t>
            </w:r>
          </w:p>
        </w:tc>
        <w:tc>
          <w:tcPr>
            <w:tcW w:w="3128" w:type="dxa"/>
            <w:vAlign w:val="center"/>
          </w:tcPr>
          <w:p w:rsidR="006F5AC3" w:rsidRPr="006F5AC3" w:rsidRDefault="00376308" w:rsidP="00D047F6">
            <w:pPr>
              <w:rPr>
                <w:sz w:val="24"/>
                <w:szCs w:val="24"/>
              </w:rPr>
            </w:pPr>
            <w:r w:rsidRPr="006F5AC3">
              <w:rPr>
                <w:sz w:val="24"/>
                <w:szCs w:val="24"/>
              </w:rPr>
              <w:t>Электроснабжение</w:t>
            </w:r>
          </w:p>
        </w:tc>
        <w:tc>
          <w:tcPr>
            <w:tcW w:w="3065" w:type="dxa"/>
            <w:vMerge/>
            <w:vAlign w:val="center"/>
          </w:tcPr>
          <w:p w:rsidR="000D356B" w:rsidRPr="006F5AC3" w:rsidRDefault="000D356B" w:rsidP="00D047F6">
            <w:pPr>
              <w:jc w:val="right"/>
              <w:rPr>
                <w:sz w:val="24"/>
                <w:szCs w:val="24"/>
              </w:rPr>
            </w:pPr>
          </w:p>
        </w:tc>
        <w:tc>
          <w:tcPr>
            <w:tcW w:w="1471" w:type="dxa"/>
            <w:vAlign w:val="center"/>
          </w:tcPr>
          <w:p w:rsidR="006F5AC3" w:rsidRPr="006F5AC3" w:rsidRDefault="006F5AC3" w:rsidP="006F5AC3">
            <w:pPr>
              <w:rPr>
                <w:sz w:val="24"/>
                <w:szCs w:val="24"/>
              </w:rPr>
            </w:pPr>
            <w:r w:rsidRPr="006F5AC3">
              <w:rPr>
                <w:sz w:val="24"/>
                <w:szCs w:val="24"/>
              </w:rPr>
              <w:t xml:space="preserve">   </w:t>
            </w:r>
            <w:r w:rsidR="00376308" w:rsidRPr="006F5AC3">
              <w:rPr>
                <w:sz w:val="24"/>
                <w:szCs w:val="24"/>
              </w:rPr>
              <w:t>руб./</w:t>
            </w:r>
            <w:proofErr w:type="spellStart"/>
            <w:r w:rsidR="00376308" w:rsidRPr="006F5AC3">
              <w:rPr>
                <w:sz w:val="24"/>
                <w:szCs w:val="24"/>
              </w:rPr>
              <w:t>кВт</w:t>
            </w:r>
            <w:proofErr w:type="gramStart"/>
            <w:r w:rsidR="00376308" w:rsidRPr="006F5AC3">
              <w:rPr>
                <w:sz w:val="24"/>
                <w:szCs w:val="24"/>
              </w:rPr>
              <w:t>.ч</w:t>
            </w:r>
            <w:proofErr w:type="spellEnd"/>
            <w:proofErr w:type="gramEnd"/>
          </w:p>
        </w:tc>
        <w:tc>
          <w:tcPr>
            <w:tcW w:w="1222" w:type="dxa"/>
            <w:vMerge/>
            <w:vAlign w:val="center"/>
          </w:tcPr>
          <w:p w:rsidR="000D356B" w:rsidRPr="006F5AC3" w:rsidRDefault="000D356B" w:rsidP="00D047F6">
            <w:pPr>
              <w:jc w:val="right"/>
              <w:rPr>
                <w:sz w:val="24"/>
                <w:szCs w:val="24"/>
              </w:rPr>
            </w:pPr>
          </w:p>
        </w:tc>
      </w:tr>
      <w:tr w:rsidR="002C6A8F" w:rsidRPr="00A4368D" w:rsidTr="006F5AC3">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2C6A8F" w:rsidRPr="002C6A8F" w:rsidRDefault="00124E65" w:rsidP="00D047F6">
            <w:pPr>
              <w:jc w:val="center"/>
              <w:rPr>
                <w:sz w:val="24"/>
                <w:szCs w:val="24"/>
              </w:rPr>
            </w:pPr>
            <w:r>
              <w:rPr>
                <w:sz w:val="24"/>
                <w:szCs w:val="24"/>
              </w:rPr>
              <w:t>4</w:t>
            </w:r>
          </w:p>
        </w:tc>
        <w:tc>
          <w:tcPr>
            <w:tcW w:w="3128" w:type="dxa"/>
            <w:tcBorders>
              <w:top w:val="single" w:sz="4" w:space="0" w:color="auto"/>
              <w:left w:val="single" w:sz="4" w:space="0" w:color="auto"/>
              <w:bottom w:val="single" w:sz="4" w:space="0" w:color="auto"/>
              <w:right w:val="single" w:sz="4" w:space="0" w:color="auto"/>
            </w:tcBorders>
            <w:vAlign w:val="center"/>
          </w:tcPr>
          <w:p w:rsidR="002C6A8F" w:rsidRPr="002C6A8F" w:rsidRDefault="002C6A8F" w:rsidP="002C6A8F">
            <w:pPr>
              <w:rPr>
                <w:sz w:val="24"/>
                <w:szCs w:val="24"/>
              </w:rPr>
            </w:pPr>
            <w:r w:rsidRPr="002C6A8F">
              <w:rPr>
                <w:sz w:val="24"/>
                <w:szCs w:val="24"/>
              </w:rPr>
              <w:t>За холодную воду, электрическую энергию, потребляемые при содержании общего имущества в многоквартирном доме</w:t>
            </w:r>
          </w:p>
        </w:tc>
        <w:tc>
          <w:tcPr>
            <w:tcW w:w="3065" w:type="dxa"/>
            <w:vAlign w:val="center"/>
          </w:tcPr>
          <w:p w:rsidR="002C6A8F" w:rsidRPr="002C6A8F" w:rsidRDefault="002C6A8F" w:rsidP="002C6A8F">
            <w:pPr>
              <w:jc w:val="center"/>
              <w:rPr>
                <w:sz w:val="24"/>
                <w:szCs w:val="24"/>
              </w:rPr>
            </w:pPr>
            <w:r w:rsidRPr="002C6A8F">
              <w:rPr>
                <w:sz w:val="24"/>
                <w:szCs w:val="24"/>
              </w:rPr>
              <w:t xml:space="preserve">В соответствии с Жилищным кодексом РФ, Гражданским кодексом РФ, действующими Постановлениями Правительства РФ, действующими нормативными правовыми актами уполномоченных исполнительных органов </w:t>
            </w:r>
          </w:p>
        </w:tc>
        <w:tc>
          <w:tcPr>
            <w:tcW w:w="1471" w:type="dxa"/>
            <w:tcBorders>
              <w:top w:val="single" w:sz="4" w:space="0" w:color="auto"/>
              <w:left w:val="single" w:sz="4" w:space="0" w:color="auto"/>
              <w:bottom w:val="single" w:sz="4" w:space="0" w:color="auto"/>
              <w:right w:val="single" w:sz="4" w:space="0" w:color="auto"/>
            </w:tcBorders>
            <w:vAlign w:val="center"/>
          </w:tcPr>
          <w:p w:rsidR="002C6A8F" w:rsidRPr="002C6A8F" w:rsidRDefault="002C6A8F" w:rsidP="00D047F6">
            <w:pPr>
              <w:jc w:val="right"/>
              <w:rPr>
                <w:sz w:val="24"/>
                <w:szCs w:val="24"/>
              </w:rPr>
            </w:pPr>
            <w:r w:rsidRPr="002C6A8F">
              <w:rPr>
                <w:sz w:val="24"/>
                <w:szCs w:val="24"/>
              </w:rPr>
              <w:t>руб./</w:t>
            </w:r>
            <w:proofErr w:type="spellStart"/>
            <w:r w:rsidRPr="002C6A8F">
              <w:rPr>
                <w:sz w:val="24"/>
                <w:szCs w:val="24"/>
              </w:rPr>
              <w:t>куб.м</w:t>
            </w:r>
            <w:proofErr w:type="spellEnd"/>
            <w:r w:rsidRPr="002C6A8F">
              <w:rPr>
                <w:sz w:val="24"/>
                <w:szCs w:val="24"/>
              </w:rPr>
              <w:t xml:space="preserve">.   </w:t>
            </w:r>
          </w:p>
        </w:tc>
        <w:tc>
          <w:tcPr>
            <w:tcW w:w="1222" w:type="dxa"/>
            <w:vAlign w:val="center"/>
          </w:tcPr>
          <w:p w:rsidR="002C6A8F" w:rsidRDefault="002C6A8F" w:rsidP="00D047F6">
            <w:pPr>
              <w:jc w:val="center"/>
              <w:rPr>
                <w:sz w:val="24"/>
                <w:szCs w:val="24"/>
              </w:rPr>
            </w:pPr>
            <w:r w:rsidRPr="002C6A8F">
              <w:rPr>
                <w:sz w:val="24"/>
                <w:szCs w:val="24"/>
              </w:rPr>
              <w:t xml:space="preserve">Ежемесячно до </w:t>
            </w:r>
          </w:p>
          <w:p w:rsidR="002C6A8F" w:rsidRPr="002C6A8F" w:rsidRDefault="002C6A8F" w:rsidP="00D047F6">
            <w:pPr>
              <w:jc w:val="center"/>
              <w:rPr>
                <w:sz w:val="24"/>
                <w:szCs w:val="24"/>
              </w:rPr>
            </w:pPr>
            <w:r w:rsidRPr="002C6A8F">
              <w:rPr>
                <w:sz w:val="24"/>
                <w:szCs w:val="24"/>
              </w:rPr>
              <w:t xml:space="preserve">10 числа каждого месяца, следующего за </w:t>
            </w:r>
            <w:proofErr w:type="gramStart"/>
            <w:r w:rsidRPr="002C6A8F">
              <w:rPr>
                <w:sz w:val="24"/>
                <w:szCs w:val="24"/>
              </w:rPr>
              <w:t>расчетным</w:t>
            </w:r>
            <w:proofErr w:type="gramEnd"/>
          </w:p>
        </w:tc>
      </w:tr>
    </w:tbl>
    <w:p w:rsidR="000D356B" w:rsidRPr="00A4368D" w:rsidRDefault="000D356B" w:rsidP="000D356B">
      <w:pPr>
        <w:ind w:firstLine="7380"/>
        <w:rPr>
          <w:b/>
        </w:rPr>
      </w:pPr>
    </w:p>
    <w:p w:rsidR="000D356B" w:rsidRPr="00A4368D" w:rsidRDefault="000D356B" w:rsidP="000D356B">
      <w:pPr>
        <w:ind w:firstLine="426"/>
        <w:jc w:val="both"/>
        <w:rPr>
          <w:b/>
        </w:rPr>
      </w:pPr>
      <w:r w:rsidRPr="00A4368D">
        <w:rPr>
          <w:b/>
        </w:rPr>
        <w:t xml:space="preserve">* </w:t>
      </w:r>
      <w:r w:rsidRPr="00A4368D">
        <w:t>В случаях прямо предусмотренных Правилами предоставления коммунальных услуг собственникам и пользователям помещений в многоквартирных домах и</w:t>
      </w:r>
      <w:r w:rsidR="009517D3">
        <w:t xml:space="preserve"> жилых домов, утвержденные п</w:t>
      </w:r>
      <w:r w:rsidRPr="00A4368D">
        <w:t>остановлением Правительства РФ от 06.05.2011 г. № 354</w:t>
      </w:r>
    </w:p>
    <w:p w:rsidR="000D356B" w:rsidRPr="00A4368D" w:rsidRDefault="000D356B" w:rsidP="000D356B">
      <w:pPr>
        <w:ind w:firstLine="7380"/>
        <w:rPr>
          <w:b/>
        </w:rPr>
      </w:pPr>
    </w:p>
    <w:p w:rsidR="000D356B" w:rsidRPr="00A4368D" w:rsidRDefault="000D356B" w:rsidP="000D356B">
      <w:pPr>
        <w:ind w:firstLine="567"/>
        <w:jc w:val="both"/>
        <w:rPr>
          <w:b/>
        </w:rPr>
      </w:pPr>
    </w:p>
    <w:tbl>
      <w:tblPr>
        <w:tblW w:w="9828" w:type="dxa"/>
        <w:tblLook w:val="01E0" w:firstRow="1" w:lastRow="1" w:firstColumn="1" w:lastColumn="1" w:noHBand="0" w:noVBand="0"/>
      </w:tblPr>
      <w:tblGrid>
        <w:gridCol w:w="4785"/>
        <w:gridCol w:w="5043"/>
      </w:tblGrid>
      <w:tr w:rsidR="002C6A8F" w:rsidRPr="0009326F" w:rsidTr="00D047F6">
        <w:tc>
          <w:tcPr>
            <w:tcW w:w="4785" w:type="dxa"/>
          </w:tcPr>
          <w:p w:rsidR="002C6A8F" w:rsidRPr="00F55F58" w:rsidRDefault="002C6A8F" w:rsidP="00D047F6">
            <w:pPr>
              <w:rPr>
                <w:b/>
                <w:sz w:val="24"/>
                <w:szCs w:val="24"/>
              </w:rPr>
            </w:pPr>
            <w:r w:rsidRPr="00F55F58">
              <w:rPr>
                <w:b/>
                <w:sz w:val="24"/>
                <w:szCs w:val="24"/>
              </w:rPr>
              <w:t>«Управляющая организация»</w:t>
            </w:r>
          </w:p>
        </w:tc>
        <w:tc>
          <w:tcPr>
            <w:tcW w:w="5043" w:type="dxa"/>
          </w:tcPr>
          <w:p w:rsidR="002C6A8F" w:rsidRPr="00F55F58" w:rsidRDefault="002C6A8F" w:rsidP="00D047F6">
            <w:pPr>
              <w:jc w:val="center"/>
              <w:rPr>
                <w:b/>
                <w:sz w:val="24"/>
                <w:szCs w:val="24"/>
              </w:rPr>
            </w:pPr>
            <w:r w:rsidRPr="00F55F58">
              <w:rPr>
                <w:b/>
                <w:sz w:val="24"/>
                <w:szCs w:val="24"/>
              </w:rPr>
              <w:t xml:space="preserve">           </w:t>
            </w:r>
            <w:r>
              <w:rPr>
                <w:b/>
                <w:sz w:val="24"/>
                <w:szCs w:val="24"/>
              </w:rPr>
              <w:t xml:space="preserve">  </w:t>
            </w:r>
            <w:r w:rsidRPr="00F55F58">
              <w:rPr>
                <w:b/>
                <w:sz w:val="24"/>
                <w:szCs w:val="24"/>
              </w:rPr>
              <w:t>«Собственник»</w:t>
            </w:r>
          </w:p>
        </w:tc>
      </w:tr>
    </w:tbl>
    <w:p w:rsidR="002C6A8F" w:rsidRDefault="002C6A8F" w:rsidP="002C6A8F">
      <w:pPr>
        <w:jc w:val="right"/>
        <w:rPr>
          <w:sz w:val="24"/>
          <w:szCs w:val="24"/>
        </w:rPr>
      </w:pPr>
    </w:p>
    <w:p w:rsidR="002C6A8F" w:rsidRDefault="002C6A8F" w:rsidP="002C6A8F">
      <w:pPr>
        <w:rPr>
          <w:sz w:val="24"/>
          <w:szCs w:val="24"/>
        </w:rPr>
      </w:pPr>
      <w:r>
        <w:rPr>
          <w:sz w:val="24"/>
          <w:szCs w:val="24"/>
        </w:rPr>
        <w:t xml:space="preserve">М. п. (при наличии) </w:t>
      </w:r>
    </w:p>
    <w:p w:rsidR="00871BFC" w:rsidRPr="0009326F" w:rsidRDefault="00871BFC">
      <w:pPr>
        <w:rPr>
          <w:sz w:val="24"/>
          <w:szCs w:val="24"/>
        </w:rPr>
      </w:pPr>
    </w:p>
    <w:p w:rsidR="0009326F" w:rsidRPr="0009326F" w:rsidRDefault="0009326F">
      <w:pPr>
        <w:rPr>
          <w:sz w:val="24"/>
          <w:szCs w:val="24"/>
        </w:rPr>
      </w:pPr>
    </w:p>
    <w:sectPr w:rsidR="0009326F" w:rsidRPr="0009326F" w:rsidSect="009F7801">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rPr>
    </w:lvl>
  </w:abstractNum>
  <w:abstractNum w:abstractNumId="1">
    <w:nsid w:val="0F304F0E"/>
    <w:multiLevelType w:val="hybridMultilevel"/>
    <w:tmpl w:val="A4803F32"/>
    <w:lvl w:ilvl="0" w:tplc="9B02368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C1C50"/>
    <w:multiLevelType w:val="hybridMultilevel"/>
    <w:tmpl w:val="D368CB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CCF7A26"/>
    <w:multiLevelType w:val="multilevel"/>
    <w:tmpl w:val="68561AD4"/>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70" w:hanging="360"/>
      </w:pPr>
      <w:rPr>
        <w:rFonts w:ascii="Times New Roman" w:hAnsi="Times New Roman" w:cs="Times New Roman" w:hint="default"/>
        <w:sz w:val="24"/>
      </w:rPr>
    </w:lvl>
    <w:lvl w:ilvl="2">
      <w:start w:val="1"/>
      <w:numFmt w:val="decimal"/>
      <w:lvlText w:val="%1.%2.%3."/>
      <w:lvlJc w:val="left"/>
      <w:pPr>
        <w:ind w:left="2430" w:hanging="720"/>
      </w:pPr>
      <w:rPr>
        <w:rFonts w:ascii="Calibri" w:hAnsi="Calibri" w:hint="default"/>
        <w:sz w:val="24"/>
      </w:rPr>
    </w:lvl>
    <w:lvl w:ilvl="3">
      <w:start w:val="1"/>
      <w:numFmt w:val="decimal"/>
      <w:lvlText w:val="%1.%2.%3.%4."/>
      <w:lvlJc w:val="left"/>
      <w:pPr>
        <w:ind w:left="3285" w:hanging="720"/>
      </w:pPr>
      <w:rPr>
        <w:rFonts w:ascii="Calibri" w:hAnsi="Calibri" w:hint="default"/>
        <w:sz w:val="24"/>
      </w:rPr>
    </w:lvl>
    <w:lvl w:ilvl="4">
      <w:start w:val="1"/>
      <w:numFmt w:val="decimal"/>
      <w:lvlText w:val="%1.%2.%3.%4.%5."/>
      <w:lvlJc w:val="left"/>
      <w:pPr>
        <w:ind w:left="4500" w:hanging="1080"/>
      </w:pPr>
      <w:rPr>
        <w:rFonts w:ascii="Calibri" w:hAnsi="Calibri" w:hint="default"/>
        <w:sz w:val="24"/>
      </w:rPr>
    </w:lvl>
    <w:lvl w:ilvl="5">
      <w:start w:val="1"/>
      <w:numFmt w:val="decimal"/>
      <w:lvlText w:val="%1.%2.%3.%4.%5.%6."/>
      <w:lvlJc w:val="left"/>
      <w:pPr>
        <w:ind w:left="5355" w:hanging="1080"/>
      </w:pPr>
      <w:rPr>
        <w:rFonts w:ascii="Calibri" w:hAnsi="Calibri" w:hint="default"/>
        <w:sz w:val="24"/>
      </w:rPr>
    </w:lvl>
    <w:lvl w:ilvl="6">
      <w:start w:val="1"/>
      <w:numFmt w:val="decimal"/>
      <w:lvlText w:val="%1.%2.%3.%4.%5.%6.%7."/>
      <w:lvlJc w:val="left"/>
      <w:pPr>
        <w:ind w:left="6210" w:hanging="1080"/>
      </w:pPr>
      <w:rPr>
        <w:rFonts w:ascii="Calibri" w:hAnsi="Calibri" w:hint="default"/>
        <w:sz w:val="24"/>
      </w:rPr>
    </w:lvl>
    <w:lvl w:ilvl="7">
      <w:start w:val="1"/>
      <w:numFmt w:val="decimal"/>
      <w:lvlText w:val="%1.%2.%3.%4.%5.%6.%7.%8."/>
      <w:lvlJc w:val="left"/>
      <w:pPr>
        <w:ind w:left="7425" w:hanging="1440"/>
      </w:pPr>
      <w:rPr>
        <w:rFonts w:ascii="Calibri" w:hAnsi="Calibri" w:hint="default"/>
        <w:sz w:val="24"/>
      </w:rPr>
    </w:lvl>
    <w:lvl w:ilvl="8">
      <w:start w:val="1"/>
      <w:numFmt w:val="decimal"/>
      <w:lvlText w:val="%1.%2.%3.%4.%5.%6.%7.%8.%9."/>
      <w:lvlJc w:val="left"/>
      <w:pPr>
        <w:ind w:left="8280" w:hanging="1440"/>
      </w:pPr>
      <w:rPr>
        <w:rFonts w:ascii="Calibri" w:hAnsi="Calibri" w:hint="default"/>
        <w:sz w:val="24"/>
      </w:rPr>
    </w:lvl>
  </w:abstractNum>
  <w:abstractNum w:abstractNumId="4">
    <w:nsid w:val="1E2473C9"/>
    <w:multiLevelType w:val="hybridMultilevel"/>
    <w:tmpl w:val="0074DFBA"/>
    <w:lvl w:ilvl="0" w:tplc="5D423688">
      <w:start w:val="1"/>
      <w:numFmt w:val="decimal"/>
      <w:lvlText w:val="%1)"/>
      <w:lvlJc w:val="left"/>
      <w:pPr>
        <w:ind w:left="9858" w:hanging="360"/>
      </w:pPr>
      <w:rPr>
        <w:b w:val="0"/>
        <w:color w:val="auto"/>
        <w:sz w:val="2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21E460E3"/>
    <w:multiLevelType w:val="hybridMultilevel"/>
    <w:tmpl w:val="515E1298"/>
    <w:lvl w:ilvl="0" w:tplc="FD86907C">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88D74EB"/>
    <w:multiLevelType w:val="hybridMultilevel"/>
    <w:tmpl w:val="5FA23928"/>
    <w:lvl w:ilvl="0" w:tplc="EE7A4102">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A6B0E4A"/>
    <w:multiLevelType w:val="multilevel"/>
    <w:tmpl w:val="CEB0B03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BD07A28"/>
    <w:multiLevelType w:val="hybridMultilevel"/>
    <w:tmpl w:val="121ADFB0"/>
    <w:lvl w:ilvl="0" w:tplc="756898A8">
      <w:start w:val="2"/>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34A84170"/>
    <w:multiLevelType w:val="hybridMultilevel"/>
    <w:tmpl w:val="48622A9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3B9A42C6"/>
    <w:multiLevelType w:val="hybridMultilevel"/>
    <w:tmpl w:val="241E0752"/>
    <w:lvl w:ilvl="0" w:tplc="0184A068">
      <w:start w:val="2"/>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D6B6282"/>
    <w:multiLevelType w:val="hybridMultilevel"/>
    <w:tmpl w:val="62E6AF72"/>
    <w:lvl w:ilvl="0" w:tplc="27623E32">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D2967B3"/>
    <w:multiLevelType w:val="multilevel"/>
    <w:tmpl w:val="F2C86CD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5A7E4E4F"/>
    <w:multiLevelType w:val="hybridMultilevel"/>
    <w:tmpl w:val="87788B94"/>
    <w:lvl w:ilvl="0" w:tplc="6AB63FD0">
      <w:start w:val="8"/>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165"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5C8344F5"/>
    <w:multiLevelType w:val="multilevel"/>
    <w:tmpl w:val="3D3C8E32"/>
    <w:lvl w:ilvl="0">
      <w:start w:val="1"/>
      <w:numFmt w:val="bullet"/>
      <w:lvlText w:val="−"/>
      <w:lvlJc w:val="left"/>
      <w:pPr>
        <w:tabs>
          <w:tab w:val="num" w:pos="720"/>
        </w:tabs>
        <w:ind w:left="643" w:hanging="283"/>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C8F306C"/>
    <w:multiLevelType w:val="hybridMultilevel"/>
    <w:tmpl w:val="60CE5A40"/>
    <w:lvl w:ilvl="0" w:tplc="A352F64C">
      <w:start w:val="18"/>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5F5F02BE"/>
    <w:multiLevelType w:val="hybridMultilevel"/>
    <w:tmpl w:val="9EAA7CEA"/>
    <w:lvl w:ilvl="0" w:tplc="FD8690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011D81"/>
    <w:multiLevelType w:val="hybridMultilevel"/>
    <w:tmpl w:val="1C86C8C8"/>
    <w:lvl w:ilvl="0" w:tplc="2728A352">
      <w:start w:val="7"/>
      <w:numFmt w:val="decimal"/>
      <w:lvlText w:val="%1."/>
      <w:lvlJc w:val="left"/>
      <w:pPr>
        <w:tabs>
          <w:tab w:val="num" w:pos="720"/>
        </w:tabs>
        <w:ind w:left="720" w:hanging="360"/>
      </w:pPr>
    </w:lvl>
    <w:lvl w:ilvl="1" w:tplc="0CFECAD6">
      <w:numFmt w:val="none"/>
      <w:lvlText w:val=""/>
      <w:lvlJc w:val="left"/>
      <w:pPr>
        <w:tabs>
          <w:tab w:val="num" w:pos="360"/>
        </w:tabs>
        <w:ind w:left="0" w:firstLine="0"/>
      </w:pPr>
    </w:lvl>
    <w:lvl w:ilvl="2" w:tplc="1D8CF010">
      <w:numFmt w:val="none"/>
      <w:lvlText w:val=""/>
      <w:lvlJc w:val="left"/>
      <w:pPr>
        <w:tabs>
          <w:tab w:val="num" w:pos="360"/>
        </w:tabs>
        <w:ind w:left="0" w:firstLine="0"/>
      </w:pPr>
    </w:lvl>
    <w:lvl w:ilvl="3" w:tplc="2488D014">
      <w:numFmt w:val="none"/>
      <w:lvlText w:val=""/>
      <w:lvlJc w:val="left"/>
      <w:pPr>
        <w:tabs>
          <w:tab w:val="num" w:pos="360"/>
        </w:tabs>
        <w:ind w:left="0" w:firstLine="0"/>
      </w:pPr>
    </w:lvl>
    <w:lvl w:ilvl="4" w:tplc="2B0E3664">
      <w:numFmt w:val="none"/>
      <w:lvlText w:val=""/>
      <w:lvlJc w:val="left"/>
      <w:pPr>
        <w:tabs>
          <w:tab w:val="num" w:pos="360"/>
        </w:tabs>
        <w:ind w:left="0" w:firstLine="0"/>
      </w:pPr>
    </w:lvl>
    <w:lvl w:ilvl="5" w:tplc="21A2BE06">
      <w:numFmt w:val="none"/>
      <w:lvlText w:val=""/>
      <w:lvlJc w:val="left"/>
      <w:pPr>
        <w:tabs>
          <w:tab w:val="num" w:pos="360"/>
        </w:tabs>
        <w:ind w:left="0" w:firstLine="0"/>
      </w:pPr>
    </w:lvl>
    <w:lvl w:ilvl="6" w:tplc="9260EF3A">
      <w:numFmt w:val="none"/>
      <w:lvlText w:val=""/>
      <w:lvlJc w:val="left"/>
      <w:pPr>
        <w:tabs>
          <w:tab w:val="num" w:pos="360"/>
        </w:tabs>
        <w:ind w:left="0" w:firstLine="0"/>
      </w:pPr>
    </w:lvl>
    <w:lvl w:ilvl="7" w:tplc="28C69CB2">
      <w:numFmt w:val="none"/>
      <w:lvlText w:val=""/>
      <w:lvlJc w:val="left"/>
      <w:pPr>
        <w:tabs>
          <w:tab w:val="num" w:pos="360"/>
        </w:tabs>
        <w:ind w:left="0" w:firstLine="0"/>
      </w:pPr>
    </w:lvl>
    <w:lvl w:ilvl="8" w:tplc="FCA6F3D2">
      <w:numFmt w:val="none"/>
      <w:lvlText w:val=""/>
      <w:lvlJc w:val="left"/>
      <w:pPr>
        <w:tabs>
          <w:tab w:val="num" w:pos="360"/>
        </w:tabs>
        <w:ind w:left="0" w:firstLine="0"/>
      </w:pPr>
    </w:lvl>
  </w:abstractNum>
  <w:abstractNum w:abstractNumId="18">
    <w:nsid w:val="64CC2654"/>
    <w:multiLevelType w:val="multilevel"/>
    <w:tmpl w:val="4BB60B5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662E3ADB"/>
    <w:multiLevelType w:val="hybridMultilevel"/>
    <w:tmpl w:val="F01AAA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2F6BD6"/>
    <w:multiLevelType w:val="hybridMultilevel"/>
    <w:tmpl w:val="38E867AE"/>
    <w:lvl w:ilvl="0" w:tplc="97D2EEE4">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6B0D12D4"/>
    <w:multiLevelType w:val="hybridMultilevel"/>
    <w:tmpl w:val="2AEC2D44"/>
    <w:lvl w:ilvl="0" w:tplc="FD86907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18B2207"/>
    <w:multiLevelType w:val="hybridMultilevel"/>
    <w:tmpl w:val="66BA4A0C"/>
    <w:lvl w:ilvl="0" w:tplc="4728296C">
      <w:start w:val="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4">
    <w:nsid w:val="78861089"/>
    <w:multiLevelType w:val="hybridMultilevel"/>
    <w:tmpl w:val="73981C16"/>
    <w:lvl w:ilvl="0" w:tplc="F946B5B2">
      <w:start w:val="1"/>
      <w:numFmt w:val="decimal"/>
      <w:lvlText w:val="%1."/>
      <w:lvlJc w:val="left"/>
      <w:pPr>
        <w:ind w:left="1065"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949423B"/>
    <w:multiLevelType w:val="multilevel"/>
    <w:tmpl w:val="70A49FB8"/>
    <w:lvl w:ilvl="0">
      <w:start w:val="1"/>
      <w:numFmt w:val="decimal"/>
      <w:lvlText w:val="%1."/>
      <w:lvlJc w:val="left"/>
      <w:pPr>
        <w:ind w:left="720" w:hanging="360"/>
      </w:pPr>
      <w:rPr>
        <w:rFonts w:hint="default"/>
      </w:rPr>
    </w:lvl>
    <w:lvl w:ilvl="1">
      <w:start w:val="1"/>
      <w:numFmt w:val="decimal"/>
      <w:isLgl/>
      <w:lvlText w:val="%2."/>
      <w:lvlJc w:val="left"/>
      <w:pPr>
        <w:ind w:left="1393" w:hanging="825"/>
      </w:pPr>
      <w:rPr>
        <w:rFonts w:ascii="Times New Roman" w:eastAsia="Calibri" w:hAnsi="Times New Roman" w:cs="Times New Roman"/>
      </w:rPr>
    </w:lvl>
    <w:lvl w:ilvl="2">
      <w:start w:val="1"/>
      <w:numFmt w:val="decimal"/>
      <w:isLgl/>
      <w:lvlText w:val="%1.%2.%3."/>
      <w:lvlJc w:val="left"/>
      <w:pPr>
        <w:ind w:left="1251" w:hanging="825"/>
      </w:pPr>
      <w:rPr>
        <w:rFonts w:hint="default"/>
      </w:rPr>
    </w:lvl>
    <w:lvl w:ilvl="3">
      <w:start w:val="1"/>
      <w:numFmt w:val="decimal"/>
      <w:isLgl/>
      <w:lvlText w:val="%1.%2.%3.%4."/>
      <w:lvlJc w:val="left"/>
      <w:pPr>
        <w:ind w:left="1383" w:hanging="82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nsid w:val="7BC17225"/>
    <w:multiLevelType w:val="hybridMultilevel"/>
    <w:tmpl w:val="192648D8"/>
    <w:lvl w:ilvl="0" w:tplc="3BB4CB9C">
      <w:start w:val="1"/>
      <w:numFmt w:val="decimal"/>
      <w:lvlText w:val="%1."/>
      <w:lvlJc w:val="left"/>
      <w:pPr>
        <w:tabs>
          <w:tab w:val="num" w:pos="720"/>
        </w:tabs>
        <w:ind w:left="720" w:hanging="360"/>
      </w:pPr>
    </w:lvl>
    <w:lvl w:ilvl="1" w:tplc="B6742E4C">
      <w:numFmt w:val="none"/>
      <w:lvlText w:val=""/>
      <w:lvlJc w:val="left"/>
      <w:pPr>
        <w:tabs>
          <w:tab w:val="num" w:pos="360"/>
        </w:tabs>
        <w:ind w:left="0" w:firstLine="0"/>
      </w:pPr>
    </w:lvl>
    <w:lvl w:ilvl="2" w:tplc="A3B84162">
      <w:numFmt w:val="none"/>
      <w:lvlText w:val=""/>
      <w:lvlJc w:val="left"/>
      <w:pPr>
        <w:tabs>
          <w:tab w:val="num" w:pos="360"/>
        </w:tabs>
        <w:ind w:left="0" w:firstLine="0"/>
      </w:pPr>
    </w:lvl>
    <w:lvl w:ilvl="3" w:tplc="B3A8A968">
      <w:numFmt w:val="none"/>
      <w:lvlText w:val=""/>
      <w:lvlJc w:val="left"/>
      <w:pPr>
        <w:tabs>
          <w:tab w:val="num" w:pos="360"/>
        </w:tabs>
        <w:ind w:left="0" w:firstLine="0"/>
      </w:pPr>
    </w:lvl>
    <w:lvl w:ilvl="4" w:tplc="7BE46380">
      <w:numFmt w:val="none"/>
      <w:lvlText w:val=""/>
      <w:lvlJc w:val="left"/>
      <w:pPr>
        <w:tabs>
          <w:tab w:val="num" w:pos="360"/>
        </w:tabs>
        <w:ind w:left="0" w:firstLine="0"/>
      </w:pPr>
    </w:lvl>
    <w:lvl w:ilvl="5" w:tplc="AE34AC92">
      <w:numFmt w:val="none"/>
      <w:lvlText w:val=""/>
      <w:lvlJc w:val="left"/>
      <w:pPr>
        <w:tabs>
          <w:tab w:val="num" w:pos="360"/>
        </w:tabs>
        <w:ind w:left="0" w:firstLine="0"/>
      </w:pPr>
    </w:lvl>
    <w:lvl w:ilvl="6" w:tplc="FE1AD2DC">
      <w:numFmt w:val="none"/>
      <w:lvlText w:val=""/>
      <w:lvlJc w:val="left"/>
      <w:pPr>
        <w:tabs>
          <w:tab w:val="num" w:pos="360"/>
        </w:tabs>
        <w:ind w:left="0" w:firstLine="0"/>
      </w:pPr>
    </w:lvl>
    <w:lvl w:ilvl="7" w:tplc="F1C2386E">
      <w:numFmt w:val="none"/>
      <w:lvlText w:val=""/>
      <w:lvlJc w:val="left"/>
      <w:pPr>
        <w:tabs>
          <w:tab w:val="num" w:pos="360"/>
        </w:tabs>
        <w:ind w:left="0" w:firstLine="0"/>
      </w:pPr>
    </w:lvl>
    <w:lvl w:ilvl="8" w:tplc="3E3CF6EA">
      <w:numFmt w:val="none"/>
      <w:lvlText w:val=""/>
      <w:lvlJc w:val="left"/>
      <w:pPr>
        <w:tabs>
          <w:tab w:val="num" w:pos="360"/>
        </w:tabs>
        <w:ind w:left="0" w:firstLine="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4"/>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7"/>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num>
  <w:num w:numId="11">
    <w:abstractNumId w:val="21"/>
  </w:num>
  <w:num w:numId="12">
    <w:abstractNumId w:val="20"/>
  </w:num>
  <w:num w:numId="13">
    <w:abstractNumId w:val="6"/>
  </w:num>
  <w:num w:numId="14">
    <w:abstractNumId w:val="23"/>
  </w:num>
  <w:num w:numId="15">
    <w:abstractNumId w:val="1"/>
  </w:num>
  <w:num w:numId="16">
    <w:abstractNumId w:val="13"/>
  </w:num>
  <w:num w:numId="17">
    <w:abstractNumId w:val="15"/>
  </w:num>
  <w:num w:numId="18">
    <w:abstractNumId w:val="10"/>
  </w:num>
  <w:num w:numId="19">
    <w:abstractNumId w:val="8"/>
  </w:num>
  <w:num w:numId="20">
    <w:abstractNumId w:val="5"/>
  </w:num>
  <w:num w:numId="21">
    <w:abstractNumId w:val="11"/>
  </w:num>
  <w:num w:numId="22">
    <w:abstractNumId w:val="18"/>
  </w:num>
  <w:num w:numId="23">
    <w:abstractNumId w:val="7"/>
  </w:num>
  <w:num w:numId="24">
    <w:abstractNumId w:val="0"/>
  </w:num>
  <w:num w:numId="25">
    <w:abstractNumId w:val="16"/>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0B"/>
    <w:rsid w:val="0001112B"/>
    <w:rsid w:val="00020EF8"/>
    <w:rsid w:val="00021AF3"/>
    <w:rsid w:val="00021DE4"/>
    <w:rsid w:val="00022C76"/>
    <w:rsid w:val="0002597D"/>
    <w:rsid w:val="0002767D"/>
    <w:rsid w:val="000302D0"/>
    <w:rsid w:val="00035FA8"/>
    <w:rsid w:val="00040470"/>
    <w:rsid w:val="000420C3"/>
    <w:rsid w:val="00053189"/>
    <w:rsid w:val="0006301B"/>
    <w:rsid w:val="000645A8"/>
    <w:rsid w:val="00072646"/>
    <w:rsid w:val="00072CE1"/>
    <w:rsid w:val="00075A53"/>
    <w:rsid w:val="00076DBA"/>
    <w:rsid w:val="00077091"/>
    <w:rsid w:val="0009326F"/>
    <w:rsid w:val="000A3A11"/>
    <w:rsid w:val="000A6FDA"/>
    <w:rsid w:val="000B13D3"/>
    <w:rsid w:val="000C3F45"/>
    <w:rsid w:val="000D356B"/>
    <w:rsid w:val="000D7B20"/>
    <w:rsid w:val="000F50FE"/>
    <w:rsid w:val="00104076"/>
    <w:rsid w:val="001045C8"/>
    <w:rsid w:val="00106B74"/>
    <w:rsid w:val="00106CFA"/>
    <w:rsid w:val="00107369"/>
    <w:rsid w:val="0011281D"/>
    <w:rsid w:val="00117198"/>
    <w:rsid w:val="00124E65"/>
    <w:rsid w:val="001344E2"/>
    <w:rsid w:val="00141199"/>
    <w:rsid w:val="001560FB"/>
    <w:rsid w:val="00161C45"/>
    <w:rsid w:val="00166C1A"/>
    <w:rsid w:val="00171489"/>
    <w:rsid w:val="00171943"/>
    <w:rsid w:val="0019618E"/>
    <w:rsid w:val="001A0069"/>
    <w:rsid w:val="001A0640"/>
    <w:rsid w:val="001A089C"/>
    <w:rsid w:val="001A73A1"/>
    <w:rsid w:val="001B03F4"/>
    <w:rsid w:val="001B1164"/>
    <w:rsid w:val="001C0DA0"/>
    <w:rsid w:val="001C6892"/>
    <w:rsid w:val="001E07F7"/>
    <w:rsid w:val="001E77D7"/>
    <w:rsid w:val="001F54E3"/>
    <w:rsid w:val="002161AC"/>
    <w:rsid w:val="00236168"/>
    <w:rsid w:val="0023772E"/>
    <w:rsid w:val="00242B40"/>
    <w:rsid w:val="00243F34"/>
    <w:rsid w:val="00244893"/>
    <w:rsid w:val="00250101"/>
    <w:rsid w:val="0025214A"/>
    <w:rsid w:val="00252384"/>
    <w:rsid w:val="00256ECB"/>
    <w:rsid w:val="002609E5"/>
    <w:rsid w:val="00266615"/>
    <w:rsid w:val="00275A64"/>
    <w:rsid w:val="0027637E"/>
    <w:rsid w:val="002771F3"/>
    <w:rsid w:val="002774AA"/>
    <w:rsid w:val="00285BC1"/>
    <w:rsid w:val="002A5529"/>
    <w:rsid w:val="002B505E"/>
    <w:rsid w:val="002B5559"/>
    <w:rsid w:val="002C3A35"/>
    <w:rsid w:val="002C64F8"/>
    <w:rsid w:val="002C6A8F"/>
    <w:rsid w:val="002C7394"/>
    <w:rsid w:val="002D2724"/>
    <w:rsid w:val="002E0C1C"/>
    <w:rsid w:val="002E1AE3"/>
    <w:rsid w:val="002E6392"/>
    <w:rsid w:val="002F307F"/>
    <w:rsid w:val="002F3191"/>
    <w:rsid w:val="002F776B"/>
    <w:rsid w:val="0031724C"/>
    <w:rsid w:val="003249E8"/>
    <w:rsid w:val="0032515B"/>
    <w:rsid w:val="003273CD"/>
    <w:rsid w:val="003345B9"/>
    <w:rsid w:val="0033590A"/>
    <w:rsid w:val="003360A5"/>
    <w:rsid w:val="003366B7"/>
    <w:rsid w:val="00336E4F"/>
    <w:rsid w:val="00343A86"/>
    <w:rsid w:val="0034511E"/>
    <w:rsid w:val="003471E4"/>
    <w:rsid w:val="00351568"/>
    <w:rsid w:val="00354904"/>
    <w:rsid w:val="003600EE"/>
    <w:rsid w:val="00361589"/>
    <w:rsid w:val="00362616"/>
    <w:rsid w:val="00364CEF"/>
    <w:rsid w:val="00364FEE"/>
    <w:rsid w:val="00373FB7"/>
    <w:rsid w:val="00374B3B"/>
    <w:rsid w:val="00376308"/>
    <w:rsid w:val="00382D9E"/>
    <w:rsid w:val="00385648"/>
    <w:rsid w:val="0038759A"/>
    <w:rsid w:val="00392F24"/>
    <w:rsid w:val="003944F8"/>
    <w:rsid w:val="00397CFB"/>
    <w:rsid w:val="003A0060"/>
    <w:rsid w:val="003A3F5A"/>
    <w:rsid w:val="003B1EB0"/>
    <w:rsid w:val="003B3F4D"/>
    <w:rsid w:val="003C34AD"/>
    <w:rsid w:val="003C5BD4"/>
    <w:rsid w:val="003C7F7E"/>
    <w:rsid w:val="003D2BDD"/>
    <w:rsid w:val="003E1FA7"/>
    <w:rsid w:val="003E4A47"/>
    <w:rsid w:val="003E74AB"/>
    <w:rsid w:val="003F605E"/>
    <w:rsid w:val="004011F3"/>
    <w:rsid w:val="004204F7"/>
    <w:rsid w:val="00431502"/>
    <w:rsid w:val="0043150D"/>
    <w:rsid w:val="0043469C"/>
    <w:rsid w:val="00436CB0"/>
    <w:rsid w:val="00446F00"/>
    <w:rsid w:val="0046413B"/>
    <w:rsid w:val="00481E48"/>
    <w:rsid w:val="004868CB"/>
    <w:rsid w:val="00487D3F"/>
    <w:rsid w:val="0049093F"/>
    <w:rsid w:val="004A0999"/>
    <w:rsid w:val="004A387A"/>
    <w:rsid w:val="004A494D"/>
    <w:rsid w:val="004A6431"/>
    <w:rsid w:val="004B064E"/>
    <w:rsid w:val="004B6457"/>
    <w:rsid w:val="004B77CD"/>
    <w:rsid w:val="004C1302"/>
    <w:rsid w:val="004C3197"/>
    <w:rsid w:val="004C34CF"/>
    <w:rsid w:val="004C6632"/>
    <w:rsid w:val="004C7C92"/>
    <w:rsid w:val="004D11AC"/>
    <w:rsid w:val="004D7ADB"/>
    <w:rsid w:val="004E4333"/>
    <w:rsid w:val="004E7C0F"/>
    <w:rsid w:val="0050223C"/>
    <w:rsid w:val="00510BF6"/>
    <w:rsid w:val="005208A4"/>
    <w:rsid w:val="00523353"/>
    <w:rsid w:val="00527321"/>
    <w:rsid w:val="00531EC2"/>
    <w:rsid w:val="00532A87"/>
    <w:rsid w:val="00535919"/>
    <w:rsid w:val="005403A9"/>
    <w:rsid w:val="00553858"/>
    <w:rsid w:val="00560E07"/>
    <w:rsid w:val="005636A1"/>
    <w:rsid w:val="005646EA"/>
    <w:rsid w:val="00572E08"/>
    <w:rsid w:val="0058077E"/>
    <w:rsid w:val="00581551"/>
    <w:rsid w:val="005A687E"/>
    <w:rsid w:val="005B0A32"/>
    <w:rsid w:val="005B3D45"/>
    <w:rsid w:val="005B5EAD"/>
    <w:rsid w:val="005B62F5"/>
    <w:rsid w:val="005D0259"/>
    <w:rsid w:val="005D4C8B"/>
    <w:rsid w:val="005F1319"/>
    <w:rsid w:val="005F4742"/>
    <w:rsid w:val="005F6E79"/>
    <w:rsid w:val="00622C6D"/>
    <w:rsid w:val="006237EC"/>
    <w:rsid w:val="006300F7"/>
    <w:rsid w:val="00650265"/>
    <w:rsid w:val="0065195B"/>
    <w:rsid w:val="00652FC1"/>
    <w:rsid w:val="00653F72"/>
    <w:rsid w:val="0066063F"/>
    <w:rsid w:val="00663E64"/>
    <w:rsid w:val="006664E9"/>
    <w:rsid w:val="00671519"/>
    <w:rsid w:val="006756E5"/>
    <w:rsid w:val="00680189"/>
    <w:rsid w:val="00682E63"/>
    <w:rsid w:val="006A549D"/>
    <w:rsid w:val="006A73DA"/>
    <w:rsid w:val="006B1A57"/>
    <w:rsid w:val="006B6229"/>
    <w:rsid w:val="006C0666"/>
    <w:rsid w:val="006E3DE3"/>
    <w:rsid w:val="006E40BB"/>
    <w:rsid w:val="006F1EDB"/>
    <w:rsid w:val="006F5AC3"/>
    <w:rsid w:val="00702B0D"/>
    <w:rsid w:val="007070F4"/>
    <w:rsid w:val="007100C7"/>
    <w:rsid w:val="00716593"/>
    <w:rsid w:val="00724B0B"/>
    <w:rsid w:val="00732B94"/>
    <w:rsid w:val="007416CB"/>
    <w:rsid w:val="00743C14"/>
    <w:rsid w:val="0074418D"/>
    <w:rsid w:val="007478F5"/>
    <w:rsid w:val="0075707B"/>
    <w:rsid w:val="0076079D"/>
    <w:rsid w:val="007819AF"/>
    <w:rsid w:val="00782486"/>
    <w:rsid w:val="00785074"/>
    <w:rsid w:val="00787B8F"/>
    <w:rsid w:val="007B24E8"/>
    <w:rsid w:val="007B2BFC"/>
    <w:rsid w:val="007B2C33"/>
    <w:rsid w:val="007B3DE1"/>
    <w:rsid w:val="007B54B9"/>
    <w:rsid w:val="007C5B22"/>
    <w:rsid w:val="007C782C"/>
    <w:rsid w:val="007C7A44"/>
    <w:rsid w:val="007E14E1"/>
    <w:rsid w:val="007E6F89"/>
    <w:rsid w:val="007E7CAE"/>
    <w:rsid w:val="007F5202"/>
    <w:rsid w:val="008024C9"/>
    <w:rsid w:val="0082098C"/>
    <w:rsid w:val="00835045"/>
    <w:rsid w:val="00841B0B"/>
    <w:rsid w:val="00844B1E"/>
    <w:rsid w:val="00845353"/>
    <w:rsid w:val="00845706"/>
    <w:rsid w:val="00846D50"/>
    <w:rsid w:val="00855A25"/>
    <w:rsid w:val="00860DA3"/>
    <w:rsid w:val="00871BFC"/>
    <w:rsid w:val="0088178E"/>
    <w:rsid w:val="00883616"/>
    <w:rsid w:val="00890869"/>
    <w:rsid w:val="00893D9D"/>
    <w:rsid w:val="00893FB2"/>
    <w:rsid w:val="008A250A"/>
    <w:rsid w:val="008A6BDB"/>
    <w:rsid w:val="008B15F5"/>
    <w:rsid w:val="008B7863"/>
    <w:rsid w:val="008C16AF"/>
    <w:rsid w:val="008C3E6E"/>
    <w:rsid w:val="008D2649"/>
    <w:rsid w:val="008E77EE"/>
    <w:rsid w:val="008F1E0F"/>
    <w:rsid w:val="008F66D7"/>
    <w:rsid w:val="008F70F3"/>
    <w:rsid w:val="00900428"/>
    <w:rsid w:val="00900860"/>
    <w:rsid w:val="00902623"/>
    <w:rsid w:val="0090424D"/>
    <w:rsid w:val="0090741E"/>
    <w:rsid w:val="00922224"/>
    <w:rsid w:val="00942997"/>
    <w:rsid w:val="00945A30"/>
    <w:rsid w:val="009517D3"/>
    <w:rsid w:val="009559A8"/>
    <w:rsid w:val="00961CD8"/>
    <w:rsid w:val="00966C22"/>
    <w:rsid w:val="00971F0B"/>
    <w:rsid w:val="009735F9"/>
    <w:rsid w:val="00974026"/>
    <w:rsid w:val="00980E00"/>
    <w:rsid w:val="00982CF8"/>
    <w:rsid w:val="009869BD"/>
    <w:rsid w:val="00994618"/>
    <w:rsid w:val="00997283"/>
    <w:rsid w:val="00997F7B"/>
    <w:rsid w:val="009A0764"/>
    <w:rsid w:val="009B27C6"/>
    <w:rsid w:val="009C200C"/>
    <w:rsid w:val="009D00FD"/>
    <w:rsid w:val="009D0F35"/>
    <w:rsid w:val="009D3ACC"/>
    <w:rsid w:val="009D6BFD"/>
    <w:rsid w:val="009E67C7"/>
    <w:rsid w:val="009F274A"/>
    <w:rsid w:val="009F7801"/>
    <w:rsid w:val="009F783C"/>
    <w:rsid w:val="00A07D90"/>
    <w:rsid w:val="00A143DB"/>
    <w:rsid w:val="00A16786"/>
    <w:rsid w:val="00A17677"/>
    <w:rsid w:val="00A2072B"/>
    <w:rsid w:val="00A20EEA"/>
    <w:rsid w:val="00A22862"/>
    <w:rsid w:val="00A263EC"/>
    <w:rsid w:val="00A27234"/>
    <w:rsid w:val="00A30600"/>
    <w:rsid w:val="00A341EE"/>
    <w:rsid w:val="00A35448"/>
    <w:rsid w:val="00A509EF"/>
    <w:rsid w:val="00A56498"/>
    <w:rsid w:val="00A6401C"/>
    <w:rsid w:val="00A66150"/>
    <w:rsid w:val="00A7617F"/>
    <w:rsid w:val="00A87775"/>
    <w:rsid w:val="00A911CD"/>
    <w:rsid w:val="00A9762C"/>
    <w:rsid w:val="00AA11EC"/>
    <w:rsid w:val="00AA1606"/>
    <w:rsid w:val="00AA28BE"/>
    <w:rsid w:val="00AA50F1"/>
    <w:rsid w:val="00AB2119"/>
    <w:rsid w:val="00AB699C"/>
    <w:rsid w:val="00AC4AF4"/>
    <w:rsid w:val="00AD7E21"/>
    <w:rsid w:val="00AE6045"/>
    <w:rsid w:val="00AE76F6"/>
    <w:rsid w:val="00AE7B2A"/>
    <w:rsid w:val="00AE7D94"/>
    <w:rsid w:val="00AF2953"/>
    <w:rsid w:val="00B07817"/>
    <w:rsid w:val="00B1096D"/>
    <w:rsid w:val="00B1289A"/>
    <w:rsid w:val="00B14A22"/>
    <w:rsid w:val="00B17B21"/>
    <w:rsid w:val="00B218E5"/>
    <w:rsid w:val="00B21C86"/>
    <w:rsid w:val="00B245DB"/>
    <w:rsid w:val="00B4462C"/>
    <w:rsid w:val="00B46A93"/>
    <w:rsid w:val="00B47DD2"/>
    <w:rsid w:val="00B50F26"/>
    <w:rsid w:val="00B74654"/>
    <w:rsid w:val="00B77523"/>
    <w:rsid w:val="00B82B85"/>
    <w:rsid w:val="00B969B5"/>
    <w:rsid w:val="00BA5FB4"/>
    <w:rsid w:val="00BA635A"/>
    <w:rsid w:val="00BB562E"/>
    <w:rsid w:val="00BC3ABE"/>
    <w:rsid w:val="00BD78F6"/>
    <w:rsid w:val="00BE237A"/>
    <w:rsid w:val="00BE2B77"/>
    <w:rsid w:val="00BE7AC5"/>
    <w:rsid w:val="00BF1E8F"/>
    <w:rsid w:val="00BF49F6"/>
    <w:rsid w:val="00BF7E0C"/>
    <w:rsid w:val="00C21256"/>
    <w:rsid w:val="00C271D8"/>
    <w:rsid w:val="00C3193C"/>
    <w:rsid w:val="00C37380"/>
    <w:rsid w:val="00C42193"/>
    <w:rsid w:val="00C43C19"/>
    <w:rsid w:val="00C45942"/>
    <w:rsid w:val="00C45A7B"/>
    <w:rsid w:val="00C46CDF"/>
    <w:rsid w:val="00C70240"/>
    <w:rsid w:val="00C91E02"/>
    <w:rsid w:val="00C92C67"/>
    <w:rsid w:val="00C97898"/>
    <w:rsid w:val="00CA1345"/>
    <w:rsid w:val="00CA3DFF"/>
    <w:rsid w:val="00CB7609"/>
    <w:rsid w:val="00CD77B4"/>
    <w:rsid w:val="00CE2B59"/>
    <w:rsid w:val="00D0233C"/>
    <w:rsid w:val="00D02A4D"/>
    <w:rsid w:val="00D03997"/>
    <w:rsid w:val="00D047F6"/>
    <w:rsid w:val="00D108F2"/>
    <w:rsid w:val="00D161AC"/>
    <w:rsid w:val="00D16EC2"/>
    <w:rsid w:val="00D334EE"/>
    <w:rsid w:val="00D35A1C"/>
    <w:rsid w:val="00D54B3A"/>
    <w:rsid w:val="00D54FEE"/>
    <w:rsid w:val="00D57B92"/>
    <w:rsid w:val="00D60D8F"/>
    <w:rsid w:val="00D66B07"/>
    <w:rsid w:val="00D7770C"/>
    <w:rsid w:val="00D84C60"/>
    <w:rsid w:val="00D917AD"/>
    <w:rsid w:val="00D93079"/>
    <w:rsid w:val="00D9739F"/>
    <w:rsid w:val="00DA2FE2"/>
    <w:rsid w:val="00DA6C4E"/>
    <w:rsid w:val="00DB0655"/>
    <w:rsid w:val="00DB2DB4"/>
    <w:rsid w:val="00DD01B7"/>
    <w:rsid w:val="00DE5E2A"/>
    <w:rsid w:val="00DE6D4D"/>
    <w:rsid w:val="00E14F10"/>
    <w:rsid w:val="00E229D7"/>
    <w:rsid w:val="00E25465"/>
    <w:rsid w:val="00E305E4"/>
    <w:rsid w:val="00E35743"/>
    <w:rsid w:val="00E4192C"/>
    <w:rsid w:val="00E52B57"/>
    <w:rsid w:val="00E72A81"/>
    <w:rsid w:val="00E73051"/>
    <w:rsid w:val="00E77FDE"/>
    <w:rsid w:val="00E81489"/>
    <w:rsid w:val="00E83D5B"/>
    <w:rsid w:val="00E8791E"/>
    <w:rsid w:val="00EA12FF"/>
    <w:rsid w:val="00EA332A"/>
    <w:rsid w:val="00EB14F3"/>
    <w:rsid w:val="00EC30AA"/>
    <w:rsid w:val="00EC6B64"/>
    <w:rsid w:val="00EF1F4A"/>
    <w:rsid w:val="00EF25FC"/>
    <w:rsid w:val="00EF6EC2"/>
    <w:rsid w:val="00F00785"/>
    <w:rsid w:val="00F00D0E"/>
    <w:rsid w:val="00F06459"/>
    <w:rsid w:val="00F07F6E"/>
    <w:rsid w:val="00F10B32"/>
    <w:rsid w:val="00F17018"/>
    <w:rsid w:val="00F229F2"/>
    <w:rsid w:val="00F36DFB"/>
    <w:rsid w:val="00F41E9B"/>
    <w:rsid w:val="00F43F56"/>
    <w:rsid w:val="00F46257"/>
    <w:rsid w:val="00F5264B"/>
    <w:rsid w:val="00F55F58"/>
    <w:rsid w:val="00F62BA5"/>
    <w:rsid w:val="00F6505A"/>
    <w:rsid w:val="00F71355"/>
    <w:rsid w:val="00F74333"/>
    <w:rsid w:val="00F77FA9"/>
    <w:rsid w:val="00F91958"/>
    <w:rsid w:val="00F92478"/>
    <w:rsid w:val="00F942AC"/>
    <w:rsid w:val="00F9432F"/>
    <w:rsid w:val="00F96DF3"/>
    <w:rsid w:val="00F972FF"/>
    <w:rsid w:val="00FA365E"/>
    <w:rsid w:val="00FB50CE"/>
    <w:rsid w:val="00FC121B"/>
    <w:rsid w:val="00FD6AE5"/>
    <w:rsid w:val="00FD7582"/>
    <w:rsid w:val="00FE1641"/>
    <w:rsid w:val="00FE760F"/>
    <w:rsid w:val="00FF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9D"/>
    <w:pPr>
      <w:spacing w:after="0" w:line="240" w:lineRule="auto"/>
      <w:ind w:left="0"/>
    </w:pPr>
    <w:rPr>
      <w:rFonts w:ascii="Times New Roman" w:eastAsia="Times New Roman" w:hAnsi="Times New Roman" w:cs="Times New Roman"/>
      <w:sz w:val="20"/>
      <w:szCs w:val="20"/>
      <w:lang w:eastAsia="ru-RU"/>
    </w:rPr>
  </w:style>
  <w:style w:type="paragraph" w:styleId="1">
    <w:name w:val="heading 1"/>
    <w:basedOn w:val="a"/>
    <w:next w:val="a"/>
    <w:link w:val="10"/>
    <w:qFormat/>
    <w:rsid w:val="0076079D"/>
    <w:pPr>
      <w:keepNext/>
      <w:tabs>
        <w:tab w:val="left" w:pos="4678"/>
      </w:tabs>
      <w:jc w:val="center"/>
      <w:outlineLvl w:val="0"/>
    </w:pPr>
    <w:rPr>
      <w:b/>
      <w:color w:val="0000FF"/>
      <w:spacing w:val="8"/>
      <w:kern w:val="144"/>
      <w:sz w:val="22"/>
    </w:rPr>
  </w:style>
  <w:style w:type="paragraph" w:styleId="20">
    <w:name w:val="heading 2"/>
    <w:basedOn w:val="a"/>
    <w:next w:val="a"/>
    <w:link w:val="21"/>
    <w:semiHidden/>
    <w:unhideWhenUsed/>
    <w:qFormat/>
    <w:rsid w:val="0076079D"/>
    <w:pPr>
      <w:keepNext/>
      <w:spacing w:before="240" w:after="60"/>
      <w:outlineLvl w:val="1"/>
    </w:pPr>
    <w:rPr>
      <w:rFonts w:ascii="Arial" w:hAnsi="Arial" w:cs="Arial"/>
      <w:b/>
      <w:bCs/>
      <w:i/>
      <w:iCs/>
      <w:sz w:val="28"/>
      <w:szCs w:val="28"/>
    </w:rPr>
  </w:style>
  <w:style w:type="paragraph" w:styleId="30">
    <w:name w:val="heading 3"/>
    <w:basedOn w:val="a"/>
    <w:next w:val="a"/>
    <w:link w:val="31"/>
    <w:semiHidden/>
    <w:unhideWhenUsed/>
    <w:qFormat/>
    <w:rsid w:val="007607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79D"/>
    <w:rPr>
      <w:rFonts w:ascii="Times New Roman" w:eastAsia="Times New Roman" w:hAnsi="Times New Roman" w:cs="Times New Roman"/>
      <w:b/>
      <w:color w:val="0000FF"/>
      <w:spacing w:val="8"/>
      <w:kern w:val="144"/>
      <w:szCs w:val="20"/>
      <w:lang w:eastAsia="ru-RU"/>
    </w:rPr>
  </w:style>
  <w:style w:type="character" w:customStyle="1" w:styleId="21">
    <w:name w:val="Заголовок 2 Знак"/>
    <w:basedOn w:val="a0"/>
    <w:link w:val="20"/>
    <w:semiHidden/>
    <w:rsid w:val="0076079D"/>
    <w:rPr>
      <w:rFonts w:ascii="Arial" w:eastAsia="Times New Roman" w:hAnsi="Arial" w:cs="Arial"/>
      <w:b/>
      <w:bCs/>
      <w:i/>
      <w:iCs/>
      <w:sz w:val="28"/>
      <w:szCs w:val="28"/>
      <w:lang w:eastAsia="ru-RU"/>
    </w:rPr>
  </w:style>
  <w:style w:type="character" w:customStyle="1" w:styleId="31">
    <w:name w:val="Заголовок 3 Знак"/>
    <w:basedOn w:val="a0"/>
    <w:link w:val="30"/>
    <w:semiHidden/>
    <w:rsid w:val="0076079D"/>
    <w:rPr>
      <w:rFonts w:ascii="Arial" w:eastAsia="Times New Roman" w:hAnsi="Arial" w:cs="Arial"/>
      <w:b/>
      <w:bCs/>
      <w:sz w:val="26"/>
      <w:szCs w:val="26"/>
      <w:lang w:eastAsia="ru-RU"/>
    </w:rPr>
  </w:style>
  <w:style w:type="character" w:styleId="a3">
    <w:name w:val="Hyperlink"/>
    <w:unhideWhenUsed/>
    <w:rsid w:val="0076079D"/>
    <w:rPr>
      <w:color w:val="0000FF"/>
      <w:u w:val="single"/>
    </w:rPr>
  </w:style>
  <w:style w:type="character" w:customStyle="1" w:styleId="a4">
    <w:name w:val="Текст сноски Знак"/>
    <w:basedOn w:val="a0"/>
    <w:link w:val="a5"/>
    <w:semiHidden/>
    <w:rsid w:val="0076079D"/>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76079D"/>
  </w:style>
  <w:style w:type="character" w:customStyle="1" w:styleId="a6">
    <w:name w:val="Верхний колонтитул Знак"/>
    <w:basedOn w:val="a0"/>
    <w:link w:val="a7"/>
    <w:uiPriority w:val="99"/>
    <w:semiHidden/>
    <w:rsid w:val="0076079D"/>
    <w:rPr>
      <w:rFonts w:ascii="Times New Roman" w:eastAsia="Times New Roman" w:hAnsi="Times New Roman" w:cs="Times New Roman"/>
      <w:sz w:val="24"/>
      <w:szCs w:val="20"/>
      <w:lang w:eastAsia="ru-RU"/>
    </w:rPr>
  </w:style>
  <w:style w:type="paragraph" w:styleId="a7">
    <w:name w:val="header"/>
    <w:basedOn w:val="a"/>
    <w:link w:val="a6"/>
    <w:uiPriority w:val="99"/>
    <w:semiHidden/>
    <w:unhideWhenUsed/>
    <w:rsid w:val="0076079D"/>
    <w:pPr>
      <w:tabs>
        <w:tab w:val="center" w:pos="4677"/>
        <w:tab w:val="right" w:pos="9355"/>
      </w:tabs>
    </w:pPr>
    <w:rPr>
      <w:sz w:val="24"/>
    </w:rPr>
  </w:style>
  <w:style w:type="character" w:customStyle="1" w:styleId="a8">
    <w:name w:val="Нижний колонтитул Знак"/>
    <w:basedOn w:val="a0"/>
    <w:link w:val="a9"/>
    <w:uiPriority w:val="99"/>
    <w:semiHidden/>
    <w:rsid w:val="0076079D"/>
    <w:rPr>
      <w:rFonts w:ascii="Times New Roman" w:eastAsia="Times New Roman" w:hAnsi="Times New Roman" w:cs="Times New Roman"/>
      <w:sz w:val="24"/>
      <w:szCs w:val="20"/>
      <w:lang w:eastAsia="ru-RU"/>
    </w:rPr>
  </w:style>
  <w:style w:type="paragraph" w:styleId="a9">
    <w:name w:val="footer"/>
    <w:basedOn w:val="a"/>
    <w:link w:val="a8"/>
    <w:uiPriority w:val="99"/>
    <w:semiHidden/>
    <w:unhideWhenUsed/>
    <w:rsid w:val="0076079D"/>
    <w:pPr>
      <w:tabs>
        <w:tab w:val="center" w:pos="4677"/>
        <w:tab w:val="right" w:pos="9355"/>
      </w:tabs>
    </w:pPr>
    <w:rPr>
      <w:sz w:val="24"/>
    </w:rPr>
  </w:style>
  <w:style w:type="paragraph" w:styleId="22">
    <w:name w:val="List Number 2"/>
    <w:basedOn w:val="a"/>
    <w:semiHidden/>
    <w:unhideWhenUsed/>
    <w:rsid w:val="0076079D"/>
    <w:pPr>
      <w:tabs>
        <w:tab w:val="num" w:pos="720"/>
      </w:tabs>
      <w:ind w:left="720" w:hanging="180"/>
    </w:pPr>
  </w:style>
  <w:style w:type="paragraph" w:styleId="aa">
    <w:name w:val="Title"/>
    <w:basedOn w:val="a"/>
    <w:link w:val="ab"/>
    <w:qFormat/>
    <w:rsid w:val="0076079D"/>
    <w:pPr>
      <w:jc w:val="center"/>
    </w:pPr>
    <w:rPr>
      <w:b/>
      <w:sz w:val="28"/>
    </w:rPr>
  </w:style>
  <w:style w:type="character" w:customStyle="1" w:styleId="ab">
    <w:name w:val="Название Знак"/>
    <w:basedOn w:val="a0"/>
    <w:link w:val="aa"/>
    <w:rsid w:val="0076079D"/>
    <w:rPr>
      <w:rFonts w:ascii="Times New Roman" w:eastAsia="Times New Roman" w:hAnsi="Times New Roman" w:cs="Times New Roman"/>
      <w:b/>
      <w:sz w:val="28"/>
      <w:szCs w:val="20"/>
      <w:lang w:eastAsia="ru-RU"/>
    </w:rPr>
  </w:style>
  <w:style w:type="paragraph" w:styleId="ac">
    <w:name w:val="Body Text"/>
    <w:basedOn w:val="a"/>
    <w:link w:val="ad"/>
    <w:unhideWhenUsed/>
    <w:rsid w:val="0076079D"/>
    <w:rPr>
      <w:sz w:val="24"/>
    </w:rPr>
  </w:style>
  <w:style w:type="character" w:customStyle="1" w:styleId="ad">
    <w:name w:val="Основной текст Знак"/>
    <w:basedOn w:val="a0"/>
    <w:link w:val="ac"/>
    <w:rsid w:val="0076079D"/>
    <w:rPr>
      <w:rFonts w:ascii="Times New Roman" w:eastAsia="Times New Roman" w:hAnsi="Times New Roman" w:cs="Times New Roman"/>
      <w:sz w:val="24"/>
      <w:szCs w:val="20"/>
      <w:lang w:eastAsia="ru-RU"/>
    </w:rPr>
  </w:style>
  <w:style w:type="paragraph" w:styleId="ae">
    <w:name w:val="Body Text Indent"/>
    <w:basedOn w:val="a"/>
    <w:link w:val="af"/>
    <w:semiHidden/>
    <w:unhideWhenUsed/>
    <w:rsid w:val="0076079D"/>
    <w:pPr>
      <w:autoSpaceDE w:val="0"/>
      <w:autoSpaceDN w:val="0"/>
      <w:adjustRightInd w:val="0"/>
      <w:ind w:firstLine="540"/>
      <w:jc w:val="both"/>
    </w:pPr>
    <w:rPr>
      <w:sz w:val="22"/>
    </w:rPr>
  </w:style>
  <w:style w:type="character" w:customStyle="1" w:styleId="af">
    <w:name w:val="Основной текст с отступом Знак"/>
    <w:basedOn w:val="a0"/>
    <w:link w:val="ae"/>
    <w:semiHidden/>
    <w:rsid w:val="0076079D"/>
    <w:rPr>
      <w:rFonts w:ascii="Times New Roman" w:eastAsia="Times New Roman" w:hAnsi="Times New Roman" w:cs="Times New Roman"/>
      <w:szCs w:val="20"/>
      <w:lang w:eastAsia="ru-RU"/>
    </w:rPr>
  </w:style>
  <w:style w:type="paragraph" w:styleId="23">
    <w:name w:val="Body Text Indent 2"/>
    <w:basedOn w:val="a"/>
    <w:link w:val="24"/>
    <w:semiHidden/>
    <w:unhideWhenUsed/>
    <w:rsid w:val="0076079D"/>
    <w:pPr>
      <w:spacing w:after="120" w:line="480" w:lineRule="auto"/>
      <w:ind w:left="283"/>
    </w:pPr>
  </w:style>
  <w:style w:type="character" w:customStyle="1" w:styleId="24">
    <w:name w:val="Основной текст с отступом 2 Знак"/>
    <w:basedOn w:val="a0"/>
    <w:link w:val="23"/>
    <w:semiHidden/>
    <w:rsid w:val="0076079D"/>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3"/>
    <w:semiHidden/>
    <w:rsid w:val="0076079D"/>
    <w:rPr>
      <w:rFonts w:ascii="Times New Roman" w:eastAsia="Times New Roman" w:hAnsi="Times New Roman" w:cs="Times New Roman"/>
      <w:sz w:val="16"/>
      <w:szCs w:val="16"/>
      <w:lang w:eastAsia="ru-RU"/>
    </w:rPr>
  </w:style>
  <w:style w:type="paragraph" w:styleId="33">
    <w:name w:val="Body Text Indent 3"/>
    <w:basedOn w:val="a"/>
    <w:link w:val="32"/>
    <w:semiHidden/>
    <w:unhideWhenUsed/>
    <w:rsid w:val="0076079D"/>
    <w:pPr>
      <w:spacing w:after="120"/>
      <w:ind w:left="283"/>
    </w:pPr>
    <w:rPr>
      <w:sz w:val="16"/>
      <w:szCs w:val="16"/>
    </w:rPr>
  </w:style>
  <w:style w:type="character" w:customStyle="1" w:styleId="af0">
    <w:name w:val="Схема документа Знак"/>
    <w:basedOn w:val="a0"/>
    <w:link w:val="af1"/>
    <w:semiHidden/>
    <w:rsid w:val="0076079D"/>
    <w:rPr>
      <w:rFonts w:ascii="Tahoma" w:eastAsia="Times New Roman" w:hAnsi="Tahoma" w:cs="Tahoma"/>
      <w:sz w:val="20"/>
      <w:szCs w:val="20"/>
      <w:shd w:val="clear" w:color="auto" w:fill="000080"/>
      <w:lang w:eastAsia="ru-RU"/>
    </w:rPr>
  </w:style>
  <w:style w:type="paragraph" w:styleId="af1">
    <w:name w:val="Document Map"/>
    <w:basedOn w:val="a"/>
    <w:link w:val="af0"/>
    <w:semiHidden/>
    <w:unhideWhenUsed/>
    <w:rsid w:val="0076079D"/>
    <w:pPr>
      <w:shd w:val="clear" w:color="auto" w:fill="000080"/>
    </w:pPr>
    <w:rPr>
      <w:rFonts w:ascii="Tahoma" w:hAnsi="Tahoma" w:cs="Tahoma"/>
    </w:rPr>
  </w:style>
  <w:style w:type="character" w:customStyle="1" w:styleId="af2">
    <w:name w:val="Текст выноски Знак"/>
    <w:basedOn w:val="a0"/>
    <w:link w:val="af3"/>
    <w:semiHidden/>
    <w:rsid w:val="0076079D"/>
    <w:rPr>
      <w:rFonts w:ascii="Tahoma" w:eastAsia="Times New Roman" w:hAnsi="Tahoma" w:cs="Tahoma"/>
      <w:sz w:val="16"/>
      <w:szCs w:val="16"/>
      <w:lang w:eastAsia="ru-RU"/>
    </w:rPr>
  </w:style>
  <w:style w:type="paragraph" w:styleId="af3">
    <w:name w:val="Balloon Text"/>
    <w:basedOn w:val="a"/>
    <w:link w:val="af2"/>
    <w:semiHidden/>
    <w:unhideWhenUsed/>
    <w:rsid w:val="0076079D"/>
    <w:rPr>
      <w:rFonts w:ascii="Tahoma" w:hAnsi="Tahoma" w:cs="Tahoma"/>
      <w:sz w:val="16"/>
      <w:szCs w:val="16"/>
    </w:rPr>
  </w:style>
  <w:style w:type="paragraph" w:customStyle="1" w:styleId="ConsPlusNormal">
    <w:name w:val="ConsPlusNormal"/>
    <w:rsid w:val="0076079D"/>
    <w:pPr>
      <w:widowControl w:val="0"/>
      <w:autoSpaceDE w:val="0"/>
      <w:autoSpaceDN w:val="0"/>
      <w:adjustRightInd w:val="0"/>
      <w:spacing w:after="0" w:line="240" w:lineRule="auto"/>
      <w:ind w:left="0" w:firstLine="720"/>
    </w:pPr>
    <w:rPr>
      <w:rFonts w:ascii="Arial" w:eastAsia="Times New Roman" w:hAnsi="Arial" w:cs="Times New Roman"/>
      <w:sz w:val="20"/>
      <w:szCs w:val="20"/>
      <w:lang w:eastAsia="ru-RU"/>
    </w:rPr>
  </w:style>
  <w:style w:type="paragraph" w:customStyle="1" w:styleId="11">
    <w:name w:val="Стиль1"/>
    <w:basedOn w:val="a"/>
    <w:rsid w:val="0076079D"/>
    <w:pPr>
      <w:keepNext/>
      <w:keepLines/>
      <w:widowControl w:val="0"/>
      <w:suppressLineNumbers/>
      <w:tabs>
        <w:tab w:val="num" w:pos="432"/>
      </w:tabs>
      <w:suppressAutoHyphens/>
      <w:spacing w:after="60"/>
      <w:ind w:left="432" w:hanging="432"/>
    </w:pPr>
    <w:rPr>
      <w:b/>
      <w:sz w:val="28"/>
      <w:szCs w:val="24"/>
    </w:rPr>
  </w:style>
  <w:style w:type="paragraph" w:customStyle="1" w:styleId="2">
    <w:name w:val="Стиль2"/>
    <w:basedOn w:val="22"/>
    <w:rsid w:val="0076079D"/>
    <w:pPr>
      <w:keepNext/>
      <w:keepLines/>
      <w:widowControl w:val="0"/>
      <w:numPr>
        <w:ilvl w:val="1"/>
        <w:numId w:val="1"/>
      </w:numPr>
      <w:suppressLineNumbers/>
      <w:suppressAutoHyphens/>
      <w:spacing w:after="60"/>
      <w:jc w:val="both"/>
    </w:pPr>
    <w:rPr>
      <w:b/>
      <w:sz w:val="24"/>
    </w:rPr>
  </w:style>
  <w:style w:type="paragraph" w:customStyle="1" w:styleId="3">
    <w:name w:val="Стиль3"/>
    <w:basedOn w:val="23"/>
    <w:rsid w:val="0076079D"/>
    <w:pPr>
      <w:widowControl w:val="0"/>
      <w:numPr>
        <w:ilvl w:val="2"/>
        <w:numId w:val="1"/>
      </w:numPr>
      <w:adjustRightInd w:val="0"/>
      <w:spacing w:after="0" w:line="240" w:lineRule="auto"/>
      <w:jc w:val="both"/>
    </w:pPr>
    <w:rPr>
      <w:sz w:val="24"/>
    </w:rPr>
  </w:style>
  <w:style w:type="paragraph" w:customStyle="1" w:styleId="ConsNormal">
    <w:name w:val="ConsNormal"/>
    <w:rsid w:val="0076079D"/>
    <w:pPr>
      <w:widowControl w:val="0"/>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af4">
    <w:name w:val="Знак Знак Знак Знак Знак Знак Знак Знак Знак Знак"/>
    <w:basedOn w:val="a"/>
    <w:rsid w:val="0076079D"/>
    <w:pPr>
      <w:widowControl w:val="0"/>
      <w:adjustRightInd w:val="0"/>
      <w:spacing w:after="160" w:line="240" w:lineRule="exact"/>
      <w:jc w:val="right"/>
    </w:pPr>
    <w:rPr>
      <w:lang w:val="en-GB" w:eastAsia="en-US"/>
    </w:rPr>
  </w:style>
  <w:style w:type="paragraph" w:customStyle="1" w:styleId="ConsPlusNonformat">
    <w:name w:val="ConsPlusNonformat"/>
    <w:uiPriority w:val="99"/>
    <w:rsid w:val="0076079D"/>
    <w:pPr>
      <w:widowControl w:val="0"/>
      <w:autoSpaceDE w:val="0"/>
      <w:autoSpaceDN w:val="0"/>
      <w:adjustRightInd w:val="0"/>
      <w:spacing w:after="0" w:line="240" w:lineRule="auto"/>
      <w:ind w:left="0"/>
    </w:pPr>
    <w:rPr>
      <w:rFonts w:ascii="Courier New" w:eastAsia="Times New Roman" w:hAnsi="Courier New" w:cs="Courier New"/>
      <w:sz w:val="20"/>
      <w:szCs w:val="20"/>
      <w:lang w:eastAsia="ru-RU"/>
    </w:rPr>
  </w:style>
  <w:style w:type="paragraph" w:customStyle="1" w:styleId="af5">
    <w:name w:val="Знак Знак Знак Знак Знак Знак"/>
    <w:basedOn w:val="a"/>
    <w:rsid w:val="0076079D"/>
    <w:pPr>
      <w:widowControl w:val="0"/>
      <w:adjustRightInd w:val="0"/>
      <w:spacing w:after="160" w:line="240" w:lineRule="exact"/>
      <w:jc w:val="right"/>
    </w:pPr>
    <w:rPr>
      <w:lang w:val="en-GB" w:eastAsia="en-US"/>
    </w:rPr>
  </w:style>
  <w:style w:type="paragraph" w:customStyle="1" w:styleId="af6">
    <w:name w:val="Знак Знак Знак Знак"/>
    <w:basedOn w:val="a"/>
    <w:rsid w:val="0076079D"/>
    <w:pPr>
      <w:widowControl w:val="0"/>
      <w:adjustRightInd w:val="0"/>
      <w:spacing w:after="160" w:line="240" w:lineRule="exact"/>
      <w:jc w:val="right"/>
    </w:pPr>
    <w:rPr>
      <w:lang w:val="en-GB" w:eastAsia="en-US"/>
    </w:rPr>
  </w:style>
  <w:style w:type="paragraph" w:customStyle="1" w:styleId="ConsPlusTitle">
    <w:name w:val="ConsPlusTitle"/>
    <w:uiPriority w:val="99"/>
    <w:rsid w:val="0076079D"/>
    <w:pPr>
      <w:autoSpaceDE w:val="0"/>
      <w:autoSpaceDN w:val="0"/>
      <w:adjustRightInd w:val="0"/>
      <w:spacing w:after="0" w:line="240" w:lineRule="auto"/>
      <w:ind w:left="0"/>
    </w:pPr>
    <w:rPr>
      <w:rFonts w:ascii="Times New Roman" w:eastAsia="Times New Roman" w:hAnsi="Times New Roman" w:cs="Times New Roman"/>
      <w:b/>
      <w:bCs/>
      <w:sz w:val="28"/>
      <w:szCs w:val="28"/>
      <w:lang w:eastAsia="ru-RU"/>
    </w:rPr>
  </w:style>
  <w:style w:type="paragraph" w:customStyle="1" w:styleId="af7">
    <w:name w:val="Знак Знак Знак Знак Знак Знак Знак Знак"/>
    <w:basedOn w:val="a"/>
    <w:rsid w:val="0076079D"/>
    <w:pPr>
      <w:widowControl w:val="0"/>
      <w:adjustRightInd w:val="0"/>
      <w:spacing w:after="160" w:line="240" w:lineRule="exact"/>
      <w:jc w:val="right"/>
    </w:pPr>
    <w:rPr>
      <w:lang w:val="en-GB" w:eastAsia="en-US"/>
    </w:rPr>
  </w:style>
  <w:style w:type="paragraph" w:customStyle="1" w:styleId="25">
    <w:name w:val="Знак Знак Знак2 Знак"/>
    <w:basedOn w:val="a"/>
    <w:rsid w:val="0076079D"/>
    <w:pPr>
      <w:widowControl w:val="0"/>
      <w:adjustRightInd w:val="0"/>
      <w:spacing w:after="160" w:line="240" w:lineRule="exact"/>
      <w:jc w:val="right"/>
    </w:pPr>
    <w:rPr>
      <w:lang w:val="en-GB" w:eastAsia="en-US"/>
    </w:rPr>
  </w:style>
  <w:style w:type="character" w:customStyle="1" w:styleId="apple-converted-space">
    <w:name w:val="apple-converted-space"/>
    <w:basedOn w:val="a0"/>
    <w:rsid w:val="0076079D"/>
  </w:style>
  <w:style w:type="table" w:styleId="af8">
    <w:name w:val="Table Grid"/>
    <w:basedOn w:val="a1"/>
    <w:rsid w:val="0076079D"/>
    <w:pPr>
      <w:spacing w:after="0" w:line="240" w:lineRule="auto"/>
      <w:ind w:lef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F6505A"/>
    <w:pPr>
      <w:ind w:left="720"/>
      <w:contextualSpacing/>
    </w:pPr>
  </w:style>
  <w:style w:type="paragraph" w:styleId="afa">
    <w:name w:val="Normal (Web)"/>
    <w:basedOn w:val="a"/>
    <w:uiPriority w:val="99"/>
    <w:rsid w:val="0031724C"/>
    <w:pPr>
      <w:suppressAutoHyphens/>
      <w:spacing w:before="280" w:after="280"/>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9D"/>
    <w:pPr>
      <w:spacing w:after="0" w:line="240" w:lineRule="auto"/>
      <w:ind w:left="0"/>
    </w:pPr>
    <w:rPr>
      <w:rFonts w:ascii="Times New Roman" w:eastAsia="Times New Roman" w:hAnsi="Times New Roman" w:cs="Times New Roman"/>
      <w:sz w:val="20"/>
      <w:szCs w:val="20"/>
      <w:lang w:eastAsia="ru-RU"/>
    </w:rPr>
  </w:style>
  <w:style w:type="paragraph" w:styleId="1">
    <w:name w:val="heading 1"/>
    <w:basedOn w:val="a"/>
    <w:next w:val="a"/>
    <w:link w:val="10"/>
    <w:qFormat/>
    <w:rsid w:val="0076079D"/>
    <w:pPr>
      <w:keepNext/>
      <w:tabs>
        <w:tab w:val="left" w:pos="4678"/>
      </w:tabs>
      <w:jc w:val="center"/>
      <w:outlineLvl w:val="0"/>
    </w:pPr>
    <w:rPr>
      <w:b/>
      <w:color w:val="0000FF"/>
      <w:spacing w:val="8"/>
      <w:kern w:val="144"/>
      <w:sz w:val="22"/>
    </w:rPr>
  </w:style>
  <w:style w:type="paragraph" w:styleId="20">
    <w:name w:val="heading 2"/>
    <w:basedOn w:val="a"/>
    <w:next w:val="a"/>
    <w:link w:val="21"/>
    <w:semiHidden/>
    <w:unhideWhenUsed/>
    <w:qFormat/>
    <w:rsid w:val="0076079D"/>
    <w:pPr>
      <w:keepNext/>
      <w:spacing w:before="240" w:after="60"/>
      <w:outlineLvl w:val="1"/>
    </w:pPr>
    <w:rPr>
      <w:rFonts w:ascii="Arial" w:hAnsi="Arial" w:cs="Arial"/>
      <w:b/>
      <w:bCs/>
      <w:i/>
      <w:iCs/>
      <w:sz w:val="28"/>
      <w:szCs w:val="28"/>
    </w:rPr>
  </w:style>
  <w:style w:type="paragraph" w:styleId="30">
    <w:name w:val="heading 3"/>
    <w:basedOn w:val="a"/>
    <w:next w:val="a"/>
    <w:link w:val="31"/>
    <w:semiHidden/>
    <w:unhideWhenUsed/>
    <w:qFormat/>
    <w:rsid w:val="007607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79D"/>
    <w:rPr>
      <w:rFonts w:ascii="Times New Roman" w:eastAsia="Times New Roman" w:hAnsi="Times New Roman" w:cs="Times New Roman"/>
      <w:b/>
      <w:color w:val="0000FF"/>
      <w:spacing w:val="8"/>
      <w:kern w:val="144"/>
      <w:szCs w:val="20"/>
      <w:lang w:eastAsia="ru-RU"/>
    </w:rPr>
  </w:style>
  <w:style w:type="character" w:customStyle="1" w:styleId="21">
    <w:name w:val="Заголовок 2 Знак"/>
    <w:basedOn w:val="a0"/>
    <w:link w:val="20"/>
    <w:semiHidden/>
    <w:rsid w:val="0076079D"/>
    <w:rPr>
      <w:rFonts w:ascii="Arial" w:eastAsia="Times New Roman" w:hAnsi="Arial" w:cs="Arial"/>
      <w:b/>
      <w:bCs/>
      <w:i/>
      <w:iCs/>
      <w:sz w:val="28"/>
      <w:szCs w:val="28"/>
      <w:lang w:eastAsia="ru-RU"/>
    </w:rPr>
  </w:style>
  <w:style w:type="character" w:customStyle="1" w:styleId="31">
    <w:name w:val="Заголовок 3 Знак"/>
    <w:basedOn w:val="a0"/>
    <w:link w:val="30"/>
    <w:semiHidden/>
    <w:rsid w:val="0076079D"/>
    <w:rPr>
      <w:rFonts w:ascii="Arial" w:eastAsia="Times New Roman" w:hAnsi="Arial" w:cs="Arial"/>
      <w:b/>
      <w:bCs/>
      <w:sz w:val="26"/>
      <w:szCs w:val="26"/>
      <w:lang w:eastAsia="ru-RU"/>
    </w:rPr>
  </w:style>
  <w:style w:type="character" w:styleId="a3">
    <w:name w:val="Hyperlink"/>
    <w:unhideWhenUsed/>
    <w:rsid w:val="0076079D"/>
    <w:rPr>
      <w:color w:val="0000FF"/>
      <w:u w:val="single"/>
    </w:rPr>
  </w:style>
  <w:style w:type="character" w:customStyle="1" w:styleId="a4">
    <w:name w:val="Текст сноски Знак"/>
    <w:basedOn w:val="a0"/>
    <w:link w:val="a5"/>
    <w:semiHidden/>
    <w:rsid w:val="0076079D"/>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76079D"/>
  </w:style>
  <w:style w:type="character" w:customStyle="1" w:styleId="a6">
    <w:name w:val="Верхний колонтитул Знак"/>
    <w:basedOn w:val="a0"/>
    <w:link w:val="a7"/>
    <w:uiPriority w:val="99"/>
    <w:semiHidden/>
    <w:rsid w:val="0076079D"/>
    <w:rPr>
      <w:rFonts w:ascii="Times New Roman" w:eastAsia="Times New Roman" w:hAnsi="Times New Roman" w:cs="Times New Roman"/>
      <w:sz w:val="24"/>
      <w:szCs w:val="20"/>
      <w:lang w:eastAsia="ru-RU"/>
    </w:rPr>
  </w:style>
  <w:style w:type="paragraph" w:styleId="a7">
    <w:name w:val="header"/>
    <w:basedOn w:val="a"/>
    <w:link w:val="a6"/>
    <w:uiPriority w:val="99"/>
    <w:semiHidden/>
    <w:unhideWhenUsed/>
    <w:rsid w:val="0076079D"/>
    <w:pPr>
      <w:tabs>
        <w:tab w:val="center" w:pos="4677"/>
        <w:tab w:val="right" w:pos="9355"/>
      </w:tabs>
    </w:pPr>
    <w:rPr>
      <w:sz w:val="24"/>
    </w:rPr>
  </w:style>
  <w:style w:type="character" w:customStyle="1" w:styleId="a8">
    <w:name w:val="Нижний колонтитул Знак"/>
    <w:basedOn w:val="a0"/>
    <w:link w:val="a9"/>
    <w:uiPriority w:val="99"/>
    <w:semiHidden/>
    <w:rsid w:val="0076079D"/>
    <w:rPr>
      <w:rFonts w:ascii="Times New Roman" w:eastAsia="Times New Roman" w:hAnsi="Times New Roman" w:cs="Times New Roman"/>
      <w:sz w:val="24"/>
      <w:szCs w:val="20"/>
      <w:lang w:eastAsia="ru-RU"/>
    </w:rPr>
  </w:style>
  <w:style w:type="paragraph" w:styleId="a9">
    <w:name w:val="footer"/>
    <w:basedOn w:val="a"/>
    <w:link w:val="a8"/>
    <w:uiPriority w:val="99"/>
    <w:semiHidden/>
    <w:unhideWhenUsed/>
    <w:rsid w:val="0076079D"/>
    <w:pPr>
      <w:tabs>
        <w:tab w:val="center" w:pos="4677"/>
        <w:tab w:val="right" w:pos="9355"/>
      </w:tabs>
    </w:pPr>
    <w:rPr>
      <w:sz w:val="24"/>
    </w:rPr>
  </w:style>
  <w:style w:type="paragraph" w:styleId="22">
    <w:name w:val="List Number 2"/>
    <w:basedOn w:val="a"/>
    <w:semiHidden/>
    <w:unhideWhenUsed/>
    <w:rsid w:val="0076079D"/>
    <w:pPr>
      <w:tabs>
        <w:tab w:val="num" w:pos="720"/>
      </w:tabs>
      <w:ind w:left="720" w:hanging="180"/>
    </w:pPr>
  </w:style>
  <w:style w:type="paragraph" w:styleId="aa">
    <w:name w:val="Title"/>
    <w:basedOn w:val="a"/>
    <w:link w:val="ab"/>
    <w:qFormat/>
    <w:rsid w:val="0076079D"/>
    <w:pPr>
      <w:jc w:val="center"/>
    </w:pPr>
    <w:rPr>
      <w:b/>
      <w:sz w:val="28"/>
    </w:rPr>
  </w:style>
  <w:style w:type="character" w:customStyle="1" w:styleId="ab">
    <w:name w:val="Название Знак"/>
    <w:basedOn w:val="a0"/>
    <w:link w:val="aa"/>
    <w:rsid w:val="0076079D"/>
    <w:rPr>
      <w:rFonts w:ascii="Times New Roman" w:eastAsia="Times New Roman" w:hAnsi="Times New Roman" w:cs="Times New Roman"/>
      <w:b/>
      <w:sz w:val="28"/>
      <w:szCs w:val="20"/>
      <w:lang w:eastAsia="ru-RU"/>
    </w:rPr>
  </w:style>
  <w:style w:type="paragraph" w:styleId="ac">
    <w:name w:val="Body Text"/>
    <w:basedOn w:val="a"/>
    <w:link w:val="ad"/>
    <w:unhideWhenUsed/>
    <w:rsid w:val="0076079D"/>
    <w:rPr>
      <w:sz w:val="24"/>
    </w:rPr>
  </w:style>
  <w:style w:type="character" w:customStyle="1" w:styleId="ad">
    <w:name w:val="Основной текст Знак"/>
    <w:basedOn w:val="a0"/>
    <w:link w:val="ac"/>
    <w:rsid w:val="0076079D"/>
    <w:rPr>
      <w:rFonts w:ascii="Times New Roman" w:eastAsia="Times New Roman" w:hAnsi="Times New Roman" w:cs="Times New Roman"/>
      <w:sz w:val="24"/>
      <w:szCs w:val="20"/>
      <w:lang w:eastAsia="ru-RU"/>
    </w:rPr>
  </w:style>
  <w:style w:type="paragraph" w:styleId="ae">
    <w:name w:val="Body Text Indent"/>
    <w:basedOn w:val="a"/>
    <w:link w:val="af"/>
    <w:semiHidden/>
    <w:unhideWhenUsed/>
    <w:rsid w:val="0076079D"/>
    <w:pPr>
      <w:autoSpaceDE w:val="0"/>
      <w:autoSpaceDN w:val="0"/>
      <w:adjustRightInd w:val="0"/>
      <w:ind w:firstLine="540"/>
      <w:jc w:val="both"/>
    </w:pPr>
    <w:rPr>
      <w:sz w:val="22"/>
    </w:rPr>
  </w:style>
  <w:style w:type="character" w:customStyle="1" w:styleId="af">
    <w:name w:val="Основной текст с отступом Знак"/>
    <w:basedOn w:val="a0"/>
    <w:link w:val="ae"/>
    <w:semiHidden/>
    <w:rsid w:val="0076079D"/>
    <w:rPr>
      <w:rFonts w:ascii="Times New Roman" w:eastAsia="Times New Roman" w:hAnsi="Times New Roman" w:cs="Times New Roman"/>
      <w:szCs w:val="20"/>
      <w:lang w:eastAsia="ru-RU"/>
    </w:rPr>
  </w:style>
  <w:style w:type="paragraph" w:styleId="23">
    <w:name w:val="Body Text Indent 2"/>
    <w:basedOn w:val="a"/>
    <w:link w:val="24"/>
    <w:semiHidden/>
    <w:unhideWhenUsed/>
    <w:rsid w:val="0076079D"/>
    <w:pPr>
      <w:spacing w:after="120" w:line="480" w:lineRule="auto"/>
      <w:ind w:left="283"/>
    </w:pPr>
  </w:style>
  <w:style w:type="character" w:customStyle="1" w:styleId="24">
    <w:name w:val="Основной текст с отступом 2 Знак"/>
    <w:basedOn w:val="a0"/>
    <w:link w:val="23"/>
    <w:semiHidden/>
    <w:rsid w:val="0076079D"/>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3"/>
    <w:semiHidden/>
    <w:rsid w:val="0076079D"/>
    <w:rPr>
      <w:rFonts w:ascii="Times New Roman" w:eastAsia="Times New Roman" w:hAnsi="Times New Roman" w:cs="Times New Roman"/>
      <w:sz w:val="16"/>
      <w:szCs w:val="16"/>
      <w:lang w:eastAsia="ru-RU"/>
    </w:rPr>
  </w:style>
  <w:style w:type="paragraph" w:styleId="33">
    <w:name w:val="Body Text Indent 3"/>
    <w:basedOn w:val="a"/>
    <w:link w:val="32"/>
    <w:semiHidden/>
    <w:unhideWhenUsed/>
    <w:rsid w:val="0076079D"/>
    <w:pPr>
      <w:spacing w:after="120"/>
      <w:ind w:left="283"/>
    </w:pPr>
    <w:rPr>
      <w:sz w:val="16"/>
      <w:szCs w:val="16"/>
    </w:rPr>
  </w:style>
  <w:style w:type="character" w:customStyle="1" w:styleId="af0">
    <w:name w:val="Схема документа Знак"/>
    <w:basedOn w:val="a0"/>
    <w:link w:val="af1"/>
    <w:semiHidden/>
    <w:rsid w:val="0076079D"/>
    <w:rPr>
      <w:rFonts w:ascii="Tahoma" w:eastAsia="Times New Roman" w:hAnsi="Tahoma" w:cs="Tahoma"/>
      <w:sz w:val="20"/>
      <w:szCs w:val="20"/>
      <w:shd w:val="clear" w:color="auto" w:fill="000080"/>
      <w:lang w:eastAsia="ru-RU"/>
    </w:rPr>
  </w:style>
  <w:style w:type="paragraph" w:styleId="af1">
    <w:name w:val="Document Map"/>
    <w:basedOn w:val="a"/>
    <w:link w:val="af0"/>
    <w:semiHidden/>
    <w:unhideWhenUsed/>
    <w:rsid w:val="0076079D"/>
    <w:pPr>
      <w:shd w:val="clear" w:color="auto" w:fill="000080"/>
    </w:pPr>
    <w:rPr>
      <w:rFonts w:ascii="Tahoma" w:hAnsi="Tahoma" w:cs="Tahoma"/>
    </w:rPr>
  </w:style>
  <w:style w:type="character" w:customStyle="1" w:styleId="af2">
    <w:name w:val="Текст выноски Знак"/>
    <w:basedOn w:val="a0"/>
    <w:link w:val="af3"/>
    <w:semiHidden/>
    <w:rsid w:val="0076079D"/>
    <w:rPr>
      <w:rFonts w:ascii="Tahoma" w:eastAsia="Times New Roman" w:hAnsi="Tahoma" w:cs="Tahoma"/>
      <w:sz w:val="16"/>
      <w:szCs w:val="16"/>
      <w:lang w:eastAsia="ru-RU"/>
    </w:rPr>
  </w:style>
  <w:style w:type="paragraph" w:styleId="af3">
    <w:name w:val="Balloon Text"/>
    <w:basedOn w:val="a"/>
    <w:link w:val="af2"/>
    <w:semiHidden/>
    <w:unhideWhenUsed/>
    <w:rsid w:val="0076079D"/>
    <w:rPr>
      <w:rFonts w:ascii="Tahoma" w:hAnsi="Tahoma" w:cs="Tahoma"/>
      <w:sz w:val="16"/>
      <w:szCs w:val="16"/>
    </w:rPr>
  </w:style>
  <w:style w:type="paragraph" w:customStyle="1" w:styleId="ConsPlusNormal">
    <w:name w:val="ConsPlusNormal"/>
    <w:rsid w:val="0076079D"/>
    <w:pPr>
      <w:widowControl w:val="0"/>
      <w:autoSpaceDE w:val="0"/>
      <w:autoSpaceDN w:val="0"/>
      <w:adjustRightInd w:val="0"/>
      <w:spacing w:after="0" w:line="240" w:lineRule="auto"/>
      <w:ind w:left="0" w:firstLine="720"/>
    </w:pPr>
    <w:rPr>
      <w:rFonts w:ascii="Arial" w:eastAsia="Times New Roman" w:hAnsi="Arial" w:cs="Times New Roman"/>
      <w:sz w:val="20"/>
      <w:szCs w:val="20"/>
      <w:lang w:eastAsia="ru-RU"/>
    </w:rPr>
  </w:style>
  <w:style w:type="paragraph" w:customStyle="1" w:styleId="11">
    <w:name w:val="Стиль1"/>
    <w:basedOn w:val="a"/>
    <w:rsid w:val="0076079D"/>
    <w:pPr>
      <w:keepNext/>
      <w:keepLines/>
      <w:widowControl w:val="0"/>
      <w:suppressLineNumbers/>
      <w:tabs>
        <w:tab w:val="num" w:pos="432"/>
      </w:tabs>
      <w:suppressAutoHyphens/>
      <w:spacing w:after="60"/>
      <w:ind w:left="432" w:hanging="432"/>
    </w:pPr>
    <w:rPr>
      <w:b/>
      <w:sz w:val="28"/>
      <w:szCs w:val="24"/>
    </w:rPr>
  </w:style>
  <w:style w:type="paragraph" w:customStyle="1" w:styleId="2">
    <w:name w:val="Стиль2"/>
    <w:basedOn w:val="22"/>
    <w:rsid w:val="0076079D"/>
    <w:pPr>
      <w:keepNext/>
      <w:keepLines/>
      <w:widowControl w:val="0"/>
      <w:numPr>
        <w:ilvl w:val="1"/>
        <w:numId w:val="1"/>
      </w:numPr>
      <w:suppressLineNumbers/>
      <w:suppressAutoHyphens/>
      <w:spacing w:after="60"/>
      <w:jc w:val="both"/>
    </w:pPr>
    <w:rPr>
      <w:b/>
      <w:sz w:val="24"/>
    </w:rPr>
  </w:style>
  <w:style w:type="paragraph" w:customStyle="1" w:styleId="3">
    <w:name w:val="Стиль3"/>
    <w:basedOn w:val="23"/>
    <w:rsid w:val="0076079D"/>
    <w:pPr>
      <w:widowControl w:val="0"/>
      <w:numPr>
        <w:ilvl w:val="2"/>
        <w:numId w:val="1"/>
      </w:numPr>
      <w:adjustRightInd w:val="0"/>
      <w:spacing w:after="0" w:line="240" w:lineRule="auto"/>
      <w:jc w:val="both"/>
    </w:pPr>
    <w:rPr>
      <w:sz w:val="24"/>
    </w:rPr>
  </w:style>
  <w:style w:type="paragraph" w:customStyle="1" w:styleId="ConsNormal">
    <w:name w:val="ConsNormal"/>
    <w:rsid w:val="0076079D"/>
    <w:pPr>
      <w:widowControl w:val="0"/>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af4">
    <w:name w:val="Знак Знак Знак Знак Знак Знак Знак Знак Знак Знак"/>
    <w:basedOn w:val="a"/>
    <w:rsid w:val="0076079D"/>
    <w:pPr>
      <w:widowControl w:val="0"/>
      <w:adjustRightInd w:val="0"/>
      <w:spacing w:after="160" w:line="240" w:lineRule="exact"/>
      <w:jc w:val="right"/>
    </w:pPr>
    <w:rPr>
      <w:lang w:val="en-GB" w:eastAsia="en-US"/>
    </w:rPr>
  </w:style>
  <w:style w:type="paragraph" w:customStyle="1" w:styleId="ConsPlusNonformat">
    <w:name w:val="ConsPlusNonformat"/>
    <w:uiPriority w:val="99"/>
    <w:rsid w:val="0076079D"/>
    <w:pPr>
      <w:widowControl w:val="0"/>
      <w:autoSpaceDE w:val="0"/>
      <w:autoSpaceDN w:val="0"/>
      <w:adjustRightInd w:val="0"/>
      <w:spacing w:after="0" w:line="240" w:lineRule="auto"/>
      <w:ind w:left="0"/>
    </w:pPr>
    <w:rPr>
      <w:rFonts w:ascii="Courier New" w:eastAsia="Times New Roman" w:hAnsi="Courier New" w:cs="Courier New"/>
      <w:sz w:val="20"/>
      <w:szCs w:val="20"/>
      <w:lang w:eastAsia="ru-RU"/>
    </w:rPr>
  </w:style>
  <w:style w:type="paragraph" w:customStyle="1" w:styleId="af5">
    <w:name w:val="Знак Знак Знак Знак Знак Знак"/>
    <w:basedOn w:val="a"/>
    <w:rsid w:val="0076079D"/>
    <w:pPr>
      <w:widowControl w:val="0"/>
      <w:adjustRightInd w:val="0"/>
      <w:spacing w:after="160" w:line="240" w:lineRule="exact"/>
      <w:jc w:val="right"/>
    </w:pPr>
    <w:rPr>
      <w:lang w:val="en-GB" w:eastAsia="en-US"/>
    </w:rPr>
  </w:style>
  <w:style w:type="paragraph" w:customStyle="1" w:styleId="af6">
    <w:name w:val="Знак Знак Знак Знак"/>
    <w:basedOn w:val="a"/>
    <w:rsid w:val="0076079D"/>
    <w:pPr>
      <w:widowControl w:val="0"/>
      <w:adjustRightInd w:val="0"/>
      <w:spacing w:after="160" w:line="240" w:lineRule="exact"/>
      <w:jc w:val="right"/>
    </w:pPr>
    <w:rPr>
      <w:lang w:val="en-GB" w:eastAsia="en-US"/>
    </w:rPr>
  </w:style>
  <w:style w:type="paragraph" w:customStyle="1" w:styleId="ConsPlusTitle">
    <w:name w:val="ConsPlusTitle"/>
    <w:uiPriority w:val="99"/>
    <w:rsid w:val="0076079D"/>
    <w:pPr>
      <w:autoSpaceDE w:val="0"/>
      <w:autoSpaceDN w:val="0"/>
      <w:adjustRightInd w:val="0"/>
      <w:spacing w:after="0" w:line="240" w:lineRule="auto"/>
      <w:ind w:left="0"/>
    </w:pPr>
    <w:rPr>
      <w:rFonts w:ascii="Times New Roman" w:eastAsia="Times New Roman" w:hAnsi="Times New Roman" w:cs="Times New Roman"/>
      <w:b/>
      <w:bCs/>
      <w:sz w:val="28"/>
      <w:szCs w:val="28"/>
      <w:lang w:eastAsia="ru-RU"/>
    </w:rPr>
  </w:style>
  <w:style w:type="paragraph" w:customStyle="1" w:styleId="af7">
    <w:name w:val="Знак Знак Знак Знак Знак Знак Знак Знак"/>
    <w:basedOn w:val="a"/>
    <w:rsid w:val="0076079D"/>
    <w:pPr>
      <w:widowControl w:val="0"/>
      <w:adjustRightInd w:val="0"/>
      <w:spacing w:after="160" w:line="240" w:lineRule="exact"/>
      <w:jc w:val="right"/>
    </w:pPr>
    <w:rPr>
      <w:lang w:val="en-GB" w:eastAsia="en-US"/>
    </w:rPr>
  </w:style>
  <w:style w:type="paragraph" w:customStyle="1" w:styleId="25">
    <w:name w:val="Знак Знак Знак2 Знак"/>
    <w:basedOn w:val="a"/>
    <w:rsid w:val="0076079D"/>
    <w:pPr>
      <w:widowControl w:val="0"/>
      <w:adjustRightInd w:val="0"/>
      <w:spacing w:after="160" w:line="240" w:lineRule="exact"/>
      <w:jc w:val="right"/>
    </w:pPr>
    <w:rPr>
      <w:lang w:val="en-GB" w:eastAsia="en-US"/>
    </w:rPr>
  </w:style>
  <w:style w:type="character" w:customStyle="1" w:styleId="apple-converted-space">
    <w:name w:val="apple-converted-space"/>
    <w:basedOn w:val="a0"/>
    <w:rsid w:val="0076079D"/>
  </w:style>
  <w:style w:type="table" w:styleId="af8">
    <w:name w:val="Table Grid"/>
    <w:basedOn w:val="a1"/>
    <w:rsid w:val="0076079D"/>
    <w:pPr>
      <w:spacing w:after="0" w:line="240" w:lineRule="auto"/>
      <w:ind w:lef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F6505A"/>
    <w:pPr>
      <w:ind w:left="720"/>
      <w:contextualSpacing/>
    </w:pPr>
  </w:style>
  <w:style w:type="paragraph" w:styleId="afa">
    <w:name w:val="Normal (Web)"/>
    <w:basedOn w:val="a"/>
    <w:uiPriority w:val="99"/>
    <w:rsid w:val="0031724C"/>
    <w:pPr>
      <w:suppressAutoHyphens/>
      <w:spacing w:before="280" w:after="280"/>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72142">
      <w:bodyDiv w:val="1"/>
      <w:marLeft w:val="0"/>
      <w:marRight w:val="0"/>
      <w:marTop w:val="0"/>
      <w:marBottom w:val="0"/>
      <w:divBdr>
        <w:top w:val="none" w:sz="0" w:space="0" w:color="auto"/>
        <w:left w:val="none" w:sz="0" w:space="0" w:color="auto"/>
        <w:bottom w:val="none" w:sz="0" w:space="0" w:color="auto"/>
        <w:right w:val="none" w:sz="0" w:space="0" w:color="auto"/>
      </w:divBdr>
    </w:div>
    <w:div w:id="1221860877">
      <w:bodyDiv w:val="1"/>
      <w:marLeft w:val="0"/>
      <w:marRight w:val="0"/>
      <w:marTop w:val="0"/>
      <w:marBottom w:val="0"/>
      <w:divBdr>
        <w:top w:val="none" w:sz="0" w:space="0" w:color="auto"/>
        <w:left w:val="none" w:sz="0" w:space="0" w:color="auto"/>
        <w:bottom w:val="none" w:sz="0" w:space="0" w:color="auto"/>
        <w:right w:val="none" w:sz="0" w:space="0" w:color="auto"/>
      </w:divBdr>
    </w:div>
    <w:div w:id="1293943413">
      <w:bodyDiv w:val="1"/>
      <w:marLeft w:val="0"/>
      <w:marRight w:val="0"/>
      <w:marTop w:val="0"/>
      <w:marBottom w:val="0"/>
      <w:divBdr>
        <w:top w:val="none" w:sz="0" w:space="0" w:color="auto"/>
        <w:left w:val="none" w:sz="0" w:space="0" w:color="auto"/>
        <w:bottom w:val="none" w:sz="0" w:space="0" w:color="auto"/>
        <w:right w:val="none" w:sz="0" w:space="0" w:color="auto"/>
      </w:divBdr>
    </w:div>
    <w:div w:id="1719012184">
      <w:bodyDiv w:val="1"/>
      <w:marLeft w:val="0"/>
      <w:marRight w:val="0"/>
      <w:marTop w:val="0"/>
      <w:marBottom w:val="0"/>
      <w:divBdr>
        <w:top w:val="none" w:sz="0" w:space="0" w:color="auto"/>
        <w:left w:val="none" w:sz="0" w:space="0" w:color="auto"/>
        <w:bottom w:val="none" w:sz="0" w:space="0" w:color="auto"/>
        <w:right w:val="none" w:sz="0" w:space="0" w:color="auto"/>
      </w:divBdr>
      <w:divsChild>
        <w:div w:id="98991819">
          <w:marLeft w:val="0"/>
          <w:marRight w:val="0"/>
          <w:marTop w:val="0"/>
          <w:marBottom w:val="0"/>
          <w:divBdr>
            <w:top w:val="none" w:sz="0" w:space="0" w:color="auto"/>
            <w:left w:val="none" w:sz="0" w:space="0" w:color="auto"/>
            <w:bottom w:val="none" w:sz="0" w:space="0" w:color="auto"/>
            <w:right w:val="none" w:sz="0" w:space="0" w:color="auto"/>
          </w:divBdr>
        </w:div>
        <w:div w:id="171888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205F7720EBEAE742936C0D672D3B115BEDA77D5E70C2BE447A0F594ECE868179A31698A5263844B52A8379A9B28298553C57F0216DI7G" TargetMode="External"/><Relationship Id="rId18" Type="http://schemas.openxmlformats.org/officeDocument/2006/relationships/hyperlink" Target="mailto:kumi@sludyanka.ru" TargetMode="External"/><Relationship Id="rId3" Type="http://schemas.openxmlformats.org/officeDocument/2006/relationships/styles" Target="styles.xml"/><Relationship Id="rId21" Type="http://schemas.openxmlformats.org/officeDocument/2006/relationships/hyperlink" Target="mailto:kumi@sludyanka.ru" TargetMode="External"/><Relationship Id="rId7" Type="http://schemas.openxmlformats.org/officeDocument/2006/relationships/hyperlink" Target="mailto:kumi@sludyanka.ru" TargetMode="External"/><Relationship Id="rId12" Type="http://schemas.openxmlformats.org/officeDocument/2006/relationships/hyperlink" Target="consultantplus://offline/ref=205F7720EBEAE742936C0D672D3B115BEDA77D5E70C2BE447A0F594ECE868179A31698A4213844B52A8379A9B28298553C57F0216DI7G" TargetMode="External"/><Relationship Id="rId17" Type="http://schemas.openxmlformats.org/officeDocument/2006/relationships/hyperlink" Target="consultantplus://offline/ref=C5E66073FD7349EB78B97FAC5E0A2D6B77AE666A83A89395B86C22958E90C5CDBB7562F4B27C71D0A2B0F5B9712D1AD20E806F46EDAD176EhDPCI" TargetMode="External"/><Relationship Id="rId2" Type="http://schemas.openxmlformats.org/officeDocument/2006/relationships/numbering" Target="numbering.xml"/><Relationship Id="rId16" Type="http://schemas.openxmlformats.org/officeDocument/2006/relationships/hyperlink" Target="consultantplus://offline/ref=063E822315EDB646FDF61BDC5F1B1DB3A5D34EDA56AEAA434815FC64AFC43BDD386EAEBD6FAD19C3EA0135E302F73E9A6783E3D7u8bDH" TargetMode="External"/><Relationship Id="rId20" Type="http://schemas.openxmlformats.org/officeDocument/2006/relationships/hyperlink" Target="mailto:kumi@sludyank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61D779BB60FC4CBFD7B7CDFD184B56DACA16C75CE95335FAB059DEF63F2D91C9A721D183F483CA2DC8B39AD0XFwF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838AD7973169700E0DE78838891233474357E51F8E45FE6A73D02DED973437CD95749DF3A7404FFECB09BF7F17FBF9A7FA63DB1B09F51B46FcCD" TargetMode="External"/><Relationship Id="rId23" Type="http://schemas.openxmlformats.org/officeDocument/2006/relationships/fontTable" Target="fontTable.xml"/><Relationship Id="rId10" Type="http://schemas.openxmlformats.org/officeDocument/2006/relationships/hyperlink" Target="consultantplus://offline/ref=3161D779BB60FC4CBFD7B7CDFD184B56DAC911CB5BE45335FAB059DEF63F2D91DBA779DD81F69FCC2EDDE5CB95A34F59B9AAC09EFFC8959BX8w6D" TargetMode="External"/><Relationship Id="rId19" Type="http://schemas.openxmlformats.org/officeDocument/2006/relationships/hyperlink" Target="mailto:kumi@sludyanka.ru" TargetMode="External"/><Relationship Id="rId4" Type="http://schemas.microsoft.com/office/2007/relationships/stylesWithEffects" Target="stylesWithEffects.xml"/><Relationship Id="rId9" Type="http://schemas.openxmlformats.org/officeDocument/2006/relationships/hyperlink" Target="consultantplus://offline/ref=3161D779BB60FC4CBFD7B7CDFD184B56DAC911CB5BE85335FAB059DEF63F2D91DBA779D980F5969E7992E497D3F55C5BBFAAC29BE0XCw3D" TargetMode="External"/><Relationship Id="rId14" Type="http://schemas.openxmlformats.org/officeDocument/2006/relationships/hyperlink" Target="consultantplus://offline/ref=1427AF39D131551EC209FAB00435A8DAE061D69E0DF567507817F6238BD7821DCE18D7C8F2CF654C4FAC72BB436B60726483DA0005DC2B94j4sBJ" TargetMode="External"/><Relationship Id="rId22" Type="http://schemas.openxmlformats.org/officeDocument/2006/relationships/hyperlink" Target="consultantplus://offline/ref=4261F184C3FD2F48D2E75446D59CBF93E2BB39F1B79C07500FE29E3420ACC89BB9386411A7460BA2E1A182A2AB7131C581EA5209B31C5618H3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ED16-E18A-493A-88BD-1B7B9BC6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1</Pages>
  <Words>16933</Words>
  <Characters>96523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Кармаданова Ирина Юрьевна</dc:creator>
  <cp:keywords/>
  <dc:description/>
  <cp:lastModifiedBy>Кармаданова Ирина Юрьевна</cp:lastModifiedBy>
  <cp:revision>262</cp:revision>
  <cp:lastPrinted>2019-11-19T02:43:00Z</cp:lastPrinted>
  <dcterms:created xsi:type="dcterms:W3CDTF">2019-05-20T03:28:00Z</dcterms:created>
  <dcterms:modified xsi:type="dcterms:W3CDTF">2019-11-19T02:52:00Z</dcterms:modified>
</cp:coreProperties>
</file>