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45" w:rsidRDefault="00145745" w:rsidP="00657738">
      <w:pPr>
        <w:pStyle w:val="3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pPr w:leftFromText="180" w:rightFromText="180" w:horzAnchor="margin" w:tblpXSpec="center" w:tblpY="360"/>
        <w:tblW w:w="9828" w:type="dxa"/>
        <w:tblLook w:val="01E0" w:firstRow="1" w:lastRow="1" w:firstColumn="1" w:lastColumn="1" w:noHBand="0" w:noVBand="0"/>
      </w:tblPr>
      <w:tblGrid>
        <w:gridCol w:w="4608"/>
        <w:gridCol w:w="900"/>
        <w:gridCol w:w="4320"/>
      </w:tblGrid>
      <w:tr w:rsidR="00644B99" w:rsidRPr="00586984" w:rsidTr="002E3627">
        <w:tc>
          <w:tcPr>
            <w:tcW w:w="4608" w:type="dxa"/>
          </w:tcPr>
          <w:p w:rsidR="00644B99" w:rsidRPr="008336E7" w:rsidRDefault="00644B99" w:rsidP="005D3F9A">
            <w:pPr>
              <w:pStyle w:val="31"/>
              <w:jc w:val="left"/>
              <w:rPr>
                <w:sz w:val="24"/>
              </w:rPr>
            </w:pPr>
            <w:r w:rsidRPr="008336E7">
              <w:rPr>
                <w:sz w:val="24"/>
              </w:rPr>
              <w:t>«Согласовано»:</w:t>
            </w:r>
          </w:p>
          <w:p w:rsidR="00644B99" w:rsidRPr="008336E7" w:rsidRDefault="00644B99" w:rsidP="005D3F9A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336E7">
              <w:rPr>
                <w:sz w:val="24"/>
              </w:rPr>
              <w:t xml:space="preserve">ачальник отдела </w:t>
            </w:r>
            <w:r w:rsidR="00F11BA2">
              <w:rPr>
                <w:sz w:val="24"/>
              </w:rPr>
              <w:t>культуры, спорта и молодежной политики Комитета по социальной политике и культуре Слюдянского муниципального района</w:t>
            </w:r>
          </w:p>
          <w:p w:rsidR="00644B99" w:rsidRPr="00790B71" w:rsidRDefault="00644B99" w:rsidP="005D3F9A">
            <w:pPr>
              <w:pStyle w:val="31"/>
              <w:jc w:val="left"/>
              <w:rPr>
                <w:sz w:val="24"/>
              </w:rPr>
            </w:pPr>
            <w:r w:rsidRPr="008336E7">
              <w:rPr>
                <w:sz w:val="24"/>
              </w:rPr>
              <w:t xml:space="preserve">_________________ </w:t>
            </w:r>
            <w:r w:rsidR="00F11BA2">
              <w:rPr>
                <w:sz w:val="24"/>
              </w:rPr>
              <w:t xml:space="preserve">А. Т. </w:t>
            </w:r>
            <w:proofErr w:type="spellStart"/>
            <w:r w:rsidR="00F11BA2">
              <w:rPr>
                <w:sz w:val="24"/>
              </w:rPr>
              <w:t>Ангаева</w:t>
            </w:r>
            <w:proofErr w:type="spellEnd"/>
          </w:p>
          <w:p w:rsidR="00B733E3" w:rsidRDefault="00B733E3" w:rsidP="005D3F9A">
            <w:pPr>
              <w:pStyle w:val="31"/>
              <w:jc w:val="left"/>
              <w:rPr>
                <w:sz w:val="24"/>
              </w:rPr>
            </w:pPr>
          </w:p>
          <w:p w:rsidR="00644B99" w:rsidRPr="008336E7" w:rsidRDefault="00B733E3" w:rsidP="005D3F9A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«___» _________ 2022</w:t>
            </w:r>
            <w:r w:rsidR="00644B99">
              <w:rPr>
                <w:sz w:val="24"/>
              </w:rPr>
              <w:t xml:space="preserve"> </w:t>
            </w:r>
            <w:r w:rsidR="00644B99" w:rsidRPr="008336E7">
              <w:rPr>
                <w:sz w:val="24"/>
              </w:rPr>
              <w:t>г</w:t>
            </w:r>
            <w:r w:rsidR="00644B99"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644B99" w:rsidRPr="008336E7" w:rsidRDefault="00644B99" w:rsidP="005D3F9A">
            <w:pPr>
              <w:pStyle w:val="31"/>
              <w:jc w:val="left"/>
              <w:rPr>
                <w:sz w:val="24"/>
              </w:rPr>
            </w:pPr>
          </w:p>
        </w:tc>
        <w:tc>
          <w:tcPr>
            <w:tcW w:w="4320" w:type="dxa"/>
          </w:tcPr>
          <w:p w:rsidR="00644B99" w:rsidRPr="008336E7" w:rsidRDefault="00644B99" w:rsidP="005D3F9A">
            <w:pPr>
              <w:pStyle w:val="31"/>
              <w:jc w:val="left"/>
              <w:rPr>
                <w:sz w:val="24"/>
              </w:rPr>
            </w:pPr>
            <w:r w:rsidRPr="008336E7">
              <w:rPr>
                <w:sz w:val="24"/>
              </w:rPr>
              <w:t xml:space="preserve">«Утверждаю»: </w:t>
            </w:r>
          </w:p>
          <w:p w:rsidR="00644B99" w:rsidRDefault="00F11BA2" w:rsidP="005D3F9A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по социальной политике и культуре Слюдянского муниципального </w:t>
            </w:r>
            <w:r w:rsidR="00333176">
              <w:rPr>
                <w:sz w:val="24"/>
              </w:rPr>
              <w:t>района</w:t>
            </w:r>
          </w:p>
          <w:p w:rsidR="00644B99" w:rsidRDefault="002E3627" w:rsidP="005D3F9A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______________ Н. Ю. Чудинова</w:t>
            </w:r>
          </w:p>
          <w:p w:rsidR="002E3627" w:rsidRPr="008336E7" w:rsidRDefault="002E3627" w:rsidP="005D3F9A">
            <w:pPr>
              <w:pStyle w:val="31"/>
              <w:jc w:val="left"/>
              <w:rPr>
                <w:sz w:val="24"/>
              </w:rPr>
            </w:pPr>
          </w:p>
          <w:p w:rsidR="00644B99" w:rsidRPr="008336E7" w:rsidRDefault="00B733E3" w:rsidP="005D3F9A">
            <w:pPr>
              <w:pStyle w:val="31"/>
              <w:jc w:val="left"/>
              <w:rPr>
                <w:sz w:val="24"/>
              </w:rPr>
            </w:pPr>
            <w:r>
              <w:rPr>
                <w:sz w:val="24"/>
              </w:rPr>
              <w:t>«___» _________ 2022</w:t>
            </w:r>
            <w:r w:rsidR="00644B99">
              <w:rPr>
                <w:sz w:val="24"/>
              </w:rPr>
              <w:t xml:space="preserve"> </w:t>
            </w:r>
            <w:r w:rsidR="00644B99" w:rsidRPr="008336E7">
              <w:rPr>
                <w:sz w:val="24"/>
              </w:rPr>
              <w:t>г</w:t>
            </w:r>
            <w:r w:rsidR="00644B99">
              <w:rPr>
                <w:sz w:val="24"/>
              </w:rPr>
              <w:t>.</w:t>
            </w:r>
          </w:p>
        </w:tc>
      </w:tr>
    </w:tbl>
    <w:p w:rsidR="00145745" w:rsidRPr="001A3C23" w:rsidRDefault="00145745" w:rsidP="00657738">
      <w:pPr>
        <w:pStyle w:val="31"/>
        <w:jc w:val="left"/>
        <w:rPr>
          <w:sz w:val="24"/>
          <w:szCs w:val="24"/>
        </w:rPr>
      </w:pPr>
      <w:r w:rsidRPr="001A3C23">
        <w:rPr>
          <w:sz w:val="24"/>
          <w:szCs w:val="24"/>
        </w:rPr>
        <w:t xml:space="preserve">                                                              </w:t>
      </w:r>
    </w:p>
    <w:p w:rsidR="00644B99" w:rsidRDefault="00145745" w:rsidP="00657738">
      <w:pPr>
        <w:pStyle w:val="31"/>
        <w:jc w:val="left"/>
        <w:rPr>
          <w:sz w:val="24"/>
          <w:szCs w:val="24"/>
        </w:rPr>
      </w:pPr>
      <w:r w:rsidRPr="001A3C23">
        <w:rPr>
          <w:sz w:val="24"/>
          <w:szCs w:val="24"/>
        </w:rPr>
        <w:t xml:space="preserve">                                                                  </w:t>
      </w:r>
    </w:p>
    <w:p w:rsidR="00145745" w:rsidRPr="001A3C23" w:rsidRDefault="00145745" w:rsidP="00644B99">
      <w:pPr>
        <w:pStyle w:val="31"/>
        <w:rPr>
          <w:sz w:val="24"/>
          <w:szCs w:val="24"/>
        </w:rPr>
      </w:pPr>
      <w:r w:rsidRPr="001A3C23">
        <w:rPr>
          <w:sz w:val="24"/>
          <w:szCs w:val="24"/>
        </w:rPr>
        <w:t>ПОЛОЖЕНИЕ</w:t>
      </w:r>
    </w:p>
    <w:p w:rsidR="008D23FF" w:rsidRDefault="00145745" w:rsidP="00F11BA2">
      <w:pPr>
        <w:pStyle w:val="31"/>
        <w:rPr>
          <w:sz w:val="24"/>
          <w:szCs w:val="24"/>
        </w:rPr>
      </w:pPr>
      <w:r w:rsidRPr="001A3C23">
        <w:rPr>
          <w:sz w:val="24"/>
          <w:szCs w:val="24"/>
        </w:rPr>
        <w:t>о пров</w:t>
      </w:r>
      <w:r w:rsidR="00F11BA2">
        <w:rPr>
          <w:sz w:val="24"/>
          <w:szCs w:val="24"/>
        </w:rPr>
        <w:t>едении фестиваля силовых видов спорта</w:t>
      </w:r>
    </w:p>
    <w:p w:rsidR="00145745" w:rsidRDefault="00F11BA2" w:rsidP="00F11BA2">
      <w:pPr>
        <w:pStyle w:val="31"/>
        <w:rPr>
          <w:sz w:val="24"/>
          <w:szCs w:val="24"/>
        </w:rPr>
      </w:pPr>
      <w:r>
        <w:rPr>
          <w:sz w:val="24"/>
          <w:szCs w:val="24"/>
        </w:rPr>
        <w:t>«Сила Байкала»</w:t>
      </w:r>
      <w:r w:rsidR="007607E5">
        <w:rPr>
          <w:sz w:val="24"/>
          <w:szCs w:val="24"/>
        </w:rPr>
        <w:t>,</w:t>
      </w:r>
    </w:p>
    <w:p w:rsidR="007607E5" w:rsidRPr="001A3C23" w:rsidRDefault="007607E5" w:rsidP="00F11BA2">
      <w:pPr>
        <w:pStyle w:val="31"/>
        <w:rPr>
          <w:sz w:val="24"/>
          <w:szCs w:val="24"/>
        </w:rPr>
      </w:pPr>
      <w:r>
        <w:rPr>
          <w:sz w:val="24"/>
          <w:szCs w:val="24"/>
        </w:rPr>
        <w:t>посвященного празднованию Дня России</w:t>
      </w:r>
    </w:p>
    <w:p w:rsidR="00145745" w:rsidRPr="001A3C23" w:rsidRDefault="00145745" w:rsidP="009D4982">
      <w:pPr>
        <w:pStyle w:val="31"/>
        <w:jc w:val="left"/>
        <w:rPr>
          <w:sz w:val="24"/>
          <w:szCs w:val="24"/>
        </w:rPr>
      </w:pPr>
    </w:p>
    <w:p w:rsidR="00145745" w:rsidRPr="001A3C23" w:rsidRDefault="00644B99" w:rsidP="00B733E3">
      <w:pPr>
        <w:pStyle w:val="31"/>
        <w:numPr>
          <w:ilvl w:val="2"/>
          <w:numId w:val="3"/>
        </w:numPr>
        <w:tabs>
          <w:tab w:val="clear" w:pos="27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ЦЕЛИ И ЗАДАЧИ</w:t>
      </w:r>
      <w:r w:rsidR="00145745" w:rsidRPr="001A3C23">
        <w:rPr>
          <w:sz w:val="24"/>
          <w:szCs w:val="24"/>
        </w:rPr>
        <w:t>:</w:t>
      </w:r>
    </w:p>
    <w:p w:rsidR="00145745" w:rsidRPr="001A3C23" w:rsidRDefault="00145745" w:rsidP="00224BC3">
      <w:pPr>
        <w:pStyle w:val="31"/>
        <w:jc w:val="left"/>
        <w:rPr>
          <w:b w:val="0"/>
          <w:bCs w:val="0"/>
          <w:sz w:val="24"/>
          <w:szCs w:val="24"/>
        </w:rPr>
      </w:pPr>
      <w:r w:rsidRPr="001A3C23">
        <w:rPr>
          <w:b w:val="0"/>
          <w:bCs w:val="0"/>
          <w:sz w:val="24"/>
          <w:szCs w:val="24"/>
        </w:rPr>
        <w:t>- ра</w:t>
      </w:r>
      <w:r w:rsidR="00811616">
        <w:rPr>
          <w:b w:val="0"/>
          <w:bCs w:val="0"/>
          <w:sz w:val="24"/>
          <w:szCs w:val="24"/>
        </w:rPr>
        <w:t>звитие и популяризация силовых видов спорта</w:t>
      </w:r>
      <w:r w:rsidRPr="001A3C23">
        <w:rPr>
          <w:b w:val="0"/>
          <w:bCs w:val="0"/>
          <w:sz w:val="24"/>
          <w:szCs w:val="24"/>
        </w:rPr>
        <w:t>;</w:t>
      </w:r>
    </w:p>
    <w:p w:rsidR="00145745" w:rsidRPr="001A3C23" w:rsidRDefault="00145745" w:rsidP="00224BC3">
      <w:pPr>
        <w:pStyle w:val="31"/>
        <w:jc w:val="left"/>
        <w:rPr>
          <w:b w:val="0"/>
          <w:bCs w:val="0"/>
          <w:sz w:val="24"/>
          <w:szCs w:val="24"/>
        </w:rPr>
      </w:pPr>
      <w:r w:rsidRPr="001A3C23">
        <w:rPr>
          <w:b w:val="0"/>
          <w:bCs w:val="0"/>
          <w:sz w:val="24"/>
          <w:szCs w:val="24"/>
        </w:rPr>
        <w:t xml:space="preserve">- </w:t>
      </w:r>
      <w:r w:rsidR="007607E5">
        <w:rPr>
          <w:b w:val="0"/>
          <w:bCs w:val="0"/>
          <w:sz w:val="24"/>
          <w:szCs w:val="24"/>
        </w:rPr>
        <w:t>привлечение населения Слюдянского района к занятию спортом</w:t>
      </w:r>
      <w:r w:rsidRPr="001A3C23">
        <w:rPr>
          <w:b w:val="0"/>
          <w:bCs w:val="0"/>
          <w:sz w:val="24"/>
          <w:szCs w:val="24"/>
        </w:rPr>
        <w:t>;</w:t>
      </w:r>
    </w:p>
    <w:p w:rsidR="00145745" w:rsidRPr="001A3C23" w:rsidRDefault="00145745" w:rsidP="00224BC3">
      <w:pPr>
        <w:pStyle w:val="31"/>
        <w:jc w:val="left"/>
        <w:rPr>
          <w:b w:val="0"/>
          <w:bCs w:val="0"/>
          <w:sz w:val="24"/>
          <w:szCs w:val="24"/>
        </w:rPr>
      </w:pPr>
      <w:r w:rsidRPr="001A3C23">
        <w:rPr>
          <w:b w:val="0"/>
          <w:bCs w:val="0"/>
          <w:sz w:val="24"/>
          <w:szCs w:val="24"/>
        </w:rPr>
        <w:t xml:space="preserve">- пропаганда здорового </w:t>
      </w:r>
      <w:r w:rsidR="007607E5">
        <w:rPr>
          <w:b w:val="0"/>
          <w:bCs w:val="0"/>
          <w:sz w:val="24"/>
          <w:szCs w:val="24"/>
        </w:rPr>
        <w:t>образа жизни и активного отдыха.</w:t>
      </w:r>
    </w:p>
    <w:p w:rsidR="00145745" w:rsidRPr="001A3C23" w:rsidRDefault="00145745" w:rsidP="00224BC3">
      <w:pPr>
        <w:pStyle w:val="31"/>
        <w:jc w:val="left"/>
        <w:rPr>
          <w:b w:val="0"/>
          <w:bCs w:val="0"/>
          <w:sz w:val="24"/>
          <w:szCs w:val="24"/>
        </w:rPr>
      </w:pPr>
    </w:p>
    <w:p w:rsidR="00145745" w:rsidRPr="001A3C23" w:rsidRDefault="00644B99" w:rsidP="00DD4BBD">
      <w:pPr>
        <w:pStyle w:val="31"/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МЕСТО И СРОКИ ПРОВЕДЕНИЯ</w:t>
      </w:r>
      <w:r w:rsidR="00145745" w:rsidRPr="001A3C23">
        <w:rPr>
          <w:sz w:val="24"/>
          <w:szCs w:val="24"/>
        </w:rPr>
        <w:t>:</w:t>
      </w:r>
    </w:p>
    <w:p w:rsidR="001D14CF" w:rsidRDefault="007607E5" w:rsidP="00B733E3">
      <w:pPr>
        <w:pStyle w:val="31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Фестиваль силовых видов спорта «Сила Байкала» (далее – </w:t>
      </w:r>
      <w:r w:rsidR="00B10584">
        <w:rPr>
          <w:b w:val="0"/>
          <w:bCs w:val="0"/>
          <w:sz w:val="24"/>
          <w:szCs w:val="24"/>
        </w:rPr>
        <w:t>Ф</w:t>
      </w:r>
      <w:r>
        <w:rPr>
          <w:b w:val="0"/>
          <w:bCs w:val="0"/>
          <w:sz w:val="24"/>
          <w:szCs w:val="24"/>
        </w:rPr>
        <w:t xml:space="preserve">естиваль) проводится </w:t>
      </w:r>
      <w:r w:rsidRPr="008C5246">
        <w:rPr>
          <w:bCs w:val="0"/>
          <w:sz w:val="24"/>
          <w:szCs w:val="24"/>
        </w:rPr>
        <w:t>12 июня 2022 года с 13:00</w:t>
      </w:r>
      <w:r>
        <w:rPr>
          <w:b w:val="0"/>
          <w:bCs w:val="0"/>
          <w:sz w:val="24"/>
          <w:szCs w:val="24"/>
        </w:rPr>
        <w:t xml:space="preserve"> на Центральной площади г. Слюдянки.</w:t>
      </w:r>
    </w:p>
    <w:p w:rsidR="00145745" w:rsidRPr="001A3C23" w:rsidRDefault="00145745" w:rsidP="00224BC3">
      <w:pPr>
        <w:pStyle w:val="31"/>
        <w:jc w:val="both"/>
        <w:rPr>
          <w:b w:val="0"/>
          <w:bCs w:val="0"/>
          <w:sz w:val="24"/>
          <w:szCs w:val="24"/>
        </w:rPr>
      </w:pPr>
    </w:p>
    <w:p w:rsidR="00B10584" w:rsidRPr="00A92E63" w:rsidRDefault="002E3627" w:rsidP="00A92E63">
      <w:pPr>
        <w:pStyle w:val="31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="00B10584">
        <w:rPr>
          <w:sz w:val="24"/>
          <w:szCs w:val="24"/>
        </w:rPr>
        <w:t>ФЕСТИВАЛЯ</w:t>
      </w:r>
      <w:r w:rsidR="00145745" w:rsidRPr="001A3C23">
        <w:rPr>
          <w:sz w:val="24"/>
          <w:szCs w:val="24"/>
        </w:rPr>
        <w:t>:</w:t>
      </w:r>
    </w:p>
    <w:p w:rsidR="00B10584" w:rsidRDefault="00B10584" w:rsidP="00224BC3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участию в Фестивале допускаются спортсмены Слюдянского района, имеющие </w:t>
      </w:r>
      <w:r w:rsidR="007A228E">
        <w:rPr>
          <w:b w:val="0"/>
          <w:bCs w:val="0"/>
          <w:sz w:val="24"/>
          <w:szCs w:val="24"/>
        </w:rPr>
        <w:t>соответствующую</w:t>
      </w:r>
      <w:r>
        <w:rPr>
          <w:b w:val="0"/>
          <w:bCs w:val="0"/>
          <w:sz w:val="24"/>
          <w:szCs w:val="24"/>
        </w:rPr>
        <w:t xml:space="preserve"> физическую подготовку.</w:t>
      </w:r>
      <w:r w:rsidR="00450AF7">
        <w:rPr>
          <w:b w:val="0"/>
          <w:bCs w:val="0"/>
          <w:sz w:val="24"/>
          <w:szCs w:val="24"/>
        </w:rPr>
        <w:t xml:space="preserve"> Участники Фестиваля должны быть экипированы в соответствующую спортивную форму, иметь при себе документ, удостоверяющий личность. Спортсмены, не достигшие возраста 18 лет, предоставляют регистрационной комиссии согласие родителей (законных представителей) об участие</w:t>
      </w:r>
      <w:r w:rsidR="008C5246">
        <w:rPr>
          <w:b w:val="0"/>
          <w:bCs w:val="0"/>
          <w:sz w:val="24"/>
          <w:szCs w:val="24"/>
        </w:rPr>
        <w:t xml:space="preserve"> ребенка (опекуна) в Фестивале. </w:t>
      </w:r>
      <w:r w:rsidR="00450AF7">
        <w:rPr>
          <w:b w:val="0"/>
          <w:bCs w:val="0"/>
          <w:sz w:val="24"/>
          <w:szCs w:val="24"/>
        </w:rPr>
        <w:t>Во время работы регистрационной комиссии каждый участник старше 18 лет заполняет согласие о личной ответственности за жизнь и здоровье во время участия в соревнованиях.</w:t>
      </w:r>
    </w:p>
    <w:p w:rsidR="00B10584" w:rsidRPr="00A92E63" w:rsidRDefault="00B10584" w:rsidP="00A92E63">
      <w:pPr>
        <w:pStyle w:val="31"/>
        <w:rPr>
          <w:bCs w:val="0"/>
          <w:sz w:val="24"/>
          <w:szCs w:val="24"/>
        </w:rPr>
      </w:pPr>
    </w:p>
    <w:p w:rsidR="00B10584" w:rsidRDefault="00A92E63" w:rsidP="002E3627">
      <w:pPr>
        <w:pStyle w:val="31"/>
        <w:numPr>
          <w:ilvl w:val="0"/>
          <w:numId w:val="3"/>
        </w:numPr>
        <w:rPr>
          <w:bCs w:val="0"/>
          <w:sz w:val="24"/>
          <w:szCs w:val="24"/>
        </w:rPr>
      </w:pPr>
      <w:r w:rsidRPr="00A92E63">
        <w:rPr>
          <w:bCs w:val="0"/>
          <w:sz w:val="24"/>
          <w:szCs w:val="24"/>
        </w:rPr>
        <w:t>ПРОГРАММА ФЕСТИВАЛЯ:</w:t>
      </w:r>
    </w:p>
    <w:p w:rsidR="002E3627" w:rsidRPr="002E3627" w:rsidRDefault="002E3627" w:rsidP="002E3627">
      <w:pPr>
        <w:pStyle w:val="31"/>
        <w:jc w:val="left"/>
        <w:rPr>
          <w:b w:val="0"/>
          <w:bCs w:val="0"/>
          <w:sz w:val="24"/>
          <w:szCs w:val="24"/>
        </w:rPr>
      </w:pPr>
      <w:r w:rsidRPr="002E3627">
        <w:rPr>
          <w:b w:val="0"/>
          <w:bCs w:val="0"/>
          <w:sz w:val="24"/>
          <w:szCs w:val="24"/>
        </w:rPr>
        <w:t>В программу фестиваля входят соревнования по кроссфиту среди мужчин, гиревому спорту, русскому жиму, армрестлингу и перетягиванию каната.</w:t>
      </w:r>
    </w:p>
    <w:p w:rsidR="00B10584" w:rsidRDefault="00B10584" w:rsidP="00224BC3">
      <w:pPr>
        <w:pStyle w:val="31"/>
        <w:jc w:val="both"/>
        <w:rPr>
          <w:b w:val="0"/>
          <w:bCs w:val="0"/>
          <w:sz w:val="24"/>
          <w:szCs w:val="24"/>
        </w:rPr>
      </w:pPr>
    </w:p>
    <w:p w:rsidR="00B10584" w:rsidRPr="007A228E" w:rsidRDefault="00B9387C" w:rsidP="002E3627">
      <w:pPr>
        <w:pStyle w:val="31"/>
        <w:numPr>
          <w:ilvl w:val="0"/>
          <w:numId w:val="7"/>
        </w:num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КРОССФИТ СРЕДИ МУЖЧИН ОТ 16</w:t>
      </w:r>
      <w:r w:rsidR="00333176" w:rsidRPr="007A228E">
        <w:rPr>
          <w:bCs w:val="0"/>
          <w:sz w:val="24"/>
          <w:szCs w:val="24"/>
        </w:rPr>
        <w:t xml:space="preserve"> ЛЕТ</w:t>
      </w:r>
    </w:p>
    <w:p w:rsidR="002E3627" w:rsidRDefault="00B10584" w:rsidP="002E3627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Соревнования проводятся в индивидуальном зачете по двум весовым категориям: </w:t>
      </w:r>
    </w:p>
    <w:p w:rsidR="00B10584" w:rsidRDefault="003A75E3" w:rsidP="002E3627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 80 кг и свыше 80</w:t>
      </w:r>
      <w:bookmarkStart w:id="0" w:name="_GoBack"/>
      <w:bookmarkEnd w:id="0"/>
      <w:r w:rsidR="00B10584">
        <w:rPr>
          <w:b w:val="0"/>
          <w:bCs w:val="0"/>
          <w:sz w:val="24"/>
          <w:szCs w:val="24"/>
        </w:rPr>
        <w:t xml:space="preserve"> кг.</w:t>
      </w:r>
    </w:p>
    <w:p w:rsidR="00B10584" w:rsidRPr="007A228E" w:rsidRDefault="00B10584" w:rsidP="00B10584">
      <w:pPr>
        <w:pStyle w:val="31"/>
        <w:ind w:left="720"/>
        <w:jc w:val="both"/>
        <w:rPr>
          <w:bCs w:val="0"/>
          <w:sz w:val="24"/>
          <w:szCs w:val="24"/>
        </w:rPr>
      </w:pPr>
      <w:r w:rsidRPr="007A228E">
        <w:rPr>
          <w:bCs w:val="0"/>
          <w:sz w:val="24"/>
          <w:szCs w:val="24"/>
        </w:rPr>
        <w:t>- Участникам необходимо на время выполнить комплекс следующих упражнений:</w:t>
      </w:r>
    </w:p>
    <w:p w:rsidR="00B10584" w:rsidRDefault="00B10584" w:rsidP="00B10584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Махи гири до уровня глаз (24 – 32 кг)</w:t>
      </w:r>
      <w:r w:rsidR="002D40C1">
        <w:rPr>
          <w:b w:val="0"/>
          <w:bCs w:val="0"/>
          <w:sz w:val="24"/>
          <w:szCs w:val="24"/>
        </w:rPr>
        <w:t xml:space="preserve"> –</w:t>
      </w:r>
      <w:r w:rsidR="00825905">
        <w:rPr>
          <w:b w:val="0"/>
          <w:bCs w:val="0"/>
          <w:sz w:val="24"/>
          <w:szCs w:val="24"/>
        </w:rPr>
        <w:t xml:space="preserve"> 10 повторений</w:t>
      </w:r>
      <w:r>
        <w:rPr>
          <w:b w:val="0"/>
          <w:bCs w:val="0"/>
          <w:sz w:val="24"/>
          <w:szCs w:val="24"/>
        </w:rPr>
        <w:t>;</w:t>
      </w:r>
    </w:p>
    <w:p w:rsidR="00B10584" w:rsidRDefault="00B10584" w:rsidP="00B10584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Кантование покрышки</w:t>
      </w:r>
      <w:r w:rsidR="00825905">
        <w:rPr>
          <w:b w:val="0"/>
          <w:bCs w:val="0"/>
          <w:sz w:val="24"/>
          <w:szCs w:val="24"/>
        </w:rPr>
        <w:t xml:space="preserve"> – 20 м</w:t>
      </w:r>
      <w:r>
        <w:rPr>
          <w:b w:val="0"/>
          <w:bCs w:val="0"/>
          <w:sz w:val="24"/>
          <w:szCs w:val="24"/>
        </w:rPr>
        <w:t>;</w:t>
      </w:r>
    </w:p>
    <w:p w:rsidR="00333176" w:rsidRDefault="00333176" w:rsidP="00333176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Удары кувалдой по покрышке от </w:t>
      </w:r>
      <w:r w:rsidRPr="002D40C1">
        <w:rPr>
          <w:b w:val="0"/>
          <w:bCs w:val="0"/>
          <w:sz w:val="24"/>
          <w:szCs w:val="24"/>
        </w:rPr>
        <w:t>погрузчик</w:t>
      </w:r>
      <w:r>
        <w:rPr>
          <w:b w:val="0"/>
          <w:bCs w:val="0"/>
          <w:sz w:val="24"/>
          <w:szCs w:val="24"/>
        </w:rPr>
        <w:t>а</w:t>
      </w:r>
      <w:r w:rsidRPr="002D40C1">
        <w:rPr>
          <w:b w:val="0"/>
          <w:bCs w:val="0"/>
          <w:sz w:val="24"/>
          <w:szCs w:val="24"/>
        </w:rPr>
        <w:t xml:space="preserve"> </w:t>
      </w:r>
      <w:proofErr w:type="spellStart"/>
      <w:r w:rsidRPr="002D40C1">
        <w:rPr>
          <w:b w:val="0"/>
          <w:bCs w:val="0"/>
          <w:sz w:val="24"/>
          <w:szCs w:val="24"/>
        </w:rPr>
        <w:t>Bobcat</w:t>
      </w:r>
      <w:proofErr w:type="spellEnd"/>
      <w:r>
        <w:rPr>
          <w:b w:val="0"/>
          <w:bCs w:val="0"/>
          <w:sz w:val="24"/>
          <w:szCs w:val="24"/>
        </w:rPr>
        <w:t xml:space="preserve"> – 5 – 10 м;</w:t>
      </w:r>
    </w:p>
    <w:p w:rsidR="00B10584" w:rsidRDefault="00333176" w:rsidP="00333176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proofErr w:type="spellStart"/>
      <w:r w:rsidR="00B10584">
        <w:rPr>
          <w:b w:val="0"/>
          <w:bCs w:val="0"/>
          <w:sz w:val="24"/>
          <w:szCs w:val="24"/>
        </w:rPr>
        <w:t>Трастеры</w:t>
      </w:r>
      <w:proofErr w:type="spellEnd"/>
      <w:r w:rsidR="00B10584">
        <w:rPr>
          <w:b w:val="0"/>
          <w:bCs w:val="0"/>
          <w:sz w:val="24"/>
          <w:szCs w:val="24"/>
        </w:rPr>
        <w:t xml:space="preserve"> со штангой (40 </w:t>
      </w:r>
      <w:r w:rsidR="00B9387C">
        <w:rPr>
          <w:b w:val="0"/>
          <w:bCs w:val="0"/>
          <w:sz w:val="24"/>
          <w:szCs w:val="24"/>
        </w:rPr>
        <w:t xml:space="preserve">– 50 </w:t>
      </w:r>
      <w:r w:rsidR="00B10584">
        <w:rPr>
          <w:b w:val="0"/>
          <w:bCs w:val="0"/>
          <w:sz w:val="24"/>
          <w:szCs w:val="24"/>
        </w:rPr>
        <w:t>кг)</w:t>
      </w:r>
      <w:r w:rsidR="002D40C1">
        <w:rPr>
          <w:b w:val="0"/>
          <w:bCs w:val="0"/>
          <w:sz w:val="24"/>
          <w:szCs w:val="24"/>
        </w:rPr>
        <w:t xml:space="preserve"> – 10 </w:t>
      </w:r>
      <w:r w:rsidR="00825905">
        <w:rPr>
          <w:b w:val="0"/>
          <w:bCs w:val="0"/>
          <w:sz w:val="24"/>
          <w:szCs w:val="24"/>
        </w:rPr>
        <w:t>повторений</w:t>
      </w:r>
      <w:r w:rsidR="00B10584">
        <w:rPr>
          <w:b w:val="0"/>
          <w:bCs w:val="0"/>
          <w:sz w:val="24"/>
          <w:szCs w:val="24"/>
        </w:rPr>
        <w:t>;</w:t>
      </w:r>
    </w:p>
    <w:p w:rsidR="002D40C1" w:rsidRDefault="002D40C1" w:rsidP="00B10584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 Перенос двух гирь (32 кг)</w:t>
      </w:r>
      <w:r w:rsidR="00825905">
        <w:rPr>
          <w:b w:val="0"/>
          <w:bCs w:val="0"/>
          <w:sz w:val="24"/>
          <w:szCs w:val="24"/>
        </w:rPr>
        <w:t xml:space="preserve"> – 20 м</w:t>
      </w:r>
      <w:r>
        <w:rPr>
          <w:b w:val="0"/>
          <w:bCs w:val="0"/>
          <w:sz w:val="24"/>
          <w:szCs w:val="24"/>
        </w:rPr>
        <w:t>;</w:t>
      </w:r>
    </w:p>
    <w:p w:rsidR="002D40C1" w:rsidRDefault="002D40C1" w:rsidP="00B10584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proofErr w:type="gramStart"/>
      <w:r>
        <w:rPr>
          <w:b w:val="0"/>
          <w:bCs w:val="0"/>
          <w:sz w:val="24"/>
          <w:szCs w:val="24"/>
        </w:rPr>
        <w:t>Жим</w:t>
      </w:r>
      <w:proofErr w:type="gramEnd"/>
      <w:r>
        <w:rPr>
          <w:b w:val="0"/>
          <w:bCs w:val="0"/>
          <w:sz w:val="24"/>
          <w:szCs w:val="24"/>
        </w:rPr>
        <w:t xml:space="preserve"> стоя со штангой (40 </w:t>
      </w:r>
      <w:r w:rsidR="00B9387C">
        <w:rPr>
          <w:b w:val="0"/>
          <w:bCs w:val="0"/>
          <w:sz w:val="24"/>
          <w:szCs w:val="24"/>
        </w:rPr>
        <w:t xml:space="preserve">– 50 </w:t>
      </w:r>
      <w:r>
        <w:rPr>
          <w:b w:val="0"/>
          <w:bCs w:val="0"/>
          <w:sz w:val="24"/>
          <w:szCs w:val="24"/>
        </w:rPr>
        <w:t>кг)</w:t>
      </w:r>
      <w:r w:rsidR="007A228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– 10 </w:t>
      </w:r>
      <w:r w:rsidR="007A228E">
        <w:rPr>
          <w:b w:val="0"/>
          <w:bCs w:val="0"/>
          <w:sz w:val="24"/>
          <w:szCs w:val="24"/>
        </w:rPr>
        <w:t>повторений</w:t>
      </w:r>
      <w:r>
        <w:rPr>
          <w:b w:val="0"/>
          <w:bCs w:val="0"/>
          <w:sz w:val="24"/>
          <w:szCs w:val="24"/>
        </w:rPr>
        <w:t>;</w:t>
      </w:r>
    </w:p>
    <w:p w:rsidR="002D40C1" w:rsidRDefault="002D40C1" w:rsidP="00B10584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 Становая тяга (90 – 100 кг)</w:t>
      </w:r>
      <w:r w:rsidR="007A228E">
        <w:rPr>
          <w:b w:val="0"/>
          <w:bCs w:val="0"/>
          <w:sz w:val="24"/>
          <w:szCs w:val="24"/>
        </w:rPr>
        <w:t xml:space="preserve"> – 10 повторений</w:t>
      </w:r>
      <w:r>
        <w:rPr>
          <w:b w:val="0"/>
          <w:bCs w:val="0"/>
          <w:sz w:val="24"/>
          <w:szCs w:val="24"/>
        </w:rPr>
        <w:t>;</w:t>
      </w:r>
    </w:p>
    <w:p w:rsidR="002D40C1" w:rsidRDefault="007A228E" w:rsidP="00B10584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 Ускорение – 30 м</w:t>
      </w:r>
      <w:r w:rsidR="002D40C1">
        <w:rPr>
          <w:b w:val="0"/>
          <w:bCs w:val="0"/>
          <w:sz w:val="24"/>
          <w:szCs w:val="24"/>
        </w:rPr>
        <w:t>.</w:t>
      </w:r>
    </w:p>
    <w:p w:rsidR="007A228E" w:rsidRDefault="007A228E" w:rsidP="007A228E">
      <w:pPr>
        <w:pStyle w:val="31"/>
        <w:jc w:val="both"/>
        <w:rPr>
          <w:b w:val="0"/>
          <w:bCs w:val="0"/>
          <w:sz w:val="24"/>
          <w:szCs w:val="24"/>
        </w:rPr>
      </w:pPr>
    </w:p>
    <w:p w:rsidR="007A228E" w:rsidRPr="007A228E" w:rsidRDefault="00333176" w:rsidP="002E3627">
      <w:pPr>
        <w:pStyle w:val="31"/>
        <w:numPr>
          <w:ilvl w:val="0"/>
          <w:numId w:val="7"/>
        </w:numPr>
        <w:rPr>
          <w:bCs w:val="0"/>
          <w:sz w:val="24"/>
          <w:szCs w:val="24"/>
        </w:rPr>
      </w:pPr>
      <w:r w:rsidRPr="007A228E">
        <w:rPr>
          <w:bCs w:val="0"/>
          <w:sz w:val="24"/>
          <w:szCs w:val="24"/>
        </w:rPr>
        <w:t>ГИРЕВОЙ СПОРТ:</w:t>
      </w:r>
    </w:p>
    <w:p w:rsidR="007A228E" w:rsidRPr="007A228E" w:rsidRDefault="007A228E" w:rsidP="002E3627">
      <w:pPr>
        <w:pStyle w:val="31"/>
        <w:jc w:val="both"/>
        <w:rPr>
          <w:b w:val="0"/>
          <w:bCs w:val="0"/>
          <w:sz w:val="24"/>
          <w:szCs w:val="24"/>
        </w:rPr>
      </w:pPr>
      <w:r w:rsidRPr="007A228E">
        <w:rPr>
          <w:b w:val="0"/>
          <w:bCs w:val="0"/>
          <w:sz w:val="24"/>
          <w:szCs w:val="24"/>
        </w:rPr>
        <w:t>Программа соревнований: армейский рывок со свободной сменой рук с ограничением времени 6 минут.</w:t>
      </w:r>
    </w:p>
    <w:p w:rsidR="007A228E" w:rsidRPr="007A228E" w:rsidRDefault="007A228E" w:rsidP="007A228E">
      <w:pPr>
        <w:pStyle w:val="31"/>
        <w:ind w:left="720"/>
        <w:jc w:val="both"/>
        <w:rPr>
          <w:bCs w:val="0"/>
          <w:sz w:val="24"/>
          <w:szCs w:val="24"/>
        </w:rPr>
      </w:pPr>
      <w:r w:rsidRPr="007A228E">
        <w:rPr>
          <w:bCs w:val="0"/>
          <w:sz w:val="24"/>
          <w:szCs w:val="24"/>
        </w:rPr>
        <w:t>Возрастные требования и весовые категории:</w:t>
      </w:r>
    </w:p>
    <w:p w:rsidR="007A228E" w:rsidRPr="007A228E" w:rsidRDefault="007A228E" w:rsidP="007A228E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 w:rsidRPr="007A228E">
        <w:rPr>
          <w:b w:val="0"/>
          <w:bCs w:val="0"/>
          <w:sz w:val="24"/>
          <w:szCs w:val="24"/>
        </w:rPr>
        <w:t>Юноши до 12 лет (до 38, 43, 48, 53 и свыше 53 кг). Вес гири 8 кг</w:t>
      </w:r>
    </w:p>
    <w:p w:rsidR="007A228E" w:rsidRPr="007A228E" w:rsidRDefault="007A228E" w:rsidP="007A228E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 w:rsidRPr="007A228E">
        <w:rPr>
          <w:b w:val="0"/>
          <w:bCs w:val="0"/>
          <w:sz w:val="24"/>
          <w:szCs w:val="24"/>
        </w:rPr>
        <w:lastRenderedPageBreak/>
        <w:t>Юноши до 14 лет (до 43, 48, 53, 58, 63, 68 и свыше 53 кг). Вес гири 12 кг</w:t>
      </w:r>
    </w:p>
    <w:p w:rsidR="007A228E" w:rsidRPr="007A228E" w:rsidRDefault="007A228E" w:rsidP="007A228E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 w:rsidRPr="007A228E">
        <w:rPr>
          <w:b w:val="0"/>
          <w:bCs w:val="0"/>
          <w:sz w:val="24"/>
          <w:szCs w:val="24"/>
        </w:rPr>
        <w:t>Юноши до 16 лет (до 48, 53, 58, 63, 68, 73 и свыше 73 кг). Вес гири 16 кг</w:t>
      </w:r>
    </w:p>
    <w:p w:rsidR="007A228E" w:rsidRPr="007A228E" w:rsidRDefault="007A228E" w:rsidP="007A228E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Мужчины 17 </w:t>
      </w:r>
      <w:r w:rsidRPr="007A228E">
        <w:rPr>
          <w:b w:val="0"/>
          <w:bCs w:val="0"/>
          <w:sz w:val="24"/>
          <w:szCs w:val="24"/>
        </w:rPr>
        <w:t>лет</w:t>
      </w:r>
      <w:r>
        <w:rPr>
          <w:b w:val="0"/>
          <w:bCs w:val="0"/>
          <w:sz w:val="24"/>
          <w:szCs w:val="24"/>
        </w:rPr>
        <w:t xml:space="preserve"> и старше</w:t>
      </w:r>
      <w:r w:rsidRPr="007A228E">
        <w:rPr>
          <w:b w:val="0"/>
          <w:bCs w:val="0"/>
          <w:sz w:val="24"/>
          <w:szCs w:val="24"/>
        </w:rPr>
        <w:t xml:space="preserve"> (до 58,63,68,73,78,85,95 и св. 95 кг). Вес гири 24 кг</w:t>
      </w:r>
    </w:p>
    <w:p w:rsidR="007A228E" w:rsidRPr="007A228E" w:rsidRDefault="007A228E" w:rsidP="007A228E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 w:rsidRPr="007A228E">
        <w:rPr>
          <w:b w:val="0"/>
          <w:bCs w:val="0"/>
          <w:sz w:val="24"/>
          <w:szCs w:val="24"/>
        </w:rPr>
        <w:t>Девушки до 18 лет (до 48,53,58,63 и св. 63 кг) Вес гири 16 кг</w:t>
      </w:r>
    </w:p>
    <w:p w:rsidR="007A228E" w:rsidRPr="007A228E" w:rsidRDefault="007A228E" w:rsidP="007A228E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Женщины 19</w:t>
      </w:r>
      <w:r w:rsidRPr="007A228E">
        <w:rPr>
          <w:b w:val="0"/>
          <w:bCs w:val="0"/>
          <w:sz w:val="24"/>
          <w:szCs w:val="24"/>
        </w:rPr>
        <w:t xml:space="preserve"> лет</w:t>
      </w:r>
      <w:r>
        <w:rPr>
          <w:b w:val="0"/>
          <w:bCs w:val="0"/>
          <w:sz w:val="24"/>
          <w:szCs w:val="24"/>
        </w:rPr>
        <w:t xml:space="preserve"> и старше</w:t>
      </w:r>
      <w:r w:rsidRPr="007A228E">
        <w:rPr>
          <w:b w:val="0"/>
          <w:bCs w:val="0"/>
          <w:sz w:val="24"/>
          <w:szCs w:val="24"/>
        </w:rPr>
        <w:t xml:space="preserve"> (до 53,58,63,68 и св. 68 кг) Вес гири 12 кг</w:t>
      </w:r>
    </w:p>
    <w:p w:rsidR="007A228E" w:rsidRDefault="007A228E" w:rsidP="002E3627">
      <w:pPr>
        <w:pStyle w:val="31"/>
        <w:jc w:val="both"/>
        <w:rPr>
          <w:b w:val="0"/>
          <w:bCs w:val="0"/>
          <w:sz w:val="24"/>
          <w:szCs w:val="24"/>
        </w:rPr>
      </w:pPr>
      <w:r w:rsidRPr="007A228E">
        <w:rPr>
          <w:b w:val="0"/>
          <w:bCs w:val="0"/>
          <w:sz w:val="24"/>
          <w:szCs w:val="24"/>
        </w:rPr>
        <w:t>Победители и призёры в каждой возрастной группе определяются по числу подъёмов гири, которое делится на коэффициент весовой категории участника.</w:t>
      </w:r>
    </w:p>
    <w:p w:rsidR="007A228E" w:rsidRPr="00A92E63" w:rsidRDefault="007A228E" w:rsidP="007A228E">
      <w:pPr>
        <w:pStyle w:val="31"/>
        <w:ind w:left="720"/>
        <w:jc w:val="both"/>
        <w:rPr>
          <w:b w:val="0"/>
          <w:bCs w:val="0"/>
          <w:sz w:val="24"/>
          <w:szCs w:val="24"/>
        </w:rPr>
      </w:pPr>
    </w:p>
    <w:p w:rsidR="00A92E63" w:rsidRPr="00A92E63" w:rsidRDefault="00A92E63" w:rsidP="00A92E63">
      <w:pPr>
        <w:jc w:val="center"/>
      </w:pPr>
      <w:r w:rsidRPr="00A92E63">
        <w:t>Коэффициент по весу у мужчин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533"/>
        <w:gridCol w:w="533"/>
        <w:gridCol w:w="533"/>
        <w:gridCol w:w="892"/>
        <w:gridCol w:w="533"/>
        <w:gridCol w:w="892"/>
        <w:gridCol w:w="533"/>
        <w:gridCol w:w="533"/>
        <w:gridCol w:w="892"/>
        <w:gridCol w:w="533"/>
        <w:gridCol w:w="636"/>
        <w:gridCol w:w="533"/>
        <w:gridCol w:w="636"/>
        <w:gridCol w:w="533"/>
        <w:gridCol w:w="672"/>
      </w:tblGrid>
      <w:tr w:rsidR="002E3627" w:rsidRPr="00A92E63" w:rsidTr="002E3627">
        <w:tc>
          <w:tcPr>
            <w:tcW w:w="1039" w:type="dxa"/>
            <w:shd w:val="clear" w:color="auto" w:fill="auto"/>
          </w:tcPr>
          <w:p w:rsidR="00A92E63" w:rsidRPr="00A92E63" w:rsidRDefault="00A92E63" w:rsidP="00F077D3">
            <w:proofErr w:type="spellStart"/>
            <w:r w:rsidRPr="00A92E63">
              <w:t>Вес</w:t>
            </w:r>
            <w:proofErr w:type="gramStart"/>
            <w:r w:rsidRPr="00A92E63">
              <w:t>.к</w:t>
            </w:r>
            <w:proofErr w:type="gramEnd"/>
            <w:r w:rsidRPr="00A92E63">
              <w:t>ат</w:t>
            </w:r>
            <w:proofErr w:type="spellEnd"/>
            <w:r w:rsidRPr="00A92E63">
              <w:t>.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F077D3">
            <w:r w:rsidRPr="00A92E63">
              <w:t>33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F077D3">
            <w:r w:rsidRPr="00A92E63">
              <w:t>38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F077D3">
            <w:r w:rsidRPr="00A92E63">
              <w:t>43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F077D3">
            <w:r w:rsidRPr="00A92E63">
              <w:t>43+,48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F077D3">
            <w:r w:rsidRPr="00A92E63">
              <w:t>53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F077D3">
            <w:r w:rsidRPr="00A92E63">
              <w:t>53+,58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F077D3">
            <w:r w:rsidRPr="00A92E63">
              <w:t>63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F077D3">
            <w:r w:rsidRPr="00A92E63">
              <w:t>68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F077D3">
            <w:r w:rsidRPr="00A92E63">
              <w:t>68+,73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F077D3">
            <w:r w:rsidRPr="00A92E63">
              <w:t>73</w:t>
            </w:r>
          </w:p>
        </w:tc>
        <w:tc>
          <w:tcPr>
            <w:tcW w:w="636" w:type="dxa"/>
            <w:shd w:val="clear" w:color="auto" w:fill="auto"/>
          </w:tcPr>
          <w:p w:rsidR="00A92E63" w:rsidRPr="00A92E63" w:rsidRDefault="00A92E63" w:rsidP="00F077D3">
            <w:r w:rsidRPr="00A92E63">
              <w:t>78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F077D3">
            <w:r w:rsidRPr="00A92E63">
              <w:t>85</w:t>
            </w:r>
          </w:p>
        </w:tc>
        <w:tc>
          <w:tcPr>
            <w:tcW w:w="636" w:type="dxa"/>
            <w:shd w:val="clear" w:color="auto" w:fill="auto"/>
          </w:tcPr>
          <w:p w:rsidR="00A92E63" w:rsidRPr="00A92E63" w:rsidRDefault="00A92E63" w:rsidP="00F077D3">
            <w:r w:rsidRPr="00A92E63">
              <w:t>85+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F077D3">
            <w:r w:rsidRPr="00A92E63">
              <w:t>95</w:t>
            </w:r>
          </w:p>
        </w:tc>
        <w:tc>
          <w:tcPr>
            <w:tcW w:w="672" w:type="dxa"/>
            <w:shd w:val="clear" w:color="auto" w:fill="auto"/>
          </w:tcPr>
          <w:p w:rsidR="00A92E63" w:rsidRPr="00A92E63" w:rsidRDefault="00A92E63" w:rsidP="00F077D3">
            <w:proofErr w:type="gramStart"/>
            <w:r w:rsidRPr="00A92E63">
              <w:t>(95+</w:t>
            </w:r>
            <w:proofErr w:type="gramEnd"/>
          </w:p>
        </w:tc>
      </w:tr>
      <w:tr w:rsidR="002E3627" w:rsidRPr="00A92E63" w:rsidTr="002E3627">
        <w:tc>
          <w:tcPr>
            <w:tcW w:w="1039" w:type="dxa"/>
            <w:shd w:val="clear" w:color="auto" w:fill="auto"/>
          </w:tcPr>
          <w:p w:rsidR="00A92E63" w:rsidRPr="00A92E63" w:rsidRDefault="00A92E63" w:rsidP="00F077D3">
            <w:proofErr w:type="spellStart"/>
            <w:r w:rsidRPr="00A92E63">
              <w:t>Коэф</w:t>
            </w:r>
            <w:proofErr w:type="spellEnd"/>
            <w:r w:rsidRPr="00A92E63">
              <w:t>.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0,5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0,6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0,7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0,8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0,9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1,1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F077D3">
            <w:r w:rsidRPr="00A92E63">
              <w:t>1,2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1,3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1,4</w:t>
            </w:r>
          </w:p>
        </w:tc>
        <w:tc>
          <w:tcPr>
            <w:tcW w:w="636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1,45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1,5</w:t>
            </w:r>
          </w:p>
        </w:tc>
        <w:tc>
          <w:tcPr>
            <w:tcW w:w="636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1,55</w:t>
            </w:r>
          </w:p>
        </w:tc>
        <w:tc>
          <w:tcPr>
            <w:tcW w:w="533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1,6</w:t>
            </w:r>
          </w:p>
        </w:tc>
        <w:tc>
          <w:tcPr>
            <w:tcW w:w="67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1.7</w:t>
            </w:r>
          </w:p>
        </w:tc>
      </w:tr>
    </w:tbl>
    <w:p w:rsidR="00A92E63" w:rsidRDefault="00A92E63" w:rsidP="00A92E63">
      <w:pPr>
        <w:jc w:val="center"/>
      </w:pPr>
    </w:p>
    <w:p w:rsidR="00A92E63" w:rsidRPr="00A92E63" w:rsidRDefault="00A92E63" w:rsidP="00A92E63">
      <w:pPr>
        <w:jc w:val="center"/>
      </w:pPr>
      <w:r w:rsidRPr="00A92E63">
        <w:t>Коэффициент по весу у женщин</w:t>
      </w:r>
    </w:p>
    <w:tbl>
      <w:tblPr>
        <w:tblW w:w="0" w:type="auto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569"/>
        <w:gridCol w:w="569"/>
        <w:gridCol w:w="892"/>
        <w:gridCol w:w="592"/>
        <w:gridCol w:w="636"/>
        <w:gridCol w:w="892"/>
        <w:gridCol w:w="636"/>
        <w:gridCol w:w="636"/>
      </w:tblGrid>
      <w:tr w:rsidR="002E3627" w:rsidRPr="00A92E63" w:rsidTr="002E3627">
        <w:tc>
          <w:tcPr>
            <w:tcW w:w="1038" w:type="dxa"/>
            <w:shd w:val="clear" w:color="auto" w:fill="auto"/>
          </w:tcPr>
          <w:p w:rsidR="00A92E63" w:rsidRPr="00A92E63" w:rsidRDefault="00A92E63" w:rsidP="00F077D3">
            <w:proofErr w:type="spellStart"/>
            <w:r w:rsidRPr="00A92E63">
              <w:t>Вес</w:t>
            </w:r>
            <w:proofErr w:type="gramStart"/>
            <w:r w:rsidRPr="00A92E63">
              <w:t>.к</w:t>
            </w:r>
            <w:proofErr w:type="gramEnd"/>
            <w:r w:rsidRPr="00A92E63">
              <w:t>ат</w:t>
            </w:r>
            <w:proofErr w:type="spellEnd"/>
            <w:r w:rsidRPr="00A92E63">
              <w:t>.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F077D3">
            <w:r w:rsidRPr="00A92E63">
              <w:t>48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F077D3">
            <w:r w:rsidRPr="00A92E63">
              <w:t>53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58</w:t>
            </w:r>
          </w:p>
        </w:tc>
        <w:tc>
          <w:tcPr>
            <w:tcW w:w="592" w:type="dxa"/>
            <w:shd w:val="clear" w:color="auto" w:fill="auto"/>
          </w:tcPr>
          <w:p w:rsidR="00A92E63" w:rsidRPr="00A92E63" w:rsidRDefault="00A92E63" w:rsidP="00F077D3">
            <w:r w:rsidRPr="00A92E63">
              <w:t>58+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F077D3">
            <w:r w:rsidRPr="00A92E63">
              <w:t>63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F077D3">
            <w:r w:rsidRPr="00A92E63">
              <w:t>63+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F077D3">
            <w:r w:rsidRPr="00A92E63">
              <w:t>68</w:t>
            </w:r>
          </w:p>
        </w:tc>
        <w:tc>
          <w:tcPr>
            <w:tcW w:w="636" w:type="dxa"/>
            <w:shd w:val="clear" w:color="auto" w:fill="auto"/>
          </w:tcPr>
          <w:p w:rsidR="00A92E63" w:rsidRPr="00A92E63" w:rsidRDefault="00A92E63" w:rsidP="00F077D3">
            <w:r w:rsidRPr="00A92E63">
              <w:t>68+</w:t>
            </w:r>
          </w:p>
        </w:tc>
      </w:tr>
      <w:tr w:rsidR="002E3627" w:rsidRPr="00A92E63" w:rsidTr="002E3627">
        <w:tc>
          <w:tcPr>
            <w:tcW w:w="1038" w:type="dxa"/>
            <w:shd w:val="clear" w:color="auto" w:fill="auto"/>
          </w:tcPr>
          <w:p w:rsidR="00A92E63" w:rsidRPr="00A92E63" w:rsidRDefault="00A92E63" w:rsidP="00F077D3">
            <w:proofErr w:type="spellStart"/>
            <w:r w:rsidRPr="00A92E63">
              <w:t>Коэф</w:t>
            </w:r>
            <w:proofErr w:type="spellEnd"/>
            <w:r w:rsidRPr="00A92E63">
              <w:t>.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0,8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0,9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</w:t>
            </w:r>
          </w:p>
        </w:tc>
        <w:tc>
          <w:tcPr>
            <w:tcW w:w="5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1,1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F077D3">
            <w:r w:rsidRPr="00A92E63">
              <w:t>1,15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1,25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1,25</w:t>
            </w:r>
          </w:p>
        </w:tc>
        <w:tc>
          <w:tcPr>
            <w:tcW w:w="636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1,3</w:t>
            </w:r>
          </w:p>
        </w:tc>
      </w:tr>
    </w:tbl>
    <w:p w:rsidR="00A92E63" w:rsidRPr="00A92E63" w:rsidRDefault="00A92E63" w:rsidP="00A92E63"/>
    <w:p w:rsidR="00A92E63" w:rsidRPr="00A92E63" w:rsidRDefault="00A92E63" w:rsidP="00A92E63">
      <w:r w:rsidRPr="00A92E63">
        <w:t xml:space="preserve">Абсолютные чемпионы определяются с учетов коэффициента веса гири. Полученный </w:t>
      </w:r>
    </w:p>
    <w:p w:rsidR="00A92E63" w:rsidRPr="00A92E63" w:rsidRDefault="00A92E63" w:rsidP="00A92E63">
      <w:r w:rsidRPr="00A92E63">
        <w:t>результат в весовой категории умножается на коэффициент веса гири</w:t>
      </w:r>
    </w:p>
    <w:p w:rsidR="00A92E63" w:rsidRDefault="00A92E63" w:rsidP="00A92E63">
      <w:r w:rsidRPr="00A92E63">
        <w:t xml:space="preserve">      </w:t>
      </w:r>
    </w:p>
    <w:p w:rsidR="00A92E63" w:rsidRPr="00A92E63" w:rsidRDefault="00A92E63" w:rsidP="00A92E63">
      <w:r>
        <w:t xml:space="preserve">            </w:t>
      </w:r>
      <w:r w:rsidRPr="00A92E63">
        <w:t xml:space="preserve"> Коэффициент по весу гири у мужчин              </w:t>
      </w:r>
      <w:r>
        <w:t xml:space="preserve">  </w:t>
      </w:r>
      <w:r w:rsidRPr="00A92E63">
        <w:t>Коэффициент по весу гири у женщин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69"/>
        <w:gridCol w:w="569"/>
        <w:gridCol w:w="892"/>
        <w:gridCol w:w="592"/>
        <w:gridCol w:w="636"/>
        <w:gridCol w:w="1479"/>
        <w:gridCol w:w="1183"/>
        <w:gridCol w:w="518"/>
        <w:gridCol w:w="636"/>
      </w:tblGrid>
      <w:tr w:rsidR="002E3627" w:rsidRPr="00A92E63" w:rsidTr="002E3627">
        <w:tc>
          <w:tcPr>
            <w:tcW w:w="1185" w:type="dxa"/>
            <w:shd w:val="clear" w:color="auto" w:fill="auto"/>
          </w:tcPr>
          <w:p w:rsidR="00A92E63" w:rsidRPr="00A92E63" w:rsidRDefault="00A92E63" w:rsidP="00F077D3">
            <w:proofErr w:type="spellStart"/>
            <w:r w:rsidRPr="00A92E63">
              <w:t>Вес</w:t>
            </w:r>
            <w:proofErr w:type="gramStart"/>
            <w:r w:rsidRPr="00A92E63">
              <w:t>.г</w:t>
            </w:r>
            <w:proofErr w:type="gramEnd"/>
            <w:r w:rsidRPr="00A92E63">
              <w:t>ири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F077D3">
            <w:r w:rsidRPr="00A92E63">
              <w:t>24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16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12</w:t>
            </w:r>
          </w:p>
        </w:tc>
        <w:tc>
          <w:tcPr>
            <w:tcW w:w="5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8</w:t>
            </w:r>
          </w:p>
        </w:tc>
        <w:tc>
          <w:tcPr>
            <w:tcW w:w="636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6</w:t>
            </w:r>
          </w:p>
        </w:tc>
        <w:tc>
          <w:tcPr>
            <w:tcW w:w="147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92E63" w:rsidRPr="00A92E63" w:rsidRDefault="00A92E63" w:rsidP="00F077D3">
            <w:r>
              <w:t xml:space="preserve">                  </w:t>
            </w:r>
          </w:p>
          <w:p w:rsidR="00A92E63" w:rsidRPr="00A92E63" w:rsidRDefault="00A92E63" w:rsidP="002E3627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A92E63" w:rsidRPr="00A92E63" w:rsidRDefault="00A92E63" w:rsidP="00F077D3">
            <w:r w:rsidRPr="00A92E63">
              <w:t>Вес гири</w:t>
            </w:r>
          </w:p>
        </w:tc>
        <w:tc>
          <w:tcPr>
            <w:tcW w:w="518" w:type="dxa"/>
            <w:shd w:val="clear" w:color="auto" w:fill="auto"/>
          </w:tcPr>
          <w:p w:rsidR="00A92E63" w:rsidRPr="00A92E63" w:rsidRDefault="00A92E63" w:rsidP="00F077D3">
            <w:r w:rsidRPr="00A92E63">
              <w:t>16</w:t>
            </w:r>
          </w:p>
        </w:tc>
        <w:tc>
          <w:tcPr>
            <w:tcW w:w="636" w:type="dxa"/>
            <w:shd w:val="clear" w:color="auto" w:fill="auto"/>
          </w:tcPr>
          <w:p w:rsidR="00A92E63" w:rsidRPr="00A92E63" w:rsidRDefault="00A92E63" w:rsidP="00F077D3">
            <w:r w:rsidRPr="00A92E63">
              <w:t>12</w:t>
            </w:r>
          </w:p>
        </w:tc>
      </w:tr>
      <w:tr w:rsidR="002E3627" w:rsidRPr="00A92E63" w:rsidTr="002E3627">
        <w:tc>
          <w:tcPr>
            <w:tcW w:w="1185" w:type="dxa"/>
            <w:shd w:val="clear" w:color="auto" w:fill="auto"/>
          </w:tcPr>
          <w:p w:rsidR="00A92E63" w:rsidRPr="00A92E63" w:rsidRDefault="00A92E63" w:rsidP="00F077D3">
            <w:proofErr w:type="spellStart"/>
            <w:r w:rsidRPr="00A92E63">
              <w:t>Коэф</w:t>
            </w:r>
            <w:proofErr w:type="spellEnd"/>
            <w:r w:rsidRPr="00A92E63">
              <w:t>.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</w:t>
            </w:r>
          </w:p>
        </w:tc>
        <w:tc>
          <w:tcPr>
            <w:tcW w:w="569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0,6</w:t>
            </w:r>
          </w:p>
        </w:tc>
        <w:tc>
          <w:tcPr>
            <w:tcW w:w="8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0,4</w:t>
            </w:r>
          </w:p>
        </w:tc>
        <w:tc>
          <w:tcPr>
            <w:tcW w:w="592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0,3</w:t>
            </w:r>
          </w:p>
        </w:tc>
        <w:tc>
          <w:tcPr>
            <w:tcW w:w="636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0,2</w:t>
            </w:r>
          </w:p>
        </w:tc>
        <w:tc>
          <w:tcPr>
            <w:tcW w:w="1479" w:type="dxa"/>
            <w:vMerge/>
            <w:tcBorders>
              <w:bottom w:val="nil"/>
            </w:tcBorders>
            <w:shd w:val="clear" w:color="auto" w:fill="auto"/>
          </w:tcPr>
          <w:p w:rsidR="00A92E63" w:rsidRPr="00A92E63" w:rsidRDefault="00A92E63" w:rsidP="002E3627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proofErr w:type="spellStart"/>
            <w:r w:rsidRPr="00A92E63">
              <w:t>Коэф</w:t>
            </w:r>
            <w:proofErr w:type="spellEnd"/>
            <w:r w:rsidRPr="00A92E63">
              <w:t>.</w:t>
            </w:r>
          </w:p>
        </w:tc>
        <w:tc>
          <w:tcPr>
            <w:tcW w:w="518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1</w:t>
            </w:r>
          </w:p>
        </w:tc>
        <w:tc>
          <w:tcPr>
            <w:tcW w:w="636" w:type="dxa"/>
            <w:shd w:val="clear" w:color="auto" w:fill="auto"/>
          </w:tcPr>
          <w:p w:rsidR="00A92E63" w:rsidRPr="00A92E63" w:rsidRDefault="00A92E63" w:rsidP="002E3627">
            <w:pPr>
              <w:jc w:val="center"/>
            </w:pPr>
            <w:r w:rsidRPr="00A92E63">
              <w:t>0,5</w:t>
            </w:r>
          </w:p>
        </w:tc>
      </w:tr>
    </w:tbl>
    <w:p w:rsidR="00A92E63" w:rsidRDefault="00A92E63" w:rsidP="00A92E63">
      <w:pPr>
        <w:pStyle w:val="31"/>
        <w:jc w:val="both"/>
        <w:rPr>
          <w:b w:val="0"/>
          <w:bCs w:val="0"/>
          <w:sz w:val="24"/>
          <w:szCs w:val="24"/>
        </w:rPr>
      </w:pPr>
    </w:p>
    <w:p w:rsidR="00A92E63" w:rsidRDefault="00333176" w:rsidP="002E3627">
      <w:pPr>
        <w:pStyle w:val="31"/>
        <w:numPr>
          <w:ilvl w:val="0"/>
          <w:numId w:val="7"/>
        </w:num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РУССКИЙ ЖИМ:</w:t>
      </w:r>
    </w:p>
    <w:p w:rsidR="00A92E63" w:rsidRDefault="00A92E63" w:rsidP="002E3627">
      <w:pPr>
        <w:pStyle w:val="31"/>
        <w:jc w:val="both"/>
        <w:rPr>
          <w:b w:val="0"/>
          <w:bCs w:val="0"/>
          <w:sz w:val="24"/>
          <w:szCs w:val="24"/>
        </w:rPr>
      </w:pPr>
      <w:r w:rsidRPr="00A92E63">
        <w:rPr>
          <w:b w:val="0"/>
          <w:bCs w:val="0"/>
          <w:sz w:val="24"/>
          <w:szCs w:val="24"/>
        </w:rPr>
        <w:t xml:space="preserve">Программа соревнований: </w:t>
      </w:r>
      <w:r w:rsidR="003E40A4" w:rsidRPr="00A92E63">
        <w:rPr>
          <w:b w:val="0"/>
          <w:bCs w:val="0"/>
          <w:sz w:val="24"/>
          <w:szCs w:val="24"/>
        </w:rPr>
        <w:t>Жим,</w:t>
      </w:r>
      <w:r w:rsidRPr="00A92E63">
        <w:rPr>
          <w:b w:val="0"/>
          <w:bCs w:val="0"/>
          <w:sz w:val="24"/>
          <w:szCs w:val="24"/>
        </w:rPr>
        <w:t xml:space="preserve"> лежа </w:t>
      </w:r>
      <w:r w:rsidR="000174F4">
        <w:rPr>
          <w:b w:val="0"/>
          <w:bCs w:val="0"/>
          <w:sz w:val="24"/>
          <w:szCs w:val="24"/>
        </w:rPr>
        <w:t>со штангой</w:t>
      </w:r>
      <w:r w:rsidRPr="00A92E63">
        <w:rPr>
          <w:b w:val="0"/>
          <w:bCs w:val="0"/>
          <w:sz w:val="24"/>
          <w:szCs w:val="24"/>
        </w:rPr>
        <w:t xml:space="preserve"> на горизонтальной скамье от груди на прямые руки по программе </w:t>
      </w:r>
      <w:r w:rsidR="000174F4">
        <w:rPr>
          <w:b w:val="0"/>
          <w:bCs w:val="0"/>
          <w:sz w:val="24"/>
          <w:szCs w:val="24"/>
        </w:rPr>
        <w:t>«</w:t>
      </w:r>
      <w:r w:rsidRPr="00A92E63">
        <w:rPr>
          <w:b w:val="0"/>
          <w:bCs w:val="0"/>
          <w:sz w:val="24"/>
          <w:szCs w:val="24"/>
        </w:rPr>
        <w:t>русского жима</w:t>
      </w:r>
      <w:r w:rsidR="000174F4">
        <w:rPr>
          <w:b w:val="0"/>
          <w:bCs w:val="0"/>
          <w:sz w:val="24"/>
          <w:szCs w:val="24"/>
        </w:rPr>
        <w:t>».</w:t>
      </w:r>
    </w:p>
    <w:p w:rsidR="002F1C6F" w:rsidRDefault="002F1C6F" w:rsidP="00A92E63">
      <w:pPr>
        <w:pStyle w:val="31"/>
        <w:ind w:left="720"/>
        <w:jc w:val="both"/>
        <w:rPr>
          <w:b w:val="0"/>
          <w:bCs w:val="0"/>
          <w:sz w:val="24"/>
          <w:szCs w:val="24"/>
        </w:rPr>
      </w:pPr>
    </w:p>
    <w:p w:rsidR="000174F4" w:rsidRPr="002F1C6F" w:rsidRDefault="000174F4" w:rsidP="00A92E63">
      <w:pPr>
        <w:pStyle w:val="31"/>
        <w:ind w:left="720"/>
        <w:jc w:val="both"/>
        <w:rPr>
          <w:bCs w:val="0"/>
          <w:sz w:val="24"/>
          <w:szCs w:val="24"/>
        </w:rPr>
      </w:pPr>
      <w:r w:rsidRPr="002F1C6F">
        <w:rPr>
          <w:bCs w:val="0"/>
          <w:sz w:val="24"/>
          <w:szCs w:val="24"/>
        </w:rPr>
        <w:t>Возрастные требования и весовые категории:</w:t>
      </w:r>
    </w:p>
    <w:p w:rsidR="000174F4" w:rsidRDefault="003E40A4" w:rsidP="00A92E63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Юниоры до 16 лет (50 кг, </w:t>
      </w:r>
      <w:r w:rsidR="000174F4">
        <w:rPr>
          <w:b w:val="0"/>
          <w:bCs w:val="0"/>
          <w:sz w:val="24"/>
          <w:szCs w:val="24"/>
        </w:rPr>
        <w:t xml:space="preserve">65 </w:t>
      </w:r>
      <w:r w:rsidR="00DB0099">
        <w:rPr>
          <w:b w:val="0"/>
          <w:bCs w:val="0"/>
          <w:sz w:val="24"/>
          <w:szCs w:val="24"/>
        </w:rPr>
        <w:t>кг, свыше 6</w:t>
      </w:r>
      <w:r w:rsidR="00DB0099" w:rsidRPr="00DB0099">
        <w:rPr>
          <w:b w:val="0"/>
          <w:bCs w:val="0"/>
          <w:sz w:val="24"/>
          <w:szCs w:val="24"/>
        </w:rPr>
        <w:t>5</w:t>
      </w:r>
      <w:r w:rsidR="000174F4">
        <w:rPr>
          <w:b w:val="0"/>
          <w:bCs w:val="0"/>
          <w:sz w:val="24"/>
          <w:szCs w:val="24"/>
        </w:rPr>
        <w:t xml:space="preserve"> кг) – 70 %</w:t>
      </w:r>
      <w:r w:rsidR="00DB0099">
        <w:rPr>
          <w:b w:val="0"/>
          <w:bCs w:val="0"/>
          <w:sz w:val="24"/>
          <w:szCs w:val="24"/>
        </w:rPr>
        <w:t xml:space="preserve"> </w:t>
      </w:r>
      <w:r w:rsidR="000174F4">
        <w:rPr>
          <w:b w:val="0"/>
          <w:bCs w:val="0"/>
          <w:sz w:val="24"/>
          <w:szCs w:val="24"/>
        </w:rPr>
        <w:t>собственного веса;</w:t>
      </w:r>
    </w:p>
    <w:p w:rsidR="000174F4" w:rsidRDefault="000174F4" w:rsidP="00A92E63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Мужчины </w:t>
      </w:r>
      <w:r w:rsidR="003E40A4">
        <w:rPr>
          <w:b w:val="0"/>
          <w:bCs w:val="0"/>
          <w:sz w:val="24"/>
          <w:szCs w:val="24"/>
        </w:rPr>
        <w:t>от 17 лет и старше (65 кг, 75 кг, 85 кг, 95 кг, свыше 95</w:t>
      </w:r>
      <w:r>
        <w:rPr>
          <w:b w:val="0"/>
          <w:bCs w:val="0"/>
          <w:sz w:val="24"/>
          <w:szCs w:val="24"/>
        </w:rPr>
        <w:t xml:space="preserve"> кг)</w:t>
      </w:r>
      <w:r w:rsidR="00946968">
        <w:rPr>
          <w:b w:val="0"/>
          <w:bCs w:val="0"/>
          <w:sz w:val="24"/>
          <w:szCs w:val="24"/>
        </w:rPr>
        <w:t xml:space="preserve"> –</w:t>
      </w:r>
      <w:r w:rsidR="003E40A4">
        <w:rPr>
          <w:b w:val="0"/>
          <w:bCs w:val="0"/>
          <w:sz w:val="24"/>
          <w:szCs w:val="24"/>
        </w:rPr>
        <w:t xml:space="preserve"> </w:t>
      </w:r>
      <w:r w:rsidR="00DB0099">
        <w:rPr>
          <w:b w:val="0"/>
          <w:bCs w:val="0"/>
          <w:sz w:val="24"/>
          <w:szCs w:val="24"/>
        </w:rPr>
        <w:t xml:space="preserve">100 % </w:t>
      </w:r>
      <w:r w:rsidR="00946968">
        <w:rPr>
          <w:b w:val="0"/>
          <w:bCs w:val="0"/>
          <w:sz w:val="24"/>
          <w:szCs w:val="24"/>
        </w:rPr>
        <w:t>собственного веса</w:t>
      </w:r>
      <w:r>
        <w:rPr>
          <w:b w:val="0"/>
          <w:bCs w:val="0"/>
          <w:sz w:val="24"/>
          <w:szCs w:val="24"/>
        </w:rPr>
        <w:t>;</w:t>
      </w:r>
    </w:p>
    <w:p w:rsidR="000174F4" w:rsidRDefault="00DB0099" w:rsidP="00A92E63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Девушки до 16 лет (45 кг, 55</w:t>
      </w:r>
      <w:r w:rsidR="000174F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кг, свыше 55</w:t>
      </w:r>
      <w:r w:rsidR="000174F4">
        <w:rPr>
          <w:b w:val="0"/>
          <w:bCs w:val="0"/>
          <w:sz w:val="24"/>
          <w:szCs w:val="24"/>
        </w:rPr>
        <w:t xml:space="preserve"> кг)</w:t>
      </w:r>
      <w:r w:rsidR="00333176">
        <w:rPr>
          <w:b w:val="0"/>
          <w:bCs w:val="0"/>
          <w:sz w:val="24"/>
          <w:szCs w:val="24"/>
        </w:rPr>
        <w:t xml:space="preserve"> –</w:t>
      </w:r>
      <w:r>
        <w:rPr>
          <w:b w:val="0"/>
          <w:bCs w:val="0"/>
          <w:sz w:val="24"/>
          <w:szCs w:val="24"/>
        </w:rPr>
        <w:t xml:space="preserve"> 50 % </w:t>
      </w:r>
      <w:r w:rsidR="00333176">
        <w:rPr>
          <w:b w:val="0"/>
          <w:bCs w:val="0"/>
          <w:sz w:val="24"/>
          <w:szCs w:val="24"/>
        </w:rPr>
        <w:t>собственного веса</w:t>
      </w:r>
      <w:r w:rsidR="000174F4">
        <w:rPr>
          <w:b w:val="0"/>
          <w:bCs w:val="0"/>
          <w:sz w:val="24"/>
          <w:szCs w:val="24"/>
        </w:rPr>
        <w:t>;</w:t>
      </w:r>
    </w:p>
    <w:p w:rsidR="00333176" w:rsidRDefault="000174F4" w:rsidP="00333176">
      <w:pPr>
        <w:pStyle w:val="31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Женщины от 17 лет и старше (абсолютная весовая категория)</w:t>
      </w:r>
      <w:r w:rsidR="00333176">
        <w:rPr>
          <w:b w:val="0"/>
          <w:bCs w:val="0"/>
          <w:sz w:val="24"/>
          <w:szCs w:val="24"/>
        </w:rPr>
        <w:t xml:space="preserve"> - </w:t>
      </w:r>
      <w:r>
        <w:rPr>
          <w:b w:val="0"/>
          <w:bCs w:val="0"/>
          <w:sz w:val="24"/>
          <w:szCs w:val="24"/>
        </w:rPr>
        <w:t xml:space="preserve"> </w:t>
      </w:r>
      <w:r w:rsidR="00333176" w:rsidRPr="00333176">
        <w:rPr>
          <w:b w:val="0"/>
          <w:bCs w:val="0"/>
          <w:sz w:val="24"/>
          <w:szCs w:val="24"/>
        </w:rPr>
        <w:t>50 % собственного веса</w:t>
      </w:r>
      <w:r w:rsidR="00333176">
        <w:rPr>
          <w:b w:val="0"/>
          <w:bCs w:val="0"/>
          <w:sz w:val="24"/>
          <w:szCs w:val="24"/>
        </w:rPr>
        <w:t xml:space="preserve">. </w:t>
      </w:r>
    </w:p>
    <w:p w:rsidR="00333176" w:rsidRPr="00333176" w:rsidRDefault="00333176" w:rsidP="00333176">
      <w:pPr>
        <w:pStyle w:val="31"/>
        <w:jc w:val="both"/>
        <w:rPr>
          <w:b w:val="0"/>
          <w:bCs w:val="0"/>
          <w:sz w:val="24"/>
          <w:szCs w:val="24"/>
        </w:rPr>
      </w:pPr>
      <w:r w:rsidRPr="00333176">
        <w:rPr>
          <w:b w:val="0"/>
          <w:bCs w:val="0"/>
          <w:sz w:val="24"/>
          <w:szCs w:val="24"/>
        </w:rPr>
        <w:t xml:space="preserve">Победители и призёры в каждой весовой категории определяются по числу подъёмов штанги. </w:t>
      </w:r>
    </w:p>
    <w:p w:rsidR="00333176" w:rsidRDefault="00333176" w:rsidP="00333176">
      <w:pPr>
        <w:pStyle w:val="31"/>
        <w:jc w:val="both"/>
        <w:rPr>
          <w:b w:val="0"/>
          <w:bCs w:val="0"/>
          <w:sz w:val="24"/>
          <w:szCs w:val="24"/>
        </w:rPr>
      </w:pPr>
      <w:r w:rsidRPr="00333176">
        <w:rPr>
          <w:b w:val="0"/>
          <w:bCs w:val="0"/>
          <w:sz w:val="24"/>
          <w:szCs w:val="24"/>
        </w:rPr>
        <w:t>Абсолютные чемпионы определяются по максимальному числу подъёмов штанги.</w:t>
      </w:r>
    </w:p>
    <w:p w:rsidR="00333176" w:rsidRDefault="00333176" w:rsidP="00333176">
      <w:pPr>
        <w:pStyle w:val="31"/>
        <w:jc w:val="both"/>
        <w:rPr>
          <w:b w:val="0"/>
          <w:bCs w:val="0"/>
          <w:sz w:val="24"/>
          <w:szCs w:val="24"/>
        </w:rPr>
      </w:pPr>
    </w:p>
    <w:p w:rsidR="00333176" w:rsidRDefault="00333176" w:rsidP="002E3627">
      <w:pPr>
        <w:pStyle w:val="31"/>
        <w:numPr>
          <w:ilvl w:val="0"/>
          <w:numId w:val="3"/>
        </w:num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АРМРЕ</w:t>
      </w:r>
      <w:r w:rsidRPr="00333176">
        <w:rPr>
          <w:bCs w:val="0"/>
          <w:sz w:val="24"/>
          <w:szCs w:val="24"/>
        </w:rPr>
        <w:t>СТЛИНГ</w:t>
      </w:r>
      <w:r>
        <w:rPr>
          <w:bCs w:val="0"/>
          <w:sz w:val="24"/>
          <w:szCs w:val="24"/>
        </w:rPr>
        <w:t>:</w:t>
      </w:r>
    </w:p>
    <w:p w:rsidR="002F1C6F" w:rsidRPr="002F1C6F" w:rsidRDefault="002F1C6F" w:rsidP="002F1C6F">
      <w:pPr>
        <w:pStyle w:val="31"/>
        <w:jc w:val="both"/>
        <w:rPr>
          <w:b w:val="0"/>
          <w:bCs w:val="0"/>
          <w:sz w:val="24"/>
          <w:szCs w:val="24"/>
        </w:rPr>
      </w:pPr>
      <w:r w:rsidRPr="002F1C6F">
        <w:rPr>
          <w:b w:val="0"/>
          <w:bCs w:val="0"/>
          <w:sz w:val="24"/>
          <w:szCs w:val="24"/>
        </w:rPr>
        <w:t xml:space="preserve">Соревнования личные, проводятся в положении стоя правой рукой с выбыванием после двух поражений. Индивидуальные места определяются по действующим правилам соревнований. </w:t>
      </w:r>
      <w:proofErr w:type="gramStart"/>
      <w:r w:rsidRPr="002F1C6F">
        <w:rPr>
          <w:b w:val="0"/>
          <w:bCs w:val="0"/>
          <w:sz w:val="24"/>
          <w:szCs w:val="24"/>
        </w:rPr>
        <w:t>За 1 место – 25 баллов, за 2 место -  23 балла, за 3 место – 21 балл,  за 4 место – 20 баллов, за 5 место – 19 баллов, за 6 место -18 баллов и т.д.</w:t>
      </w:r>
      <w:proofErr w:type="gramEnd"/>
    </w:p>
    <w:p w:rsidR="002F1C6F" w:rsidRDefault="002F1C6F" w:rsidP="002F1C6F">
      <w:pPr>
        <w:pStyle w:val="31"/>
        <w:jc w:val="both"/>
        <w:rPr>
          <w:b w:val="0"/>
          <w:bCs w:val="0"/>
          <w:sz w:val="24"/>
          <w:szCs w:val="24"/>
        </w:rPr>
      </w:pPr>
      <w:r w:rsidRPr="002F1C6F">
        <w:rPr>
          <w:b w:val="0"/>
          <w:bCs w:val="0"/>
          <w:sz w:val="24"/>
          <w:szCs w:val="24"/>
        </w:rPr>
        <w:t>При низкой явке спортсменов (менее 5 человек) в указанных возрастных и весовых категориях, система выявления победителей может быть изменена организатором соревнований.</w:t>
      </w:r>
    </w:p>
    <w:p w:rsidR="0040716B" w:rsidRDefault="0040716B" w:rsidP="002F1C6F">
      <w:pPr>
        <w:pStyle w:val="31"/>
        <w:jc w:val="both"/>
        <w:rPr>
          <w:b w:val="0"/>
          <w:bCs w:val="0"/>
          <w:sz w:val="24"/>
          <w:szCs w:val="24"/>
        </w:rPr>
      </w:pPr>
    </w:p>
    <w:p w:rsidR="0040716B" w:rsidRPr="002F1C6F" w:rsidRDefault="0040716B" w:rsidP="0040716B">
      <w:pPr>
        <w:pStyle w:val="31"/>
        <w:ind w:left="720"/>
        <w:jc w:val="both"/>
        <w:rPr>
          <w:bCs w:val="0"/>
          <w:sz w:val="24"/>
          <w:szCs w:val="24"/>
        </w:rPr>
      </w:pPr>
      <w:r w:rsidRPr="002F1C6F">
        <w:rPr>
          <w:bCs w:val="0"/>
          <w:sz w:val="24"/>
          <w:szCs w:val="24"/>
        </w:rPr>
        <w:t>Возрастные требования и весовые категории:</w:t>
      </w:r>
    </w:p>
    <w:p w:rsidR="0040716B" w:rsidRDefault="00946968" w:rsidP="0040716B">
      <w:pPr>
        <w:pStyle w:val="31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Юноши до 12 лет (до 40 кг, свыше 40</w:t>
      </w:r>
      <w:r w:rsidR="0040716B">
        <w:rPr>
          <w:b w:val="0"/>
          <w:bCs w:val="0"/>
          <w:sz w:val="24"/>
          <w:szCs w:val="24"/>
        </w:rPr>
        <w:t xml:space="preserve"> кг);</w:t>
      </w:r>
    </w:p>
    <w:p w:rsidR="0040716B" w:rsidRDefault="00F605C9" w:rsidP="0040716B">
      <w:pPr>
        <w:pStyle w:val="31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Юниоры 13 – 17 лет (до 60 кг, свыше 60</w:t>
      </w:r>
      <w:r w:rsidR="0040716B">
        <w:rPr>
          <w:b w:val="0"/>
          <w:bCs w:val="0"/>
          <w:sz w:val="24"/>
          <w:szCs w:val="24"/>
        </w:rPr>
        <w:t xml:space="preserve"> кг);</w:t>
      </w:r>
    </w:p>
    <w:p w:rsidR="0040716B" w:rsidRDefault="00946968" w:rsidP="0040716B">
      <w:pPr>
        <w:pStyle w:val="31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Мужчи</w:t>
      </w:r>
      <w:r w:rsidR="00E57467">
        <w:rPr>
          <w:b w:val="0"/>
          <w:bCs w:val="0"/>
          <w:sz w:val="24"/>
          <w:szCs w:val="24"/>
        </w:rPr>
        <w:t>ны 18 лет и старше (</w:t>
      </w:r>
      <w:r w:rsidR="00F605C9">
        <w:rPr>
          <w:b w:val="0"/>
          <w:bCs w:val="0"/>
          <w:sz w:val="24"/>
          <w:szCs w:val="24"/>
        </w:rPr>
        <w:t>до 75 кг, от 75 до</w:t>
      </w:r>
      <w:r w:rsidR="00E57467">
        <w:rPr>
          <w:b w:val="0"/>
          <w:bCs w:val="0"/>
          <w:sz w:val="24"/>
          <w:szCs w:val="24"/>
        </w:rPr>
        <w:t xml:space="preserve"> 90 кг, свыше 90</w:t>
      </w:r>
      <w:r w:rsidR="0040716B">
        <w:rPr>
          <w:b w:val="0"/>
          <w:bCs w:val="0"/>
          <w:sz w:val="24"/>
          <w:szCs w:val="24"/>
        </w:rPr>
        <w:t xml:space="preserve"> кг);</w:t>
      </w:r>
    </w:p>
    <w:p w:rsidR="0040716B" w:rsidRDefault="0040716B" w:rsidP="0040716B">
      <w:pPr>
        <w:pStyle w:val="31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Девушки до 16 лет (абсолютная весовая категория);</w:t>
      </w:r>
    </w:p>
    <w:p w:rsidR="0040716B" w:rsidRDefault="0040716B" w:rsidP="0040716B">
      <w:pPr>
        <w:pStyle w:val="31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Женщины от 17 лет и старше (абсолютная весовая категория).</w:t>
      </w:r>
    </w:p>
    <w:p w:rsidR="007F53AE" w:rsidRDefault="007F53AE" w:rsidP="0040716B">
      <w:pPr>
        <w:pStyle w:val="31"/>
        <w:ind w:firstLine="709"/>
        <w:jc w:val="both"/>
        <w:rPr>
          <w:b w:val="0"/>
          <w:bCs w:val="0"/>
          <w:sz w:val="24"/>
          <w:szCs w:val="24"/>
        </w:rPr>
      </w:pPr>
    </w:p>
    <w:p w:rsidR="007F53AE" w:rsidRDefault="007F53AE" w:rsidP="002E3627">
      <w:pPr>
        <w:pStyle w:val="31"/>
        <w:numPr>
          <w:ilvl w:val="0"/>
          <w:numId w:val="3"/>
        </w:num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ПЕРЕТЯГИВАНИЕ КАНАТА:</w:t>
      </w:r>
    </w:p>
    <w:p w:rsidR="00450AF7" w:rsidRDefault="007F53AE" w:rsidP="00450AF7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Соревнования командные. Состав команды 6 человек. Соревнования проводятся по олимпийской системе. Встреча между командами проводится из двух попыток. После каждой попытки, команды меняются сторонами и отдыхают не более 2 – х минут. В случае ничейного результата проводится третья попытка. </w:t>
      </w:r>
    </w:p>
    <w:p w:rsidR="007F53AE" w:rsidRPr="007F53AE" w:rsidRDefault="007F53AE" w:rsidP="00450AF7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Команды должны быть экипированы в спо</w:t>
      </w:r>
      <w:r w:rsidR="00450AF7">
        <w:rPr>
          <w:b w:val="0"/>
          <w:bCs w:val="0"/>
          <w:sz w:val="24"/>
          <w:szCs w:val="24"/>
        </w:rPr>
        <w:t>ртивную форму</w:t>
      </w:r>
      <w:r>
        <w:rPr>
          <w:b w:val="0"/>
          <w:bCs w:val="0"/>
          <w:sz w:val="24"/>
          <w:szCs w:val="24"/>
        </w:rPr>
        <w:t xml:space="preserve">, удобные кроссовки (бутсы или иная обувь с шипами не допускаются), допускается использование наколенников и налокотников. </w:t>
      </w:r>
    </w:p>
    <w:p w:rsidR="00B10584" w:rsidRDefault="00B10584" w:rsidP="00224BC3">
      <w:pPr>
        <w:pStyle w:val="31"/>
        <w:jc w:val="both"/>
        <w:rPr>
          <w:b w:val="0"/>
          <w:bCs w:val="0"/>
          <w:sz w:val="24"/>
          <w:szCs w:val="24"/>
        </w:rPr>
      </w:pPr>
    </w:p>
    <w:p w:rsidR="00145745" w:rsidRPr="001A3C23" w:rsidRDefault="00145745" w:rsidP="002E3627">
      <w:pPr>
        <w:pStyle w:val="31"/>
        <w:numPr>
          <w:ilvl w:val="0"/>
          <w:numId w:val="8"/>
        </w:numPr>
        <w:rPr>
          <w:sz w:val="24"/>
          <w:szCs w:val="24"/>
        </w:rPr>
      </w:pPr>
      <w:r w:rsidRPr="001A3C23">
        <w:rPr>
          <w:sz w:val="24"/>
          <w:szCs w:val="24"/>
        </w:rPr>
        <w:t>РУКОВОДСТВО:</w:t>
      </w:r>
    </w:p>
    <w:p w:rsidR="00644B99" w:rsidRPr="001A3C23" w:rsidRDefault="00644B99" w:rsidP="00224BC3">
      <w:pPr>
        <w:pStyle w:val="31"/>
        <w:jc w:val="both"/>
        <w:rPr>
          <w:b w:val="0"/>
          <w:bCs w:val="0"/>
          <w:sz w:val="24"/>
          <w:szCs w:val="24"/>
        </w:rPr>
      </w:pPr>
      <w:r w:rsidRPr="00644B99">
        <w:rPr>
          <w:b w:val="0"/>
          <w:bCs w:val="0"/>
          <w:sz w:val="24"/>
          <w:szCs w:val="24"/>
        </w:rPr>
        <w:t xml:space="preserve">Общее </w:t>
      </w:r>
      <w:r w:rsidR="00DB0099">
        <w:rPr>
          <w:b w:val="0"/>
          <w:bCs w:val="0"/>
          <w:sz w:val="24"/>
          <w:szCs w:val="24"/>
        </w:rPr>
        <w:t>руководство  проведением Фестиваля</w:t>
      </w:r>
      <w:r w:rsidRPr="00644B99">
        <w:rPr>
          <w:b w:val="0"/>
          <w:bCs w:val="0"/>
          <w:sz w:val="24"/>
          <w:szCs w:val="24"/>
        </w:rPr>
        <w:t xml:space="preserve"> осуществляет отдел культуры, спорта и молодежной политики МКУ «Комитет по социальной политике и культуре Слюдянского муниципального района»</w:t>
      </w:r>
      <w:r w:rsidR="00DB0099">
        <w:rPr>
          <w:b w:val="0"/>
          <w:bCs w:val="0"/>
          <w:sz w:val="24"/>
          <w:szCs w:val="24"/>
        </w:rPr>
        <w:t>.</w:t>
      </w:r>
    </w:p>
    <w:p w:rsidR="00145745" w:rsidRPr="001A3C23" w:rsidRDefault="00145745" w:rsidP="002E3627">
      <w:pPr>
        <w:pStyle w:val="31"/>
        <w:numPr>
          <w:ilvl w:val="0"/>
          <w:numId w:val="8"/>
        </w:numPr>
        <w:rPr>
          <w:sz w:val="24"/>
          <w:szCs w:val="24"/>
        </w:rPr>
      </w:pPr>
      <w:r w:rsidRPr="001A3C23">
        <w:rPr>
          <w:sz w:val="24"/>
          <w:szCs w:val="24"/>
        </w:rPr>
        <w:t>ФИНАНСИРОВАНИЕ:</w:t>
      </w:r>
    </w:p>
    <w:p w:rsidR="00644B99" w:rsidRPr="00644B99" w:rsidRDefault="00644B99" w:rsidP="00644B99">
      <w:pPr>
        <w:pStyle w:val="31"/>
        <w:jc w:val="both"/>
        <w:rPr>
          <w:b w:val="0"/>
          <w:bCs w:val="0"/>
          <w:sz w:val="24"/>
          <w:szCs w:val="24"/>
        </w:rPr>
      </w:pPr>
      <w:proofErr w:type="gramStart"/>
      <w:r w:rsidRPr="00644B99">
        <w:rPr>
          <w:b w:val="0"/>
          <w:bCs w:val="0"/>
          <w:sz w:val="24"/>
          <w:szCs w:val="24"/>
        </w:rPr>
        <w:t>Расходы, связанные с проведением  соревнований, награждением победителей, оплатой судьям несёт отдел культуры, спорта и молодёжной политики МКУ «Комитет по социальной политике и культуре  Слюдянского муниципального района», согласно муниципальной Программы «Развитие физической культуры и спорта в Слюдянском муниципальном районе на 2019 – 2024 гг.», утвержденной постановлением администрации Слюдянск</w:t>
      </w:r>
      <w:r w:rsidR="00B733E3">
        <w:rPr>
          <w:b w:val="0"/>
          <w:bCs w:val="0"/>
          <w:sz w:val="24"/>
          <w:szCs w:val="24"/>
        </w:rPr>
        <w:t>ого муниципального района  № 706 от 21.12.2021</w:t>
      </w:r>
      <w:r w:rsidRPr="00644B99">
        <w:rPr>
          <w:b w:val="0"/>
          <w:bCs w:val="0"/>
          <w:sz w:val="24"/>
          <w:szCs w:val="24"/>
        </w:rPr>
        <w:t xml:space="preserve"> г.</w:t>
      </w:r>
      <w:proofErr w:type="gramEnd"/>
    </w:p>
    <w:p w:rsidR="00145745" w:rsidRDefault="00644B99" w:rsidP="00644B99">
      <w:pPr>
        <w:pStyle w:val="31"/>
        <w:jc w:val="both"/>
        <w:rPr>
          <w:b w:val="0"/>
          <w:bCs w:val="0"/>
          <w:sz w:val="24"/>
          <w:szCs w:val="24"/>
        </w:rPr>
      </w:pPr>
      <w:r w:rsidRPr="00644B99">
        <w:rPr>
          <w:b w:val="0"/>
          <w:bCs w:val="0"/>
          <w:sz w:val="24"/>
          <w:szCs w:val="24"/>
        </w:rPr>
        <w:t>Расходы, связанные с проездом несут командирующие организации или лично участники.</w:t>
      </w:r>
    </w:p>
    <w:p w:rsidR="00644B99" w:rsidRPr="001A3C23" w:rsidRDefault="00644B99" w:rsidP="00644B99">
      <w:pPr>
        <w:pStyle w:val="31"/>
        <w:jc w:val="both"/>
        <w:rPr>
          <w:sz w:val="24"/>
          <w:szCs w:val="24"/>
        </w:rPr>
      </w:pPr>
    </w:p>
    <w:p w:rsidR="00145745" w:rsidRPr="001A3C23" w:rsidRDefault="00145745" w:rsidP="002E3627">
      <w:pPr>
        <w:pStyle w:val="31"/>
        <w:numPr>
          <w:ilvl w:val="0"/>
          <w:numId w:val="8"/>
        </w:numPr>
        <w:ind w:left="0" w:firstLine="0"/>
        <w:rPr>
          <w:sz w:val="24"/>
          <w:szCs w:val="24"/>
        </w:rPr>
      </w:pPr>
      <w:r w:rsidRPr="001A3C23">
        <w:rPr>
          <w:sz w:val="24"/>
          <w:szCs w:val="24"/>
        </w:rPr>
        <w:t>НАГРАЖДЕНИЕ:</w:t>
      </w:r>
    </w:p>
    <w:p w:rsidR="00DB0099" w:rsidRDefault="00DB0099" w:rsidP="00224BC3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Участники</w:t>
      </w:r>
      <w:r w:rsidR="00145745" w:rsidRPr="001A3C23">
        <w:rPr>
          <w:b w:val="0"/>
          <w:bCs w:val="0"/>
          <w:sz w:val="24"/>
          <w:szCs w:val="24"/>
        </w:rPr>
        <w:t>, занявшие 1, 2 и 3 места  награждают</w:t>
      </w:r>
      <w:r>
        <w:rPr>
          <w:b w:val="0"/>
          <w:bCs w:val="0"/>
          <w:sz w:val="24"/>
          <w:szCs w:val="24"/>
        </w:rPr>
        <w:t xml:space="preserve">ся грамотами </w:t>
      </w:r>
      <w:r w:rsidR="00644B99">
        <w:rPr>
          <w:b w:val="0"/>
          <w:bCs w:val="0"/>
          <w:sz w:val="24"/>
          <w:szCs w:val="24"/>
        </w:rPr>
        <w:t>и медалями</w:t>
      </w:r>
      <w:r w:rsidR="00145745" w:rsidRPr="001A3C23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Учреждены специальные призы.</w:t>
      </w:r>
    </w:p>
    <w:p w:rsidR="002E3627" w:rsidRPr="001A3C23" w:rsidRDefault="002E3627" w:rsidP="00224BC3">
      <w:pPr>
        <w:pStyle w:val="31"/>
        <w:jc w:val="both"/>
        <w:rPr>
          <w:b w:val="0"/>
          <w:bCs w:val="0"/>
          <w:sz w:val="24"/>
          <w:szCs w:val="24"/>
        </w:rPr>
      </w:pPr>
    </w:p>
    <w:p w:rsidR="00145745" w:rsidRPr="001A3C23" w:rsidRDefault="00145745" w:rsidP="002E3627">
      <w:pPr>
        <w:pStyle w:val="31"/>
        <w:numPr>
          <w:ilvl w:val="0"/>
          <w:numId w:val="8"/>
        </w:numPr>
        <w:ind w:left="0" w:firstLine="0"/>
        <w:rPr>
          <w:sz w:val="24"/>
          <w:szCs w:val="24"/>
        </w:rPr>
      </w:pPr>
      <w:r w:rsidRPr="001A3C23">
        <w:rPr>
          <w:sz w:val="24"/>
          <w:szCs w:val="24"/>
        </w:rPr>
        <w:t>ЗАЯВКИ:</w:t>
      </w:r>
    </w:p>
    <w:p w:rsidR="00145745" w:rsidRPr="001A3C23" w:rsidRDefault="00DB0099" w:rsidP="00644B99">
      <w:pPr>
        <w:pStyle w:val="3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Предварительны</w:t>
      </w:r>
      <w:r w:rsidR="00DD4BBD">
        <w:rPr>
          <w:b w:val="0"/>
          <w:bCs w:val="0"/>
          <w:sz w:val="24"/>
          <w:szCs w:val="24"/>
        </w:rPr>
        <w:t>е заявки для участия в Фестивале</w:t>
      </w:r>
      <w:r>
        <w:rPr>
          <w:b w:val="0"/>
          <w:bCs w:val="0"/>
          <w:sz w:val="24"/>
          <w:szCs w:val="24"/>
        </w:rPr>
        <w:t xml:space="preserve"> подаются организатору </w:t>
      </w:r>
      <w:r w:rsidRPr="002E3627">
        <w:rPr>
          <w:bCs w:val="0"/>
          <w:sz w:val="24"/>
          <w:szCs w:val="24"/>
        </w:rPr>
        <w:t>до 11 июня 2022 года</w:t>
      </w:r>
      <w:r>
        <w:rPr>
          <w:b w:val="0"/>
          <w:bCs w:val="0"/>
          <w:sz w:val="24"/>
          <w:szCs w:val="24"/>
        </w:rPr>
        <w:t xml:space="preserve"> (включительно) по телефону: </w:t>
      </w:r>
      <w:r w:rsidRPr="002E3627">
        <w:rPr>
          <w:bCs w:val="0"/>
          <w:sz w:val="24"/>
          <w:szCs w:val="24"/>
        </w:rPr>
        <w:t>8-914-939-43-09 (</w:t>
      </w:r>
      <w:r w:rsidRPr="002E3627">
        <w:rPr>
          <w:bCs w:val="0"/>
          <w:sz w:val="24"/>
          <w:szCs w:val="24"/>
          <w:lang w:val="en-US"/>
        </w:rPr>
        <w:t>Viber</w:t>
      </w:r>
      <w:r w:rsidRPr="002E3627">
        <w:rPr>
          <w:bCs w:val="0"/>
          <w:sz w:val="24"/>
          <w:szCs w:val="24"/>
        </w:rPr>
        <w:t>/</w:t>
      </w:r>
      <w:r w:rsidRPr="002E3627">
        <w:rPr>
          <w:bCs w:val="0"/>
          <w:sz w:val="24"/>
          <w:szCs w:val="24"/>
          <w:lang w:val="en-US"/>
        </w:rPr>
        <w:t>WhatsApp</w:t>
      </w:r>
      <w:r w:rsidRPr="002E3627">
        <w:rPr>
          <w:bCs w:val="0"/>
          <w:sz w:val="24"/>
          <w:szCs w:val="24"/>
        </w:rPr>
        <w:t>/</w:t>
      </w:r>
      <w:r w:rsidRPr="002E3627">
        <w:rPr>
          <w:bCs w:val="0"/>
          <w:sz w:val="24"/>
          <w:szCs w:val="24"/>
          <w:lang w:val="en-US"/>
        </w:rPr>
        <w:t>Telegram</w:t>
      </w:r>
      <w:r w:rsidRPr="002E3627">
        <w:rPr>
          <w:bCs w:val="0"/>
          <w:sz w:val="24"/>
          <w:szCs w:val="24"/>
        </w:rPr>
        <w:t>)</w:t>
      </w:r>
      <w:r w:rsidR="00644B99" w:rsidRPr="002E3627">
        <w:rPr>
          <w:bCs w:val="0"/>
          <w:sz w:val="24"/>
          <w:szCs w:val="24"/>
        </w:rPr>
        <w:t>.</w:t>
      </w:r>
      <w:r w:rsidR="008662F4" w:rsidRPr="001A3C23">
        <w:rPr>
          <w:b w:val="0"/>
          <w:bCs w:val="0"/>
          <w:sz w:val="24"/>
          <w:szCs w:val="24"/>
        </w:rPr>
        <w:t xml:space="preserve"> </w:t>
      </w:r>
    </w:p>
    <w:p w:rsidR="00145745" w:rsidRPr="001A3C23" w:rsidRDefault="00145745" w:rsidP="00224BC3">
      <w:pPr>
        <w:pStyle w:val="31"/>
        <w:jc w:val="both"/>
        <w:rPr>
          <w:b w:val="0"/>
          <w:bCs w:val="0"/>
          <w:sz w:val="24"/>
          <w:szCs w:val="24"/>
        </w:rPr>
      </w:pPr>
    </w:p>
    <w:p w:rsidR="00145745" w:rsidRPr="00B733E3" w:rsidRDefault="00145745" w:rsidP="00B733E3">
      <w:pPr>
        <w:pStyle w:val="31"/>
        <w:rPr>
          <w:bCs w:val="0"/>
          <w:sz w:val="24"/>
          <w:szCs w:val="24"/>
        </w:rPr>
      </w:pPr>
      <w:r w:rsidRPr="001A3C23">
        <w:rPr>
          <w:bCs w:val="0"/>
          <w:sz w:val="24"/>
          <w:szCs w:val="24"/>
        </w:rPr>
        <w:t>8.             ОБЕСПЕЧЕНИЕ БЕЗОПАСНОСТИ.</w:t>
      </w:r>
    </w:p>
    <w:p w:rsidR="00644B99" w:rsidRPr="00644B99" w:rsidRDefault="00644B99" w:rsidP="00644B99">
      <w:pPr>
        <w:pStyle w:val="31"/>
        <w:jc w:val="both"/>
        <w:rPr>
          <w:b w:val="0"/>
          <w:sz w:val="24"/>
          <w:szCs w:val="24"/>
        </w:rPr>
      </w:pPr>
      <w:r w:rsidRPr="00644B99">
        <w:rPr>
          <w:b w:val="0"/>
          <w:sz w:val="24"/>
          <w:szCs w:val="24"/>
        </w:rPr>
        <w:t>Физкультурные и спортивные мероприятия проводятся на сооружениях, отвечающих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физкультурно-спортивных сооружений к проведению мероприятий, утвержденных в установленном порядке.</w:t>
      </w:r>
    </w:p>
    <w:p w:rsidR="00644B99" w:rsidRPr="00644B99" w:rsidRDefault="00644B99" w:rsidP="00644B99">
      <w:pPr>
        <w:pStyle w:val="31"/>
        <w:jc w:val="both"/>
        <w:rPr>
          <w:b w:val="0"/>
          <w:sz w:val="24"/>
          <w:szCs w:val="24"/>
        </w:rPr>
      </w:pPr>
      <w:r w:rsidRPr="00644B99">
        <w:rPr>
          <w:b w:val="0"/>
          <w:sz w:val="24"/>
          <w:szCs w:val="24"/>
        </w:rPr>
        <w:t>Ответственные исполнители: руководители органов исполнительной власти в области физической культуры и спота, руководители сооружений и главный судья соревнований.</w:t>
      </w:r>
    </w:p>
    <w:p w:rsidR="00145745" w:rsidRDefault="00644B99" w:rsidP="00644B99">
      <w:pPr>
        <w:pStyle w:val="31"/>
        <w:jc w:val="both"/>
        <w:rPr>
          <w:b w:val="0"/>
          <w:sz w:val="24"/>
          <w:szCs w:val="24"/>
        </w:rPr>
      </w:pPr>
      <w:r w:rsidRPr="00644B99">
        <w:rPr>
          <w:b w:val="0"/>
          <w:sz w:val="24"/>
          <w:szCs w:val="24"/>
        </w:rPr>
        <w:t>За травмы различной степени тяжести, а так же несчастные случаи в процессе выступления, организатор ответственности не несет. Спортсмены принимают участие в соревнованиях, осознавая полную ответственность за свою жизнь и здоровье. Все участники соревнований должны придерживаться правил и духа честного соперничества, соблюдать нормы спортивной этики, быть вежливым по отношению к соперникам, судьям и зрителям.</w:t>
      </w:r>
    </w:p>
    <w:p w:rsidR="00644B99" w:rsidRPr="001A3C23" w:rsidRDefault="00644B99" w:rsidP="00644B99">
      <w:pPr>
        <w:pStyle w:val="31"/>
        <w:jc w:val="both"/>
        <w:rPr>
          <w:sz w:val="24"/>
          <w:szCs w:val="24"/>
        </w:rPr>
      </w:pPr>
    </w:p>
    <w:p w:rsidR="00145745" w:rsidRPr="001A3C23" w:rsidRDefault="00145745" w:rsidP="00B733E3">
      <w:pPr>
        <w:pStyle w:val="31"/>
        <w:rPr>
          <w:sz w:val="24"/>
          <w:szCs w:val="24"/>
        </w:rPr>
      </w:pPr>
      <w:r w:rsidRPr="001A3C23">
        <w:rPr>
          <w:sz w:val="24"/>
          <w:szCs w:val="24"/>
        </w:rPr>
        <w:t>Настоящее  положение  является официальным вызовом  на  данный турнир.</w:t>
      </w:r>
    </w:p>
    <w:p w:rsidR="00145745" w:rsidRPr="001A3C23" w:rsidRDefault="00145745" w:rsidP="00657738">
      <w:pPr>
        <w:pStyle w:val="31"/>
        <w:jc w:val="left"/>
        <w:rPr>
          <w:i/>
          <w:iCs/>
          <w:sz w:val="24"/>
          <w:szCs w:val="24"/>
        </w:rPr>
      </w:pPr>
    </w:p>
    <w:p w:rsidR="00145745" w:rsidRPr="001A3C23" w:rsidRDefault="00145745" w:rsidP="00657738">
      <w:pPr>
        <w:pStyle w:val="31"/>
        <w:jc w:val="left"/>
        <w:rPr>
          <w:i/>
          <w:iCs/>
          <w:sz w:val="24"/>
          <w:szCs w:val="24"/>
        </w:rPr>
      </w:pPr>
    </w:p>
    <w:p w:rsidR="00644B99" w:rsidRPr="00644B99" w:rsidRDefault="00644B99" w:rsidP="00644B99">
      <w:pPr>
        <w:ind w:left="4248"/>
        <w:jc w:val="center"/>
        <w:rPr>
          <w:b/>
          <w:bCs/>
          <w:i/>
        </w:rPr>
      </w:pPr>
      <w:r w:rsidRPr="00644B99">
        <w:rPr>
          <w:b/>
          <w:bCs/>
          <w:i/>
        </w:rPr>
        <w:t xml:space="preserve">По всем   вопросам обращаться в отдел культуры,  спорта  и  молодежной политики  </w:t>
      </w:r>
    </w:p>
    <w:p w:rsidR="00644B99" w:rsidRPr="00644B99" w:rsidRDefault="00644B99" w:rsidP="00644B99">
      <w:pPr>
        <w:ind w:left="4248"/>
        <w:jc w:val="center"/>
        <w:rPr>
          <w:b/>
          <w:bCs/>
          <w:i/>
        </w:rPr>
      </w:pPr>
      <w:r w:rsidRPr="00644B99">
        <w:rPr>
          <w:b/>
          <w:bCs/>
          <w:i/>
        </w:rPr>
        <w:t xml:space="preserve"> тел. 51-2-05 (доб.134)</w:t>
      </w:r>
      <w:r w:rsidR="00DB0099">
        <w:rPr>
          <w:b/>
          <w:bCs/>
          <w:i/>
        </w:rPr>
        <w:t>, 8-914-939-43-09</w:t>
      </w:r>
    </w:p>
    <w:p w:rsidR="00145745" w:rsidRDefault="00145745" w:rsidP="00657738">
      <w:pPr>
        <w:pStyle w:val="31"/>
        <w:jc w:val="left"/>
        <w:rPr>
          <w:i/>
          <w:iCs/>
          <w:sz w:val="22"/>
          <w:szCs w:val="22"/>
        </w:rPr>
      </w:pPr>
    </w:p>
    <w:p w:rsidR="00145745" w:rsidRDefault="00145745" w:rsidP="009D4982">
      <w:pPr>
        <w:pStyle w:val="31"/>
        <w:jc w:val="left"/>
        <w:rPr>
          <w:sz w:val="24"/>
          <w:szCs w:val="24"/>
        </w:rPr>
      </w:pPr>
    </w:p>
    <w:p w:rsidR="00145745" w:rsidRDefault="00145745" w:rsidP="009D4982">
      <w:pPr>
        <w:pStyle w:val="31"/>
        <w:jc w:val="left"/>
        <w:rPr>
          <w:sz w:val="24"/>
          <w:szCs w:val="24"/>
        </w:rPr>
      </w:pPr>
    </w:p>
    <w:sectPr w:rsidR="00145745" w:rsidSect="00B733E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3AE"/>
    <w:multiLevelType w:val="hybridMultilevel"/>
    <w:tmpl w:val="D03416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C37137"/>
    <w:multiLevelType w:val="hybridMultilevel"/>
    <w:tmpl w:val="B55A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4454"/>
    <w:multiLevelType w:val="hybridMultilevel"/>
    <w:tmpl w:val="948091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0DBC"/>
    <w:multiLevelType w:val="multilevel"/>
    <w:tmpl w:val="E2A45564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EFA1AA7"/>
    <w:multiLevelType w:val="hybridMultilevel"/>
    <w:tmpl w:val="9180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D2651A"/>
    <w:multiLevelType w:val="hybridMultilevel"/>
    <w:tmpl w:val="E0DCE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4601F8"/>
    <w:multiLevelType w:val="hybridMultilevel"/>
    <w:tmpl w:val="DB9A646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46883B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4762C4F"/>
    <w:multiLevelType w:val="hybridMultilevel"/>
    <w:tmpl w:val="83FCE234"/>
    <w:lvl w:ilvl="0" w:tplc="D11CA76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982"/>
    <w:rsid w:val="00014E13"/>
    <w:rsid w:val="000174F4"/>
    <w:rsid w:val="00060F2B"/>
    <w:rsid w:val="00096D86"/>
    <w:rsid w:val="000B555E"/>
    <w:rsid w:val="00113111"/>
    <w:rsid w:val="001300F5"/>
    <w:rsid w:val="0014271D"/>
    <w:rsid w:val="00145745"/>
    <w:rsid w:val="00155FBD"/>
    <w:rsid w:val="001625D8"/>
    <w:rsid w:val="0017477B"/>
    <w:rsid w:val="001A3C23"/>
    <w:rsid w:val="001D14CF"/>
    <w:rsid w:val="001D2D59"/>
    <w:rsid w:val="00224BC3"/>
    <w:rsid w:val="00245397"/>
    <w:rsid w:val="002776C5"/>
    <w:rsid w:val="002D40C1"/>
    <w:rsid w:val="002E0D4D"/>
    <w:rsid w:val="002E3627"/>
    <w:rsid w:val="002E6D28"/>
    <w:rsid w:val="002F1C6F"/>
    <w:rsid w:val="002F512B"/>
    <w:rsid w:val="00333176"/>
    <w:rsid w:val="00377BAF"/>
    <w:rsid w:val="003A75E3"/>
    <w:rsid w:val="003E40A4"/>
    <w:rsid w:val="0040716B"/>
    <w:rsid w:val="0041144E"/>
    <w:rsid w:val="00450AF7"/>
    <w:rsid w:val="00466A0B"/>
    <w:rsid w:val="004740B6"/>
    <w:rsid w:val="00474B13"/>
    <w:rsid w:val="00485A72"/>
    <w:rsid w:val="004D1CD9"/>
    <w:rsid w:val="005106F6"/>
    <w:rsid w:val="00551E7B"/>
    <w:rsid w:val="00554BDB"/>
    <w:rsid w:val="00555ABC"/>
    <w:rsid w:val="0056546B"/>
    <w:rsid w:val="00596C77"/>
    <w:rsid w:val="00611020"/>
    <w:rsid w:val="00625649"/>
    <w:rsid w:val="006406A8"/>
    <w:rsid w:val="00644745"/>
    <w:rsid w:val="00644B99"/>
    <w:rsid w:val="00657738"/>
    <w:rsid w:val="0066582D"/>
    <w:rsid w:val="00692951"/>
    <w:rsid w:val="007607E5"/>
    <w:rsid w:val="00761B19"/>
    <w:rsid w:val="00793672"/>
    <w:rsid w:val="0079614A"/>
    <w:rsid w:val="00796CFE"/>
    <w:rsid w:val="007A228E"/>
    <w:rsid w:val="007C0983"/>
    <w:rsid w:val="007F2700"/>
    <w:rsid w:val="007F53AE"/>
    <w:rsid w:val="00811616"/>
    <w:rsid w:val="00825905"/>
    <w:rsid w:val="00833552"/>
    <w:rsid w:val="00845A49"/>
    <w:rsid w:val="008662F4"/>
    <w:rsid w:val="008C5246"/>
    <w:rsid w:val="008D23FF"/>
    <w:rsid w:val="008D618C"/>
    <w:rsid w:val="008F4F28"/>
    <w:rsid w:val="008F5FFE"/>
    <w:rsid w:val="0090308C"/>
    <w:rsid w:val="00904E51"/>
    <w:rsid w:val="00932CC5"/>
    <w:rsid w:val="00946968"/>
    <w:rsid w:val="0098053A"/>
    <w:rsid w:val="009846F8"/>
    <w:rsid w:val="00994396"/>
    <w:rsid w:val="009C1479"/>
    <w:rsid w:val="009D14CC"/>
    <w:rsid w:val="009D4982"/>
    <w:rsid w:val="009E542B"/>
    <w:rsid w:val="00A3351D"/>
    <w:rsid w:val="00A432A2"/>
    <w:rsid w:val="00A4709C"/>
    <w:rsid w:val="00A92E63"/>
    <w:rsid w:val="00A96488"/>
    <w:rsid w:val="00AB2C25"/>
    <w:rsid w:val="00AC31A7"/>
    <w:rsid w:val="00B00F99"/>
    <w:rsid w:val="00B10584"/>
    <w:rsid w:val="00B2578E"/>
    <w:rsid w:val="00B27B35"/>
    <w:rsid w:val="00B733E3"/>
    <w:rsid w:val="00B9387C"/>
    <w:rsid w:val="00BE34FC"/>
    <w:rsid w:val="00BF3666"/>
    <w:rsid w:val="00BF778E"/>
    <w:rsid w:val="00C12B90"/>
    <w:rsid w:val="00C3499E"/>
    <w:rsid w:val="00C701EC"/>
    <w:rsid w:val="00C90BB1"/>
    <w:rsid w:val="00C92677"/>
    <w:rsid w:val="00D122DE"/>
    <w:rsid w:val="00D13CC6"/>
    <w:rsid w:val="00D247B6"/>
    <w:rsid w:val="00D5075F"/>
    <w:rsid w:val="00D5700A"/>
    <w:rsid w:val="00DA1A28"/>
    <w:rsid w:val="00DB0099"/>
    <w:rsid w:val="00DC761E"/>
    <w:rsid w:val="00DD4BBD"/>
    <w:rsid w:val="00E02580"/>
    <w:rsid w:val="00E108E5"/>
    <w:rsid w:val="00E37392"/>
    <w:rsid w:val="00E45809"/>
    <w:rsid w:val="00E57467"/>
    <w:rsid w:val="00E81727"/>
    <w:rsid w:val="00E92EB5"/>
    <w:rsid w:val="00EC53A1"/>
    <w:rsid w:val="00F11BA2"/>
    <w:rsid w:val="00F1606B"/>
    <w:rsid w:val="00F5012D"/>
    <w:rsid w:val="00F605C9"/>
    <w:rsid w:val="00F712C8"/>
    <w:rsid w:val="00F73143"/>
    <w:rsid w:val="00F80879"/>
    <w:rsid w:val="00F86E7C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link w:val="20"/>
    <w:uiPriority w:val="99"/>
    <w:qFormat/>
    <w:locked/>
    <w:rsid w:val="00096D86"/>
    <w:pPr>
      <w:keepNext/>
      <w:numPr>
        <w:ilvl w:val="1"/>
      </w:numPr>
      <w:tabs>
        <w:tab w:val="clear" w:pos="576"/>
        <w:tab w:val="num" w:pos="360"/>
      </w:tabs>
      <w:spacing w:before="120"/>
      <w:ind w:left="0" w:firstLine="0"/>
      <w:jc w:val="left"/>
      <w:outlineLvl w:val="1"/>
    </w:pPr>
    <w:rPr>
      <w:b/>
      <w:i/>
      <w:sz w:val="22"/>
    </w:rPr>
  </w:style>
  <w:style w:type="paragraph" w:styleId="3">
    <w:name w:val="heading 3"/>
    <w:basedOn w:val="4"/>
    <w:link w:val="30"/>
    <w:uiPriority w:val="99"/>
    <w:qFormat/>
    <w:locked/>
    <w:rsid w:val="00096D86"/>
    <w:pPr>
      <w:keepLines/>
      <w:numPr>
        <w:ilvl w:val="2"/>
      </w:numPr>
      <w:tabs>
        <w:tab w:val="clear" w:pos="720"/>
        <w:tab w:val="num" w:pos="360"/>
      </w:tabs>
      <w:spacing w:before="60"/>
      <w:ind w:left="0" w:firstLine="0"/>
      <w:outlineLvl w:val="2"/>
    </w:pPr>
  </w:style>
  <w:style w:type="paragraph" w:styleId="4">
    <w:name w:val="heading 4"/>
    <w:basedOn w:val="5"/>
    <w:link w:val="40"/>
    <w:uiPriority w:val="99"/>
    <w:qFormat/>
    <w:locked/>
    <w:rsid w:val="00096D86"/>
    <w:pPr>
      <w:numPr>
        <w:ilvl w:val="3"/>
      </w:numPr>
      <w:tabs>
        <w:tab w:val="clear" w:pos="864"/>
        <w:tab w:val="num" w:pos="360"/>
      </w:tabs>
      <w:spacing w:before="20"/>
      <w:ind w:left="0" w:firstLine="0"/>
      <w:outlineLvl w:val="3"/>
    </w:pPr>
    <w:rPr>
      <w:sz w:val="20"/>
    </w:rPr>
  </w:style>
  <w:style w:type="paragraph" w:styleId="5">
    <w:name w:val="heading 5"/>
    <w:basedOn w:val="6"/>
    <w:link w:val="50"/>
    <w:uiPriority w:val="99"/>
    <w:qFormat/>
    <w:locked/>
    <w:rsid w:val="00096D86"/>
    <w:pPr>
      <w:numPr>
        <w:ilvl w:val="4"/>
      </w:numPr>
      <w:tabs>
        <w:tab w:val="clear" w:pos="1008"/>
        <w:tab w:val="num" w:pos="360"/>
      </w:tabs>
      <w:ind w:left="0" w:firstLine="0"/>
      <w:outlineLvl w:val="4"/>
    </w:pPr>
  </w:style>
  <w:style w:type="paragraph" w:styleId="6">
    <w:name w:val="heading 6"/>
    <w:basedOn w:val="a"/>
    <w:next w:val="a"/>
    <w:link w:val="60"/>
    <w:uiPriority w:val="99"/>
    <w:qFormat/>
    <w:locked/>
    <w:rsid w:val="00096D86"/>
    <w:pPr>
      <w:numPr>
        <w:ilvl w:val="5"/>
        <w:numId w:val="6"/>
      </w:numPr>
      <w:tabs>
        <w:tab w:val="clear" w:pos="1152"/>
        <w:tab w:val="num" w:pos="360"/>
      </w:tabs>
      <w:ind w:left="0" w:firstLine="0"/>
      <w:jc w:val="both"/>
      <w:outlineLvl w:val="5"/>
    </w:pPr>
    <w:rPr>
      <w:rFonts w:ascii="Arial" w:eastAsia="Calibri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300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00F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00F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00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300F5"/>
    <w:rPr>
      <w:rFonts w:ascii="Calibri" w:hAnsi="Calibri" w:cs="Times New Roman"/>
      <w:b/>
      <w:bCs/>
    </w:rPr>
  </w:style>
  <w:style w:type="paragraph" w:styleId="31">
    <w:name w:val="Body Text 3"/>
    <w:basedOn w:val="a"/>
    <w:link w:val="32"/>
    <w:uiPriority w:val="99"/>
    <w:rsid w:val="009D4982"/>
    <w:pPr>
      <w:jc w:val="center"/>
    </w:pPr>
    <w:rPr>
      <w:b/>
      <w:bCs/>
      <w:sz w:val="36"/>
      <w:szCs w:val="36"/>
    </w:rPr>
  </w:style>
  <w:style w:type="character" w:customStyle="1" w:styleId="32">
    <w:name w:val="Основной текст 3 Знак"/>
    <w:link w:val="31"/>
    <w:uiPriority w:val="99"/>
    <w:locked/>
    <w:rsid w:val="009D4982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locked/>
    <w:rsid w:val="00551E7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62F4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1A3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2BB5-8983-4A4F-82F9-848C63E3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</vt:lpstr>
    </vt:vector>
  </TitlesOfParts>
  <Company>system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</dc:title>
  <dc:subject/>
  <dc:creator>Абносов Александр Анатольевич</dc:creator>
  <cp:keywords/>
  <dc:description/>
  <cp:lastModifiedBy>Гартованная Светлана Сергеевна</cp:lastModifiedBy>
  <cp:revision>32</cp:revision>
  <cp:lastPrinted>2018-05-23T07:37:00Z</cp:lastPrinted>
  <dcterms:created xsi:type="dcterms:W3CDTF">2014-05-20T00:49:00Z</dcterms:created>
  <dcterms:modified xsi:type="dcterms:W3CDTF">2022-06-03T09:43:00Z</dcterms:modified>
</cp:coreProperties>
</file>