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6" w:rsidRDefault="00522116" w:rsidP="00D6606C">
      <w:pPr>
        <w:widowControl w:val="0"/>
        <w:rPr>
          <w:color w:val="000000"/>
          <w:sz w:val="28"/>
          <w:szCs w:val="28"/>
          <w:lang w:bidi="ru-RU"/>
        </w:rPr>
      </w:pPr>
    </w:p>
    <w:p w:rsidR="00522116" w:rsidRDefault="00522116" w:rsidP="00D6606C">
      <w:pPr>
        <w:widowControl w:val="0"/>
        <w:rPr>
          <w:sz w:val="24"/>
          <w:szCs w:val="24"/>
        </w:rPr>
      </w:pPr>
      <w:r w:rsidRPr="00522116">
        <w:rPr>
          <w:sz w:val="24"/>
          <w:szCs w:val="24"/>
          <w:u w:val="single"/>
        </w:rPr>
        <w:t>Экспертиза</w:t>
      </w:r>
      <w:r w:rsidRPr="00522116">
        <w:rPr>
          <w:sz w:val="24"/>
          <w:szCs w:val="24"/>
        </w:rPr>
        <w:t xml:space="preserve"> проекта решения Думы муниципального </w:t>
      </w:r>
      <w:r w:rsidRPr="00522116">
        <w:rPr>
          <w:color w:val="000000"/>
          <w:sz w:val="24"/>
          <w:szCs w:val="24"/>
          <w:lang w:bidi="ru-RU"/>
        </w:rPr>
        <w:t>образования Слюдянский район</w:t>
      </w:r>
      <w:r w:rsidRPr="00522116">
        <w:rPr>
          <w:sz w:val="24"/>
          <w:szCs w:val="24"/>
        </w:rPr>
        <w:t xml:space="preserve"> «О внесении изменений в решение муниципального </w:t>
      </w:r>
      <w:r w:rsidRPr="00522116">
        <w:rPr>
          <w:color w:val="000000"/>
          <w:sz w:val="24"/>
          <w:szCs w:val="24"/>
          <w:lang w:bidi="ru-RU"/>
        </w:rPr>
        <w:t>образования Слюдянский район</w:t>
      </w:r>
      <w:r w:rsidRPr="00522116">
        <w:rPr>
          <w:sz w:val="24"/>
          <w:szCs w:val="24"/>
        </w:rPr>
        <w:t xml:space="preserve">  от 25.12.2014 № 35-рд «О бюджете муниципального </w:t>
      </w:r>
      <w:r w:rsidRPr="00522116">
        <w:rPr>
          <w:color w:val="000000"/>
          <w:sz w:val="24"/>
          <w:szCs w:val="24"/>
          <w:lang w:bidi="ru-RU"/>
        </w:rPr>
        <w:t xml:space="preserve">образования Слюдянский район </w:t>
      </w:r>
      <w:r w:rsidRPr="00522116">
        <w:rPr>
          <w:sz w:val="24"/>
          <w:szCs w:val="24"/>
        </w:rPr>
        <w:t xml:space="preserve"> на 20</w:t>
      </w:r>
      <w:r w:rsidR="00E32AD0">
        <w:rPr>
          <w:sz w:val="24"/>
          <w:szCs w:val="24"/>
        </w:rPr>
        <w:t>15 год и на плановый период 2016</w:t>
      </w:r>
      <w:r w:rsidRPr="00522116">
        <w:rPr>
          <w:sz w:val="24"/>
          <w:szCs w:val="24"/>
        </w:rPr>
        <w:t> и 2017 годов»</w:t>
      </w:r>
    </w:p>
    <w:p w:rsidR="00522116" w:rsidRPr="00522116" w:rsidRDefault="00522116" w:rsidP="00D6606C">
      <w:pPr>
        <w:widowControl w:val="0"/>
        <w:rPr>
          <w:color w:val="000000"/>
          <w:sz w:val="24"/>
          <w:szCs w:val="24"/>
          <w:lang w:bidi="ru-RU"/>
        </w:rPr>
      </w:pPr>
    </w:p>
    <w:p w:rsidR="00D6606C" w:rsidRPr="00D35AC0" w:rsidRDefault="00D6606C" w:rsidP="00D6606C">
      <w:pPr>
        <w:widowControl w:val="0"/>
        <w:rPr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Контрольно-</w:t>
      </w:r>
      <w:r w:rsidR="007513AC" w:rsidRPr="00D35AC0">
        <w:rPr>
          <w:color w:val="000000"/>
          <w:sz w:val="28"/>
          <w:szCs w:val="28"/>
          <w:lang w:bidi="ru-RU"/>
        </w:rPr>
        <w:t>счетной</w:t>
      </w:r>
      <w:r w:rsidRPr="00D35AC0">
        <w:rPr>
          <w:color w:val="000000"/>
          <w:sz w:val="28"/>
          <w:szCs w:val="28"/>
          <w:lang w:bidi="ru-RU"/>
        </w:rPr>
        <w:t xml:space="preserve"> палатой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r w:rsidR="00C93E79" w:rsidRPr="0055040D">
        <w:rPr>
          <w:b/>
          <w:color w:val="000000"/>
          <w:sz w:val="28"/>
          <w:szCs w:val="28"/>
          <w:lang w:bidi="ru-RU"/>
        </w:rPr>
        <w:t>22.01</w:t>
      </w:r>
      <w:r w:rsidR="00B8741E" w:rsidRPr="0055040D">
        <w:rPr>
          <w:b/>
          <w:color w:val="000000"/>
          <w:sz w:val="28"/>
          <w:szCs w:val="28"/>
          <w:lang w:bidi="ru-RU"/>
        </w:rPr>
        <w:t>.2015</w:t>
      </w:r>
      <w:r w:rsidR="00B8741E">
        <w:rPr>
          <w:color w:val="000000"/>
          <w:sz w:val="28"/>
          <w:szCs w:val="28"/>
          <w:lang w:bidi="ru-RU"/>
        </w:rPr>
        <w:t xml:space="preserve"> </w:t>
      </w:r>
      <w:bookmarkEnd w:id="0"/>
      <w:r w:rsidR="00B8741E">
        <w:rPr>
          <w:color w:val="000000"/>
          <w:sz w:val="28"/>
          <w:szCs w:val="28"/>
          <w:lang w:bidi="ru-RU"/>
        </w:rPr>
        <w:t xml:space="preserve">года </w:t>
      </w:r>
      <w:r w:rsidRPr="00D35AC0">
        <w:rPr>
          <w:color w:val="000000"/>
          <w:sz w:val="28"/>
          <w:szCs w:val="28"/>
          <w:lang w:bidi="ru-RU"/>
        </w:rPr>
        <w:t xml:space="preserve">проведена экспертиза проекта решения Думы муниципального </w:t>
      </w:r>
      <w:r w:rsidR="007513AC" w:rsidRPr="00D35AC0">
        <w:rPr>
          <w:color w:val="000000"/>
          <w:sz w:val="28"/>
          <w:szCs w:val="28"/>
          <w:lang w:bidi="ru-RU"/>
        </w:rPr>
        <w:t xml:space="preserve">образования Слюдянский </w:t>
      </w:r>
      <w:r w:rsidRPr="00D35AC0">
        <w:rPr>
          <w:color w:val="000000"/>
          <w:sz w:val="28"/>
          <w:szCs w:val="28"/>
          <w:lang w:bidi="ru-RU"/>
        </w:rPr>
        <w:t>района «О внесении изменений в решение Думы муниципального</w:t>
      </w:r>
      <w:r w:rsidR="007513AC" w:rsidRPr="00D35AC0">
        <w:rPr>
          <w:color w:val="000000"/>
          <w:sz w:val="28"/>
          <w:szCs w:val="28"/>
          <w:lang w:bidi="ru-RU"/>
        </w:rPr>
        <w:t xml:space="preserve">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r w:rsidR="00335D7F" w:rsidRPr="00D35AC0">
        <w:rPr>
          <w:color w:val="000000"/>
          <w:sz w:val="28"/>
          <w:szCs w:val="28"/>
          <w:lang w:bidi="ru-RU"/>
        </w:rPr>
        <w:t>от 25</w:t>
      </w:r>
      <w:r w:rsidR="007513AC" w:rsidRPr="00D35AC0">
        <w:rPr>
          <w:color w:val="000000"/>
          <w:sz w:val="28"/>
          <w:szCs w:val="28"/>
          <w:lang w:bidi="ru-RU"/>
        </w:rPr>
        <w:t xml:space="preserve">.12.2014 № </w:t>
      </w:r>
      <w:r w:rsidR="00335D7F" w:rsidRPr="00D35AC0">
        <w:rPr>
          <w:color w:val="000000"/>
          <w:sz w:val="28"/>
          <w:szCs w:val="28"/>
          <w:lang w:bidi="ru-RU"/>
        </w:rPr>
        <w:t>35</w:t>
      </w:r>
      <w:r w:rsidRPr="00D35AC0">
        <w:rPr>
          <w:color w:val="000000"/>
          <w:sz w:val="28"/>
          <w:szCs w:val="28"/>
          <w:lang w:bidi="ru-RU"/>
        </w:rPr>
        <w:t>-</w:t>
      </w:r>
      <w:r w:rsidR="007513AC" w:rsidRPr="00D35AC0">
        <w:rPr>
          <w:color w:val="000000"/>
          <w:sz w:val="28"/>
          <w:szCs w:val="28"/>
          <w:lang w:val="en-US" w:bidi="ru-RU"/>
        </w:rPr>
        <w:t>V</w:t>
      </w:r>
      <w:r w:rsidR="00335D7F" w:rsidRPr="00D35AC0">
        <w:rPr>
          <w:color w:val="000000"/>
          <w:sz w:val="28"/>
          <w:szCs w:val="28"/>
          <w:lang w:val="en-US" w:bidi="ru-RU"/>
        </w:rPr>
        <w:t>I</w:t>
      </w:r>
      <w:r w:rsidR="007513AC" w:rsidRPr="00D35AC0">
        <w:rPr>
          <w:color w:val="000000"/>
          <w:sz w:val="28"/>
          <w:szCs w:val="28"/>
          <w:lang w:bidi="ru-RU"/>
        </w:rPr>
        <w:t>-</w:t>
      </w:r>
      <w:r w:rsidRPr="00D35AC0">
        <w:rPr>
          <w:color w:val="000000"/>
          <w:sz w:val="28"/>
          <w:szCs w:val="28"/>
          <w:lang w:bidi="ru-RU"/>
        </w:rPr>
        <w:t xml:space="preserve">рд «О бюджете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 на 2015 год и плановый период 2016 и 2017</w:t>
      </w:r>
      <w:r w:rsidRPr="00D35AC0">
        <w:rPr>
          <w:color w:val="000000"/>
          <w:sz w:val="28"/>
          <w:szCs w:val="28"/>
          <w:lang w:bidi="ru-RU"/>
        </w:rPr>
        <w:t xml:space="preserve"> годов» (далее проект решения)</w:t>
      </w:r>
      <w:r w:rsidRPr="00D35AC0">
        <w:rPr>
          <w:sz w:val="28"/>
          <w:szCs w:val="28"/>
          <w:lang w:bidi="ru-RU"/>
        </w:rPr>
        <w:t>.</w:t>
      </w:r>
    </w:p>
    <w:p w:rsidR="00D6606C" w:rsidRDefault="00D6606C" w:rsidP="00D6606C">
      <w:pPr>
        <w:widowControl w:val="0"/>
        <w:spacing w:line="322" w:lineRule="exact"/>
        <w:ind w:firstLine="600"/>
        <w:rPr>
          <w:color w:val="000000"/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Экспертиза проекта решения показала следующее. Доходы бюджета района проектом решения пред</w:t>
      </w:r>
      <w:r w:rsidR="007513AC" w:rsidRPr="00D35AC0">
        <w:rPr>
          <w:color w:val="000000"/>
          <w:sz w:val="28"/>
          <w:szCs w:val="28"/>
          <w:lang w:bidi="ru-RU"/>
        </w:rPr>
        <w:t xml:space="preserve">лагается </w:t>
      </w:r>
      <w:r w:rsidR="00C93E79">
        <w:rPr>
          <w:color w:val="000000"/>
          <w:sz w:val="28"/>
          <w:szCs w:val="28"/>
          <w:lang w:bidi="ru-RU"/>
        </w:rPr>
        <w:t xml:space="preserve">снизить </w:t>
      </w:r>
      <w:r w:rsidR="007513AC" w:rsidRPr="00D35AC0">
        <w:rPr>
          <w:color w:val="000000"/>
          <w:sz w:val="28"/>
          <w:szCs w:val="28"/>
          <w:lang w:bidi="ru-RU"/>
        </w:rPr>
        <w:t xml:space="preserve">на </w:t>
      </w:r>
      <w:r w:rsidR="00C93E79">
        <w:rPr>
          <w:color w:val="000000"/>
          <w:sz w:val="28"/>
          <w:szCs w:val="28"/>
          <w:lang w:bidi="ru-RU"/>
        </w:rPr>
        <w:t>1 723,2 тыс. рублей, или на 0,3</w:t>
      </w:r>
      <w:r w:rsidRPr="00D35AC0">
        <w:rPr>
          <w:color w:val="000000"/>
          <w:sz w:val="28"/>
          <w:szCs w:val="28"/>
          <w:lang w:bidi="ru-RU"/>
        </w:rPr>
        <w:t xml:space="preserve">% и утвердить в сумме </w:t>
      </w:r>
      <w:r w:rsidR="00C93E79">
        <w:rPr>
          <w:color w:val="000000"/>
          <w:sz w:val="28"/>
          <w:szCs w:val="28"/>
          <w:lang w:bidi="ru-RU"/>
        </w:rPr>
        <w:t>618 589,5</w:t>
      </w:r>
      <w:r w:rsidR="007513AC" w:rsidRPr="00D35AC0">
        <w:rPr>
          <w:color w:val="000000"/>
          <w:sz w:val="28"/>
          <w:szCs w:val="28"/>
          <w:lang w:bidi="ru-RU"/>
        </w:rPr>
        <w:t xml:space="preserve"> </w:t>
      </w:r>
      <w:r w:rsidRPr="00D35AC0">
        <w:rPr>
          <w:color w:val="000000"/>
          <w:sz w:val="28"/>
          <w:szCs w:val="28"/>
          <w:lang w:bidi="ru-RU"/>
        </w:rPr>
        <w:t xml:space="preserve">тыс. рублей. </w:t>
      </w:r>
    </w:p>
    <w:p w:rsidR="00C93E79" w:rsidRPr="00C408DD" w:rsidRDefault="00536E10" w:rsidP="00C93E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3FD">
        <w:rPr>
          <w:sz w:val="28"/>
          <w:szCs w:val="28"/>
        </w:rPr>
        <w:t xml:space="preserve">     </w:t>
      </w:r>
      <w:r w:rsidR="00C93E79">
        <w:rPr>
          <w:sz w:val="28"/>
          <w:szCs w:val="28"/>
        </w:rPr>
        <w:t xml:space="preserve">Снижение доходной части бюджета </w:t>
      </w:r>
      <w:r>
        <w:rPr>
          <w:sz w:val="28"/>
          <w:szCs w:val="28"/>
        </w:rPr>
        <w:t xml:space="preserve"> по доходам </w:t>
      </w:r>
      <w:r w:rsidRPr="002123FD">
        <w:rPr>
          <w:sz w:val="28"/>
          <w:szCs w:val="28"/>
        </w:rPr>
        <w:t xml:space="preserve"> планируются в соответствии </w:t>
      </w:r>
      <w:r w:rsidR="00C93E79">
        <w:rPr>
          <w:sz w:val="28"/>
          <w:szCs w:val="28"/>
        </w:rPr>
        <w:t>планируются  в связи с возвратом</w:t>
      </w:r>
      <w:r w:rsidR="00C93E79" w:rsidRPr="00C408DD">
        <w:rPr>
          <w:sz w:val="28"/>
          <w:szCs w:val="28"/>
        </w:rPr>
        <w:t xml:space="preserve"> остатков 2014 года по субвенции на предоставление гражданам субсидии на оп</w:t>
      </w:r>
      <w:r w:rsidR="00C93E79">
        <w:rPr>
          <w:sz w:val="28"/>
          <w:szCs w:val="28"/>
        </w:rPr>
        <w:t xml:space="preserve">лату жилищно-коммунальных услуг и </w:t>
      </w:r>
      <w:r w:rsidR="00C93E79" w:rsidRPr="00C408DD">
        <w:t xml:space="preserve"> </w:t>
      </w:r>
      <w:r w:rsidR="00C93E79" w:rsidRPr="00C408DD">
        <w:rPr>
          <w:sz w:val="28"/>
          <w:szCs w:val="28"/>
        </w:rPr>
        <w:t>за счет</w:t>
      </w:r>
      <w:r w:rsidR="00C93E79" w:rsidRPr="00C408DD">
        <w:t xml:space="preserve"> </w:t>
      </w:r>
      <w:r w:rsidR="00C93E79" w:rsidRPr="00C408DD">
        <w:rPr>
          <w:sz w:val="28"/>
          <w:szCs w:val="28"/>
        </w:rPr>
        <w:t>возврата остатков 2014 года по субсидии на реализацию федеральных целевых программ (подпрограмма «Доступная среда для инвалидов и други</w:t>
      </w:r>
      <w:r w:rsidR="001D605A">
        <w:rPr>
          <w:sz w:val="28"/>
          <w:szCs w:val="28"/>
        </w:rPr>
        <w:t>х маломобильных групп населения»</w:t>
      </w:r>
      <w:r w:rsidR="00C93E79" w:rsidRPr="00C408DD">
        <w:rPr>
          <w:sz w:val="28"/>
          <w:szCs w:val="28"/>
        </w:rPr>
        <w:t xml:space="preserve"> на 2014-2016 годы государственной программы Иркутской области «Социальная поддержка населения на 2014-2018 годы».</w:t>
      </w:r>
    </w:p>
    <w:p w:rsidR="00D6606C" w:rsidRDefault="00D6606C" w:rsidP="00D6606C">
      <w:pPr>
        <w:widowControl w:val="0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районного бюджета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536E10">
        <w:rPr>
          <w:color w:val="000000"/>
          <w:sz w:val="28"/>
          <w:szCs w:val="28"/>
          <w:lang w:bidi="ru-RU"/>
        </w:rPr>
        <w:t>на 201</w:t>
      </w:r>
      <w:r w:rsidR="00536E10" w:rsidRPr="00536E10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 год проектом решения предлагается</w:t>
      </w:r>
      <w:r w:rsidR="00536E10">
        <w:rPr>
          <w:color w:val="000000"/>
          <w:sz w:val="28"/>
          <w:szCs w:val="28"/>
          <w:lang w:bidi="ru-RU"/>
        </w:rPr>
        <w:t xml:space="preserve"> увеличить на </w:t>
      </w:r>
      <w:r w:rsidR="001D605A">
        <w:rPr>
          <w:color w:val="000000"/>
          <w:sz w:val="28"/>
          <w:szCs w:val="28"/>
          <w:lang w:bidi="ru-RU"/>
        </w:rPr>
        <w:t xml:space="preserve">2 954,5 </w:t>
      </w:r>
      <w:r>
        <w:rPr>
          <w:color w:val="000000"/>
          <w:sz w:val="28"/>
          <w:szCs w:val="28"/>
          <w:lang w:bidi="ru-RU"/>
        </w:rPr>
        <w:t>тыс. рублей,</w:t>
      </w:r>
      <w:r>
        <w:t xml:space="preserve"> </w:t>
      </w:r>
      <w:r>
        <w:rPr>
          <w:color w:val="000000"/>
          <w:sz w:val="28"/>
          <w:szCs w:val="28"/>
          <w:lang w:bidi="ru-RU"/>
        </w:rPr>
        <w:t xml:space="preserve">по сравнению с действующей редакцией решения о бюджете и утвердить в сумме </w:t>
      </w:r>
      <w:r w:rsidR="001D605A">
        <w:rPr>
          <w:color w:val="000000"/>
          <w:sz w:val="28"/>
          <w:szCs w:val="28"/>
          <w:lang w:bidi="ru-RU"/>
        </w:rPr>
        <w:t>734 863,9</w:t>
      </w:r>
      <w:r w:rsidR="00536E10" w:rsidRPr="00536E1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тыс. рублей.</w:t>
      </w:r>
    </w:p>
    <w:p w:rsidR="001D605A" w:rsidRDefault="001D605A" w:rsidP="00D6606C">
      <w:pPr>
        <w:widowControl w:val="0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Размер дефицита бюджета  предлагается увеличить на 4 677,8 тыс. рублей.</w:t>
      </w:r>
    </w:p>
    <w:p w:rsidR="001D605A" w:rsidRDefault="001D605A" w:rsidP="00D6606C">
      <w:pPr>
        <w:widowControl w:val="0"/>
        <w:ind w:firstLine="709"/>
        <w:rPr>
          <w:color w:val="000000"/>
          <w:sz w:val="28"/>
          <w:szCs w:val="28"/>
          <w:lang w:bidi="ru-RU"/>
        </w:rPr>
      </w:pPr>
      <w:r w:rsidRPr="00C408DD">
        <w:rPr>
          <w:sz w:val="28"/>
          <w:szCs w:val="28"/>
        </w:rPr>
        <w:t xml:space="preserve">Верхний предел муниципального  долга  по состоянию на 1 января 2016 года  составит 169 335,2 </w:t>
      </w:r>
      <w:r>
        <w:rPr>
          <w:sz w:val="28"/>
          <w:szCs w:val="28"/>
        </w:rPr>
        <w:t>тыс. руб.</w:t>
      </w:r>
    </w:p>
    <w:p w:rsidR="00873E9D" w:rsidRDefault="0055040D"/>
    <w:sectPr w:rsidR="008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A"/>
    <w:rsid w:val="001D605A"/>
    <w:rsid w:val="00335D7F"/>
    <w:rsid w:val="00522116"/>
    <w:rsid w:val="00536E10"/>
    <w:rsid w:val="0055040D"/>
    <w:rsid w:val="0058709B"/>
    <w:rsid w:val="007513AC"/>
    <w:rsid w:val="00773047"/>
    <w:rsid w:val="008251B8"/>
    <w:rsid w:val="009B4EBA"/>
    <w:rsid w:val="00B8741E"/>
    <w:rsid w:val="00C93E79"/>
    <w:rsid w:val="00D35AC0"/>
    <w:rsid w:val="00D6606C"/>
    <w:rsid w:val="00E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13</cp:revision>
  <dcterms:created xsi:type="dcterms:W3CDTF">2015-06-25T02:59:00Z</dcterms:created>
  <dcterms:modified xsi:type="dcterms:W3CDTF">2015-07-10T04:47:00Z</dcterms:modified>
</cp:coreProperties>
</file>