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8" w:rsidRPr="0056094E" w:rsidRDefault="00DE59C8">
      <w:pPr>
        <w:jc w:val="center"/>
        <w:rPr>
          <w:lang w:val="ru-RU"/>
        </w:rPr>
      </w:pPr>
      <w:r w:rsidRPr="0056094E">
        <w:rPr>
          <w:b/>
          <w:sz w:val="32"/>
          <w:lang w:val="ru-RU"/>
        </w:rPr>
        <w:t>Паспорт наркоситуации муниципального образования «Слюдянский район» за 2013 год</w:t>
      </w:r>
    </w:p>
    <w:p w:rsidR="00DE59C8" w:rsidRPr="0056094E" w:rsidRDefault="00DE59C8">
      <w:pPr>
        <w:rPr>
          <w:lang w:val="ru-RU"/>
        </w:rPr>
      </w:pPr>
      <w:r w:rsidRPr="0056094E">
        <w:rPr>
          <w:b/>
          <w:sz w:val="32"/>
          <w:lang w:val="ru-RU"/>
        </w:rPr>
        <w:t>Общие сведения о муниципальном образовании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состав муниципального образования входят: Слюдянское городское поселение , Байкальское городское поселение , Култукское городское поселение , Портбайкальское городское поселение , Утуликское сельское поселение , Новоснежнинское сельское поселение , Быстринское сельское поселение , Маритуйское сельское поселение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Общее количество населения в муниципальном образовании «Слюдянский район» в 2013 году составило 40383 человека. Наблюдается снижение числа жителей на 0.54% в сравнении с предыдущим годом (2012 год - 36244).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Сведения о количестве предприятий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6"/>
        <w:gridCol w:w="953"/>
        <w:gridCol w:w="953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Показатель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2012 год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2013 год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508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510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14290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14100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 территории муниципального образования в 2013 году зарегистрировано 510 предприятий, что больше на 2 предприятия, чем в 2012 году (508 предприятий). Однако, количество рабочих мест на данных предприятиях в 2013 году в сравнении с предыдущим периодом снизилось  на 1.33%.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Количество учебных заведений и учащихся в них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44"/>
        <w:gridCol w:w="924"/>
        <w:gridCol w:w="777"/>
        <w:gridCol w:w="744"/>
        <w:gridCol w:w="924"/>
        <w:gridCol w:w="777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Год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СОШ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ССУЗы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ВУЗы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СОШ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ССУЗы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ВУЗы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2013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19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4743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435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2012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19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4718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364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учебных заведений в 2013 году составило 20как и за аналогичный период прошлого года. Следует отметить, что в сравнении с аналогичным периодом прошлого года, в 2013 году наблюдается повышение  числа обучающихся в общеобразовательных заведениях на 0.53%.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спортивных секций в муниципальном образовании «Слюдянский район» в 2013 году составило 56 (в 2012 году - 42).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детей и подростков, занятых в этих секциях в возрасте 6-15 лет, в 2013 году составило 2343 человека или 49.4% от общего числа обучающихся в СОШ, что показывает повышение на 22.93% в сравнении с предыдущим годом (2012 год - 1906 человек).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молодых людей, занятых в спортивных секциях, в возрасте 15-30 лет, в 2013 году составило 2209 человек, что показывает повышение на 183.21% в сравнении с предыдущим годом (2012 год - 780 человек).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 территории муниципального образования «Слюдянский район» в 2013 году действовало 6 учреждений дополнительного образования (в 2012 году - 6 учреждений).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детей и подростков, занятых в этих учреждениях в возрасте 6-15 лет, в 2013 году составило 1156 человек или 24.37% от общего числа обучающихся в СОШ, что показывает снижение на 15.31% в сравнении с предыдущим годом (2012 год - 1365 человек).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молодежи в возрасте 15-30 лет, занятой в учреждениях дополнительного образования, в 2013 году составило 80 человек, что показывает снижение на 62.96% в сравнении с предыдущим годом (2012 год - 216 человек).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32"/>
          <w:lang w:val="ru-RU"/>
        </w:rPr>
        <w:t>Описание наркоситуации в муниципальном образовании «Слюдянский район»</w:t>
      </w: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Число больных, состоящих на диспансерном учете с диагнозом «наркомания» в 2013 году в разбивке по возрастам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088"/>
        <w:gridCol w:w="1088"/>
        <w:gridCol w:w="1088"/>
        <w:gridCol w:w="1088"/>
        <w:gridCol w:w="759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0-14 лет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15-17 лет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18-19 лет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20-39 лет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40-59 лет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Всего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208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17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225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 территории муниципального образования в 2013 году наблюдается уменьшение количества больных, состоящих на диспансерном наблюдении с диагнозом «наркомания» на 1.32% (2012год - 228 человека, 2013год - 225 человек.</w:t>
      </w:r>
    </w:p>
    <w:p w:rsidR="00DE59C8" w:rsidRDefault="00DE59C8">
      <w:r w:rsidRPr="0056094E">
        <w:rPr>
          <w:lang w:val="ru-RU"/>
        </w:rPr>
        <w:t xml:space="preserve">Наибольшее количество больных 92.44% составляют лица, входящие в возрастную категорию </w:t>
      </w:r>
      <w:r>
        <w:t>20-39 лет (208 человек из 225).</w:t>
      </w:r>
    </w:p>
    <w:p w:rsidR="00DE59C8" w:rsidRDefault="00DE59C8">
      <w:r w:rsidRPr="00B8167D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425.25pt;height:198.75pt;visibility:visible" o:gfxdata="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">
            <v:imagedata r:id="rId7" o:title="" croptop="-2593f" cropbottom="-3350f" cropleft="-844f" cropright="-1362f"/>
            <o:lock v:ext="edit" aspectratio="f"/>
          </v:shape>
        </w:pic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Число больных, взятых на диспансерный учет с диагнозом «наркомания»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По сведениям органов местного самоуправления, число больных с впервые в жизни установленным диагнозом «наркомания» в 2013 году составило 23 человека, что на 27.78% больше чем за аналогичный период прошлого года (в 2012 году - 18 человек).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Всего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9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23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Наибольшая часть больных, поставленных на диспансерный учет с диагнозом «наркомания», пришлась на 2 квартал 2013 года и составила 39.13% от общего числа лиц, взятых на диспансерное наблюдение с диагнозом «наркомания» (9 человек из 23).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Число больных, взятых на диспансерный учет с диагнозом «алкоголизм»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По сведениям органов местного самоуправления, число больных с впервые в жизни установленным диагнозом «алкоголизм» в 2013 году составило 9 человек, что на 52.63% меньше чем за аналогичный период прошлого года (в 2012 году - 19 человек)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Всего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0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9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Для муниципального образования не характерно такое заболевание как токсикомания.</w:t>
      </w: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Число больных, взятых на диспансерный учет с впервые в жизни установленным диагнозом «наркомания», «алкоголизм», «токсикомания» в 2013 году</w:t>
      </w:r>
    </w:p>
    <w:p w:rsidR="00DE59C8" w:rsidRPr="0056094E" w:rsidRDefault="00DE59C8">
      <w:pPr>
        <w:rPr>
          <w:lang w:val="ru-RU"/>
        </w:rPr>
      </w:pPr>
    </w:p>
    <w:p w:rsidR="00DE59C8" w:rsidRDefault="00DE59C8">
      <w:r w:rsidRPr="00B8167D">
        <w:rPr>
          <w:noProof/>
          <w:lang w:val="ru-RU" w:eastAsia="ru-RU"/>
        </w:rPr>
        <w:pict>
          <v:shape id="_x0000_i1026" type="#_x0000_t75" style="width:416.25pt;height:194.25pt;visibility:visible" o:gfxdata="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">
            <v:imagedata r:id="rId8" o:title="" croptop="-2567f" cropbottom="-2638f" cropleft="-919f" cropright="-1519f"/>
            <o:lock v:ext="edit" aspectratio="f"/>
          </v:shape>
        </w:pic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Ситуация в сфере незаконного оборота наркотиков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По сведениям ОВД муниципального образования «Слюдянский район» количество зарегистрированных преступлений по фактам, связанным с незаконным сбытом наркотиков в 2013 году составило 44 дела, из них 22 дела направлено в суд. Количество осужденных лиц по зарегистрированным делам составило 16.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32"/>
          <w:lang w:val="ru-RU"/>
        </w:rPr>
        <w:t>Меры, принимаемые в муниципальном образовании «Слюдянский район» по профилактике наркомании и других социально-негативных явлений</w:t>
      </w: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 территории муниципального образования «Слюдянский район» реализуется муниципальная программа: Муниципальная долгосрочная целевая программа "Профилактика наркомании и социально-негативных явлений в муниципальном образовании Слюдянский район". Документ: Постановление администрации от 12.11.2012, 1383. На период реализации программы предусмотрено финансирование в размере: 100 тыс. рублей, из них:</w:t>
      </w:r>
      <w:r w:rsidRPr="0056094E">
        <w:rPr>
          <w:lang w:val="ru-RU"/>
        </w:rPr>
        <w:br/>
        <w:t>местный бюджет - 100 тыс. рублей</w:t>
      </w:r>
      <w:r w:rsidRPr="0056094E">
        <w:rPr>
          <w:lang w:val="ru-RU"/>
        </w:rPr>
        <w:br/>
        <w:t>федеральный - 0 тыс. рублей</w:t>
      </w:r>
      <w:r w:rsidRPr="0056094E">
        <w:rPr>
          <w:lang w:val="ru-RU"/>
        </w:rPr>
        <w:br/>
        <w:t>прочие источники - 0 тыс. рублей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Финансирование в 2013 году составило 100 тыс. рублей, из них:</w:t>
      </w:r>
      <w:r w:rsidRPr="0056094E">
        <w:rPr>
          <w:lang w:val="ru-RU"/>
        </w:rPr>
        <w:br/>
        <w:t>местный бюджет - 100 тыс. рублей</w:t>
      </w:r>
      <w:r w:rsidRPr="0056094E">
        <w:rPr>
          <w:lang w:val="ru-RU"/>
        </w:rPr>
        <w:br/>
        <w:t>федеральный - 0 тыс. рублей</w:t>
      </w:r>
      <w:r w:rsidRPr="0056094E">
        <w:rPr>
          <w:lang w:val="ru-RU"/>
        </w:rPr>
        <w:br/>
        <w:t>прочие источники - 0 тыс. рублей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lang w:val="ru-RU"/>
        </w:rPr>
        <w:t>Наглядно это можно проследить на представленной диаграмме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Профинансировано в 2013 году 100 тыс. рублей, из них:</w:t>
      </w:r>
      <w:r w:rsidRPr="0056094E">
        <w:rPr>
          <w:lang w:val="ru-RU"/>
        </w:rPr>
        <w:br/>
        <w:t>местный бюджет - 100 тыс. рублей</w:t>
      </w:r>
      <w:r w:rsidRPr="0056094E">
        <w:rPr>
          <w:lang w:val="ru-RU"/>
        </w:rPr>
        <w:br/>
        <w:t>федеральный - 0 тыс. рублей</w:t>
      </w:r>
      <w:r w:rsidRPr="0056094E">
        <w:rPr>
          <w:lang w:val="ru-RU"/>
        </w:rPr>
        <w:br/>
        <w:t>прочие источники - 0 тыс. рублей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lang w:val="ru-RU"/>
        </w:rPr>
        <w:t>Отношение предусмотренных средств к профинансированным средствам в рамках муниципальной программы</w:t>
      </w:r>
    </w:p>
    <w:p w:rsidR="00DE59C8" w:rsidRDefault="00DE59C8">
      <w:r w:rsidRPr="00B8167D">
        <w:rPr>
          <w:noProof/>
          <w:lang w:val="ru-RU" w:eastAsia="ru-RU"/>
        </w:rPr>
        <w:object w:dxaOrig="8535" w:dyaOrig="3975">
          <v:shape id="_x0000_i1027" type="#_x0000_t75" style="width:426.75pt;height:198.75pt;visibility:visible" o:ole="">
            <v:imagedata r:id="rId9" o:title="" cropbottom="-66f"/>
            <o:lock v:ext="edit" aspectratio="f"/>
          </v:shape>
          <o:OLEObject Type="Embed" ProgID="Excel.Chart.8" ShapeID="_x0000_i1027" DrawAspect="Content" ObjectID="_1476109097" r:id="rId10"/>
        </w:objec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Освоено 100 тыс. рублей, из них:</w:t>
      </w:r>
      <w:r w:rsidRPr="0056094E">
        <w:rPr>
          <w:lang w:val="ru-RU"/>
        </w:rPr>
        <w:br/>
        <w:t>местный бюджет - 100 тыс. рублей</w:t>
      </w:r>
      <w:r w:rsidRPr="0056094E">
        <w:rPr>
          <w:lang w:val="ru-RU"/>
        </w:rPr>
        <w:br/>
        <w:t>федеральный - 0 тыс. рублей</w:t>
      </w:r>
      <w:r w:rsidRPr="0056094E">
        <w:rPr>
          <w:lang w:val="ru-RU"/>
        </w:rPr>
        <w:br/>
        <w:t>прочие источники - 0 тыс. рублей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</w:rPr>
        <w:t>Отношение выделенных средств к освоенным</w:t>
      </w:r>
    </w:p>
    <w:p w:rsidR="00DE59C8" w:rsidRDefault="00DE59C8">
      <w:r w:rsidRPr="00B8167D">
        <w:rPr>
          <w:noProof/>
          <w:lang w:val="ru-RU" w:eastAsia="ru-RU"/>
        </w:rPr>
        <w:object w:dxaOrig="8535" w:dyaOrig="3975">
          <v:shape id="_x0000_i1028" type="#_x0000_t75" style="width:426.75pt;height:198.75pt;visibility:visible" o:ole="">
            <v:imagedata r:id="rId11" o:title="" cropbottom="-66f"/>
            <o:lock v:ext="edit" aspectratio="f"/>
          </v:shape>
          <o:OLEObject Type="Embed" ProgID="Excel.Chart.8" ShapeID="_x0000_i1028" DrawAspect="Content" ObjectID="_1476109098" r:id="rId12"/>
        </w:objec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Образовательные программы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На территории муниципального образования в 2013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Все цвета кроме черного, Все, что тебя касается.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Общее число участников образовательных программ в возрасте от 6 до 30 лет составило 846 человек.</w:t>
      </w: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Количество педагогических работников, прошедших обучение по образовательным программам в 2013 году, составило 48.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Консультации для детей, подростков и молодежи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440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консультации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Что такое зависимость?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252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Что такое здоровый образ жизни?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Юридическая сторона потребления наркотиков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Что я знаю о СПИДе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226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Последствия курения табака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181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Половые инфекции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Научись сам решать свои проблемы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442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Умей сказать - НЕТ!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235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Что такое игромания?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240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2013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340, которые посетило 2051 человек.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0"/>
        <w:gridCol w:w="2292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консультации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Проблемы при табакокурении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78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Что такое энергетические напитки?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Юридическая сторона потребления наркотиков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95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Учусь владеть собой, учусь сотрудничать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121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Кроме этого, в 2013 году работа по профилактике социально-негативных явлений осуществлялась с детьми и подростками «группы риска». Всего в 2013 году в рамках данного вида деятельности было охвачено 547 человек.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3"/>
        <w:gridCol w:w="2440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консультации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Запретный плод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Табакокурение - проблемы и зависимость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Горькие плоды сладкой жизни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2013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2013 году было проконсультировано 80 человек из числа детей, подростков и молодежи, имеющих случаи употребления наркотических, токсических средств или алкоголя.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2"/>
        <w:gridCol w:w="1540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консультации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Агрессия ребенка и ее причины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320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Как уберечь детей от наркотиков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 чему приводят семейные конфликты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250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Зависимости детей и их профилактика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172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Свободное время ребенка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Спорт против наркотиков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Если Ваш ребенок курит?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290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Разъяснительные беседы специалистов антинаркотической комиссии, региональных специалистов ОГКУ "ЦПН", сотрудников полиции, врачей - наркологов на предприятиях, организациях, учреждениях о способах предупреждения употребления ПАВ у детей, подростков, молодежи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1600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2013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39 консультаций, которыми было охвачено 3125 человек из числа родителей, проживающих на территории муниципального образования «Слюдянский район».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Родительские собрания с целью информирования по первичному выявлению девиантного поведения подростка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0"/>
        <w:gridCol w:w="1562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родительского собрания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Внешние симптомы зависимости ребенка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402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Профилактика употребления ПАВ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194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Профилактика компьютерной зависимости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136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Как сформировать у ребенка негативное отношение к курению?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Как сформировать у ребенка стрессоустойчивость?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112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Здоровый образ жизни в семье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Последствия раннего употребления алкоголя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97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Родительские собрания о способах предупреждения употребления ПАВ у детей, подростков, молодежи совместно со специалистами антинаркотической комиссии, сотрудников полиции, врачей наркологов, региональных специалистов ОГКУ "ЦПН"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1350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С целью информирования родителей по раннему выявлению негативных форм девиантного поведения среди детей, подростков и молодежи в 2013 году было проведено 102 родительских собрания, которыми было охвачено 2716 человек.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6282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Районный Совет родителей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14</w:t>
            </w:r>
          </w:p>
        </w:tc>
      </w:tr>
      <w:tr w:rsidR="00DE59C8" w:rsidRPr="0056094E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Адрес</w:t>
            </w:r>
          </w:p>
        </w:tc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Иркутская область, Слюдянский район, город Слюдянка, улица Ржанова 4</w:t>
            </w:r>
          </w:p>
        </w:tc>
      </w:tr>
      <w:tr w:rsidR="00DE59C8" w:rsidRPr="0056094E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Рабочее время</w:t>
            </w:r>
          </w:p>
        </w:tc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Постоянно. Собрание Совета родителей проходит 1 раз в квартал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ФИО руководителя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Фомина Елена Борисовна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Телефон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83954452296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Телефон руководителя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89086689679</w:t>
            </w:r>
          </w:p>
        </w:tc>
      </w:tr>
    </w:tbl>
    <w:p w:rsidR="00DE59C8" w:rsidRDefault="00DE59C8"/>
    <w:p w:rsidR="00DE59C8" w:rsidRDefault="00DE59C8">
      <w:r>
        <w:rPr>
          <w:b/>
          <w:sz w:val="28"/>
        </w:rPr>
        <w:t>Мероприятия, проведенные родительским движением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6"/>
        <w:gridCol w:w="3406"/>
      </w:tblGrid>
      <w:tr w:rsidR="00DE59C8" w:rsidRPr="0056094E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мероприятия</w:t>
            </w:r>
          </w:p>
        </w:tc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Количество человек, принявших участие в мероприятии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Нужно ли в районе тестировать детей на употребление наркотиков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850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Жестокость и насилие в семье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Информация о наркоситуации на территории муниципального района и области в целом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Способы предупреждения употребления ПАВ у детей, подростков, молодежи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Проведение анкетирования обучающихся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Итоги социологического исследования обучающихся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1200</w:t>
            </w:r>
          </w:p>
        </w:tc>
      </w:tr>
    </w:tbl>
    <w:p w:rsidR="00DE59C8" w:rsidRDefault="00DE59C8"/>
    <w:p w:rsidR="00DE59C8" w:rsidRDefault="00DE59C8">
      <w:r>
        <w:t xml:space="preserve">Общее число - . Охват населения - </w: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Семинары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9"/>
        <w:gridCol w:w="2440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Название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Мозговой штурм "Молодежь выбирает"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Мозговой штурм "Здоровое поколение"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530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Родительский всеобуч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Ролевая игра "Профилактика пивного алкоголизма"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Ролевая игра "Выбираю ЖИЗНЬ"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2013 году на территории муниципального образования «Слюдянский район» по профилактике наркомании и других социально-негативных явлений был проведен 26 семинаров, в котором приняло участие 1655 человек.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Круглые столы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8"/>
        <w:gridCol w:w="2084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Название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Круглый стол для отцов "Профилактика употребления алкоголя среди детей"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Алкоголизм - причины, последствия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Энергетические напитки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Игромания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Здоровый образ жизни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150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Употребление и распространение ПАВ: административная и уголовная ответственность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70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Итоги социологического исследования обучающихся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50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 2013 году на территории муниципального образования «Слюдянский район» с целью профилактики наркомании и других социально-негативных явлений было проведено 523 круглых стола, в которых приняло участие 523 человека.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Акции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0"/>
        <w:gridCol w:w="2440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Название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 участников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Ма ЗА здоровый образ жизни !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Молодежь за спорт!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Стоп - СПИД!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168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Замени сигарету на конфету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Мы выбираем СПОРТ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250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СПОРТ. ЗДОРОВЬЕ. ЖИЗНЬ.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Молодежь выбирает...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80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Чистый воздух (акция посвященная мир без табака)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170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Семья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160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Здоровье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120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Безнадзорник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Молодежь за здоровье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280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День здоровья "Наша формула здоровья"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223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Хизнь по законам здоровья и красоты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224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Телефон доверия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671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56094E" w:rsidRDefault="00DE59C8" w:rsidP="00B8167D">
            <w:pPr>
              <w:spacing w:after="0" w:line="240" w:lineRule="auto"/>
              <w:rPr>
                <w:lang w:val="ru-RU"/>
              </w:rPr>
            </w:pPr>
            <w:r w:rsidRPr="0056094E">
              <w:rPr>
                <w:lang w:val="ru-RU"/>
              </w:rPr>
              <w:t>Семья - фактор сохранения здоровья детей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61</w:t>
            </w:r>
          </w:p>
        </w:tc>
      </w:tr>
    </w:tbl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Всего в 2013 году с целью повышения приоритетов здорового образа жизни и профилактики социально-негативных явлений были проведены 49 акций, в которых приняло участие 3112 человек.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DE59C8" w:rsidRDefault="00DE59C8">
      <w:r>
        <w:rPr>
          <w:b/>
          <w:sz w:val="28"/>
        </w:rPr>
        <w:t>Тренинги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Научись решать свои проблемы сам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Как научиться бороться со стрессом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Мы против курения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Мы ЗА здоровый образ жизни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Воздействие алкоголя на организм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Учись говорить - НЕТ!!!</w: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С целью подготовки добровольческого актива на территории муниципального образования «Слюдянский район» в 2013 году было проведено 34 тренинга, в которых регулярно принимали участие 564 добровольца.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Беседы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Влияния алкоголя на детский организм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Как суметь сказать НЕТ!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Семейные конфликты и подросток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Здоровый образ жизни - это МОДНО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Если Ваш ребенок курит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Агрессия ребенка, ее причины</w:t>
      </w:r>
    </w:p>
    <w:p w:rsidR="00DE59C8" w:rsidRPr="0056094E" w:rsidRDefault="00DE59C8">
      <w:pPr>
        <w:pStyle w:val="ListParagraph"/>
        <w:numPr>
          <w:ilvl w:val="0"/>
          <w:numId w:val="1"/>
        </w:numPr>
        <w:rPr>
          <w:lang w:val="ru-RU"/>
        </w:rPr>
      </w:pPr>
      <w:r w:rsidRPr="0056094E">
        <w:rPr>
          <w:lang w:val="ru-RU"/>
        </w:rPr>
        <w:t>Здоровый образ жизни начинается с семьи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Стресс и подросток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Энергетические напитки</w: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2013 году было проведено 520 беседы, в которых приняло участие 1929 человек из числа добровольческого актива.</w:t>
      </w:r>
    </w:p>
    <w:p w:rsidR="00DE59C8" w:rsidRPr="0056094E" w:rsidRDefault="00DE59C8">
      <w:pPr>
        <w:rPr>
          <w:lang w:val="ru-RU"/>
        </w:rPr>
      </w:pPr>
    </w:p>
    <w:p w:rsidR="00DE59C8" w:rsidRDefault="00DE59C8">
      <w:r>
        <w:rPr>
          <w:b/>
          <w:sz w:val="28"/>
        </w:rPr>
        <w:t>Консультации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Уберечься от соблазна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Последствия курения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Признаки наркотического опьянения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Семейные конфликты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Энегетики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Компьютерная зависимость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Юридическая сторона потребления наркотиков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Агрессия ребенка. Причины.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Административная и уголовная ответственность несовершеннолетних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Законы</w:t>
      </w:r>
    </w:p>
    <w:p w:rsidR="00DE59C8" w:rsidRDefault="00DE59C8"/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Всего в 2013 году целью повышения уровня информированности добровольческого актива по вопросам профилактики социально-негативных явлений было проведено 131 индивидуальная консультация. Всего в 2013 году было проконсультировано 460 человек из числа добровольческого актива.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 xml:space="preserve">Общее количество мероприятий по подготовке добровольцев равно . Общее количество человек равно 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b/>
          <w:sz w:val="28"/>
          <w:lang w:val="ru-RU"/>
        </w:rPr>
        <w:t>Мероприятия, в подготовке и проведении которых принимали участие добровольцы</w:t>
      </w:r>
    </w:p>
    <w:p w:rsidR="00DE59C8" w:rsidRDefault="00DE59C8">
      <w:r>
        <w:rPr>
          <w:b/>
          <w:sz w:val="28"/>
        </w:rPr>
        <w:t>Тренинги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Научись решать свои проблемы сам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Как научиться бороться со стрессом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Мы против курения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Мы ЗА здоровый образ жизни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Воздействие алкоголя на организм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Учись говорить - НЕТ!!!</w:t>
      </w:r>
    </w:p>
    <w:p w:rsidR="00DE59C8" w:rsidRDefault="00DE59C8"/>
    <w:p w:rsidR="00DE59C8" w:rsidRDefault="00DE59C8">
      <w:r w:rsidRPr="0056094E">
        <w:rPr>
          <w:lang w:val="ru-RU"/>
        </w:rPr>
        <w:t xml:space="preserve">Активная работа по профилактике наркомании и других социально-негативных явлений осуществлялась силами добровольческого актива. </w:t>
      </w:r>
      <w:r>
        <w:t>Всего в 2013 году добровольцами было проведено 34 тренинга, которыми было охвачено 564 человека.</w:t>
      </w:r>
    </w:p>
    <w:p w:rsidR="00DE59C8" w:rsidRDefault="00DE59C8"/>
    <w:p w:rsidR="00DE59C8" w:rsidRDefault="00DE59C8">
      <w:r>
        <w:rPr>
          <w:b/>
          <w:sz w:val="28"/>
        </w:rPr>
        <w:t>Беседы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Влияния алкоголя на детский организм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Как суметь сказать НЕТ!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Семейные конфликты и подросток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Здоровый образ жизни - это МОДНО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Если Ваш ребенок курит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Агрессия ребенка, ее причины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Здоровый образ жизни начинается с семьи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Стресс и подросток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Энергетические напитки</w:t>
      </w:r>
    </w:p>
    <w:p w:rsidR="00DE59C8" w:rsidRDefault="00DE59C8"/>
    <w:p w:rsidR="00DE59C8" w:rsidRDefault="00DE59C8">
      <w:r>
        <w:t>В 2013 году добровольческим активом было проведено 520 профилактических бесед, которыми было охвачено 1929 человек.</w:t>
      </w:r>
    </w:p>
    <w:p w:rsidR="00DE59C8" w:rsidRDefault="00DE59C8"/>
    <w:p w:rsidR="00DE59C8" w:rsidRDefault="00DE59C8">
      <w:r>
        <w:rPr>
          <w:b/>
          <w:sz w:val="28"/>
        </w:rPr>
        <w:t>Консультации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Уберечься от соблазна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Последствия курения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Признаки наркотического опьянения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Семейные конфликты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Энергетики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Компьютерная зависимость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Юридическая сторона потребления наркотиков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Агрессия ребенка. Причины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Административная и уголовная ответственность несовершеннолетних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Законы</w:t>
      </w:r>
    </w:p>
    <w:p w:rsidR="00DE59C8" w:rsidRDefault="00DE59C8"/>
    <w:p w:rsidR="00DE59C8" w:rsidRDefault="00DE59C8">
      <w:r>
        <w:t>Общее число - 102. Охват населения - 382</w:t>
      </w:r>
    </w:p>
    <w:p w:rsidR="00DE59C8" w:rsidRDefault="00DE59C8"/>
    <w:p w:rsidR="00DE59C8" w:rsidRDefault="00DE59C8">
      <w:r>
        <w:t>Всего в 2013 году с целью повышения приоритетов ЗОЖ и профилактики социально-негативных явлений добровольцами было проведено  мероприятий, которыми было охвачено  человек.</w:t>
      </w:r>
    </w:p>
    <w:p w:rsidR="00DE59C8" w:rsidRDefault="00DE59C8"/>
    <w:p w:rsidR="00DE59C8" w:rsidRDefault="00DE59C8">
      <w:r>
        <w:rPr>
          <w:b/>
          <w:sz w:val="28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DE59C8" w:rsidRDefault="00DE59C8">
      <w:r>
        <w:t>На территории муниципального образования распространены следующие наркотические средства: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героин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гашиш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гашишное масло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марихуана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канопля</w:t>
      </w:r>
    </w:p>
    <w:p w:rsidR="00DE59C8" w:rsidRDefault="00DE59C8"/>
    <w:p w:rsidR="00DE59C8" w:rsidRDefault="00DE59C8">
      <w:r>
        <w:rPr>
          <w:b/>
          <w:sz w:val="28"/>
        </w:rPr>
        <w:t>Информация о работе совещательного органа</w:t>
      </w:r>
    </w:p>
    <w:p w:rsidR="00DE59C8" w:rsidRDefault="00DE59C8">
      <w:r>
        <w:rPr>
          <w:b/>
          <w:sz w:val="28"/>
        </w:rPr>
        <w:t>Антинаркотический совещательный орган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5239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антинаркотического органа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Антинаркотическая комиссия в муниципальном образовании Слюдянский район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Наименование уставного документа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распоряжение администрации муниципального образования Слюдянский район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№ документа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582-р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Дата согласования УД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18.10.2013</w:t>
            </w:r>
          </w:p>
        </w:tc>
      </w:tr>
    </w:tbl>
    <w:p w:rsidR="00DE59C8" w:rsidRDefault="00DE59C8"/>
    <w:p w:rsidR="00DE59C8" w:rsidRDefault="00DE59C8">
      <w:r>
        <w:rPr>
          <w:b/>
          <w:sz w:val="28"/>
        </w:rPr>
        <w:t>Проведенные заседания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 квартал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Всего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4</w:t>
            </w:r>
          </w:p>
        </w:tc>
      </w:tr>
    </w:tbl>
    <w:p w:rsidR="00DE59C8" w:rsidRDefault="00DE59C8"/>
    <w:p w:rsidR="00DE59C8" w:rsidRDefault="00DE59C8">
      <w:r>
        <w:rPr>
          <w:b/>
          <w:sz w:val="28"/>
        </w:rPr>
        <w:t xml:space="preserve">Вопросы, рассматриваемые на заседаниях антинаркотического совещательного органа в 2013 году </w:t>
      </w:r>
    </w:p>
    <w:p w:rsidR="00DE59C8" w:rsidRDefault="00DE59C8">
      <w:r>
        <w:t>Тематика вопросов январь-март:</w:t>
      </w:r>
    </w:p>
    <w:p w:rsidR="00DE59C8" w:rsidRDefault="00DE59C8">
      <w:r>
        <w:t xml:space="preserve">1. Отчет о наркоситуации в муниципальном образовании Слюдянский район за 1 квартал </w:t>
      </w:r>
      <w:r>
        <w:br/>
        <w:t xml:space="preserve">2. Информация о проведении круглых столов, родительских собраний в общеобразовательных учреждениях направленных на пропаганду здороого образа жизни </w:t>
      </w:r>
      <w:r>
        <w:br/>
        <w:t xml:space="preserve">3. О проведении рейдовых мероприятий по местам концентрации молодежи и подростков во исполнение Закона Иркутской области №7-ОЗ от 05.03.2013г.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 </w:t>
      </w:r>
      <w:r>
        <w:br/>
        <w:t xml:space="preserve">4. Информационно-просветительская деятельность по профилактике наркомании и социально-негативных явлений за 1 квартал 2013г. </w:t>
      </w:r>
      <w:r>
        <w:br/>
        <w:t xml:space="preserve">5. Отчет о работе регионального специалиста по профилактике наркомании и социально-негативных явлений на территории Слюдянского района за 1 квартал 2013г. </w:t>
      </w:r>
      <w:r>
        <w:br/>
        <w:t xml:space="preserve">6. Отчет об исполнении муниципальной долгосрочной целевой Программы "Профилактика наркомании и социально-негативных явлений в муниципальном образовании Слюдянский район за 1 квартал 2013г. </w:t>
      </w:r>
      <w:r>
        <w:br/>
        <w:t>7. Подготовка к оздоровлению несовершеннолетних в летний период 2013 года</w:t>
      </w:r>
    </w:p>
    <w:p w:rsidR="00DE59C8" w:rsidRDefault="00DE59C8">
      <w:r>
        <w:t>Тематика вопросов январь-март:</w:t>
      </w:r>
    </w:p>
    <w:p w:rsidR="00DE59C8" w:rsidRDefault="00DE59C8">
      <w:r>
        <w:t>1.</w:t>
      </w:r>
      <w:r>
        <w:tab/>
        <w:t>Об утверждении повестки дня</w:t>
      </w:r>
      <w:r>
        <w:br/>
        <w:t>2.</w:t>
      </w:r>
      <w:r>
        <w:tab/>
        <w:t>Об исполнении поручений протокола №1 заседания антинаркотической комиссии Слюдянского района от 18.04.2013г.</w:t>
      </w:r>
      <w:r>
        <w:br/>
        <w:t xml:space="preserve">3. Отчет о наркоситуации в муниципальном образовании Слюдянский район за 1 полугодие 2013г. </w:t>
      </w:r>
      <w:r>
        <w:br/>
        <w:t xml:space="preserve">4. Отчет об исполнении муниципальной долгосрочной целевой Программы «Профилактика наркомании и социально-негативных явлений в муниципальном образовании Слюдянский район за 1 полугодие 2013г. </w:t>
      </w:r>
      <w:r>
        <w:br/>
        <w:t>5. Подготовка к Дню молодежи</w:t>
      </w:r>
      <w:r>
        <w:br/>
        <w:t>6. Разное</w:t>
      </w:r>
    </w:p>
    <w:p w:rsidR="00DE59C8" w:rsidRDefault="00DE59C8">
      <w:r>
        <w:t>Тематика вопросов январь-март:</w:t>
      </w:r>
    </w:p>
    <w:p w:rsidR="00DE59C8" w:rsidRDefault="00DE59C8">
      <w:r>
        <w:t>1.</w:t>
      </w:r>
      <w:r>
        <w:tab/>
        <w:t>Об утверждении повестки дня</w:t>
      </w:r>
      <w:r>
        <w:br/>
        <w:t>2.</w:t>
      </w:r>
      <w:r>
        <w:tab/>
        <w:t>О рассмотрении протокола №3 заседания антинаркотической комиссии Иркутской области от 16.09.2013 года и исполнении поручений</w:t>
      </w:r>
      <w:r>
        <w:br/>
        <w:t>3.</w:t>
      </w:r>
      <w:r>
        <w:tab/>
        <w:t>Об исполнении поручений, выработанных в ходе заседаний муниципальной антинаркотической комиссии</w:t>
      </w:r>
      <w:r>
        <w:br/>
        <w:t>4.</w:t>
      </w:r>
      <w:r>
        <w:tab/>
        <w:t xml:space="preserve">Отчет о наркоситуации в муниципальном образовании Слюдянский район за 9 месяцев 2013г. </w:t>
      </w:r>
      <w:r>
        <w:br/>
        <w:t>5.</w:t>
      </w:r>
      <w:r>
        <w:tab/>
        <w:t>Об организации работы индивидуально-профилактического характера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</w:t>
      </w:r>
      <w:r>
        <w:br/>
        <w:t>6.</w:t>
      </w:r>
      <w:r>
        <w:tab/>
        <w:t>Представить разработанный алгоритм работы принятия мер по освобождению выявленных нарушителей от наркозависимости для информирования медицинских, социальных учреждений, органов внутренних дел</w:t>
      </w:r>
      <w:r>
        <w:br/>
        <w:t>7.</w:t>
      </w:r>
      <w:r>
        <w:tab/>
        <w:t>Информация о реабилитации больных, состоящих на учете в центрах помощи наркозависимым на территории Иркутской области</w:t>
      </w:r>
      <w:r>
        <w:br/>
        <w:t>8.</w:t>
      </w:r>
      <w:r>
        <w:tab/>
        <w:t>Информация об оздоровлении несовершеннолетних в летний период</w:t>
      </w:r>
      <w:r>
        <w:br/>
        <w:t>10.</w:t>
      </w:r>
      <w:r>
        <w:tab/>
        <w:t xml:space="preserve">Разное: </w:t>
      </w:r>
      <w:r>
        <w:br/>
        <w:t>- Утверждение регламента работы комиссии и нового положения о работе антинаркотической комиссии</w:t>
      </w:r>
      <w:r>
        <w:br/>
        <w:t xml:space="preserve">- Утверждение Положения об антинаркотической комиссии в муниципальном образовании Слюдянский район </w:t>
      </w:r>
      <w:r>
        <w:br/>
        <w:t>- Утверждение состава антинаркотической комиссии в муниципальном образовании Слюдянский район</w:t>
      </w:r>
    </w:p>
    <w:p w:rsidR="00DE59C8" w:rsidRDefault="00DE59C8">
      <w:r>
        <w:t>Тематика вопросов январь-март:</w:t>
      </w:r>
    </w:p>
    <w:p w:rsidR="00DE59C8" w:rsidRDefault="00DE59C8">
      <w:r>
        <w:t>1.</w:t>
      </w:r>
      <w:r>
        <w:tab/>
        <w:t>Об утверждении повестки дня</w:t>
      </w:r>
      <w:r>
        <w:br/>
        <w:t>2.</w:t>
      </w:r>
      <w:r>
        <w:tab/>
        <w:t>О рассмотрении протокола №4 заседания антинаркотической комиссии Иркутской области и исполнении поручений</w:t>
      </w:r>
      <w:r>
        <w:br/>
        <w:t>3.</w:t>
      </w:r>
      <w:r>
        <w:tab/>
        <w:t>Об исполнении поручений, выработанных в ходе заседаний муниципальной антинаркотической комиссии</w:t>
      </w:r>
      <w:r>
        <w:br/>
        <w:t>4.</w:t>
      </w:r>
      <w:r>
        <w:tab/>
        <w:t>О рассмотрении информационной справки по итогам анализа и оценки эффективности деятельности органов местного самоуправления по противодействию распространению наркомании в муниципальном образовании Слюдянский район</w:t>
      </w:r>
      <w:r>
        <w:br/>
        <w:t>5.</w:t>
      </w:r>
      <w:r>
        <w:tab/>
        <w:t xml:space="preserve">О состоянии антинаркотической профилактической деятельности в муниципальном образовании Слюдянский район за 2013г. </w:t>
      </w:r>
      <w:r>
        <w:br/>
        <w:t>6.</w:t>
      </w:r>
      <w:r>
        <w:tab/>
        <w:t>Об организации работы индивидуально-профилактического характера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</w:t>
      </w:r>
      <w:r>
        <w:br/>
        <w:t>7.</w:t>
      </w:r>
      <w:r>
        <w:tab/>
        <w:t>Представить разработанный алгоритм работы принятия мер по освобождению выявленных нарушителей от наркозависимости для информирования медицинских, социальных учреждений, органов внутренних дел</w:t>
      </w:r>
      <w:r>
        <w:br/>
        <w:t>9.</w:t>
      </w:r>
      <w:r>
        <w:tab/>
        <w:t xml:space="preserve">Оценка результатов социологического исследования учащихся. </w:t>
      </w:r>
      <w:r>
        <w:br/>
        <w:t>10.</w:t>
      </w:r>
      <w:r>
        <w:tab/>
        <w:t xml:space="preserve">Итоги проведения профилактической операции «Школа» </w:t>
      </w:r>
      <w:r>
        <w:br/>
        <w:t>11.</w:t>
      </w:r>
      <w:r>
        <w:tab/>
        <w:t xml:space="preserve">Об итогах деятельности антинаркотической комиссии в муниципальном образовании Слюдянский район в 2013 году и утверждении плана работы комиссии на 2014 год </w:t>
      </w:r>
      <w:r>
        <w:br/>
        <w:t>12.</w:t>
      </w:r>
      <w:r>
        <w:tab/>
        <w:t>Разное</w:t>
      </w:r>
    </w:p>
    <w:p w:rsidR="00DE59C8" w:rsidRDefault="00DE59C8"/>
    <w:p w:rsidR="00DE59C8" w:rsidRDefault="00DE59C8">
      <w:r>
        <w:rPr>
          <w:b/>
          <w:sz w:val="28"/>
        </w:rPr>
        <w:t>Рейды, проведенные с целью выявления мест распространения наркотиков</w:t>
      </w:r>
    </w:p>
    <w:p w:rsidR="00DE59C8" w:rsidRDefault="00DE59C8">
      <w: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Операция "Канал - Восток"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Операция "Мак"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Выявление, пресечение незаконного оборота наркотических средств</w:t>
      </w:r>
    </w:p>
    <w:p w:rsidR="00DE59C8" w:rsidRDefault="00DE59C8"/>
    <w:p w:rsidR="00DE59C8" w:rsidRDefault="00DE59C8">
      <w:r>
        <w:t>В 2013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26 рейдов. В результате было выявлено 6 мест распространения наркотических веществ, заведено 2 дела.</w:t>
      </w:r>
    </w:p>
    <w:p w:rsidR="00DE59C8" w:rsidRDefault="00DE59C8"/>
    <w:p w:rsidR="00DE59C8" w:rsidRDefault="00DE59C8">
      <w:r>
        <w:rPr>
          <w:b/>
          <w:sz w:val="28"/>
        </w:rPr>
        <w:t>Рейды, проведенные с целью посещения неблагополучных семей</w:t>
      </w:r>
    </w:p>
    <w:p w:rsidR="00DE59C8" w:rsidRDefault="00DE59C8">
      <w:r>
        <w:t>С целью раннего выявления и профилактики безнадзорности и беспризорности в 2013 году был проведен ряд следующих мероприятий: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Рейды по исполнению Закона Иркутской области №7-ОЗ от 05.03.2013г.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"Здоровье"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"Дети улиц"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"Условник"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"Семья"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"Безнадзорник"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Профилактическая операция "Школа"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Еженедельные совместные рейды Комиссии по делам несовершеннолетних, инспекторов ПДН, социальных педагогов школ, специалистов социальной защиты, здравоохранения</w:t>
      </w:r>
    </w:p>
    <w:p w:rsidR="00DE59C8" w:rsidRDefault="00DE59C8"/>
    <w:p w:rsidR="00DE59C8" w:rsidRDefault="00DE59C8">
      <w:r>
        <w:t>Всего в 2013 году было проведено 156 рейдов, в результате которых было выявлено 128 неблагополучных семей, заведено 35 уголовных дел.</w:t>
      </w:r>
    </w:p>
    <w:p w:rsidR="00DE59C8" w:rsidRDefault="00DE59C8"/>
    <w:p w:rsidR="00DE59C8" w:rsidRDefault="00DE59C8">
      <w:r>
        <w:rPr>
          <w:b/>
          <w:sz w:val="32"/>
        </w:rPr>
        <w:t>Информирование населения о последствиях употребления ПАВ и преимуществах здорового образа жизни</w:t>
      </w:r>
    </w:p>
    <w:p w:rsidR="00DE59C8" w:rsidRDefault="00DE59C8">
      <w:r>
        <w:rPr>
          <w:b/>
          <w:sz w:val="28"/>
        </w:rPr>
        <w:t>Информационные материалы, выпущенные в рамках целевой программы муниципального образования «Слюдянский район»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1317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Название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флайеры "Здоровым быть модно"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флайеры "А Ваши дети дома?"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Плакаты "Здоровый образ жизни"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Календари "Телефон доверия"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</w:tbl>
    <w:p w:rsidR="00DE59C8" w:rsidRDefault="00DE59C8"/>
    <w:p w:rsidR="00DE59C8" w:rsidRDefault="00DE59C8">
      <w: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- 350</w:t>
      </w:r>
    </w:p>
    <w:p w:rsidR="00DE59C8" w:rsidRDefault="00DE59C8"/>
    <w:p w:rsidR="00DE59C8" w:rsidRDefault="00DE59C8">
      <w:r>
        <w:rPr>
          <w:b/>
          <w:sz w:val="28"/>
        </w:rPr>
        <w:t>Информационные материалы, выпущенные в рамках Долгосрочной целевой программы Иркутской области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5"/>
        <w:gridCol w:w="1317"/>
      </w:tblGrid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Название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Количество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Брошюра "Мониторинг наркоситуации в Иркутской области в 2012 году"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Методические рекомендации по организации профилактической деятельности в муниципальных образования Иркутской области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Учебное пособие "Третичная профилактика зависимости от психоактичных веществ"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Спорт. Молодость. Будущее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Диск "Фильм по профилактические ПАВ"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Буклет "Телефон доверия"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Буклет "Профилактика табакокурения"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Буклет "Добровольческое движение"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Закладки "Ты волонтер"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Закладки "Молодежь Прибайкалья"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Календари "Доброволец"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500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Флаеры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Флажки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30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Плакаты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200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Баннер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</w:t>
            </w:r>
          </w:p>
        </w:tc>
      </w:tr>
      <w:tr w:rsidR="00DE59C8" w:rsidRPr="00B8167D" w:rsidTr="00B8167D"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Плакаты по профилатике ПАВ</w:t>
            </w:r>
          </w:p>
        </w:tc>
        <w:tc>
          <w:tcPr>
            <w:tcW w:w="0" w:type="auto"/>
          </w:tcPr>
          <w:p w:rsidR="00DE59C8" w:rsidRPr="00B8167D" w:rsidRDefault="00DE59C8" w:rsidP="00B8167D">
            <w:pPr>
              <w:spacing w:after="0" w:line="240" w:lineRule="auto"/>
            </w:pPr>
            <w:r w:rsidRPr="00B8167D">
              <w:t>100</w:t>
            </w:r>
          </w:p>
        </w:tc>
      </w:tr>
    </w:tbl>
    <w:p w:rsidR="00DE59C8" w:rsidRDefault="00DE59C8"/>
    <w:p w:rsidR="00DE59C8" w:rsidRDefault="00DE59C8">
      <w: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2047 штук.</w:t>
      </w:r>
    </w:p>
    <w:p w:rsidR="00DE59C8" w:rsidRDefault="00DE59C8"/>
    <w:p w:rsidR="00DE59C8" w:rsidRDefault="00DE59C8">
      <w:r>
        <w:rPr>
          <w:b/>
          <w:sz w:val="28"/>
        </w:rPr>
        <w:t>Информация о проведенных социологических исследованиях</w:t>
      </w:r>
    </w:p>
    <w:p w:rsidR="00DE59C8" w:rsidRDefault="00DE59C8">
      <w:r>
        <w:t>В 2013 году в муниципальном образовании было проведено 12 социологических  исследований по выявлению распространения наркотических средств и психотропных веществ на территории муниципального образования, в которых приняло участие 2840 человек.</w:t>
      </w:r>
    </w:p>
    <w:p w:rsidR="00DE59C8" w:rsidRDefault="00DE59C8">
      <w:r>
        <w:t>Тематика проведенных социологических исследований: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обучающихся "Курение и здоровье"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"Проблема алкоголизма и наркомании на территории района"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"Отношение к алкоголю"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"Вредно ли курение?"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"Игромания"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"Информированность молодежи о вреде алкоголизма"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Анкетирование "Молодежь и компьютерная зависимость"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Социологический мониторинг употребления психоактивных веществ в молодёжной среде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Мониторинг употребления ПАВ в 8-11 классах</w:t>
      </w:r>
    </w:p>
    <w:p w:rsidR="00DE59C8" w:rsidRDefault="00DE59C8">
      <w:pPr>
        <w:pStyle w:val="ListParagraph"/>
        <w:numPr>
          <w:ilvl w:val="0"/>
          <w:numId w:val="1"/>
        </w:numPr>
      </w:pPr>
      <w:r>
        <w:t>Социологическое исследование обучающихся "Выявление уровня немедицинского потребления наркотических средств среди несовершеннолетних"</w:t>
      </w:r>
    </w:p>
    <w:p w:rsidR="00DE59C8" w:rsidRDefault="00DE59C8"/>
    <w:p w:rsidR="00DE59C8" w:rsidRDefault="00DE59C8">
      <w:r>
        <w:rPr>
          <w:b/>
          <w:sz w:val="28"/>
        </w:rPr>
        <w:t>Общее количество человек, в выявленных социально-негативных явлениях</w:t>
      </w:r>
    </w:p>
    <w:p w:rsidR="00DE59C8" w:rsidRDefault="00DE59C8">
      <w:r w:rsidRPr="00B8167D">
        <w:rPr>
          <w:noProof/>
          <w:lang w:val="ru-RU" w:eastAsia="ru-RU"/>
        </w:rPr>
        <w:object w:dxaOrig="8535" w:dyaOrig="3975">
          <v:shape id="_x0000_i1029" type="#_x0000_t75" style="width:426.75pt;height:198.75pt;visibility:visible" o:ole="">
            <v:imagedata r:id="rId13" o:title="" cropbottom="-66f"/>
            <o:lock v:ext="edit" aspectratio="f"/>
          </v:shape>
          <o:OLEObject Type="Embed" ProgID="Excel.Chart.8" ShapeID="_x0000_i1029" DrawAspect="Content" ObjectID="_1476109099" r:id="rId14"/>
        </w:object>
      </w:r>
    </w:p>
    <w:p w:rsidR="00DE59C8" w:rsidRDefault="00DE59C8"/>
    <w:p w:rsidR="00DE59C8" w:rsidRDefault="00DE59C8">
      <w:r>
        <w:rPr>
          <w:b/>
          <w:sz w:val="28"/>
        </w:rPr>
        <w:t>Статьи, размещенных в местных СМИ по проблемам наркомании и другим социально-негативным явлениям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Быстрее ветра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Россия без сирот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Летняя пора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Укреплеяем семейные традиции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 спортивных площадках района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Радужный город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акция "Зеленый WEEKEND"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Книжное лето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Победить себя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Железнодорожники - лидеры слюдянского спорта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 сельским - готовы!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Библиотека - территория чтения и комфорта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Три дня спорта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Ребетня тут правит Бал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Важен каждый ребенок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 кругу друзей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Как одно мгновение...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Трудовой десант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Волонтерство IS...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Майские сборы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Лето - это маленькая жизнь...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Молодым везде у нас дорога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Выбор профессии - начало жизненного успеха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Минута славы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Слюдянский район - бронзовый призер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Бокс в Тункинской долине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Молодежная избирательная комиссия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Быть гражданином ТЫ обязаны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Хорошему примеру - активное продолжнение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Вольная борьба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Бронзовая ступень в Олимпу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Кто сказал, что мы потерянное поколение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Большое путешествие маленького корабля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Золотой микрофон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Мое пушистое счастье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Турнир по настольному теннису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Турнир по горным лыжам "Сибирячок"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Областной чемпионат по гиревому спорту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Состязания по шахматам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Звездный результат наших вокалистов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Жизнь, посвященная искусству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Патриотизм начинается со знаний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Калейдоскоп народных сказок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Из опыта борьбы с "опиумом" для детей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День дублера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Апрельская капель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Шахматный фестиваль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Ночь, таинство... библиотека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Зарница - школа мужества для юноармейцев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Я встретился с чудом!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Соревнования по мини-футболу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Слет Василисы Премудрой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Диалог с властью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Команда Слюдянского района победитель зимних сельских спортивных игр Иркутской области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Статен в строю - годен в бою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Спорт настоящих мужчин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Это наша гордость...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Спортивный поединок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Пара года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Кто предупрежден - тот вооружен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Папа может все, что угодно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Отборочные соревнования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День подарков просто так!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 лыжне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Баскетбол, шашки, хоккей...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Достижения в боксе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Твори добро...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Лучшим - губернаторские гранты!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Успехи в спорте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 фестиваля - с наградой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Результативные бои слюдянцев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Экологов юных отряд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Если ребенку интересно...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Держи курс "на радость жизни"!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 территории работают волонтеры!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Елка добра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Если дети "особые"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Победительница областного кнокурса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Новости спорта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Жемчужины Байкала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Награды областного уровня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Школьникам - о коррупции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Первый этап турнира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 призы Замбалова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Напоминаем: действует комендантский час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Новые победы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Творить никогда не поздно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Чемпионы игры Counter-Strike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Всемирный день волонтера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Победный выезд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Бойцовские качества проявили слюдянские боксеры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Эстафета Олимпийского огня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Бокс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Школа инструкторов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Не онимайте солнце у детей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Чужих детей не бывает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Школа мужества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Встречи волейболисток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Азбука творчества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Волонтерство в районе набирает обороты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Пауэрлифтинг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 вновь победила дружба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Серебрянные призеры первенства области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Радуга дружбы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Играя, учатся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Первый успехи на взрослом уровне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Первенство по теннису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Подростковый суицид: мифы, реальность, совет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Турнир памяти А.С.Поперняка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Турнир на приз газеты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 невозможное - возможно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Урок - игра на тему очень серьезную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Инкубатор звезд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Слет волонтеров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Добрая дорога детства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Веселые, креативные, находчивые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Спешите делать добро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Золотая лента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Им скучать некогда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Безвозмездно. То есть даром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Путь к успеху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Выборы в молодежный парламент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Мы все родом из детства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Слет школьников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Байкальский ориентир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Как уберечь детей от беды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Убедительная победа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Турслет 2013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Байкальские росы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Слюдянский ринг</w:t>
      </w:r>
    </w:p>
    <w:p w:rsidR="00DE59C8" w:rsidRDefault="00DE59C8">
      <w:pPr>
        <w:pStyle w:val="ListParagraph"/>
        <w:numPr>
          <w:ilvl w:val="0"/>
          <w:numId w:val="2"/>
        </w:numPr>
      </w:pPr>
      <w:r>
        <w:t>На празднике сильных, смелых, ловких..</w:t>
      </w:r>
    </w:p>
    <w:p w:rsidR="00DE59C8" w:rsidRDefault="00DE59C8"/>
    <w:p w:rsidR="00DE59C8" w:rsidRDefault="00DE59C8">
      <w:r>
        <w:t>Общее количество статей равно 230.</w:t>
      </w:r>
    </w:p>
    <w:p w:rsidR="00DE59C8" w:rsidRDefault="00DE59C8"/>
    <w:p w:rsidR="00DE59C8" w:rsidRDefault="00DE59C8">
      <w:r>
        <w:rPr>
          <w:b/>
          <w:sz w:val="28"/>
        </w:rPr>
        <w:t>Видео-ролики</w:t>
      </w:r>
    </w:p>
    <w:p w:rsidR="00DE59C8" w:rsidRDefault="00DE59C8">
      <w:pPr>
        <w:pStyle w:val="ListParagraph"/>
        <w:numPr>
          <w:ilvl w:val="0"/>
          <w:numId w:val="3"/>
        </w:numPr>
      </w:pPr>
      <w:r>
        <w:t>Учись говорить НЕТ!</w:t>
      </w:r>
    </w:p>
    <w:p w:rsidR="00DE59C8" w:rsidRDefault="00DE59C8">
      <w:pPr>
        <w:pStyle w:val="ListParagraph"/>
        <w:numPr>
          <w:ilvl w:val="0"/>
          <w:numId w:val="3"/>
        </w:numPr>
      </w:pPr>
      <w:r>
        <w:t>Молодость. Здоровье. Жизнь</w:t>
      </w:r>
    </w:p>
    <w:p w:rsidR="00DE59C8" w:rsidRDefault="00DE59C8">
      <w:pPr>
        <w:pStyle w:val="ListParagraph"/>
        <w:numPr>
          <w:ilvl w:val="0"/>
          <w:numId w:val="3"/>
        </w:numPr>
      </w:pPr>
      <w:r>
        <w:t>Мы ЗА чистых воздух</w:t>
      </w:r>
    </w:p>
    <w:p w:rsidR="00DE59C8" w:rsidRDefault="00DE59C8">
      <w:pPr>
        <w:pStyle w:val="ListParagraph"/>
        <w:numPr>
          <w:ilvl w:val="0"/>
          <w:numId w:val="3"/>
        </w:numPr>
      </w:pPr>
      <w:r>
        <w:t>Молодое поколение</w:t>
      </w:r>
    </w:p>
    <w:p w:rsidR="00DE59C8" w:rsidRDefault="00DE59C8"/>
    <w:p w:rsidR="00DE59C8" w:rsidRDefault="00DE59C8">
      <w:r>
        <w:t>Общее количество видео-роликов равно 4, общее количество показов - 28.</w:t>
      </w:r>
    </w:p>
    <w:p w:rsidR="00DE59C8" w:rsidRDefault="00DE59C8"/>
    <w:p w:rsidR="00DE59C8" w:rsidRDefault="00DE59C8">
      <w:r>
        <w:rPr>
          <w:b/>
          <w:sz w:val="28"/>
        </w:rPr>
        <w:t>Другие видео-ролики</w:t>
      </w:r>
    </w:p>
    <w:p w:rsidR="00DE59C8" w:rsidRDefault="00DE59C8">
      <w:pPr>
        <w:pStyle w:val="ListParagraph"/>
        <w:numPr>
          <w:ilvl w:val="0"/>
          <w:numId w:val="4"/>
        </w:numPr>
      </w:pPr>
      <w:r>
        <w:t>Мы выбираем - СПОРТ!</w:t>
      </w:r>
    </w:p>
    <w:p w:rsidR="00DE59C8" w:rsidRDefault="00DE59C8">
      <w:pPr>
        <w:pStyle w:val="ListParagraph"/>
        <w:numPr>
          <w:ilvl w:val="0"/>
          <w:numId w:val="4"/>
        </w:numPr>
      </w:pPr>
      <w:r>
        <w:t>ДА - здоровому образу жизни!</w:t>
      </w:r>
    </w:p>
    <w:p w:rsidR="00DE59C8" w:rsidRDefault="00DE59C8">
      <w:pPr>
        <w:pStyle w:val="ListParagraph"/>
        <w:numPr>
          <w:ilvl w:val="0"/>
          <w:numId w:val="4"/>
        </w:numPr>
      </w:pPr>
      <w:r>
        <w:t>Молодежное окно</w:t>
      </w:r>
    </w:p>
    <w:p w:rsidR="00DE59C8" w:rsidRDefault="00DE59C8"/>
    <w:p w:rsidR="00DE59C8" w:rsidRDefault="00DE59C8">
      <w:r>
        <w:t>Общее количество видео-роликов - 3, общее количество показов - 26.</w:t>
      </w:r>
    </w:p>
    <w:p w:rsidR="00DE59C8" w:rsidRDefault="00DE59C8"/>
    <w:p w:rsidR="00DE59C8" w:rsidRDefault="00DE59C8">
      <w:r>
        <w:rPr>
          <w:b/>
          <w:sz w:val="28"/>
        </w:rPr>
        <w:t>Выступления на ТВ</w:t>
      </w:r>
    </w:p>
    <w:p w:rsidR="00DE59C8" w:rsidRDefault="00DE59C8">
      <w:pPr>
        <w:pStyle w:val="ListParagraph"/>
        <w:numPr>
          <w:ilvl w:val="0"/>
          <w:numId w:val="5"/>
        </w:numPr>
      </w:pPr>
      <w:r>
        <w:t>Еженедельная рубрика "Молодежное окно"</w:t>
      </w:r>
    </w:p>
    <w:p w:rsidR="00DE59C8" w:rsidRDefault="00DE59C8">
      <w:pPr>
        <w:pStyle w:val="ListParagraph"/>
        <w:numPr>
          <w:ilvl w:val="0"/>
          <w:numId w:val="5"/>
        </w:numPr>
      </w:pPr>
      <w:r>
        <w:t>Спортивные новости</w:t>
      </w:r>
    </w:p>
    <w:p w:rsidR="00DE59C8" w:rsidRDefault="00DE59C8">
      <w:pPr>
        <w:pStyle w:val="ListParagraph"/>
        <w:numPr>
          <w:ilvl w:val="0"/>
          <w:numId w:val="5"/>
        </w:numPr>
      </w:pPr>
      <w:r>
        <w:t>Законы и ответственность</w:t>
      </w:r>
    </w:p>
    <w:p w:rsidR="00DE59C8" w:rsidRPr="0056094E" w:rsidRDefault="00DE59C8">
      <w:pPr>
        <w:pStyle w:val="ListParagraph"/>
        <w:numPr>
          <w:ilvl w:val="0"/>
          <w:numId w:val="5"/>
        </w:numPr>
        <w:rPr>
          <w:lang w:val="ru-RU"/>
        </w:rPr>
      </w:pPr>
      <w:r w:rsidRPr="0056094E">
        <w:rPr>
          <w:lang w:val="ru-RU"/>
        </w:rPr>
        <w:t>На территории района работает Антинаркотическая комиссия</w:t>
      </w:r>
    </w:p>
    <w:p w:rsidR="00DE59C8" w:rsidRPr="0056094E" w:rsidRDefault="00DE59C8">
      <w:pPr>
        <w:pStyle w:val="ListParagraph"/>
        <w:numPr>
          <w:ilvl w:val="0"/>
          <w:numId w:val="5"/>
        </w:numPr>
        <w:rPr>
          <w:lang w:val="ru-RU"/>
        </w:rPr>
      </w:pPr>
      <w:r w:rsidRPr="0056094E">
        <w:rPr>
          <w:lang w:val="ru-RU"/>
        </w:rPr>
        <w:t>Интервью с начальником Отдела МВД России по Слюдянскому району И.В.Кучерук</w:t>
      </w:r>
    </w:p>
    <w:p w:rsidR="00DE59C8" w:rsidRPr="0056094E" w:rsidRDefault="00DE59C8">
      <w:pPr>
        <w:pStyle w:val="ListParagraph"/>
        <w:numPr>
          <w:ilvl w:val="0"/>
          <w:numId w:val="5"/>
        </w:numPr>
        <w:rPr>
          <w:lang w:val="ru-RU"/>
        </w:rPr>
      </w:pPr>
      <w:r w:rsidRPr="0056094E">
        <w:rPr>
          <w:lang w:val="ru-RU"/>
        </w:rPr>
        <w:t>Интервью с главным врачом ОГБУЗ "Слюдянская ЦРБ" Г.В.Анганзоровой</w:t>
      </w:r>
    </w:p>
    <w:p w:rsidR="00DE59C8" w:rsidRPr="0056094E" w:rsidRDefault="00DE59C8">
      <w:pPr>
        <w:pStyle w:val="ListParagraph"/>
        <w:numPr>
          <w:ilvl w:val="0"/>
          <w:numId w:val="5"/>
        </w:numPr>
        <w:rPr>
          <w:lang w:val="ru-RU"/>
        </w:rPr>
      </w:pPr>
      <w:r w:rsidRPr="0056094E">
        <w:rPr>
          <w:lang w:val="ru-RU"/>
        </w:rPr>
        <w:t>Интервью с председателем комиссии по делам несовершеннолетних и защите их прав, заместителем мэра муниципального образования Слюдянский район по социально-культурным вопросам М.В.Юфа</w:t>
      </w:r>
    </w:p>
    <w:p w:rsidR="00DE59C8" w:rsidRPr="0056094E" w:rsidRDefault="00DE59C8">
      <w:pPr>
        <w:rPr>
          <w:lang w:val="ru-RU"/>
        </w:rPr>
      </w:pPr>
    </w:p>
    <w:p w:rsidR="00DE59C8" w:rsidRPr="0056094E" w:rsidRDefault="00DE59C8">
      <w:pPr>
        <w:rPr>
          <w:lang w:val="ru-RU"/>
        </w:rPr>
      </w:pPr>
      <w:r w:rsidRPr="0056094E">
        <w:rPr>
          <w:lang w:val="ru-RU"/>
        </w:rPr>
        <w:t>Общее количество выступлений: 28.</w:t>
      </w:r>
    </w:p>
    <w:sectPr w:rsidR="00DE59C8" w:rsidRPr="0056094E" w:rsidSect="00012240">
      <w:footerReference w:type="default" r:id="rId15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C8" w:rsidRDefault="00DE59C8" w:rsidP="002A526C">
      <w:pPr>
        <w:spacing w:after="0" w:line="240" w:lineRule="auto"/>
      </w:pPr>
      <w:r>
        <w:separator/>
      </w:r>
    </w:p>
  </w:endnote>
  <w:endnote w:type="continuationSeparator" w:id="0">
    <w:p w:rsidR="00DE59C8" w:rsidRDefault="00DE59C8" w:rsidP="002A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C8" w:rsidRDefault="00DE59C8" w:rsidP="00B8167D">
    <w:pPr>
      <w:jc w:val="right"/>
    </w:pPr>
    <w:fldSimple w:instr=" PAGE   \* MERGEFORMAT ">
      <w:r>
        <w:rPr>
          <w:noProof/>
        </w:rPr>
        <w:t>1</w:t>
      </w:r>
    </w:fldSimple>
  </w:p>
  <w:p w:rsidR="00DE59C8" w:rsidRDefault="00DE59C8" w:rsidP="00B8167D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C8" w:rsidRDefault="00DE59C8" w:rsidP="002A526C">
      <w:pPr>
        <w:spacing w:after="0" w:line="240" w:lineRule="auto"/>
      </w:pPr>
      <w:r>
        <w:separator/>
      </w:r>
    </w:p>
  </w:footnote>
  <w:footnote w:type="continuationSeparator" w:id="0">
    <w:p w:rsidR="00DE59C8" w:rsidRDefault="00DE59C8" w:rsidP="002A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6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0278D"/>
    <w:rsid w:val="00012240"/>
    <w:rsid w:val="002A526C"/>
    <w:rsid w:val="0056094E"/>
    <w:rsid w:val="00A84D90"/>
    <w:rsid w:val="00B8167D"/>
    <w:rsid w:val="00BD6F4D"/>
    <w:rsid w:val="00D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2302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Times New Roman" w:hAnsi="Times New Roman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22</Pages>
  <Words>4460</Words>
  <Characters>25422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volodchenko_ov</cp:lastModifiedBy>
  <cp:revision>2</cp:revision>
  <dcterms:created xsi:type="dcterms:W3CDTF">2014-06-17T01:06:00Z</dcterms:created>
  <dcterms:modified xsi:type="dcterms:W3CDTF">2014-10-29T08:32:00Z</dcterms:modified>
</cp:coreProperties>
</file>