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octet-stream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embeddings/Microsoft_Excel_Worksheet3.xlsx" ContentType="application/vnd.openxmlformats-officedocument.spreadsheetml.sheet"/>
  <Override PartName="/word/charts/chart4.xml" ContentType="application/vnd.openxmlformats-officedocument.drawingml.chart+xml"/>
  <Override PartName="/word/embeddings/Microsoft_Excel_Worksheet4.xlsx" ContentType="application/vnd.openxmlformats-officedocument.spreadsheetml.sheet"/>
  <Override PartName="/word/charts/chart5.xml" ContentType="application/vnd.openxmlformats-officedocument.drawingml.chart+xml"/>
  <Override PartName="/word/embeddings/Microsoft_Excel_Worksheet5.xlsx" ContentType="application/vnd.openxmlformats-officedocument.spreadsheetml.sheet"/>
  <Override PartName="/word/charts/chart6.xml" ContentType="application/vnd.openxmlformats-officedocument.drawingml.chart+xml"/>
  <Override PartName="/word/embeddings/Microsoft_Excel_Worksheet6.xlsx" ContentType="application/vnd.openxmlformats-officedocument.spreadsheetml.sheet"/>
  <Override PartName="/word/charts/chart7.xml" ContentType="application/vnd.openxmlformats-officedocument.drawingml.chart+xml"/>
  <Override PartName="/word/embeddings/Microsoft_Excel_Worksheet7.xlsx" ContentType="application/vnd.openxmlformats-officedocument.spreadsheetml.sheet"/>
  <Override PartName="/word/charts/chart8.xml" ContentType="application/vnd.openxmlformats-officedocument.drawingml.chart+xml"/>
  <Override PartName="/word/embeddings/Microsoft_Excel_Worksheet8.xlsx" ContentType="application/vnd.openxmlformats-officedocument.spreadsheetml.sheet"/>
  <Override PartName="/word/charts/chart9.xml" ContentType="application/vnd.openxmlformats-officedocument.drawingml.chart+xml"/>
  <Override PartName="/word/embeddings/Microsoft_Excel_Worksheet9.xlsx" ContentType="application/vnd.openxmlformats-officedocument.spreadsheetml.sheet"/>
  <Override PartName="/word/charts/chart10.xml" ContentType="application/vnd.openxmlformats-officedocument.drawingml.chart+xml"/>
  <Override PartName="/word/embeddings/Microsoft_Excel_Worksheet10.xlsx" ContentType="application/vnd.openxmlformats-officedocument.spreadsheetml.sheet"/>
  <Override PartName="/word/charts/chart11.xml" ContentType="application/vnd.openxmlformats-officedocument.drawingml.chart+xml"/>
  <Override PartName="/word/embeddings/Microsoft_Excel_Worksheet11.xlsx" ContentType="application/vnd.openxmlformats-officedocument.spreadsheetml.shee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9E" w:rsidRDefault="00A07C9E" w:rsidP="001F11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Паспорт наркоситуации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Слюдянский район</w:t>
      </w: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» за 20</w:t>
      </w:r>
      <w:r w:rsidR="00763764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38573C" w:rsidRDefault="0038573C" w:rsidP="001F1174">
      <w:pPr>
        <w:spacing w:after="0" w:line="240" w:lineRule="auto"/>
        <w:rPr>
          <w:lang w:val="ru-RU"/>
        </w:rPr>
      </w:pPr>
    </w:p>
    <w:p w:rsidR="001F1174" w:rsidRDefault="001F1174" w:rsidP="001F11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Общие сведения о муниципальном образовании</w:t>
      </w:r>
    </w:p>
    <w:p w:rsidR="00451F28" w:rsidRPr="00002722" w:rsidRDefault="00451F28" w:rsidP="001F11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451F28" w:rsidRPr="00006E9D" w:rsidRDefault="00451F28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D87491">
        <w:rPr>
          <w:rFonts w:ascii="Times New Roman" w:hAnsi="Times New Roman" w:cs="Times New Roman"/>
          <w:sz w:val="24"/>
          <w:lang w:val="ru-RU"/>
        </w:rPr>
        <w:t xml:space="preserve">В состав муниципального образования входят: </w:t>
      </w:r>
      <w:proofErr w:type="spellStart"/>
      <w:r w:rsidRPr="00D87491">
        <w:rPr>
          <w:rFonts w:ascii="Times New Roman" w:hAnsi="Times New Roman" w:cs="Times New Roman"/>
          <w:sz w:val="24"/>
          <w:lang w:val="ru-RU"/>
        </w:rPr>
        <w:t>Слюдянское</w:t>
      </w:r>
      <w:proofErr w:type="spellEnd"/>
      <w:r w:rsidRPr="00D87491">
        <w:rPr>
          <w:rFonts w:ascii="Times New Roman" w:hAnsi="Times New Roman" w:cs="Times New Roman"/>
          <w:sz w:val="24"/>
          <w:lang w:val="ru-RU"/>
        </w:rPr>
        <w:t xml:space="preserve"> городское поселение, Байкальское городское поселение, </w:t>
      </w:r>
      <w:proofErr w:type="spellStart"/>
      <w:r w:rsidRPr="00D87491">
        <w:rPr>
          <w:rFonts w:ascii="Times New Roman" w:hAnsi="Times New Roman" w:cs="Times New Roman"/>
          <w:sz w:val="24"/>
          <w:lang w:val="ru-RU"/>
        </w:rPr>
        <w:t>Култукское</w:t>
      </w:r>
      <w:proofErr w:type="spellEnd"/>
      <w:r w:rsidRPr="00D87491">
        <w:rPr>
          <w:rFonts w:ascii="Times New Roman" w:hAnsi="Times New Roman" w:cs="Times New Roman"/>
          <w:sz w:val="24"/>
          <w:lang w:val="ru-RU"/>
        </w:rPr>
        <w:t xml:space="preserve"> городское поселение, </w:t>
      </w:r>
      <w:proofErr w:type="spellStart"/>
      <w:r w:rsidRPr="00D87491">
        <w:rPr>
          <w:rFonts w:ascii="Times New Roman" w:hAnsi="Times New Roman" w:cs="Times New Roman"/>
          <w:sz w:val="24"/>
          <w:lang w:val="ru-RU"/>
        </w:rPr>
        <w:t>Утуликское</w:t>
      </w:r>
      <w:proofErr w:type="spellEnd"/>
      <w:r w:rsidRPr="00D87491">
        <w:rPr>
          <w:rFonts w:ascii="Times New Roman" w:hAnsi="Times New Roman" w:cs="Times New Roman"/>
          <w:sz w:val="24"/>
          <w:lang w:val="ru-RU"/>
        </w:rPr>
        <w:t xml:space="preserve"> сельское поселение, </w:t>
      </w:r>
      <w:proofErr w:type="spellStart"/>
      <w:r w:rsidRPr="00D87491">
        <w:rPr>
          <w:rFonts w:ascii="Times New Roman" w:hAnsi="Times New Roman" w:cs="Times New Roman"/>
          <w:sz w:val="24"/>
          <w:lang w:val="ru-RU"/>
        </w:rPr>
        <w:t>Новоснежнинское</w:t>
      </w:r>
      <w:proofErr w:type="spellEnd"/>
      <w:r w:rsidRPr="00D87491">
        <w:rPr>
          <w:rFonts w:ascii="Times New Roman" w:hAnsi="Times New Roman" w:cs="Times New Roman"/>
          <w:sz w:val="24"/>
          <w:lang w:val="ru-RU"/>
        </w:rPr>
        <w:t xml:space="preserve"> сельское поселение, </w:t>
      </w:r>
      <w:proofErr w:type="spellStart"/>
      <w:r w:rsidRPr="00D87491">
        <w:rPr>
          <w:rFonts w:ascii="Times New Roman" w:hAnsi="Times New Roman" w:cs="Times New Roman"/>
          <w:sz w:val="24"/>
          <w:lang w:val="ru-RU"/>
        </w:rPr>
        <w:t>Быстринское</w:t>
      </w:r>
      <w:proofErr w:type="spellEnd"/>
      <w:r w:rsidRPr="00D87491">
        <w:rPr>
          <w:rFonts w:ascii="Times New Roman" w:hAnsi="Times New Roman" w:cs="Times New Roman"/>
          <w:sz w:val="24"/>
          <w:lang w:val="ru-RU"/>
        </w:rPr>
        <w:t xml:space="preserve"> сельское поселение, </w:t>
      </w:r>
      <w:proofErr w:type="spellStart"/>
      <w:r w:rsidRPr="00D87491">
        <w:rPr>
          <w:rFonts w:ascii="Times New Roman" w:hAnsi="Times New Roman" w:cs="Times New Roman"/>
          <w:sz w:val="24"/>
          <w:lang w:val="ru-RU"/>
        </w:rPr>
        <w:t>Портбайкальское</w:t>
      </w:r>
      <w:proofErr w:type="spellEnd"/>
      <w:r w:rsidRPr="00D87491">
        <w:rPr>
          <w:rFonts w:ascii="Times New Roman" w:hAnsi="Times New Roman" w:cs="Times New Roman"/>
          <w:sz w:val="24"/>
          <w:lang w:val="ru-RU"/>
        </w:rPr>
        <w:t xml:space="preserve"> сельское поселение, </w:t>
      </w:r>
      <w:proofErr w:type="spellStart"/>
      <w:r w:rsidRPr="00D87491">
        <w:rPr>
          <w:rFonts w:ascii="Times New Roman" w:hAnsi="Times New Roman" w:cs="Times New Roman"/>
          <w:sz w:val="24"/>
          <w:lang w:val="ru-RU"/>
        </w:rPr>
        <w:t>Маритуйское</w:t>
      </w:r>
      <w:proofErr w:type="spellEnd"/>
      <w:r w:rsidRPr="00D87491">
        <w:rPr>
          <w:rFonts w:ascii="Times New Roman" w:hAnsi="Times New Roman" w:cs="Times New Roman"/>
          <w:sz w:val="24"/>
          <w:lang w:val="ru-RU"/>
        </w:rPr>
        <w:t xml:space="preserve"> сельское поселение</w:t>
      </w:r>
      <w:r>
        <w:rPr>
          <w:rFonts w:ascii="Times New Roman" w:hAnsi="Times New Roman" w:cs="Times New Roman"/>
          <w:lang w:val="ru-RU"/>
        </w:rPr>
        <w:t>.</w:t>
      </w:r>
    </w:p>
    <w:p w:rsidR="001F1174" w:rsidRDefault="001F1174" w:rsidP="003A4272">
      <w:pPr>
        <w:spacing w:after="0" w:line="240" w:lineRule="auto"/>
        <w:ind w:firstLine="851"/>
        <w:rPr>
          <w:lang w:val="ru-RU"/>
        </w:rPr>
      </w:pPr>
    </w:p>
    <w:p w:rsidR="003D2C73" w:rsidRPr="003D2C73" w:rsidRDefault="003D2C73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3D2C73">
        <w:rPr>
          <w:rFonts w:ascii="Times New Roman" w:hAnsi="Times New Roman" w:cs="Times New Roman"/>
          <w:sz w:val="24"/>
          <w:lang w:val="ru-RU"/>
        </w:rPr>
        <w:t>Общее количество населения в муниципальном образовании «Слюдянский район» в 20</w:t>
      </w:r>
      <w:r w:rsidR="00763764">
        <w:rPr>
          <w:rFonts w:ascii="Times New Roman" w:hAnsi="Times New Roman" w:cs="Times New Roman"/>
          <w:sz w:val="24"/>
          <w:lang w:val="ru-RU"/>
        </w:rPr>
        <w:t xml:space="preserve">20 </w:t>
      </w:r>
      <w:r w:rsidRPr="003D2C73">
        <w:rPr>
          <w:rFonts w:ascii="Times New Roman" w:hAnsi="Times New Roman" w:cs="Times New Roman"/>
          <w:sz w:val="24"/>
          <w:lang w:val="ru-RU"/>
        </w:rPr>
        <w:t>году составило 390</w:t>
      </w:r>
      <w:r w:rsidR="00763764">
        <w:rPr>
          <w:rFonts w:ascii="Times New Roman" w:hAnsi="Times New Roman" w:cs="Times New Roman"/>
          <w:sz w:val="24"/>
          <w:lang w:val="ru-RU"/>
        </w:rPr>
        <w:t>97</w:t>
      </w:r>
      <w:r w:rsidRPr="003D2C73">
        <w:rPr>
          <w:rFonts w:ascii="Times New Roman" w:hAnsi="Times New Roman" w:cs="Times New Roman"/>
          <w:sz w:val="24"/>
          <w:lang w:val="ru-RU"/>
        </w:rPr>
        <w:t xml:space="preserve"> человек. Наблюдаетс</w:t>
      </w:r>
      <w:r>
        <w:rPr>
          <w:rFonts w:ascii="Times New Roman" w:hAnsi="Times New Roman" w:cs="Times New Roman"/>
          <w:sz w:val="24"/>
          <w:lang w:val="ru-RU"/>
        </w:rPr>
        <w:t xml:space="preserve">я </w:t>
      </w:r>
      <w:r w:rsidR="00763764">
        <w:rPr>
          <w:rFonts w:ascii="Times New Roman" w:hAnsi="Times New Roman" w:cs="Times New Roman"/>
          <w:sz w:val="24"/>
          <w:lang w:val="ru-RU"/>
        </w:rPr>
        <w:t>повышение числа жителей на 0.1</w:t>
      </w:r>
      <w:r>
        <w:rPr>
          <w:rFonts w:ascii="Times New Roman" w:hAnsi="Times New Roman" w:cs="Times New Roman"/>
          <w:sz w:val="24"/>
          <w:lang w:val="ru-RU"/>
        </w:rPr>
        <w:t>4</w:t>
      </w:r>
      <w:r w:rsidRPr="003D2C73">
        <w:rPr>
          <w:rFonts w:ascii="Times New Roman" w:hAnsi="Times New Roman" w:cs="Times New Roman"/>
          <w:sz w:val="24"/>
          <w:lang w:val="ru-RU"/>
        </w:rPr>
        <w:t>% в сравнении с предыдущим годом (201</w:t>
      </w:r>
      <w:r w:rsidR="00763764">
        <w:rPr>
          <w:rFonts w:ascii="Times New Roman" w:hAnsi="Times New Roman" w:cs="Times New Roman"/>
          <w:sz w:val="24"/>
          <w:lang w:val="ru-RU"/>
        </w:rPr>
        <w:t>9 год - 39089</w:t>
      </w:r>
      <w:r w:rsidRPr="003D2C73">
        <w:rPr>
          <w:rFonts w:ascii="Times New Roman" w:hAnsi="Times New Roman" w:cs="Times New Roman"/>
          <w:sz w:val="24"/>
          <w:lang w:val="ru-RU"/>
        </w:rPr>
        <w:t>).</w:t>
      </w:r>
    </w:p>
    <w:p w:rsidR="003D2C73" w:rsidRDefault="003D2C73" w:rsidP="003A4272">
      <w:pPr>
        <w:spacing w:after="0"/>
        <w:rPr>
          <w:lang w:val="ru-RU"/>
        </w:rPr>
      </w:pPr>
    </w:p>
    <w:p w:rsidR="00D87491" w:rsidRDefault="00D87491" w:rsidP="00D87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F65AA">
        <w:rPr>
          <w:rFonts w:ascii="Times New Roman" w:hAnsi="Times New Roman" w:cs="Times New Roman"/>
          <w:b/>
          <w:sz w:val="28"/>
          <w:szCs w:val="28"/>
        </w:rPr>
        <w:t>Сведения</w:t>
      </w:r>
      <w:proofErr w:type="spellEnd"/>
      <w:r w:rsidRPr="000F65AA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0F65AA">
        <w:rPr>
          <w:rFonts w:ascii="Times New Roman" w:hAnsi="Times New Roman" w:cs="Times New Roman"/>
          <w:b/>
          <w:sz w:val="28"/>
          <w:szCs w:val="28"/>
        </w:rPr>
        <w:t>количестве</w:t>
      </w:r>
      <w:proofErr w:type="spellEnd"/>
      <w:r w:rsidRPr="000F65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65AA">
        <w:rPr>
          <w:rFonts w:ascii="Times New Roman" w:hAnsi="Times New Roman" w:cs="Times New Roman"/>
          <w:b/>
          <w:sz w:val="28"/>
          <w:szCs w:val="28"/>
        </w:rPr>
        <w:t>предприятий</w:t>
      </w:r>
      <w:proofErr w:type="spellEnd"/>
    </w:p>
    <w:p w:rsidR="00D87491" w:rsidRPr="00EA63C0" w:rsidRDefault="00D87491" w:rsidP="00D87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Overlap w:val="never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417"/>
        <w:gridCol w:w="1418"/>
      </w:tblGrid>
      <w:tr w:rsidR="00D87491" w:rsidRPr="000F65AA" w:rsidTr="000261DD">
        <w:tc>
          <w:tcPr>
            <w:tcW w:w="7371" w:type="dxa"/>
          </w:tcPr>
          <w:p w:rsidR="00D87491" w:rsidRPr="000F65AA" w:rsidRDefault="00D87491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5A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417" w:type="dxa"/>
          </w:tcPr>
          <w:p w:rsidR="00D87491" w:rsidRPr="000F65AA" w:rsidRDefault="00763764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D87491" w:rsidRPr="000F6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491" w:rsidRPr="000F65A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D87491" w:rsidRPr="000F65AA" w:rsidRDefault="00D87491" w:rsidP="0076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3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0F6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5A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D87491" w:rsidRPr="000F65AA" w:rsidTr="000261DD">
        <w:tc>
          <w:tcPr>
            <w:tcW w:w="7371" w:type="dxa"/>
            <w:shd w:val="clear" w:color="auto" w:fill="auto"/>
          </w:tcPr>
          <w:p w:rsidR="00D87491" w:rsidRPr="000F65AA" w:rsidRDefault="00D87491" w:rsidP="00026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предприятий, расположенных на территории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D87491" w:rsidRPr="00D87491" w:rsidRDefault="00D87491" w:rsidP="00D874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491">
              <w:rPr>
                <w:rFonts w:ascii="Times New Roman" w:hAnsi="Times New Roman" w:cs="Times New Roman"/>
                <w:sz w:val="24"/>
              </w:rPr>
              <w:t>576</w:t>
            </w:r>
          </w:p>
        </w:tc>
        <w:tc>
          <w:tcPr>
            <w:tcW w:w="1418" w:type="dxa"/>
            <w:shd w:val="clear" w:color="auto" w:fill="auto"/>
          </w:tcPr>
          <w:p w:rsidR="00D87491" w:rsidRPr="00763764" w:rsidRDefault="00D87491" w:rsidP="0076376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87491">
              <w:rPr>
                <w:rFonts w:ascii="Times New Roman" w:hAnsi="Times New Roman" w:cs="Times New Roman"/>
                <w:sz w:val="24"/>
              </w:rPr>
              <w:t>5</w:t>
            </w:r>
            <w:r w:rsidR="00763764">
              <w:rPr>
                <w:rFonts w:ascii="Times New Roman" w:hAnsi="Times New Roman" w:cs="Times New Roman"/>
                <w:sz w:val="24"/>
                <w:lang w:val="ru-RU"/>
              </w:rPr>
              <w:t>23</w:t>
            </w:r>
          </w:p>
        </w:tc>
      </w:tr>
      <w:tr w:rsidR="00D87491" w:rsidRPr="000F65AA" w:rsidTr="000261DD">
        <w:tc>
          <w:tcPr>
            <w:tcW w:w="7371" w:type="dxa"/>
            <w:shd w:val="clear" w:color="auto" w:fill="auto"/>
          </w:tcPr>
          <w:p w:rsidR="00D87491" w:rsidRPr="000F65AA" w:rsidRDefault="00D87491" w:rsidP="00026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рабочих мест на данных предприятиях</w:t>
            </w:r>
          </w:p>
        </w:tc>
        <w:tc>
          <w:tcPr>
            <w:tcW w:w="1417" w:type="dxa"/>
            <w:shd w:val="clear" w:color="auto" w:fill="auto"/>
          </w:tcPr>
          <w:p w:rsidR="00D87491" w:rsidRPr="00D87491" w:rsidRDefault="00D87491" w:rsidP="00D874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491">
              <w:rPr>
                <w:rFonts w:ascii="Times New Roman" w:hAnsi="Times New Roman" w:cs="Times New Roman"/>
                <w:sz w:val="24"/>
              </w:rPr>
              <w:t>13079</w:t>
            </w:r>
          </w:p>
        </w:tc>
        <w:tc>
          <w:tcPr>
            <w:tcW w:w="1418" w:type="dxa"/>
            <w:shd w:val="clear" w:color="auto" w:fill="auto"/>
          </w:tcPr>
          <w:p w:rsidR="00D87491" w:rsidRPr="00763764" w:rsidRDefault="00763764" w:rsidP="00D8749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11216</w:t>
            </w:r>
          </w:p>
        </w:tc>
      </w:tr>
    </w:tbl>
    <w:p w:rsidR="00D87491" w:rsidRDefault="00D87491" w:rsidP="003A4272">
      <w:pPr>
        <w:spacing w:after="0"/>
        <w:rPr>
          <w:lang w:val="ru-RU"/>
        </w:rPr>
      </w:pPr>
    </w:p>
    <w:p w:rsidR="00763764" w:rsidRPr="00763764" w:rsidRDefault="00763764" w:rsidP="007637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763764">
        <w:rPr>
          <w:rFonts w:ascii="Times New Roman" w:hAnsi="Times New Roman" w:cs="Times New Roman"/>
          <w:sz w:val="24"/>
          <w:lang w:val="ru-RU"/>
        </w:rPr>
        <w:t xml:space="preserve">На территории муниципального образования в 2020 году зарегистрировано 523 предприятия, что меньше на 53 предприятия, чем в 2019 году (576 предприятий). </w:t>
      </w:r>
      <w:r>
        <w:rPr>
          <w:rFonts w:ascii="Times New Roman" w:hAnsi="Times New Roman" w:cs="Times New Roman"/>
          <w:sz w:val="24"/>
          <w:lang w:val="ru-RU"/>
        </w:rPr>
        <w:t>К</w:t>
      </w:r>
      <w:r w:rsidRPr="00763764">
        <w:rPr>
          <w:rFonts w:ascii="Times New Roman" w:hAnsi="Times New Roman" w:cs="Times New Roman"/>
          <w:sz w:val="24"/>
          <w:lang w:val="ru-RU"/>
        </w:rPr>
        <w:t>оличество рабочих мест на данных предприятиях в 2020 году в сравнении с предыдущим периодом снизилось  на 14.24%.</w:t>
      </w:r>
    </w:p>
    <w:p w:rsidR="00937338" w:rsidRDefault="00937338" w:rsidP="00937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937338" w:rsidRPr="00A474B1" w:rsidRDefault="00937338" w:rsidP="009373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74B1">
        <w:rPr>
          <w:rFonts w:ascii="Times New Roman" w:hAnsi="Times New Roman" w:cs="Times New Roman"/>
          <w:b/>
          <w:sz w:val="28"/>
          <w:szCs w:val="28"/>
          <w:lang w:val="ru-RU"/>
        </w:rPr>
        <w:t>Количество учебных заведений и учащихся в них</w:t>
      </w:r>
    </w:p>
    <w:p w:rsidR="00937338" w:rsidRPr="00002722" w:rsidRDefault="00937338" w:rsidP="009373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lang w:val="ru-RU"/>
        </w:rPr>
      </w:pPr>
    </w:p>
    <w:tbl>
      <w:tblPr>
        <w:tblStyle w:val="a3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486"/>
        <w:gridCol w:w="1494"/>
        <w:gridCol w:w="1487"/>
        <w:gridCol w:w="1486"/>
        <w:gridCol w:w="1494"/>
        <w:gridCol w:w="1380"/>
      </w:tblGrid>
      <w:tr w:rsidR="00937338" w:rsidRPr="00A474B1" w:rsidTr="000261DD">
        <w:tc>
          <w:tcPr>
            <w:tcW w:w="1379" w:type="dxa"/>
          </w:tcPr>
          <w:p w:rsidR="00937338" w:rsidRPr="00A474B1" w:rsidRDefault="00937338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B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86" w:type="dxa"/>
          </w:tcPr>
          <w:p w:rsidR="00937338" w:rsidRPr="00A474B1" w:rsidRDefault="00937338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B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494" w:type="dxa"/>
          </w:tcPr>
          <w:p w:rsidR="00937338" w:rsidRPr="00A474B1" w:rsidRDefault="00937338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B1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487" w:type="dxa"/>
          </w:tcPr>
          <w:p w:rsidR="00937338" w:rsidRPr="00A474B1" w:rsidRDefault="00937338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B1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  <w:proofErr w:type="spellEnd"/>
          </w:p>
        </w:tc>
        <w:tc>
          <w:tcPr>
            <w:tcW w:w="1486" w:type="dxa"/>
          </w:tcPr>
          <w:p w:rsidR="00937338" w:rsidRPr="00A474B1" w:rsidRDefault="00937338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B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494" w:type="dxa"/>
          </w:tcPr>
          <w:p w:rsidR="00937338" w:rsidRPr="00A474B1" w:rsidRDefault="00937338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B1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380" w:type="dxa"/>
          </w:tcPr>
          <w:p w:rsidR="00937338" w:rsidRPr="00A474B1" w:rsidRDefault="00937338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B1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  <w:proofErr w:type="spellEnd"/>
          </w:p>
        </w:tc>
      </w:tr>
      <w:tr w:rsidR="00763764" w:rsidRPr="00A474B1" w:rsidTr="000261DD">
        <w:tc>
          <w:tcPr>
            <w:tcW w:w="1379" w:type="dxa"/>
          </w:tcPr>
          <w:p w:rsidR="00763764" w:rsidRPr="00763764" w:rsidRDefault="00763764" w:rsidP="00763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764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486" w:type="dxa"/>
          </w:tcPr>
          <w:p w:rsidR="00763764" w:rsidRPr="00763764" w:rsidRDefault="00763764" w:rsidP="00763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76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494" w:type="dxa"/>
          </w:tcPr>
          <w:p w:rsidR="00763764" w:rsidRPr="00763764" w:rsidRDefault="00763764" w:rsidP="00763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76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87" w:type="dxa"/>
          </w:tcPr>
          <w:p w:rsidR="00763764" w:rsidRPr="00763764" w:rsidRDefault="00763764" w:rsidP="00763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76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6" w:type="dxa"/>
          </w:tcPr>
          <w:p w:rsidR="00763764" w:rsidRPr="00763764" w:rsidRDefault="00763764" w:rsidP="00763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764">
              <w:rPr>
                <w:rFonts w:ascii="Times New Roman" w:hAnsi="Times New Roman" w:cs="Times New Roman"/>
                <w:sz w:val="24"/>
              </w:rPr>
              <w:t>5603</w:t>
            </w:r>
          </w:p>
        </w:tc>
        <w:tc>
          <w:tcPr>
            <w:tcW w:w="1494" w:type="dxa"/>
          </w:tcPr>
          <w:p w:rsidR="00763764" w:rsidRPr="00763764" w:rsidRDefault="00763764" w:rsidP="00763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764">
              <w:rPr>
                <w:rFonts w:ascii="Times New Roman" w:hAnsi="Times New Roman" w:cs="Times New Roman"/>
                <w:sz w:val="24"/>
              </w:rPr>
              <w:t>504</w:t>
            </w:r>
          </w:p>
        </w:tc>
        <w:tc>
          <w:tcPr>
            <w:tcW w:w="1380" w:type="dxa"/>
          </w:tcPr>
          <w:p w:rsidR="00763764" w:rsidRPr="00763764" w:rsidRDefault="00763764" w:rsidP="00763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764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63764" w:rsidRPr="00A474B1" w:rsidTr="000261DD">
        <w:tc>
          <w:tcPr>
            <w:tcW w:w="1379" w:type="dxa"/>
          </w:tcPr>
          <w:p w:rsidR="00763764" w:rsidRPr="00763764" w:rsidRDefault="00763764" w:rsidP="00763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764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486" w:type="dxa"/>
          </w:tcPr>
          <w:p w:rsidR="00763764" w:rsidRPr="00763764" w:rsidRDefault="00763764" w:rsidP="00763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76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494" w:type="dxa"/>
          </w:tcPr>
          <w:p w:rsidR="00763764" w:rsidRPr="00763764" w:rsidRDefault="00763764" w:rsidP="00763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76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7" w:type="dxa"/>
          </w:tcPr>
          <w:p w:rsidR="00763764" w:rsidRPr="00763764" w:rsidRDefault="00763764" w:rsidP="00763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76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6" w:type="dxa"/>
          </w:tcPr>
          <w:p w:rsidR="00763764" w:rsidRPr="00763764" w:rsidRDefault="00763764" w:rsidP="00763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764">
              <w:rPr>
                <w:rFonts w:ascii="Times New Roman" w:hAnsi="Times New Roman" w:cs="Times New Roman"/>
                <w:sz w:val="24"/>
              </w:rPr>
              <w:t>5650</w:t>
            </w:r>
          </w:p>
        </w:tc>
        <w:tc>
          <w:tcPr>
            <w:tcW w:w="1494" w:type="dxa"/>
          </w:tcPr>
          <w:p w:rsidR="00763764" w:rsidRPr="00763764" w:rsidRDefault="00763764" w:rsidP="00763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764">
              <w:rPr>
                <w:rFonts w:ascii="Times New Roman" w:hAnsi="Times New Roman" w:cs="Times New Roman"/>
                <w:sz w:val="24"/>
              </w:rPr>
              <w:t>450</w:t>
            </w:r>
          </w:p>
        </w:tc>
        <w:tc>
          <w:tcPr>
            <w:tcW w:w="1380" w:type="dxa"/>
          </w:tcPr>
          <w:p w:rsidR="00763764" w:rsidRPr="00763764" w:rsidRDefault="00763764" w:rsidP="00763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764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937338" w:rsidRDefault="00937338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245BBB" w:rsidRPr="00245BBB" w:rsidRDefault="00245BBB" w:rsidP="00245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245BBB">
        <w:rPr>
          <w:rFonts w:ascii="Times New Roman" w:hAnsi="Times New Roman" w:cs="Times New Roman"/>
          <w:sz w:val="24"/>
          <w:lang w:val="ru-RU"/>
        </w:rPr>
        <w:t xml:space="preserve">Количество учебных заведений в 2020 году составило 18, что меньше на 1 учреждение, чем в 2019 году (19 учреждений). </w:t>
      </w:r>
      <w:proofErr w:type="gramStart"/>
      <w:r w:rsidRPr="00245BBB">
        <w:rPr>
          <w:rFonts w:ascii="Times New Roman" w:hAnsi="Times New Roman" w:cs="Times New Roman"/>
          <w:sz w:val="24"/>
          <w:lang w:val="ru-RU"/>
        </w:rPr>
        <w:t>Следует отметить, что в сравнении с аналогичным периодом прошлого года, в 2020 году наблюдается снижение  числа обучающихся в общеобразовательных заведениях на 0.83%.</w:t>
      </w:r>
      <w:proofErr w:type="gramEnd"/>
    </w:p>
    <w:p w:rsidR="00245BBB" w:rsidRPr="00245BBB" w:rsidRDefault="00245BBB" w:rsidP="00245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245BBB">
        <w:rPr>
          <w:rFonts w:ascii="Times New Roman" w:hAnsi="Times New Roman" w:cs="Times New Roman"/>
          <w:sz w:val="24"/>
          <w:lang w:val="ru-RU"/>
        </w:rPr>
        <w:t>Количество спортивных секций в муниципальном образовании «Слюдянский район» в 2020 году составило 71 (в 2019 году - 60).</w:t>
      </w:r>
    </w:p>
    <w:p w:rsidR="00245BBB" w:rsidRPr="00245BBB" w:rsidRDefault="00245BBB" w:rsidP="00245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245BBB">
        <w:rPr>
          <w:rFonts w:ascii="Times New Roman" w:hAnsi="Times New Roman" w:cs="Times New Roman"/>
          <w:sz w:val="24"/>
          <w:lang w:val="ru-RU"/>
        </w:rPr>
        <w:t>Количество детей и подростков, занятых в этих секциях в возрасте 6-15 лет, в 2020 году составило 2120 человек или 37.84% от общего числа обучающихся в СОШ, что показывает снижение на 33.33% в сравнении с предыдущим годом (2019 год - 3180 человек).</w:t>
      </w:r>
    </w:p>
    <w:p w:rsidR="00245BBB" w:rsidRPr="00245BBB" w:rsidRDefault="00245BBB" w:rsidP="00245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245BBB">
        <w:rPr>
          <w:rFonts w:ascii="Times New Roman" w:hAnsi="Times New Roman" w:cs="Times New Roman"/>
          <w:sz w:val="24"/>
          <w:lang w:val="ru-RU"/>
        </w:rPr>
        <w:t>Количество молодых людей, занятых в спортивных секциях, в возрасте 15-30 лет, в 2020 году составило 985 человек, что показывает снижение на 64.38% в сравнении с предыдущим годом (2019 год - 2765 человек).</w:t>
      </w:r>
    </w:p>
    <w:p w:rsidR="00245BBB" w:rsidRPr="00245BBB" w:rsidRDefault="00245BBB" w:rsidP="00245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245BBB">
        <w:rPr>
          <w:rFonts w:ascii="Times New Roman" w:hAnsi="Times New Roman" w:cs="Times New Roman"/>
          <w:sz w:val="24"/>
          <w:lang w:val="ru-RU"/>
        </w:rPr>
        <w:t>На территории муниципального образования «Слюдянский район» в 2020 году действовало 6 учреждений дополнительного образования (в 2019 году - 6 учреждений).</w:t>
      </w:r>
    </w:p>
    <w:p w:rsidR="00245BBB" w:rsidRPr="00245BBB" w:rsidRDefault="00245BBB" w:rsidP="00245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245BBB">
        <w:rPr>
          <w:rFonts w:ascii="Times New Roman" w:hAnsi="Times New Roman" w:cs="Times New Roman"/>
          <w:sz w:val="24"/>
          <w:lang w:val="ru-RU"/>
        </w:rPr>
        <w:t>Количество детей и подростков, занятых в этих учреждениях в возрасте 6-15 лет, в 2020 году составило 1924 человека или 34.34% от общего числа обучающихся в СОШ, что показывает повышение на 5.83% в сравнении с предыдущим годом (2019 год - 1818 человек).</w:t>
      </w:r>
    </w:p>
    <w:p w:rsidR="00245BBB" w:rsidRPr="00245BBB" w:rsidRDefault="00245BBB" w:rsidP="00245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245BBB">
        <w:rPr>
          <w:rFonts w:ascii="Times New Roman" w:hAnsi="Times New Roman" w:cs="Times New Roman"/>
          <w:sz w:val="24"/>
          <w:lang w:val="ru-RU"/>
        </w:rPr>
        <w:t>Количество молодежи в возрасте 15-30 лет, занятой в учреждениях дополнительного образования, в 2020 году составило 249 человек, что показывает снижение на 67.41% в сравнении с предыдущим годом (2019 год - 764 человека).</w:t>
      </w:r>
    </w:p>
    <w:p w:rsidR="00F761FA" w:rsidRDefault="00F761FA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245BBB" w:rsidRDefault="00245BBB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D77474" w:rsidRDefault="00D77474" w:rsidP="00D774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Описание наркоситуации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Слюдянский район</w:t>
      </w: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D77474" w:rsidRPr="00002722" w:rsidRDefault="00D77474" w:rsidP="00D774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D77474" w:rsidRPr="000E709C" w:rsidRDefault="00D77474" w:rsidP="00D77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</w:pPr>
      <w:r w:rsidRPr="000E709C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 xml:space="preserve">Аналитическая справка болезненности наркоманией, токсикоманией, </w:t>
      </w:r>
    </w:p>
    <w:p w:rsidR="00D77474" w:rsidRPr="00002722" w:rsidRDefault="00245BBB" w:rsidP="00002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</w:pPr>
      <w:r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>алкоголизмом за период 2010-2020</w:t>
      </w:r>
      <w:r w:rsidR="00D77474" w:rsidRPr="000E709C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 xml:space="preserve"> г. </w:t>
      </w:r>
    </w:p>
    <w:p w:rsidR="00D77474" w:rsidRPr="00DF0F12" w:rsidRDefault="00D77474" w:rsidP="00D7747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DF0F12">
        <w:rPr>
          <w:rFonts w:ascii="Times New Roman" w:eastAsia="Times New Roman" w:hAnsi="Times New Roman" w:cs="Times New Roman"/>
          <w:lang w:val="ru-RU" w:eastAsia="ru-RU"/>
        </w:rPr>
        <w:t xml:space="preserve">В </w:t>
      </w:r>
      <w:r w:rsidRPr="00DF0F12">
        <w:rPr>
          <w:rFonts w:ascii="Times New Roman" w:hAnsi="Times New Roman" w:cs="Times New Roman"/>
          <w:lang w:val="ru-RU"/>
        </w:rPr>
        <w:t>Иркутской области болезненность наркоманией составила в 2010 году - 457,7 на 100 тыс. населения, в 2011 году – 439,2 на 100 тыс. населения, в 2012 году – 413,5 на 100 тыс. населения, в 2013 году – 396,3 на 100 тыс. населения, в 2014 году – 365,4 на 100 тыс. населения, в 2015 году – 347,4 на 100 тыс. населения, в 2016 году – 286,4 на 100</w:t>
      </w:r>
      <w:proofErr w:type="gramEnd"/>
      <w:r w:rsidRPr="00DF0F1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DF0F12">
        <w:rPr>
          <w:rFonts w:ascii="Times New Roman" w:hAnsi="Times New Roman" w:cs="Times New Roman"/>
          <w:lang w:val="ru-RU"/>
        </w:rPr>
        <w:t xml:space="preserve">тыс. населения в 2017 году – 233,1  на 100 тыс. населения, в 2018 году – 262,7 на 100 тыс. населения, </w:t>
      </w:r>
      <w:r w:rsidRPr="00245BBB">
        <w:rPr>
          <w:rFonts w:ascii="Times New Roman" w:hAnsi="Times New Roman" w:cs="Times New Roman"/>
          <w:lang w:val="ru-RU"/>
        </w:rPr>
        <w:t>в 2019 году</w:t>
      </w:r>
      <w:r w:rsidR="00245BBB">
        <w:rPr>
          <w:rFonts w:ascii="Times New Roman" w:hAnsi="Times New Roman" w:cs="Times New Roman"/>
          <w:lang w:val="ru-RU"/>
        </w:rPr>
        <w:t xml:space="preserve"> –  226,4 на 100 тыс. населения, в 2020 году – 215,3 на 100 тыс. населения.</w:t>
      </w:r>
      <w:r w:rsidRPr="00DF0F12">
        <w:rPr>
          <w:rFonts w:ascii="Times New Roman" w:hAnsi="Times New Roman" w:cs="Times New Roman"/>
          <w:lang w:val="ru-RU"/>
        </w:rPr>
        <w:t xml:space="preserve"> </w:t>
      </w:r>
      <w:proofErr w:type="gramEnd"/>
    </w:p>
    <w:p w:rsidR="00D77474" w:rsidRDefault="00D77474" w:rsidP="00D7747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DF0F12">
        <w:rPr>
          <w:rFonts w:ascii="Times New Roman" w:hAnsi="Times New Roman" w:cs="Times New Roman"/>
          <w:lang w:val="ru-RU"/>
        </w:rPr>
        <w:t xml:space="preserve">Болезненность наркоманией в муниципальном образовании «Слюдянский район» </w:t>
      </w:r>
      <w:r w:rsidRPr="00DF0F12">
        <w:rPr>
          <w:rFonts w:ascii="Times New Roman" w:eastAsia="Times New Roman" w:hAnsi="Times New Roman" w:cs="Times New Roman"/>
          <w:lang w:val="ru-RU" w:eastAsia="ru-RU"/>
        </w:rPr>
        <w:t>в 2010 году – 539 на 100 тыс. населения, в 2011 году - 550,4 на 100 тыс. населения, в 2012 году – 562,8 на 100 тыс. населения, в 2013 году – 557,2 на 100 тыс. населения, в 2014 году – 475,2 на 100 тыс. населения, в 2015 году – 341,4 на 100 тыс. населения, в 2016 году – 422,2 на</w:t>
      </w:r>
      <w:proofErr w:type="gramEnd"/>
      <w:r w:rsidRPr="00DF0F1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 w:rsidRPr="00DF0F12">
        <w:rPr>
          <w:rFonts w:ascii="Times New Roman" w:eastAsia="Times New Roman" w:hAnsi="Times New Roman" w:cs="Times New Roman"/>
          <w:lang w:val="ru-RU" w:eastAsia="ru-RU"/>
        </w:rPr>
        <w:t>100 тыс. населения в 2017 году – 200,0 на 100 тыс. населения, в 2018 году-215,6 на 100 тыс. населения</w:t>
      </w:r>
      <w:r w:rsidRPr="002C60D0">
        <w:rPr>
          <w:rFonts w:ascii="Times New Roman" w:hAnsi="Times New Roman" w:cs="Times New Roman"/>
          <w:lang w:val="ru-RU"/>
        </w:rPr>
        <w:t>, в 201</w:t>
      </w:r>
      <w:r w:rsidR="00245BBB" w:rsidRPr="002C60D0">
        <w:rPr>
          <w:rFonts w:ascii="Times New Roman" w:hAnsi="Times New Roman" w:cs="Times New Roman"/>
          <w:lang w:val="ru-RU"/>
        </w:rPr>
        <w:t xml:space="preserve">9 году – </w:t>
      </w:r>
      <w:r w:rsidR="002C60D0" w:rsidRPr="002C60D0">
        <w:rPr>
          <w:rFonts w:ascii="Times New Roman" w:hAnsi="Times New Roman" w:cs="Times New Roman"/>
          <w:lang w:val="ru-RU"/>
        </w:rPr>
        <w:t>203,8</w:t>
      </w:r>
      <w:r w:rsidR="00245BBB" w:rsidRPr="002C60D0">
        <w:rPr>
          <w:rFonts w:ascii="Times New Roman" w:hAnsi="Times New Roman" w:cs="Times New Roman"/>
          <w:lang w:val="ru-RU"/>
        </w:rPr>
        <w:t xml:space="preserve"> на 100 тыс. населения, в 2020 году – </w:t>
      </w:r>
      <w:r w:rsidR="00F96232">
        <w:rPr>
          <w:rFonts w:ascii="Times New Roman" w:hAnsi="Times New Roman" w:cs="Times New Roman"/>
          <w:lang w:val="ru-RU"/>
        </w:rPr>
        <w:t xml:space="preserve">120,2 </w:t>
      </w:r>
      <w:r w:rsidR="00245BBB" w:rsidRPr="002C60D0">
        <w:rPr>
          <w:rFonts w:ascii="Times New Roman" w:hAnsi="Times New Roman" w:cs="Times New Roman"/>
          <w:lang w:val="ru-RU"/>
        </w:rPr>
        <w:t>на 100 тыс. населения.</w:t>
      </w:r>
      <w:r w:rsidRPr="00DF0F12">
        <w:rPr>
          <w:rFonts w:ascii="Times New Roman" w:hAnsi="Times New Roman" w:cs="Times New Roman"/>
          <w:lang w:val="ru-RU"/>
        </w:rPr>
        <w:t xml:space="preserve"> </w:t>
      </w:r>
      <w:proofErr w:type="gramEnd"/>
    </w:p>
    <w:p w:rsidR="000007CA" w:rsidRDefault="000007CA" w:rsidP="00D7747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0007CA" w:rsidRPr="000007CA" w:rsidRDefault="000007CA" w:rsidP="000007CA">
      <w:pPr>
        <w:spacing w:after="0"/>
        <w:jc w:val="center"/>
        <w:rPr>
          <w:rFonts w:ascii="Times New Roman" w:hAnsi="Times New Roman" w:cs="Times New Roman"/>
          <w:i/>
          <w:u w:val="single"/>
          <w:lang w:val="ru-RU"/>
        </w:rPr>
      </w:pPr>
      <w:r w:rsidRPr="000007CA">
        <w:rPr>
          <w:rFonts w:ascii="Times New Roman" w:hAnsi="Times New Roman" w:cs="Times New Roman"/>
          <w:i/>
          <w:u w:val="single"/>
          <w:lang w:val="ru-RU"/>
        </w:rPr>
        <w:t>Среднестатистические показатели больных, состоящих на диспансерном учете</w:t>
      </w:r>
    </w:p>
    <w:p w:rsidR="000007CA" w:rsidRPr="000007CA" w:rsidRDefault="000007CA" w:rsidP="000007CA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  <w:lang w:val="ru-RU"/>
        </w:rPr>
      </w:pPr>
      <w:r w:rsidRPr="000007CA">
        <w:rPr>
          <w:rFonts w:ascii="Times New Roman" w:hAnsi="Times New Roman" w:cs="Times New Roman"/>
          <w:i/>
          <w:u w:val="single"/>
          <w:lang w:val="ru-RU"/>
        </w:rPr>
        <w:t>с диагнозом «наркомания», по Иркутской области в целом и</w:t>
      </w:r>
    </w:p>
    <w:p w:rsidR="000007CA" w:rsidRPr="000007CA" w:rsidRDefault="000007CA" w:rsidP="000007CA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  <w:lang w:val="ru-RU"/>
        </w:rPr>
      </w:pPr>
      <w:r w:rsidRPr="000007CA">
        <w:rPr>
          <w:rFonts w:ascii="Times New Roman" w:hAnsi="Times New Roman" w:cs="Times New Roman"/>
          <w:i/>
          <w:u w:val="single"/>
          <w:lang w:val="ru-RU"/>
        </w:rPr>
        <w:t>муниципального образования «Слюдянский район»</w:t>
      </w:r>
    </w:p>
    <w:p w:rsidR="000007CA" w:rsidRPr="000007CA" w:rsidRDefault="00245BBB" w:rsidP="000007CA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  <w:lang w:val="ru-RU"/>
        </w:rPr>
      </w:pPr>
      <w:r>
        <w:rPr>
          <w:rFonts w:ascii="Times New Roman" w:hAnsi="Times New Roman" w:cs="Times New Roman"/>
          <w:i/>
          <w:u w:val="single"/>
          <w:lang w:val="ru-RU"/>
        </w:rPr>
        <w:t>в 2010-2020</w:t>
      </w:r>
      <w:r w:rsidR="000007CA" w:rsidRPr="000007CA">
        <w:rPr>
          <w:rFonts w:ascii="Times New Roman" w:hAnsi="Times New Roman" w:cs="Times New Roman"/>
          <w:i/>
          <w:u w:val="single"/>
          <w:lang w:val="ru-RU"/>
        </w:rPr>
        <w:t xml:space="preserve"> гг. в расчете на 100 тыс. населения</w:t>
      </w:r>
    </w:p>
    <w:p w:rsidR="000007CA" w:rsidRPr="00DF0F12" w:rsidRDefault="000007CA" w:rsidP="00D7747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tbl>
      <w:tblPr>
        <w:tblW w:w="10365" w:type="dxa"/>
        <w:jc w:val="center"/>
        <w:tblInd w:w="1275" w:type="dxa"/>
        <w:tblLayout w:type="fixed"/>
        <w:tblLook w:val="0000" w:firstRow="0" w:lastRow="0" w:firstColumn="0" w:lastColumn="0" w:noHBand="0" w:noVBand="0"/>
      </w:tblPr>
      <w:tblGrid>
        <w:gridCol w:w="1368"/>
        <w:gridCol w:w="817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 w:rsidR="000007CA" w:rsidRPr="001F0E86" w:rsidTr="000261DD">
        <w:trPr>
          <w:trHeight w:val="257"/>
          <w:jc w:val="center"/>
        </w:trPr>
        <w:tc>
          <w:tcPr>
            <w:tcW w:w="1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7CA" w:rsidRPr="001F0E86" w:rsidRDefault="000007CA" w:rsidP="000261DD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007CA" w:rsidRPr="001F0E86" w:rsidRDefault="000007CA" w:rsidP="000261DD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1F0E86">
              <w:rPr>
                <w:rFonts w:ascii="Times New Roman" w:hAnsi="Times New Roman" w:cs="Times New Roman"/>
                <w:szCs w:val="24"/>
                <w:lang w:val="ru-RU"/>
              </w:rPr>
              <w:tab/>
            </w:r>
          </w:p>
        </w:tc>
        <w:tc>
          <w:tcPr>
            <w:tcW w:w="899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7CA" w:rsidRPr="001F0E86" w:rsidRDefault="000007CA" w:rsidP="0002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F0E86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proofErr w:type="gramEnd"/>
            <w:r w:rsidRPr="001F0E86">
              <w:rPr>
                <w:rFonts w:ascii="Times New Roman" w:hAnsi="Times New Roman" w:cs="Times New Roman"/>
                <w:szCs w:val="24"/>
              </w:rPr>
              <w:t xml:space="preserve"> 100 </w:t>
            </w:r>
            <w:proofErr w:type="spellStart"/>
            <w:r w:rsidRPr="001F0E86">
              <w:rPr>
                <w:rFonts w:ascii="Times New Roman" w:hAnsi="Times New Roman" w:cs="Times New Roman"/>
                <w:szCs w:val="24"/>
              </w:rPr>
              <w:t>тыс</w:t>
            </w:r>
            <w:proofErr w:type="spellEnd"/>
            <w:r w:rsidRPr="001F0E86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1F0E86">
              <w:rPr>
                <w:rFonts w:ascii="Times New Roman" w:hAnsi="Times New Roman" w:cs="Times New Roman"/>
                <w:szCs w:val="24"/>
              </w:rPr>
              <w:t>населения</w:t>
            </w:r>
            <w:proofErr w:type="spellEnd"/>
          </w:p>
        </w:tc>
      </w:tr>
      <w:tr w:rsidR="002C60D0" w:rsidRPr="001F0E86" w:rsidTr="00245BBB">
        <w:trPr>
          <w:trHeight w:val="149"/>
          <w:jc w:val="center"/>
        </w:trPr>
        <w:tc>
          <w:tcPr>
            <w:tcW w:w="13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1F0E86" w:rsidRDefault="002C60D0" w:rsidP="0002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1F0E86" w:rsidRDefault="002C60D0" w:rsidP="002D32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E86">
              <w:rPr>
                <w:rFonts w:ascii="Times New Roman" w:hAnsi="Times New Roman" w:cs="Times New Roman"/>
                <w:szCs w:val="24"/>
              </w:rPr>
              <w:t>2010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1F0E86" w:rsidRDefault="002C60D0" w:rsidP="002D32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E86">
              <w:rPr>
                <w:rFonts w:ascii="Times New Roman" w:hAnsi="Times New Roman" w:cs="Times New Roman"/>
                <w:szCs w:val="24"/>
              </w:rPr>
              <w:t>2011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1F0E86" w:rsidRDefault="002C60D0" w:rsidP="002D32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E86">
              <w:rPr>
                <w:rFonts w:ascii="Times New Roman" w:hAnsi="Times New Roman" w:cs="Times New Roman"/>
                <w:szCs w:val="24"/>
              </w:rPr>
              <w:t>2012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1F0E86" w:rsidRDefault="002C60D0" w:rsidP="002D32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E86">
              <w:rPr>
                <w:rFonts w:ascii="Times New Roman" w:hAnsi="Times New Roman" w:cs="Times New Roman"/>
                <w:szCs w:val="24"/>
              </w:rPr>
              <w:t>2013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1F0E86" w:rsidRDefault="002C60D0" w:rsidP="002D32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E86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1F0E86" w:rsidRDefault="002C60D0" w:rsidP="002D32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E86"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1F0E86" w:rsidRDefault="002C60D0" w:rsidP="002D32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E86"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1F0E86" w:rsidRDefault="002C60D0" w:rsidP="002D32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E86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1F0E86" w:rsidRDefault="002C60D0" w:rsidP="002D32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E86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1F0E86" w:rsidRDefault="002C60D0" w:rsidP="007D0E4A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F0E86">
              <w:rPr>
                <w:rFonts w:ascii="Times New Roman" w:hAnsi="Times New Roman" w:cs="Times New Roman"/>
                <w:szCs w:val="24"/>
                <w:lang w:val="ru-RU"/>
              </w:rPr>
              <w:t>2019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0D0" w:rsidRPr="001F0E86" w:rsidRDefault="002C60D0" w:rsidP="00245BBB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F0E86">
              <w:rPr>
                <w:rFonts w:ascii="Times New Roman" w:hAnsi="Times New Roman" w:cs="Times New Roman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20</w:t>
            </w:r>
          </w:p>
        </w:tc>
      </w:tr>
      <w:tr w:rsidR="002C60D0" w:rsidRPr="00E3096B" w:rsidTr="00245BBB">
        <w:trPr>
          <w:trHeight w:val="257"/>
          <w:jc w:val="center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1F0E86" w:rsidRDefault="002C60D0" w:rsidP="000261D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F0E86">
              <w:rPr>
                <w:rFonts w:ascii="Times New Roman" w:hAnsi="Times New Roman" w:cs="Times New Roman"/>
                <w:szCs w:val="24"/>
              </w:rPr>
              <w:t>Иркутская</w:t>
            </w:r>
            <w:proofErr w:type="spellEnd"/>
            <w:r w:rsidRPr="001F0E8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F0E86">
              <w:rPr>
                <w:rFonts w:ascii="Times New Roman" w:hAnsi="Times New Roman" w:cs="Times New Roman"/>
                <w:szCs w:val="24"/>
              </w:rPr>
              <w:t>область</w:t>
            </w:r>
            <w:proofErr w:type="spellEnd"/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58DE">
              <w:rPr>
                <w:rFonts w:ascii="Times New Roman" w:hAnsi="Times New Roman" w:cs="Times New Roman"/>
                <w:sz w:val="20"/>
                <w:szCs w:val="24"/>
              </w:rPr>
              <w:t>457,7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58DE">
              <w:rPr>
                <w:rFonts w:ascii="Times New Roman" w:hAnsi="Times New Roman" w:cs="Times New Roman"/>
                <w:sz w:val="20"/>
                <w:szCs w:val="24"/>
              </w:rPr>
              <w:t>439,2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58DE">
              <w:rPr>
                <w:rFonts w:ascii="Times New Roman" w:hAnsi="Times New Roman" w:cs="Times New Roman"/>
                <w:sz w:val="20"/>
                <w:szCs w:val="24"/>
              </w:rPr>
              <w:t>413,5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58DE">
              <w:rPr>
                <w:rFonts w:ascii="Times New Roman" w:hAnsi="Times New Roman" w:cs="Times New Roman"/>
                <w:sz w:val="20"/>
                <w:szCs w:val="24"/>
              </w:rPr>
              <w:t>396,3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58DE">
              <w:rPr>
                <w:rFonts w:ascii="Times New Roman" w:hAnsi="Times New Roman" w:cs="Times New Roman"/>
                <w:sz w:val="20"/>
                <w:szCs w:val="24"/>
              </w:rPr>
              <w:t>365,4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58DE">
              <w:rPr>
                <w:rFonts w:ascii="Times New Roman" w:hAnsi="Times New Roman" w:cs="Times New Roman"/>
                <w:sz w:val="20"/>
                <w:szCs w:val="24"/>
              </w:rPr>
              <w:t>347,4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58DE">
              <w:rPr>
                <w:rFonts w:ascii="Times New Roman" w:hAnsi="Times New Roman" w:cs="Times New Roman"/>
                <w:sz w:val="20"/>
                <w:szCs w:val="24"/>
              </w:rPr>
              <w:t>286,4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58DE">
              <w:rPr>
                <w:rFonts w:ascii="Times New Roman" w:hAnsi="Times New Roman" w:cs="Times New Roman"/>
                <w:sz w:val="20"/>
                <w:szCs w:val="24"/>
              </w:rPr>
              <w:t>233,1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58DE">
              <w:rPr>
                <w:rFonts w:ascii="Times New Roman" w:hAnsi="Times New Roman" w:cs="Times New Roman"/>
                <w:sz w:val="20"/>
                <w:szCs w:val="24"/>
              </w:rPr>
              <w:t>262,7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7D0E4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5558DE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226,4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0D0" w:rsidRPr="005558DE" w:rsidRDefault="002C60D0" w:rsidP="000261D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215,3</w:t>
            </w:r>
          </w:p>
        </w:tc>
      </w:tr>
      <w:tr w:rsidR="002C60D0" w:rsidRPr="00A8164D" w:rsidTr="00245BBB">
        <w:trPr>
          <w:trHeight w:val="517"/>
          <w:jc w:val="center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1F0E86" w:rsidRDefault="002C60D0" w:rsidP="000007CA">
            <w:pPr>
              <w:rPr>
                <w:rFonts w:ascii="Times New Roman" w:hAnsi="Times New Roman" w:cs="Times New Roman"/>
                <w:szCs w:val="24"/>
              </w:rPr>
            </w:pPr>
            <w:r w:rsidRPr="001F0E86">
              <w:rPr>
                <w:rFonts w:ascii="Times New Roman" w:hAnsi="Times New Roman" w:cs="Times New Roman"/>
                <w:szCs w:val="24"/>
              </w:rPr>
              <w:t xml:space="preserve">МО </w:t>
            </w:r>
            <w:r w:rsidRPr="001F0E86">
              <w:rPr>
                <w:rFonts w:ascii="Times New Roman" w:hAnsi="Times New Roman" w:cs="Times New Roman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Слюдянский район</w:t>
            </w:r>
            <w:r w:rsidRPr="001F0E86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  <w:r w:rsidRPr="005558DE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539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  <w:r w:rsidRPr="005558DE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550,4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  <w:r w:rsidRPr="005558DE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562,8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  <w:r w:rsidRPr="005558DE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557,2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  <w:r w:rsidRPr="005558DE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475,2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  <w:r w:rsidRPr="005558DE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341,4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  <w:r w:rsidRPr="005558DE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422,2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ru-RU" w:eastAsia="ru-RU"/>
              </w:rPr>
            </w:pPr>
            <w:r w:rsidRPr="005558DE">
              <w:rPr>
                <w:rFonts w:ascii="Times New Roman" w:eastAsia="Times New Roman" w:hAnsi="Times New Roman" w:cs="Times New Roman"/>
                <w:sz w:val="20"/>
                <w:szCs w:val="21"/>
                <w:lang w:val="ru-RU" w:eastAsia="ru-RU"/>
              </w:rPr>
              <w:t>200,0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ru-RU" w:eastAsia="ru-RU"/>
              </w:rPr>
            </w:pPr>
            <w:r w:rsidRPr="005558DE">
              <w:rPr>
                <w:rFonts w:ascii="Times New Roman" w:eastAsia="Times New Roman" w:hAnsi="Times New Roman" w:cs="Times New Roman"/>
                <w:sz w:val="20"/>
                <w:szCs w:val="21"/>
                <w:lang w:val="ru-RU" w:eastAsia="ru-RU"/>
              </w:rPr>
              <w:t>215,6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A8164D" w:rsidRDefault="002C60D0" w:rsidP="007D0E4A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858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03,8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0D0" w:rsidRPr="00A8164D" w:rsidRDefault="00F96232" w:rsidP="000261DD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9623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120,2</w:t>
            </w:r>
          </w:p>
        </w:tc>
      </w:tr>
      <w:tr w:rsidR="002C60D0" w:rsidRPr="001F0E86" w:rsidTr="00245BBB">
        <w:trPr>
          <w:trHeight w:val="257"/>
          <w:jc w:val="center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1F0E86" w:rsidRDefault="002C60D0" w:rsidP="000261DD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 w:colFirst="9" w:colLast="9"/>
            <w:r w:rsidRPr="001F0E86">
              <w:rPr>
                <w:rFonts w:ascii="Times New Roman" w:hAnsi="Times New Roman" w:cs="Times New Roman"/>
                <w:szCs w:val="24"/>
              </w:rPr>
              <w:t xml:space="preserve">« - » </w:t>
            </w:r>
            <w:proofErr w:type="spellStart"/>
            <w:r w:rsidRPr="001F0E86">
              <w:rPr>
                <w:rFonts w:ascii="Times New Roman" w:hAnsi="Times New Roman" w:cs="Times New Roman"/>
                <w:szCs w:val="24"/>
              </w:rPr>
              <w:t>ниже</w:t>
            </w:r>
            <w:proofErr w:type="spellEnd"/>
            <w:r w:rsidRPr="001F0E8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F0E86">
              <w:rPr>
                <w:rFonts w:ascii="Times New Roman" w:hAnsi="Times New Roman" w:cs="Times New Roman"/>
                <w:szCs w:val="24"/>
              </w:rPr>
              <w:t>областного</w:t>
            </w:r>
            <w:proofErr w:type="spellEnd"/>
            <w:r w:rsidRPr="001F0E8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F0E86">
              <w:rPr>
                <w:rFonts w:ascii="Times New Roman" w:hAnsi="Times New Roman" w:cs="Times New Roman"/>
                <w:szCs w:val="24"/>
              </w:rPr>
              <w:t>уровня</w:t>
            </w:r>
            <w:proofErr w:type="spellEnd"/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  <w:r w:rsidRPr="005558DE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t>-6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ru-RU" w:eastAsia="ru-RU"/>
              </w:rPr>
            </w:pPr>
            <w:r w:rsidRPr="005558DE">
              <w:rPr>
                <w:rFonts w:ascii="Times New Roman" w:eastAsia="Times New Roman" w:hAnsi="Times New Roman" w:cs="Times New Roman"/>
                <w:sz w:val="20"/>
                <w:szCs w:val="21"/>
                <w:lang w:val="ru-RU" w:eastAsia="ru-RU"/>
              </w:rPr>
              <w:t>-33,1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ru-RU" w:eastAsia="ru-RU"/>
              </w:rPr>
            </w:pPr>
            <w:r w:rsidRPr="005558DE">
              <w:rPr>
                <w:rFonts w:ascii="Times New Roman" w:eastAsia="Times New Roman" w:hAnsi="Times New Roman" w:cs="Times New Roman"/>
                <w:sz w:val="20"/>
                <w:szCs w:val="21"/>
                <w:lang w:val="ru-RU" w:eastAsia="ru-RU"/>
              </w:rPr>
              <w:t>-47,1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803E72" w:rsidRDefault="002C60D0" w:rsidP="007D0E4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803E7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-22,6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0D0" w:rsidRPr="00F503AF" w:rsidRDefault="00F503AF" w:rsidP="00F503A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F503AF">
              <w:rPr>
                <w:rFonts w:ascii="Times New Roman" w:hAnsi="Times New Roman" w:cs="Times New Roman"/>
                <w:sz w:val="20"/>
                <w:szCs w:val="21"/>
                <w:lang w:val="ru-RU"/>
              </w:rPr>
              <w:t>-95,1</w:t>
            </w:r>
          </w:p>
        </w:tc>
      </w:tr>
      <w:bookmarkEnd w:id="0"/>
      <w:tr w:rsidR="002C60D0" w:rsidRPr="00A8164D" w:rsidTr="00245BBB">
        <w:trPr>
          <w:trHeight w:val="528"/>
          <w:jc w:val="center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1F0E86" w:rsidRDefault="002C60D0" w:rsidP="000261DD">
            <w:pPr>
              <w:rPr>
                <w:rFonts w:ascii="Times New Roman" w:hAnsi="Times New Roman" w:cs="Times New Roman"/>
                <w:szCs w:val="24"/>
              </w:rPr>
            </w:pPr>
            <w:r w:rsidRPr="001F0E86">
              <w:rPr>
                <w:rFonts w:ascii="Times New Roman" w:hAnsi="Times New Roman" w:cs="Times New Roman"/>
                <w:szCs w:val="24"/>
              </w:rPr>
              <w:t xml:space="preserve">« + » </w:t>
            </w:r>
            <w:proofErr w:type="spellStart"/>
            <w:r w:rsidRPr="001F0E86">
              <w:rPr>
                <w:rFonts w:ascii="Times New Roman" w:hAnsi="Times New Roman" w:cs="Times New Roman"/>
                <w:szCs w:val="24"/>
              </w:rPr>
              <w:t>превышает</w:t>
            </w:r>
            <w:proofErr w:type="spellEnd"/>
            <w:r w:rsidRPr="001F0E8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F0E86">
              <w:rPr>
                <w:rFonts w:ascii="Times New Roman" w:hAnsi="Times New Roman" w:cs="Times New Roman"/>
                <w:szCs w:val="24"/>
              </w:rPr>
              <w:t>областной</w:t>
            </w:r>
            <w:proofErr w:type="spellEnd"/>
            <w:r w:rsidRPr="001F0E8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F0E86">
              <w:rPr>
                <w:rFonts w:ascii="Times New Roman" w:hAnsi="Times New Roman" w:cs="Times New Roman"/>
                <w:szCs w:val="24"/>
              </w:rPr>
              <w:t>уровень</w:t>
            </w:r>
            <w:proofErr w:type="spellEnd"/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  <w:r w:rsidRPr="005558DE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t>+ 81,3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  <w:r w:rsidRPr="005558DE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t>+ 111,2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  <w:r w:rsidRPr="005558DE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t>+149,3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  <w:r w:rsidRPr="005558DE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t>+160,9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  <w:r w:rsidRPr="005558DE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t>+109,8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  <w:r w:rsidRPr="005558DE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t>+135,8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5558DE" w:rsidRDefault="002C60D0" w:rsidP="002D3203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60D0" w:rsidRPr="001F0E86" w:rsidRDefault="002C60D0" w:rsidP="007D0E4A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0D0" w:rsidRPr="00A8164D" w:rsidRDefault="002C60D0" w:rsidP="000261DD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D77474" w:rsidRDefault="00D77474" w:rsidP="000027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CF35E7" w:rsidRDefault="00CF35E7" w:rsidP="00CF35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Число больных, состоящих на диспансерном учете с диагнозом «наркомания» в 20</w:t>
      </w:r>
      <w:r w:rsidR="002D320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 в разбивке по возрастам</w:t>
      </w:r>
    </w:p>
    <w:p w:rsidR="00CF35E7" w:rsidRDefault="00CF35E7" w:rsidP="000027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tbl>
      <w:tblPr>
        <w:tblStyle w:val="a3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735"/>
        <w:gridCol w:w="1736"/>
        <w:gridCol w:w="1736"/>
        <w:gridCol w:w="1735"/>
        <w:gridCol w:w="1742"/>
      </w:tblGrid>
      <w:tr w:rsidR="00C00156" w:rsidRPr="005A2968" w:rsidTr="00C00156">
        <w:tc>
          <w:tcPr>
            <w:tcW w:w="1629" w:type="dxa"/>
          </w:tcPr>
          <w:p w:rsidR="00C00156" w:rsidRPr="005A2968" w:rsidRDefault="00C00156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8">
              <w:rPr>
                <w:rFonts w:ascii="Times New Roman" w:hAnsi="Times New Roman" w:cs="Times New Roman"/>
                <w:sz w:val="24"/>
                <w:szCs w:val="24"/>
              </w:rPr>
              <w:t xml:space="preserve">0-14 </w:t>
            </w:r>
            <w:proofErr w:type="spellStart"/>
            <w:r w:rsidRPr="005A296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35" w:type="dxa"/>
          </w:tcPr>
          <w:p w:rsidR="00C00156" w:rsidRPr="005A2968" w:rsidRDefault="00C00156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8">
              <w:rPr>
                <w:rFonts w:ascii="Times New Roman" w:hAnsi="Times New Roman" w:cs="Times New Roman"/>
                <w:sz w:val="24"/>
                <w:szCs w:val="24"/>
              </w:rPr>
              <w:t xml:space="preserve">15-17 </w:t>
            </w:r>
            <w:proofErr w:type="spellStart"/>
            <w:r w:rsidRPr="005A296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36" w:type="dxa"/>
          </w:tcPr>
          <w:p w:rsidR="00C00156" w:rsidRPr="005A2968" w:rsidRDefault="00C00156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8">
              <w:rPr>
                <w:rFonts w:ascii="Times New Roman" w:hAnsi="Times New Roman" w:cs="Times New Roman"/>
                <w:sz w:val="24"/>
                <w:szCs w:val="24"/>
              </w:rPr>
              <w:t xml:space="preserve">18-19 </w:t>
            </w:r>
            <w:proofErr w:type="spellStart"/>
            <w:r w:rsidRPr="005A296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36" w:type="dxa"/>
          </w:tcPr>
          <w:p w:rsidR="00C00156" w:rsidRPr="005A2968" w:rsidRDefault="00C00156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8">
              <w:rPr>
                <w:rFonts w:ascii="Times New Roman" w:hAnsi="Times New Roman" w:cs="Times New Roman"/>
                <w:sz w:val="24"/>
                <w:szCs w:val="24"/>
              </w:rPr>
              <w:t xml:space="preserve">20-39 </w:t>
            </w:r>
            <w:proofErr w:type="spellStart"/>
            <w:r w:rsidRPr="005A296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35" w:type="dxa"/>
          </w:tcPr>
          <w:p w:rsidR="00C00156" w:rsidRPr="005A2968" w:rsidRDefault="00C00156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8">
              <w:rPr>
                <w:rFonts w:ascii="Times New Roman" w:hAnsi="Times New Roman" w:cs="Times New Roman"/>
                <w:sz w:val="24"/>
                <w:szCs w:val="24"/>
              </w:rPr>
              <w:t xml:space="preserve">40-59 </w:t>
            </w:r>
            <w:proofErr w:type="spellStart"/>
            <w:r w:rsidRPr="005A296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42" w:type="dxa"/>
          </w:tcPr>
          <w:p w:rsidR="00C00156" w:rsidRPr="005A2968" w:rsidRDefault="00C00156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9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</w:tr>
      <w:tr w:rsidR="00C00156" w:rsidTr="00C001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0" w:type="auto"/>
          </w:tcPr>
          <w:p w:rsidR="00C00156" w:rsidRPr="00C00156" w:rsidRDefault="00C00156" w:rsidP="00C00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015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C00156" w:rsidRPr="00C00156" w:rsidRDefault="00C00156" w:rsidP="00C00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015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C00156" w:rsidRPr="00C00156" w:rsidRDefault="00C00156" w:rsidP="00C00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015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C00156" w:rsidRPr="002D3203" w:rsidRDefault="002D3203" w:rsidP="00C0015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</w:t>
            </w:r>
          </w:p>
        </w:tc>
        <w:tc>
          <w:tcPr>
            <w:tcW w:w="0" w:type="auto"/>
          </w:tcPr>
          <w:p w:rsidR="00C00156" w:rsidRPr="002D3203" w:rsidRDefault="002D3203" w:rsidP="00C0015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0" w:type="auto"/>
          </w:tcPr>
          <w:p w:rsidR="00C00156" w:rsidRPr="00C00156" w:rsidRDefault="002D3203" w:rsidP="00C00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="00C00156" w:rsidRPr="00C00156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C00156" w:rsidRDefault="00C00156" w:rsidP="00F27C3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97E4E" w:rsidRPr="00002722" w:rsidRDefault="00A97E4E" w:rsidP="000027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A97E4E">
        <w:rPr>
          <w:rFonts w:ascii="Times New Roman" w:hAnsi="Times New Roman" w:cs="Times New Roman"/>
          <w:sz w:val="24"/>
          <w:lang w:val="ru-RU"/>
        </w:rPr>
        <w:t>На территории муниципального образования в 20</w:t>
      </w:r>
      <w:r w:rsidR="002D3203">
        <w:rPr>
          <w:rFonts w:ascii="Times New Roman" w:hAnsi="Times New Roman" w:cs="Times New Roman"/>
          <w:sz w:val="24"/>
          <w:lang w:val="ru-RU"/>
        </w:rPr>
        <w:t>20</w:t>
      </w:r>
      <w:r w:rsidRPr="00A97E4E">
        <w:rPr>
          <w:rFonts w:ascii="Times New Roman" w:hAnsi="Times New Roman" w:cs="Times New Roman"/>
          <w:sz w:val="24"/>
          <w:lang w:val="ru-RU"/>
        </w:rPr>
        <w:t xml:space="preserve"> году наблюдается уменьшение количества больных, состоящих на диспансерном наблюдении с диагнозом «наркомания» на </w:t>
      </w:r>
      <w:r w:rsidR="002D3203">
        <w:rPr>
          <w:rFonts w:ascii="Times New Roman" w:hAnsi="Times New Roman" w:cs="Times New Roman"/>
          <w:sz w:val="24"/>
          <w:lang w:val="ru-RU"/>
        </w:rPr>
        <w:t>22.73</w:t>
      </w:r>
      <w:r w:rsidRPr="00A97E4E">
        <w:rPr>
          <w:rFonts w:ascii="Times New Roman" w:hAnsi="Times New Roman" w:cs="Times New Roman"/>
          <w:sz w:val="24"/>
          <w:lang w:val="ru-RU"/>
        </w:rPr>
        <w:t>% (201</w:t>
      </w:r>
      <w:r w:rsidR="002D3203">
        <w:rPr>
          <w:rFonts w:ascii="Times New Roman" w:hAnsi="Times New Roman" w:cs="Times New Roman"/>
          <w:sz w:val="24"/>
          <w:lang w:val="ru-RU"/>
        </w:rPr>
        <w:t>9</w:t>
      </w:r>
      <w:r w:rsidR="00002722">
        <w:rPr>
          <w:rFonts w:ascii="Times New Roman" w:hAnsi="Times New Roman" w:cs="Times New Roman"/>
          <w:sz w:val="24"/>
          <w:lang w:val="ru-RU"/>
        </w:rPr>
        <w:t xml:space="preserve"> </w:t>
      </w:r>
      <w:r w:rsidR="002D3203">
        <w:rPr>
          <w:rFonts w:ascii="Times New Roman" w:hAnsi="Times New Roman" w:cs="Times New Roman"/>
          <w:sz w:val="24"/>
          <w:lang w:val="ru-RU"/>
        </w:rPr>
        <w:t>год - 44 человека, 2020</w:t>
      </w:r>
      <w:r w:rsidR="00002722">
        <w:rPr>
          <w:rFonts w:ascii="Times New Roman" w:hAnsi="Times New Roman" w:cs="Times New Roman"/>
          <w:sz w:val="24"/>
          <w:lang w:val="ru-RU"/>
        </w:rPr>
        <w:t xml:space="preserve"> </w:t>
      </w:r>
      <w:r w:rsidR="002D3203">
        <w:rPr>
          <w:rFonts w:ascii="Times New Roman" w:hAnsi="Times New Roman" w:cs="Times New Roman"/>
          <w:sz w:val="24"/>
          <w:lang w:val="ru-RU"/>
        </w:rPr>
        <w:t>год - 3</w:t>
      </w:r>
      <w:r w:rsidRPr="00A97E4E">
        <w:rPr>
          <w:rFonts w:ascii="Times New Roman" w:hAnsi="Times New Roman" w:cs="Times New Roman"/>
          <w:sz w:val="24"/>
          <w:lang w:val="ru-RU"/>
        </w:rPr>
        <w:t>4 человека).</w:t>
      </w:r>
    </w:p>
    <w:p w:rsidR="000A66A1" w:rsidRDefault="000A66A1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0A66A1">
        <w:rPr>
          <w:rFonts w:ascii="Times New Roman" w:hAnsi="Times New Roman" w:cs="Times New Roman"/>
          <w:sz w:val="24"/>
          <w:lang w:val="ru-RU"/>
        </w:rPr>
        <w:t xml:space="preserve">Наибольшее количество больных </w:t>
      </w:r>
      <w:r w:rsidR="002D3203">
        <w:rPr>
          <w:rFonts w:ascii="Times New Roman" w:hAnsi="Times New Roman" w:cs="Times New Roman"/>
          <w:sz w:val="24"/>
          <w:lang w:val="ru-RU"/>
        </w:rPr>
        <w:t>70.59</w:t>
      </w:r>
      <w:r w:rsidRPr="000A66A1">
        <w:rPr>
          <w:rFonts w:ascii="Times New Roman" w:hAnsi="Times New Roman" w:cs="Times New Roman"/>
          <w:sz w:val="24"/>
          <w:lang w:val="ru-RU"/>
        </w:rPr>
        <w:t xml:space="preserve">% составляют лица, входящие в возрастную категорию </w:t>
      </w:r>
      <w:r w:rsidRPr="002D3203">
        <w:rPr>
          <w:rFonts w:ascii="Times New Roman" w:hAnsi="Times New Roman" w:cs="Times New Roman"/>
          <w:sz w:val="24"/>
          <w:lang w:val="ru-RU"/>
        </w:rPr>
        <w:t>20-39 лет (</w:t>
      </w:r>
      <w:r w:rsidR="002D3203">
        <w:rPr>
          <w:rFonts w:ascii="Times New Roman" w:hAnsi="Times New Roman" w:cs="Times New Roman"/>
          <w:sz w:val="24"/>
          <w:lang w:val="ru-RU"/>
        </w:rPr>
        <w:t>24 человек из 3</w:t>
      </w:r>
      <w:r w:rsidRPr="002D3203">
        <w:rPr>
          <w:rFonts w:ascii="Times New Roman" w:hAnsi="Times New Roman" w:cs="Times New Roman"/>
          <w:sz w:val="24"/>
          <w:lang w:val="ru-RU"/>
        </w:rPr>
        <w:t>4).</w:t>
      </w:r>
    </w:p>
    <w:p w:rsidR="005528B9" w:rsidRDefault="005528B9" w:rsidP="000A6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5528B9" w:rsidRPr="005528B9" w:rsidRDefault="002D3203" w:rsidP="005528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FD7E842" wp14:editId="28F613E7">
            <wp:extent cx="5400000" cy="2520000"/>
            <wp:effectExtent l="0" t="0" r="0" b="0"/>
            <wp:docPr id="1" name="0 Image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66A1" w:rsidRPr="002D3203" w:rsidRDefault="000A66A1" w:rsidP="00C00156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5512" w:rsidRPr="000A4AC2" w:rsidRDefault="00255512" w:rsidP="00C00156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Число больных, взятых на диспансерный учет с диагнозом «наркомания»</w:t>
      </w:r>
    </w:p>
    <w:p w:rsidR="000D4478" w:rsidRDefault="000D4478" w:rsidP="0034770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347701">
        <w:rPr>
          <w:rFonts w:ascii="Times New Roman" w:hAnsi="Times New Roman" w:cs="Times New Roman"/>
          <w:sz w:val="24"/>
          <w:lang w:val="ru-RU"/>
        </w:rPr>
        <w:t xml:space="preserve">По сведениям органов местного самоуправления, число больных </w:t>
      </w:r>
      <w:proofErr w:type="gramStart"/>
      <w:r w:rsidRPr="00347701">
        <w:rPr>
          <w:rFonts w:ascii="Times New Roman" w:hAnsi="Times New Roman" w:cs="Times New Roman"/>
          <w:sz w:val="24"/>
          <w:lang w:val="ru-RU"/>
        </w:rPr>
        <w:t>с</w:t>
      </w:r>
      <w:proofErr w:type="gramEnd"/>
      <w:r w:rsidRPr="00347701">
        <w:rPr>
          <w:rFonts w:ascii="Times New Roman" w:hAnsi="Times New Roman" w:cs="Times New Roman"/>
          <w:sz w:val="24"/>
          <w:lang w:val="ru-RU"/>
        </w:rPr>
        <w:t xml:space="preserve"> впервые </w:t>
      </w:r>
      <w:proofErr w:type="gramStart"/>
      <w:r w:rsidRPr="00347701">
        <w:rPr>
          <w:rFonts w:ascii="Times New Roman" w:hAnsi="Times New Roman" w:cs="Times New Roman"/>
          <w:sz w:val="24"/>
          <w:lang w:val="ru-RU"/>
        </w:rPr>
        <w:t>в</w:t>
      </w:r>
      <w:proofErr w:type="gramEnd"/>
      <w:r w:rsidRPr="00347701">
        <w:rPr>
          <w:rFonts w:ascii="Times New Roman" w:hAnsi="Times New Roman" w:cs="Times New Roman"/>
          <w:sz w:val="24"/>
          <w:lang w:val="ru-RU"/>
        </w:rPr>
        <w:t xml:space="preserve"> жизни установленным диагнозом «наркомания» в 20</w:t>
      </w:r>
      <w:r w:rsidR="002D3203" w:rsidRPr="002D3203">
        <w:rPr>
          <w:rFonts w:ascii="Times New Roman" w:hAnsi="Times New Roman" w:cs="Times New Roman"/>
          <w:sz w:val="24"/>
          <w:lang w:val="ru-RU"/>
        </w:rPr>
        <w:t>20</w:t>
      </w:r>
      <w:r w:rsidR="002D3203">
        <w:rPr>
          <w:rFonts w:ascii="Times New Roman" w:hAnsi="Times New Roman" w:cs="Times New Roman"/>
          <w:sz w:val="24"/>
          <w:lang w:val="ru-RU"/>
        </w:rPr>
        <w:t xml:space="preserve"> году составило </w:t>
      </w:r>
      <w:r w:rsidR="002D3203" w:rsidRPr="002D3203">
        <w:rPr>
          <w:rFonts w:ascii="Times New Roman" w:hAnsi="Times New Roman" w:cs="Times New Roman"/>
          <w:sz w:val="24"/>
          <w:lang w:val="ru-RU"/>
        </w:rPr>
        <w:t>3</w:t>
      </w:r>
      <w:r w:rsidRPr="00347701">
        <w:rPr>
          <w:rFonts w:ascii="Times New Roman" w:hAnsi="Times New Roman" w:cs="Times New Roman"/>
          <w:sz w:val="24"/>
          <w:lang w:val="ru-RU"/>
        </w:rPr>
        <w:t xml:space="preserve"> человек</w:t>
      </w:r>
      <w:r w:rsidR="002D3203">
        <w:rPr>
          <w:rFonts w:ascii="Times New Roman" w:hAnsi="Times New Roman" w:cs="Times New Roman"/>
          <w:sz w:val="24"/>
        </w:rPr>
        <w:t>f</w:t>
      </w:r>
      <w:r w:rsidR="00002722">
        <w:rPr>
          <w:rFonts w:ascii="Times New Roman" w:hAnsi="Times New Roman" w:cs="Times New Roman"/>
          <w:sz w:val="24"/>
          <w:lang w:val="ru-RU"/>
        </w:rPr>
        <w:t xml:space="preserve"> </w:t>
      </w:r>
      <w:r w:rsidR="002D3203">
        <w:rPr>
          <w:rFonts w:ascii="Times New Roman" w:hAnsi="Times New Roman" w:cs="Times New Roman"/>
          <w:sz w:val="24"/>
          <w:lang w:val="ru-RU"/>
        </w:rPr>
        <w:t>(в 201</w:t>
      </w:r>
      <w:r w:rsidR="002D3203" w:rsidRPr="002D3203">
        <w:rPr>
          <w:rFonts w:ascii="Times New Roman" w:hAnsi="Times New Roman" w:cs="Times New Roman"/>
          <w:sz w:val="24"/>
          <w:lang w:val="ru-RU"/>
        </w:rPr>
        <w:t>9</w:t>
      </w:r>
      <w:r w:rsidR="002D3203">
        <w:rPr>
          <w:rFonts w:ascii="Times New Roman" w:hAnsi="Times New Roman" w:cs="Times New Roman"/>
          <w:sz w:val="24"/>
          <w:lang w:val="ru-RU"/>
        </w:rPr>
        <w:t xml:space="preserve"> году – </w:t>
      </w:r>
      <w:r w:rsidR="002D3203" w:rsidRPr="002D3203">
        <w:rPr>
          <w:rFonts w:ascii="Times New Roman" w:hAnsi="Times New Roman" w:cs="Times New Roman"/>
          <w:sz w:val="24"/>
          <w:lang w:val="ru-RU"/>
        </w:rPr>
        <w:t>8</w:t>
      </w:r>
      <w:r w:rsidRPr="00347701">
        <w:rPr>
          <w:rFonts w:ascii="Times New Roman" w:hAnsi="Times New Roman" w:cs="Times New Roman"/>
          <w:sz w:val="24"/>
          <w:lang w:val="ru-RU"/>
        </w:rPr>
        <w:t xml:space="preserve"> человек).</w:t>
      </w:r>
    </w:p>
    <w:tbl>
      <w:tblPr>
        <w:tblStyle w:val="a3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2064"/>
        <w:gridCol w:w="2064"/>
        <w:gridCol w:w="2064"/>
        <w:gridCol w:w="2058"/>
      </w:tblGrid>
      <w:tr w:rsidR="00963924" w:rsidRPr="00C40E44" w:rsidTr="00963924">
        <w:tc>
          <w:tcPr>
            <w:tcW w:w="2063" w:type="dxa"/>
          </w:tcPr>
          <w:p w:rsidR="00963924" w:rsidRPr="00C40E44" w:rsidRDefault="00963924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E44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proofErr w:type="spellStart"/>
            <w:r w:rsidRPr="00C40E44">
              <w:rPr>
                <w:rFonts w:ascii="Times New Roman" w:hAnsi="Times New Roman" w:cs="Times New Roman"/>
                <w:sz w:val="24"/>
                <w:szCs w:val="28"/>
              </w:rPr>
              <w:t>квартал</w:t>
            </w:r>
            <w:proofErr w:type="spellEnd"/>
          </w:p>
        </w:tc>
        <w:tc>
          <w:tcPr>
            <w:tcW w:w="2064" w:type="dxa"/>
          </w:tcPr>
          <w:p w:rsidR="00963924" w:rsidRPr="00C40E44" w:rsidRDefault="00963924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E44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proofErr w:type="spellStart"/>
            <w:r w:rsidRPr="00C40E44">
              <w:rPr>
                <w:rFonts w:ascii="Times New Roman" w:hAnsi="Times New Roman" w:cs="Times New Roman"/>
                <w:sz w:val="24"/>
                <w:szCs w:val="28"/>
              </w:rPr>
              <w:t>квартал</w:t>
            </w:r>
            <w:proofErr w:type="spellEnd"/>
          </w:p>
        </w:tc>
        <w:tc>
          <w:tcPr>
            <w:tcW w:w="2064" w:type="dxa"/>
          </w:tcPr>
          <w:p w:rsidR="00963924" w:rsidRPr="00C40E44" w:rsidRDefault="00963924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E44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proofErr w:type="spellStart"/>
            <w:r w:rsidRPr="00C40E44">
              <w:rPr>
                <w:rFonts w:ascii="Times New Roman" w:hAnsi="Times New Roman" w:cs="Times New Roman"/>
                <w:sz w:val="24"/>
                <w:szCs w:val="28"/>
              </w:rPr>
              <w:t>квартал</w:t>
            </w:r>
            <w:proofErr w:type="spellEnd"/>
          </w:p>
        </w:tc>
        <w:tc>
          <w:tcPr>
            <w:tcW w:w="2064" w:type="dxa"/>
          </w:tcPr>
          <w:p w:rsidR="00963924" w:rsidRPr="00C40E44" w:rsidRDefault="00963924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E44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proofErr w:type="spellStart"/>
            <w:r w:rsidRPr="00C40E44">
              <w:rPr>
                <w:rFonts w:ascii="Times New Roman" w:hAnsi="Times New Roman" w:cs="Times New Roman"/>
                <w:sz w:val="24"/>
                <w:szCs w:val="28"/>
              </w:rPr>
              <w:t>квартал</w:t>
            </w:r>
            <w:proofErr w:type="spellEnd"/>
          </w:p>
        </w:tc>
        <w:tc>
          <w:tcPr>
            <w:tcW w:w="2058" w:type="dxa"/>
          </w:tcPr>
          <w:p w:rsidR="00963924" w:rsidRPr="00C40E44" w:rsidRDefault="00963924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0E44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  <w:proofErr w:type="spellEnd"/>
          </w:p>
        </w:tc>
      </w:tr>
      <w:tr w:rsidR="00963924" w:rsidRPr="00C40E44" w:rsidTr="00963924">
        <w:tc>
          <w:tcPr>
            <w:tcW w:w="2063" w:type="dxa"/>
          </w:tcPr>
          <w:p w:rsidR="00963924" w:rsidRPr="00963924" w:rsidRDefault="002D3203" w:rsidP="009639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64" w:type="dxa"/>
          </w:tcPr>
          <w:p w:rsidR="00963924" w:rsidRPr="00963924" w:rsidRDefault="002D3203" w:rsidP="009639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64" w:type="dxa"/>
          </w:tcPr>
          <w:p w:rsidR="00963924" w:rsidRPr="00963924" w:rsidRDefault="002D3203" w:rsidP="009639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64" w:type="dxa"/>
          </w:tcPr>
          <w:p w:rsidR="00963924" w:rsidRPr="00963924" w:rsidRDefault="002D3203" w:rsidP="009639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58" w:type="dxa"/>
          </w:tcPr>
          <w:p w:rsidR="00963924" w:rsidRPr="00963924" w:rsidRDefault="002D3203" w:rsidP="009639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586D46" w:rsidRPr="002D3203" w:rsidRDefault="00586D46" w:rsidP="002D32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86D46" w:rsidRDefault="00586D46" w:rsidP="00586D4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Число больных, взятых на диспансерный учет с диагнозом «алкоголизм»</w:t>
      </w:r>
    </w:p>
    <w:p w:rsidR="00586D46" w:rsidRDefault="00586D46" w:rsidP="001A2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586D46" w:rsidRDefault="00586D46" w:rsidP="00586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586D46">
        <w:rPr>
          <w:rFonts w:ascii="Times New Roman" w:hAnsi="Times New Roman" w:cs="Times New Roman"/>
          <w:sz w:val="24"/>
          <w:lang w:val="ru-RU"/>
        </w:rPr>
        <w:t xml:space="preserve">По сведениям органов местного самоуправления, число больных </w:t>
      </w:r>
      <w:proofErr w:type="gramStart"/>
      <w:r w:rsidRPr="00586D46">
        <w:rPr>
          <w:rFonts w:ascii="Times New Roman" w:hAnsi="Times New Roman" w:cs="Times New Roman"/>
          <w:sz w:val="24"/>
          <w:lang w:val="ru-RU"/>
        </w:rPr>
        <w:t>с</w:t>
      </w:r>
      <w:proofErr w:type="gramEnd"/>
      <w:r w:rsidRPr="00586D46">
        <w:rPr>
          <w:rFonts w:ascii="Times New Roman" w:hAnsi="Times New Roman" w:cs="Times New Roman"/>
          <w:sz w:val="24"/>
          <w:lang w:val="ru-RU"/>
        </w:rPr>
        <w:t xml:space="preserve"> впервые </w:t>
      </w:r>
      <w:proofErr w:type="gramStart"/>
      <w:r w:rsidRPr="00586D46">
        <w:rPr>
          <w:rFonts w:ascii="Times New Roman" w:hAnsi="Times New Roman" w:cs="Times New Roman"/>
          <w:sz w:val="24"/>
          <w:lang w:val="ru-RU"/>
        </w:rPr>
        <w:t>в</w:t>
      </w:r>
      <w:proofErr w:type="gramEnd"/>
      <w:r w:rsidRPr="00586D46">
        <w:rPr>
          <w:rFonts w:ascii="Times New Roman" w:hAnsi="Times New Roman" w:cs="Times New Roman"/>
          <w:sz w:val="24"/>
          <w:lang w:val="ru-RU"/>
        </w:rPr>
        <w:t xml:space="preserve"> жизни установленным диагнозом «алкоголизм» в 20</w:t>
      </w:r>
      <w:r w:rsidR="002D3203">
        <w:rPr>
          <w:rFonts w:ascii="Times New Roman" w:hAnsi="Times New Roman" w:cs="Times New Roman"/>
          <w:sz w:val="24"/>
          <w:lang w:val="ru-RU"/>
        </w:rPr>
        <w:t>20 году составило 5 человек</w:t>
      </w:r>
      <w:r w:rsidRPr="00586D46">
        <w:rPr>
          <w:rFonts w:ascii="Times New Roman" w:hAnsi="Times New Roman" w:cs="Times New Roman"/>
          <w:sz w:val="24"/>
          <w:lang w:val="ru-RU"/>
        </w:rPr>
        <w:t xml:space="preserve">, что на </w:t>
      </w:r>
      <w:r w:rsidR="002D3203">
        <w:rPr>
          <w:rFonts w:ascii="Times New Roman" w:hAnsi="Times New Roman" w:cs="Times New Roman"/>
          <w:sz w:val="24"/>
          <w:lang w:val="ru-RU"/>
        </w:rPr>
        <w:t>150% больше</w:t>
      </w:r>
      <w:r w:rsidRPr="00586D46">
        <w:rPr>
          <w:rFonts w:ascii="Times New Roman" w:hAnsi="Times New Roman" w:cs="Times New Roman"/>
          <w:sz w:val="24"/>
          <w:lang w:val="ru-RU"/>
        </w:rPr>
        <w:t xml:space="preserve"> чем за аналогич</w:t>
      </w:r>
      <w:r w:rsidR="002D3203">
        <w:rPr>
          <w:rFonts w:ascii="Times New Roman" w:hAnsi="Times New Roman" w:cs="Times New Roman"/>
          <w:sz w:val="24"/>
          <w:lang w:val="ru-RU"/>
        </w:rPr>
        <w:t>ный период прошлого года (в 201</w:t>
      </w:r>
      <w:r w:rsidR="002D3203" w:rsidRPr="002D3203">
        <w:rPr>
          <w:rFonts w:ascii="Times New Roman" w:hAnsi="Times New Roman" w:cs="Times New Roman"/>
          <w:sz w:val="24"/>
          <w:lang w:val="ru-RU"/>
        </w:rPr>
        <w:t>9</w:t>
      </w:r>
      <w:r w:rsidR="002D3203">
        <w:rPr>
          <w:rFonts w:ascii="Times New Roman" w:hAnsi="Times New Roman" w:cs="Times New Roman"/>
          <w:sz w:val="24"/>
          <w:lang w:val="ru-RU"/>
        </w:rPr>
        <w:t xml:space="preserve"> году - </w:t>
      </w:r>
      <w:r w:rsidR="002D3203" w:rsidRPr="002D3203">
        <w:rPr>
          <w:rFonts w:ascii="Times New Roman" w:hAnsi="Times New Roman" w:cs="Times New Roman"/>
          <w:sz w:val="24"/>
          <w:lang w:val="ru-RU"/>
        </w:rPr>
        <w:t>2</w:t>
      </w:r>
      <w:r w:rsidRPr="00586D46">
        <w:rPr>
          <w:rFonts w:ascii="Times New Roman" w:hAnsi="Times New Roman" w:cs="Times New Roman"/>
          <w:sz w:val="24"/>
          <w:lang w:val="ru-RU"/>
        </w:rPr>
        <w:t xml:space="preserve"> человек</w:t>
      </w:r>
      <w:r w:rsidR="002D3203">
        <w:rPr>
          <w:rFonts w:ascii="Times New Roman" w:hAnsi="Times New Roman" w:cs="Times New Roman"/>
          <w:sz w:val="24"/>
          <w:lang w:val="ru-RU"/>
        </w:rPr>
        <w:t>а</w:t>
      </w:r>
      <w:r w:rsidRPr="00586D46">
        <w:rPr>
          <w:rFonts w:ascii="Times New Roman" w:hAnsi="Times New Roman" w:cs="Times New Roman"/>
          <w:sz w:val="24"/>
          <w:lang w:val="ru-RU"/>
        </w:rPr>
        <w:t>).</w:t>
      </w:r>
    </w:p>
    <w:p w:rsidR="004E335C" w:rsidRDefault="004E335C" w:rsidP="00586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tbl>
      <w:tblPr>
        <w:tblStyle w:val="a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2086"/>
        <w:gridCol w:w="2085"/>
        <w:gridCol w:w="2086"/>
        <w:gridCol w:w="2080"/>
      </w:tblGrid>
      <w:tr w:rsidR="004E335C" w:rsidRPr="009E5BC2" w:rsidTr="004E335C">
        <w:tc>
          <w:tcPr>
            <w:tcW w:w="2084" w:type="dxa"/>
          </w:tcPr>
          <w:p w:rsidR="004E335C" w:rsidRPr="009E5BC2" w:rsidRDefault="004E335C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E5BC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086" w:type="dxa"/>
          </w:tcPr>
          <w:p w:rsidR="004E335C" w:rsidRPr="009E5BC2" w:rsidRDefault="004E335C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C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E5BC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085" w:type="dxa"/>
          </w:tcPr>
          <w:p w:rsidR="004E335C" w:rsidRPr="009E5BC2" w:rsidRDefault="004E335C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C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E5BC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086" w:type="dxa"/>
          </w:tcPr>
          <w:p w:rsidR="004E335C" w:rsidRPr="009E5BC2" w:rsidRDefault="004E335C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C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E5BC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080" w:type="dxa"/>
          </w:tcPr>
          <w:p w:rsidR="004E335C" w:rsidRPr="009E5BC2" w:rsidRDefault="004E335C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B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</w:tr>
      <w:tr w:rsidR="002D3203" w:rsidRPr="009E5BC2" w:rsidTr="004E335C">
        <w:tc>
          <w:tcPr>
            <w:tcW w:w="2084" w:type="dxa"/>
          </w:tcPr>
          <w:p w:rsidR="002D3203" w:rsidRPr="002D3203" w:rsidRDefault="002D3203" w:rsidP="002D3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320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86" w:type="dxa"/>
          </w:tcPr>
          <w:p w:rsidR="002D3203" w:rsidRPr="002D3203" w:rsidRDefault="002D3203" w:rsidP="002D3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320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85" w:type="dxa"/>
          </w:tcPr>
          <w:p w:rsidR="002D3203" w:rsidRPr="002D3203" w:rsidRDefault="002D3203" w:rsidP="002D3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320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86" w:type="dxa"/>
          </w:tcPr>
          <w:p w:rsidR="002D3203" w:rsidRPr="002D3203" w:rsidRDefault="002D3203" w:rsidP="002D3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320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80" w:type="dxa"/>
          </w:tcPr>
          <w:p w:rsidR="002D3203" w:rsidRPr="002D3203" w:rsidRDefault="002D3203" w:rsidP="002D32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320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586D46" w:rsidRPr="001A238E" w:rsidRDefault="00586D46" w:rsidP="00002722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5D1CA5" w:rsidRPr="005D1CA5" w:rsidRDefault="005D1CA5" w:rsidP="005D1CA5">
      <w:pPr>
        <w:jc w:val="center"/>
        <w:rPr>
          <w:rFonts w:ascii="Times New Roman" w:hAnsi="Times New Roman" w:cs="Times New Roman"/>
          <w:lang w:val="ru-RU"/>
        </w:rPr>
      </w:pPr>
      <w:r w:rsidRPr="005D1CA5">
        <w:rPr>
          <w:rFonts w:ascii="Times New Roman" w:hAnsi="Times New Roman" w:cs="Times New Roman"/>
          <w:b/>
          <w:sz w:val="28"/>
          <w:lang w:val="ru-RU"/>
        </w:rPr>
        <w:t>Число больных, взятых на диспансерный учет с диагнозом «токсикомания»</w:t>
      </w:r>
    </w:p>
    <w:p w:rsidR="005D1CA5" w:rsidRPr="0098754E" w:rsidRDefault="005D1CA5" w:rsidP="000A4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Больных, взятых на диспансерный учет с диагнозом «токсикомания», в 20</w:t>
      </w:r>
      <w:r w:rsidR="00E61C43">
        <w:rPr>
          <w:rFonts w:ascii="Times New Roman" w:hAnsi="Times New Roman" w:cs="Times New Roman"/>
          <w:sz w:val="24"/>
          <w:szCs w:val="28"/>
          <w:lang w:val="ru-RU"/>
        </w:rPr>
        <w:t xml:space="preserve">20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году не было. </w:t>
      </w:r>
    </w:p>
    <w:p w:rsidR="000D4478" w:rsidRDefault="000D4478" w:rsidP="003A42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A09C5" w:rsidRPr="000F65AA" w:rsidRDefault="001A09C5" w:rsidP="00E61C43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Число больных, взятых на диспансерный учет </w:t>
      </w:r>
      <w:proofErr w:type="gramStart"/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впервые </w:t>
      </w:r>
      <w:proofErr w:type="gramStart"/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жизни установленным диагноз</w:t>
      </w:r>
      <w:r w:rsidR="00E61C43">
        <w:rPr>
          <w:rFonts w:ascii="Times New Roman" w:hAnsi="Times New Roman" w:cs="Times New Roman"/>
          <w:b/>
          <w:sz w:val="28"/>
          <w:szCs w:val="28"/>
          <w:lang w:val="ru-RU"/>
        </w:rPr>
        <w:t>ом «наркомания», «алкоголизм» в 2020</w:t>
      </w: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</w:t>
      </w:r>
    </w:p>
    <w:p w:rsidR="00ED4515" w:rsidRDefault="00E61C43" w:rsidP="00E61C43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880F172" wp14:editId="35BB7E94">
            <wp:extent cx="5400000" cy="2520000"/>
            <wp:effectExtent l="0" t="0" r="0" b="0"/>
            <wp:docPr id="2" name="0 Image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4515" w:rsidRDefault="00ED4515" w:rsidP="00ED45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Ситуация в сфере незаконного оборота наркотиков</w:t>
      </w:r>
    </w:p>
    <w:p w:rsidR="00ED4515" w:rsidRDefault="00ED4515" w:rsidP="00ED451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4515" w:rsidRPr="00ED4515" w:rsidRDefault="00ED4515" w:rsidP="00ED45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ED4515">
        <w:rPr>
          <w:rFonts w:ascii="Times New Roman" w:hAnsi="Times New Roman" w:cs="Times New Roman"/>
          <w:sz w:val="24"/>
          <w:lang w:val="ru-RU"/>
        </w:rPr>
        <w:t>По сведениям ОВД муниципального образования «Слюдянский район» количество зарегистрированных преступлений по фактам, связанным с незаконным сбытом наркотиков в 20</w:t>
      </w:r>
      <w:r w:rsidR="007C04BD">
        <w:rPr>
          <w:rFonts w:ascii="Times New Roman" w:hAnsi="Times New Roman" w:cs="Times New Roman"/>
          <w:sz w:val="24"/>
          <w:lang w:val="ru-RU"/>
        </w:rPr>
        <w:t>20</w:t>
      </w:r>
      <w:r w:rsidRPr="00ED4515">
        <w:rPr>
          <w:rFonts w:ascii="Times New Roman" w:hAnsi="Times New Roman" w:cs="Times New Roman"/>
          <w:sz w:val="24"/>
          <w:lang w:val="ru-RU"/>
        </w:rPr>
        <w:t xml:space="preserve"> году составило </w:t>
      </w:r>
      <w:r w:rsidR="007C04BD">
        <w:rPr>
          <w:rFonts w:ascii="Times New Roman" w:hAnsi="Times New Roman" w:cs="Times New Roman"/>
          <w:sz w:val="24"/>
          <w:lang w:val="ru-RU"/>
        </w:rPr>
        <w:t>5 дел</w:t>
      </w:r>
      <w:r w:rsidRPr="00ED4515">
        <w:rPr>
          <w:rFonts w:ascii="Times New Roman" w:hAnsi="Times New Roman" w:cs="Times New Roman"/>
          <w:sz w:val="24"/>
          <w:lang w:val="ru-RU"/>
        </w:rPr>
        <w:t>, из</w:t>
      </w:r>
      <w:r w:rsidR="007C04BD">
        <w:rPr>
          <w:rFonts w:ascii="Times New Roman" w:hAnsi="Times New Roman" w:cs="Times New Roman"/>
          <w:sz w:val="24"/>
          <w:lang w:val="ru-RU"/>
        </w:rPr>
        <w:t xml:space="preserve"> них 5 дел</w:t>
      </w:r>
      <w:r w:rsidRPr="00ED4515">
        <w:rPr>
          <w:rFonts w:ascii="Times New Roman" w:hAnsi="Times New Roman" w:cs="Times New Roman"/>
          <w:sz w:val="24"/>
          <w:lang w:val="ru-RU"/>
        </w:rPr>
        <w:t xml:space="preserve"> направлено в суд. Количество осужденных лиц по заре</w:t>
      </w:r>
      <w:r w:rsidR="007C04BD">
        <w:rPr>
          <w:rFonts w:ascii="Times New Roman" w:hAnsi="Times New Roman" w:cs="Times New Roman"/>
          <w:sz w:val="24"/>
          <w:lang w:val="ru-RU"/>
        </w:rPr>
        <w:t>гистрированным делам составило 0</w:t>
      </w:r>
      <w:r w:rsidRPr="00ED4515">
        <w:rPr>
          <w:rFonts w:ascii="Times New Roman" w:hAnsi="Times New Roman" w:cs="Times New Roman"/>
          <w:sz w:val="24"/>
          <w:lang w:val="ru-RU"/>
        </w:rPr>
        <w:t>.</w:t>
      </w:r>
    </w:p>
    <w:p w:rsidR="00ED4515" w:rsidRDefault="00ED4515" w:rsidP="003A42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75FB" w:rsidRDefault="002675FB" w:rsidP="002675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9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Меры, принимаемые в муниципальном образовании </w:t>
      </w:r>
      <w:r w:rsidRPr="00A66981">
        <w:rPr>
          <w:rFonts w:ascii="Times New Roman" w:hAnsi="Times New Roman" w:cs="Times New Roman"/>
          <w:b/>
          <w:sz w:val="28"/>
          <w:szCs w:val="28"/>
          <w:lang w:val="ru-RU"/>
        </w:rPr>
        <w:br/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Слюдянский район</w:t>
      </w:r>
      <w:r w:rsidRPr="00A669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по профилактике наркомании </w:t>
      </w:r>
      <w:r w:rsidRPr="00A66981">
        <w:rPr>
          <w:rFonts w:ascii="Times New Roman" w:hAnsi="Times New Roman" w:cs="Times New Roman"/>
          <w:b/>
          <w:sz w:val="28"/>
          <w:szCs w:val="28"/>
          <w:lang w:val="ru-RU"/>
        </w:rPr>
        <w:br/>
        <w:t>и других социально-негативных явлений</w:t>
      </w:r>
    </w:p>
    <w:p w:rsidR="002675FB" w:rsidRDefault="002675FB" w:rsidP="005B713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B7136" w:rsidRDefault="005B7136" w:rsidP="005B71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Программы, действующие на территории муниципального образования по профилактике наркомании:</w:t>
      </w:r>
    </w:p>
    <w:p w:rsidR="005B7136" w:rsidRDefault="005B7136" w:rsidP="00C50DE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B7136" w:rsidRPr="005B7136" w:rsidRDefault="005B7136" w:rsidP="005B71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5B7136">
        <w:rPr>
          <w:rFonts w:ascii="Times New Roman" w:hAnsi="Times New Roman" w:cs="Times New Roman"/>
          <w:sz w:val="24"/>
          <w:lang w:val="ru-RU"/>
        </w:rPr>
        <w:t>На территории муниципального образования «Слюдянский район» реализуется подпрограмма</w:t>
      </w:r>
      <w:r>
        <w:rPr>
          <w:rFonts w:ascii="Times New Roman" w:hAnsi="Times New Roman" w:cs="Times New Roman"/>
          <w:sz w:val="24"/>
          <w:lang w:val="ru-RU"/>
        </w:rPr>
        <w:t xml:space="preserve">: </w:t>
      </w:r>
      <w:r w:rsidRPr="005B7136">
        <w:rPr>
          <w:rFonts w:ascii="Times New Roman" w:hAnsi="Times New Roman" w:cs="Times New Roman"/>
          <w:sz w:val="24"/>
          <w:lang w:val="ru-RU"/>
        </w:rPr>
        <w:t>"Комплексные меры профилактики злоупотребления наркотическими средствами и психотропными веществами"</w:t>
      </w:r>
      <w:r>
        <w:rPr>
          <w:rFonts w:ascii="Times New Roman" w:hAnsi="Times New Roman" w:cs="Times New Roman"/>
          <w:sz w:val="24"/>
          <w:lang w:val="ru-RU"/>
        </w:rPr>
        <w:t>, утвержденной</w:t>
      </w:r>
      <w:r w:rsidRPr="005B7136">
        <w:rPr>
          <w:rFonts w:ascii="Times New Roman" w:hAnsi="Times New Roman" w:cs="Times New Roman"/>
          <w:sz w:val="24"/>
          <w:lang w:val="ru-RU"/>
        </w:rPr>
        <w:t xml:space="preserve"> постановлением администрации Слюдянского района от 23.07.2019, № 573.</w:t>
      </w:r>
    </w:p>
    <w:p w:rsidR="005B7136" w:rsidRDefault="005B7136" w:rsidP="005B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302523">
        <w:rPr>
          <w:rFonts w:ascii="Times New Roman" w:hAnsi="Times New Roman" w:cs="Times New Roman"/>
          <w:sz w:val="24"/>
          <w:szCs w:val="24"/>
          <w:lang w:val="ru-RU"/>
        </w:rPr>
        <w:t>Финансиро</w:t>
      </w:r>
      <w:r>
        <w:rPr>
          <w:rFonts w:ascii="Times New Roman" w:hAnsi="Times New Roman" w:cs="Times New Roman"/>
          <w:sz w:val="24"/>
          <w:szCs w:val="24"/>
          <w:lang w:val="ru-RU"/>
        </w:rPr>
        <w:t>вание в 20</w:t>
      </w:r>
      <w:r w:rsidR="00222A8F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году составило </w:t>
      </w:r>
      <w:r w:rsidR="00222A8F">
        <w:rPr>
          <w:rFonts w:ascii="Times New Roman" w:hAnsi="Times New Roman" w:cs="Times New Roman"/>
          <w:sz w:val="24"/>
          <w:szCs w:val="24"/>
          <w:lang w:val="ru-RU"/>
        </w:rPr>
        <w:t>98</w:t>
      </w:r>
      <w:r w:rsidR="002A491D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302523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 </w:t>
      </w:r>
      <w:r w:rsidRPr="00302523">
        <w:rPr>
          <w:rFonts w:ascii="Times New Roman" w:hAnsi="Times New Roman" w:cs="Times New Roman"/>
          <w:sz w:val="24"/>
          <w:szCs w:val="28"/>
          <w:lang w:val="ru-RU"/>
        </w:rPr>
        <w:t>(из средств местного бюджета). Средства были освоены в полном объеме.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2A491D" w:rsidRDefault="002A491D" w:rsidP="002A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За 3 года (2</w:t>
      </w:r>
      <w:r w:rsidR="00222A8F">
        <w:rPr>
          <w:rFonts w:ascii="Times New Roman" w:hAnsi="Times New Roman" w:cs="Times New Roman"/>
          <w:sz w:val="24"/>
          <w:szCs w:val="28"/>
          <w:lang w:val="ru-RU"/>
        </w:rPr>
        <w:t>019 год – 96,0 тыс. рублей, 2018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год</w:t>
      </w:r>
      <w:r w:rsidR="00222A8F">
        <w:rPr>
          <w:rFonts w:ascii="Times New Roman" w:hAnsi="Times New Roman" w:cs="Times New Roman"/>
          <w:sz w:val="24"/>
          <w:szCs w:val="28"/>
          <w:lang w:val="ru-RU"/>
        </w:rPr>
        <w:t xml:space="preserve"> – 96</w:t>
      </w:r>
      <w:r>
        <w:rPr>
          <w:rFonts w:ascii="Times New Roman" w:hAnsi="Times New Roman" w:cs="Times New Roman"/>
          <w:sz w:val="24"/>
          <w:szCs w:val="28"/>
          <w:lang w:val="ru-RU"/>
        </w:rPr>
        <w:t>,0 тыс. рублей) отмечается тенденция роста финансирования подпрограммы.</w:t>
      </w:r>
    </w:p>
    <w:p w:rsidR="00C50DEF" w:rsidRDefault="00C50DEF" w:rsidP="002A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5B7136" w:rsidRDefault="00C50DEF" w:rsidP="00C50DEF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8"/>
          <w:lang w:val="ru-RU" w:eastAsia="ru-RU"/>
        </w:rPr>
        <w:drawing>
          <wp:inline distT="0" distB="0" distL="0" distR="0" wp14:anchorId="7B87B76F" wp14:editId="209509E6">
            <wp:extent cx="4735286" cy="2762250"/>
            <wp:effectExtent l="0" t="0" r="2730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251A" w:rsidRDefault="007F251A" w:rsidP="007F25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Образовательные программы</w:t>
      </w:r>
    </w:p>
    <w:p w:rsidR="004962AE" w:rsidRDefault="004962AE" w:rsidP="00D50E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251A" w:rsidRPr="00647231" w:rsidRDefault="007F251A" w:rsidP="00D50E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647231">
        <w:rPr>
          <w:rFonts w:ascii="Times New Roman" w:hAnsi="Times New Roman" w:cs="Times New Roman"/>
          <w:sz w:val="24"/>
          <w:lang w:val="ru-RU"/>
        </w:rPr>
        <w:t>На территории муниципального образования в 20</w:t>
      </w:r>
      <w:r w:rsidR="00222A8F">
        <w:rPr>
          <w:rFonts w:ascii="Times New Roman" w:hAnsi="Times New Roman" w:cs="Times New Roman"/>
          <w:sz w:val="24"/>
          <w:lang w:val="ru-RU"/>
        </w:rPr>
        <w:t>20</w:t>
      </w:r>
      <w:r w:rsidRPr="00647231">
        <w:rPr>
          <w:rFonts w:ascii="Times New Roman" w:hAnsi="Times New Roman" w:cs="Times New Roman"/>
          <w:sz w:val="24"/>
          <w:lang w:val="ru-RU"/>
        </w:rPr>
        <w:t xml:space="preserve"> году</w:t>
      </w:r>
      <w:r w:rsidR="00647231">
        <w:rPr>
          <w:rFonts w:ascii="Times New Roman" w:hAnsi="Times New Roman" w:cs="Times New Roman"/>
          <w:sz w:val="24"/>
          <w:lang w:val="ru-RU"/>
        </w:rPr>
        <w:t>,</w:t>
      </w:r>
      <w:r w:rsidRPr="00647231">
        <w:rPr>
          <w:rFonts w:ascii="Times New Roman" w:hAnsi="Times New Roman" w:cs="Times New Roman"/>
          <w:sz w:val="24"/>
          <w:lang w:val="ru-RU"/>
        </w:rPr>
        <w:t xml:space="preserve"> в целях профилактики наркомании и других социально-негативных явлений среди детей, подростков и молодежи в общеобразовательных учреждениях города реализовывались следующие образовательные программы: Все цвета, кроме чёрного, Полезные привычки, Полезная прививка, Все, что тебя касается.</w:t>
      </w:r>
    </w:p>
    <w:p w:rsidR="007F251A" w:rsidRDefault="00647231" w:rsidP="00D50E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647231">
        <w:rPr>
          <w:rFonts w:ascii="Times New Roman" w:hAnsi="Times New Roman" w:cs="Times New Roman"/>
          <w:sz w:val="24"/>
          <w:lang w:val="ru-RU"/>
        </w:rPr>
        <w:t xml:space="preserve">Общее число участников образовательных программ в возрасте от 6 до 30 лет составило </w:t>
      </w:r>
      <w:r w:rsidR="00222A8F">
        <w:rPr>
          <w:rFonts w:ascii="Times New Roman" w:hAnsi="Times New Roman" w:cs="Times New Roman"/>
          <w:sz w:val="24"/>
          <w:lang w:val="ru-RU"/>
        </w:rPr>
        <w:t>3879</w:t>
      </w:r>
      <w:r w:rsidRPr="00647231">
        <w:rPr>
          <w:rFonts w:ascii="Times New Roman" w:hAnsi="Times New Roman" w:cs="Times New Roman"/>
          <w:sz w:val="24"/>
          <w:lang w:val="ru-RU"/>
        </w:rPr>
        <w:t xml:space="preserve"> человека.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0A4AC2">
        <w:rPr>
          <w:rFonts w:ascii="Times New Roman" w:hAnsi="Times New Roman" w:cs="Times New Roman"/>
          <w:sz w:val="24"/>
          <w:lang w:val="ru-RU"/>
        </w:rPr>
        <w:t xml:space="preserve">В 2018 году – </w:t>
      </w:r>
      <w:r w:rsidR="00222A8F">
        <w:rPr>
          <w:rFonts w:ascii="Times New Roman" w:hAnsi="Times New Roman" w:cs="Times New Roman"/>
          <w:sz w:val="24"/>
          <w:lang w:val="ru-RU"/>
        </w:rPr>
        <w:t>2784</w:t>
      </w:r>
      <w:r w:rsidRPr="000A4AC2">
        <w:rPr>
          <w:rFonts w:ascii="Times New Roman" w:hAnsi="Times New Roman" w:cs="Times New Roman"/>
          <w:sz w:val="24"/>
          <w:lang w:val="ru-RU"/>
        </w:rPr>
        <w:t xml:space="preserve"> человек, в </w:t>
      </w:r>
      <w:r w:rsidR="00222A8F" w:rsidRPr="000A4AC2">
        <w:rPr>
          <w:rFonts w:ascii="Times New Roman" w:hAnsi="Times New Roman" w:cs="Times New Roman"/>
          <w:sz w:val="24"/>
          <w:lang w:val="ru-RU"/>
        </w:rPr>
        <w:t xml:space="preserve">2018 году – </w:t>
      </w:r>
      <w:r w:rsidR="00222A8F">
        <w:rPr>
          <w:rFonts w:ascii="Times New Roman" w:hAnsi="Times New Roman" w:cs="Times New Roman"/>
          <w:sz w:val="24"/>
          <w:lang w:val="ru-RU"/>
        </w:rPr>
        <w:t>2478</w:t>
      </w:r>
      <w:r w:rsidR="00222A8F" w:rsidRPr="000A4AC2">
        <w:rPr>
          <w:rFonts w:ascii="Times New Roman" w:hAnsi="Times New Roman" w:cs="Times New Roman"/>
          <w:sz w:val="24"/>
          <w:lang w:val="ru-RU"/>
        </w:rPr>
        <w:t xml:space="preserve"> человек</w:t>
      </w:r>
      <w:r w:rsidRPr="000A4AC2">
        <w:rPr>
          <w:rFonts w:ascii="Times New Roman" w:hAnsi="Times New Roman" w:cs="Times New Roman"/>
          <w:sz w:val="24"/>
          <w:lang w:val="ru-RU"/>
        </w:rPr>
        <w:t>.</w:t>
      </w:r>
    </w:p>
    <w:p w:rsidR="00647231" w:rsidRDefault="00647231" w:rsidP="00D50E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5E35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педагогических работников, прошедших </w:t>
      </w:r>
      <w:proofErr w:type="gramStart"/>
      <w:r w:rsidRPr="00715E35">
        <w:rPr>
          <w:rFonts w:ascii="Times New Roman" w:hAnsi="Times New Roman" w:cs="Times New Roman"/>
          <w:sz w:val="24"/>
          <w:szCs w:val="24"/>
          <w:lang w:val="ru-RU"/>
        </w:rPr>
        <w:t>обучение по</w:t>
      </w:r>
      <w:proofErr w:type="gramEnd"/>
      <w:r w:rsidRPr="00715E35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про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222A8F">
        <w:rPr>
          <w:rFonts w:ascii="Times New Roman" w:hAnsi="Times New Roman" w:cs="Times New Roman"/>
          <w:sz w:val="24"/>
          <w:szCs w:val="24"/>
          <w:lang w:val="ru-RU"/>
        </w:rPr>
        <w:t>раммам в 2020 году, составило 25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человек</w:t>
      </w:r>
      <w:r w:rsidRPr="00715E3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22A8F">
        <w:rPr>
          <w:rFonts w:ascii="Times New Roman" w:hAnsi="Times New Roman" w:cs="Times New Roman"/>
          <w:sz w:val="24"/>
          <w:szCs w:val="24"/>
          <w:lang w:val="ru-RU"/>
        </w:rPr>
        <w:t xml:space="preserve"> В 2019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году – </w:t>
      </w:r>
      <w:r w:rsidR="00222A8F">
        <w:rPr>
          <w:rFonts w:ascii="Times New Roman" w:hAnsi="Times New Roman" w:cs="Times New Roman"/>
          <w:sz w:val="24"/>
          <w:szCs w:val="24"/>
          <w:lang w:val="ru-RU"/>
        </w:rPr>
        <w:t>29 человек, в 2018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году – 0 человек.</w:t>
      </w:r>
    </w:p>
    <w:p w:rsidR="00647231" w:rsidRDefault="00647231" w:rsidP="00D50E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3 года отмечается тенденция роста количества участников образовательных программ. </w:t>
      </w:r>
    </w:p>
    <w:p w:rsidR="00647231" w:rsidRDefault="00647231" w:rsidP="00647231">
      <w:pPr>
        <w:spacing w:after="0" w:line="240" w:lineRule="auto"/>
        <w:ind w:firstLine="851"/>
        <w:rPr>
          <w:rFonts w:ascii="Times New Roman" w:hAnsi="Times New Roman" w:cs="Times New Roman"/>
          <w:sz w:val="24"/>
          <w:lang w:val="ru-RU"/>
        </w:rPr>
      </w:pPr>
    </w:p>
    <w:p w:rsidR="00D50E46" w:rsidRDefault="00D50E46" w:rsidP="00D50E4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2E626101" wp14:editId="0F303557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19C4" w:rsidRDefault="005C19C4" w:rsidP="00D50E4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</w:p>
    <w:p w:rsidR="005C19C4" w:rsidRDefault="005C19C4" w:rsidP="005C19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Консультации для детей, подростков и молодежи по профилактике социально-негативных явлений</w:t>
      </w:r>
    </w:p>
    <w:p w:rsidR="005C19C4" w:rsidRDefault="005C19C4" w:rsidP="00D50E4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</w:p>
    <w:tbl>
      <w:tblPr>
        <w:tblStyle w:val="a3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658"/>
      </w:tblGrid>
      <w:tr w:rsidR="00DE7EA8" w:rsidRPr="0079051E" w:rsidTr="00DE7EA8">
        <w:tc>
          <w:tcPr>
            <w:tcW w:w="7655" w:type="dxa"/>
          </w:tcPr>
          <w:p w:rsidR="00DE7EA8" w:rsidRPr="0079051E" w:rsidRDefault="00DE7EA8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51E">
              <w:rPr>
                <w:rFonts w:ascii="Times New Roman" w:hAnsi="Times New Roman" w:cs="Times New Roman"/>
                <w:sz w:val="24"/>
                <w:szCs w:val="28"/>
              </w:rPr>
              <w:t>Наименование консультации</w:t>
            </w:r>
          </w:p>
        </w:tc>
        <w:tc>
          <w:tcPr>
            <w:tcW w:w="2658" w:type="dxa"/>
          </w:tcPr>
          <w:p w:rsidR="00DE7EA8" w:rsidRPr="0079051E" w:rsidRDefault="00DE7EA8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51E"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</w:t>
            </w:r>
          </w:p>
        </w:tc>
      </w:tr>
      <w:tr w:rsidR="00F464C1" w:rsidRPr="00A94050" w:rsidTr="00DE7EA8">
        <w:tc>
          <w:tcPr>
            <w:tcW w:w="7655" w:type="dxa"/>
          </w:tcPr>
          <w:p w:rsidR="00F464C1" w:rsidRPr="00F464C1" w:rsidRDefault="00F464C1" w:rsidP="00F464C1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Тайна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едкого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дыма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2658" w:type="dxa"/>
          </w:tcPr>
          <w:p w:rsidR="00F464C1" w:rsidRPr="00F464C1" w:rsidRDefault="00F464C1" w:rsidP="00F464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64C1">
              <w:rPr>
                <w:rFonts w:ascii="Times New Roman" w:hAnsi="Times New Roman" w:cs="Times New Roman"/>
                <w:sz w:val="24"/>
              </w:rPr>
              <w:t>115</w:t>
            </w:r>
          </w:p>
        </w:tc>
      </w:tr>
      <w:tr w:rsidR="00F464C1" w:rsidRPr="00A94050" w:rsidTr="00DE7EA8">
        <w:tc>
          <w:tcPr>
            <w:tcW w:w="7655" w:type="dxa"/>
          </w:tcPr>
          <w:p w:rsidR="00F464C1" w:rsidRPr="00F464C1" w:rsidRDefault="00F464C1" w:rsidP="00F464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64C1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464C1">
              <w:rPr>
                <w:rFonts w:ascii="Times New Roman" w:hAnsi="Times New Roman" w:cs="Times New Roman"/>
                <w:sz w:val="24"/>
              </w:rPr>
              <w:t>Умей</w:t>
            </w:r>
            <w:proofErr w:type="spellEnd"/>
            <w:r w:rsidRPr="00F464C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64C1">
              <w:rPr>
                <w:rFonts w:ascii="Times New Roman" w:hAnsi="Times New Roman" w:cs="Times New Roman"/>
                <w:sz w:val="24"/>
              </w:rPr>
              <w:t>сказать</w:t>
            </w:r>
            <w:proofErr w:type="spellEnd"/>
            <w:r w:rsidRPr="00F464C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64C1">
              <w:rPr>
                <w:rFonts w:ascii="Times New Roman" w:hAnsi="Times New Roman" w:cs="Times New Roman"/>
                <w:sz w:val="24"/>
              </w:rPr>
              <w:t>нет</w:t>
            </w:r>
            <w:proofErr w:type="spellEnd"/>
            <w:proofErr w:type="gramStart"/>
            <w:r w:rsidRPr="00F464C1">
              <w:rPr>
                <w:rFonts w:ascii="Times New Roman" w:hAnsi="Times New Roman" w:cs="Times New Roman"/>
                <w:sz w:val="24"/>
              </w:rPr>
              <w:t>!»</w:t>
            </w:r>
            <w:proofErr w:type="gramEnd"/>
          </w:p>
        </w:tc>
        <w:tc>
          <w:tcPr>
            <w:tcW w:w="2658" w:type="dxa"/>
          </w:tcPr>
          <w:p w:rsidR="00F464C1" w:rsidRPr="00F464C1" w:rsidRDefault="00F464C1" w:rsidP="00F464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64C1">
              <w:rPr>
                <w:rFonts w:ascii="Times New Roman" w:hAnsi="Times New Roman" w:cs="Times New Roman"/>
                <w:sz w:val="24"/>
              </w:rPr>
              <w:t>164</w:t>
            </w:r>
          </w:p>
        </w:tc>
      </w:tr>
      <w:tr w:rsidR="00F464C1" w:rsidRPr="005C11CC" w:rsidTr="00F464C1">
        <w:trPr>
          <w:trHeight w:val="180"/>
        </w:trPr>
        <w:tc>
          <w:tcPr>
            <w:tcW w:w="7655" w:type="dxa"/>
          </w:tcPr>
          <w:p w:rsidR="00F464C1" w:rsidRPr="00F464C1" w:rsidRDefault="00F464C1" w:rsidP="00F464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64C1">
              <w:rPr>
                <w:rFonts w:ascii="Times New Roman" w:hAnsi="Times New Roman" w:cs="Times New Roman"/>
                <w:sz w:val="24"/>
              </w:rPr>
              <w:t xml:space="preserve">«Наркотики – </w:t>
            </w:r>
            <w:proofErr w:type="spellStart"/>
            <w:r w:rsidRPr="00F464C1">
              <w:rPr>
                <w:rFonts w:ascii="Times New Roman" w:hAnsi="Times New Roman" w:cs="Times New Roman"/>
                <w:sz w:val="24"/>
              </w:rPr>
              <w:t>мифы</w:t>
            </w:r>
            <w:proofErr w:type="spellEnd"/>
            <w:r w:rsidRPr="00F464C1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F464C1">
              <w:rPr>
                <w:rFonts w:ascii="Times New Roman" w:hAnsi="Times New Roman" w:cs="Times New Roman"/>
                <w:sz w:val="24"/>
              </w:rPr>
              <w:t>реальность</w:t>
            </w:r>
            <w:proofErr w:type="spellEnd"/>
            <w:r w:rsidRPr="00F464C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58" w:type="dxa"/>
          </w:tcPr>
          <w:p w:rsidR="00F464C1" w:rsidRPr="00F464C1" w:rsidRDefault="00F464C1" w:rsidP="00F464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64C1">
              <w:rPr>
                <w:rFonts w:ascii="Times New Roman" w:hAnsi="Times New Roman" w:cs="Times New Roman"/>
                <w:sz w:val="24"/>
              </w:rPr>
              <w:t>89</w:t>
            </w:r>
          </w:p>
        </w:tc>
      </w:tr>
      <w:tr w:rsidR="00F464C1" w:rsidRPr="005C11CC" w:rsidTr="00F464C1">
        <w:trPr>
          <w:trHeight w:val="330"/>
        </w:trPr>
        <w:tc>
          <w:tcPr>
            <w:tcW w:w="7655" w:type="dxa"/>
          </w:tcPr>
          <w:p w:rsidR="00F464C1" w:rsidRPr="00F464C1" w:rsidRDefault="00F464C1" w:rsidP="00F464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64C1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464C1">
              <w:rPr>
                <w:rFonts w:ascii="Times New Roman" w:hAnsi="Times New Roman" w:cs="Times New Roman"/>
                <w:sz w:val="24"/>
              </w:rPr>
              <w:t>Вредные</w:t>
            </w:r>
            <w:proofErr w:type="spellEnd"/>
            <w:r w:rsidRPr="00F464C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64C1">
              <w:rPr>
                <w:rFonts w:ascii="Times New Roman" w:hAnsi="Times New Roman" w:cs="Times New Roman"/>
                <w:sz w:val="24"/>
              </w:rPr>
              <w:t>привычки</w:t>
            </w:r>
            <w:proofErr w:type="spellEnd"/>
            <w:r w:rsidRPr="00F464C1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F464C1">
              <w:rPr>
                <w:rFonts w:ascii="Times New Roman" w:hAnsi="Times New Roman" w:cs="Times New Roman"/>
                <w:sz w:val="24"/>
              </w:rPr>
              <w:t>мы</w:t>
            </w:r>
            <w:proofErr w:type="spellEnd"/>
            <w:r w:rsidRPr="00F464C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58" w:type="dxa"/>
          </w:tcPr>
          <w:p w:rsidR="00F464C1" w:rsidRPr="00F464C1" w:rsidRDefault="00F464C1" w:rsidP="00F464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64C1">
              <w:rPr>
                <w:rFonts w:ascii="Times New Roman" w:hAnsi="Times New Roman" w:cs="Times New Roman"/>
                <w:sz w:val="24"/>
              </w:rPr>
              <w:t>182</w:t>
            </w:r>
          </w:p>
        </w:tc>
      </w:tr>
      <w:tr w:rsidR="00F464C1" w:rsidRPr="00F464C1" w:rsidTr="00DE7EA8">
        <w:trPr>
          <w:trHeight w:val="300"/>
        </w:trPr>
        <w:tc>
          <w:tcPr>
            <w:tcW w:w="7655" w:type="dxa"/>
          </w:tcPr>
          <w:p w:rsidR="00F464C1" w:rsidRPr="00F464C1" w:rsidRDefault="00F464C1" w:rsidP="00F464C1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464C1">
              <w:rPr>
                <w:rFonts w:ascii="Times New Roman" w:hAnsi="Times New Roman" w:cs="Times New Roman"/>
                <w:sz w:val="24"/>
                <w:lang w:val="ru-RU"/>
              </w:rPr>
              <w:t xml:space="preserve">«Что такое современные сигареты, </w:t>
            </w:r>
            <w:proofErr w:type="spellStart"/>
            <w:r w:rsidRPr="00F464C1">
              <w:rPr>
                <w:rFonts w:ascii="Times New Roman" w:hAnsi="Times New Roman" w:cs="Times New Roman"/>
                <w:sz w:val="24"/>
                <w:lang w:val="ru-RU"/>
              </w:rPr>
              <w:t>насвай</w:t>
            </w:r>
            <w:proofErr w:type="spellEnd"/>
            <w:r w:rsidRPr="00F464C1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F464C1">
              <w:rPr>
                <w:rFonts w:ascii="Times New Roman" w:hAnsi="Times New Roman" w:cs="Times New Roman"/>
                <w:sz w:val="24"/>
                <w:lang w:val="ru-RU"/>
              </w:rPr>
              <w:t>снюс</w:t>
            </w:r>
            <w:proofErr w:type="spellEnd"/>
            <w:r w:rsidRPr="00F464C1"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2658" w:type="dxa"/>
          </w:tcPr>
          <w:p w:rsidR="00F464C1" w:rsidRPr="00F464C1" w:rsidRDefault="00F464C1" w:rsidP="00F464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64C1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</w:tbl>
    <w:p w:rsidR="00DE7EA8" w:rsidRDefault="00DE7EA8" w:rsidP="00D50E4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</w:p>
    <w:p w:rsidR="00DE7EA8" w:rsidRDefault="00DE7EA8" w:rsidP="00DE7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9051E">
        <w:rPr>
          <w:rFonts w:ascii="Times New Roman" w:hAnsi="Times New Roman" w:cs="Times New Roman"/>
          <w:sz w:val="24"/>
          <w:szCs w:val="28"/>
          <w:lang w:val="ru-RU"/>
        </w:rPr>
        <w:t>В 20</w:t>
      </w:r>
      <w:r w:rsidR="00F464C1">
        <w:rPr>
          <w:rFonts w:ascii="Times New Roman" w:hAnsi="Times New Roman" w:cs="Times New Roman"/>
          <w:sz w:val="24"/>
          <w:szCs w:val="28"/>
          <w:lang w:val="ru-RU"/>
        </w:rPr>
        <w:t>20</w:t>
      </w:r>
      <w:r w:rsidRPr="0079051E">
        <w:rPr>
          <w:rFonts w:ascii="Times New Roman" w:hAnsi="Times New Roman" w:cs="Times New Roman"/>
          <w:sz w:val="24"/>
          <w:szCs w:val="28"/>
          <w:lang w:val="ru-RU"/>
        </w:rPr>
        <w:t xml:space="preserve"> году </w:t>
      </w:r>
      <w:r w:rsidR="00F464C1">
        <w:rPr>
          <w:rFonts w:ascii="Times New Roman" w:hAnsi="Times New Roman" w:cs="Times New Roman"/>
          <w:sz w:val="24"/>
          <w:szCs w:val="28"/>
          <w:lang w:val="ru-RU"/>
        </w:rPr>
        <w:t>было проведено 2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8 консультаций </w:t>
      </w:r>
      <w:r w:rsidRPr="0079051E">
        <w:rPr>
          <w:rFonts w:ascii="Times New Roman" w:hAnsi="Times New Roman" w:cs="Times New Roman"/>
          <w:sz w:val="24"/>
          <w:szCs w:val="28"/>
          <w:lang w:val="ru-RU"/>
        </w:rPr>
        <w:t>для детей, подростков и молодежи по профилактике наркомании и друг</w:t>
      </w:r>
      <w:r>
        <w:rPr>
          <w:rFonts w:ascii="Times New Roman" w:hAnsi="Times New Roman" w:cs="Times New Roman"/>
          <w:sz w:val="24"/>
          <w:szCs w:val="28"/>
          <w:lang w:val="ru-RU"/>
        </w:rPr>
        <w:t>их социально-нег</w:t>
      </w:r>
      <w:r w:rsidR="00F464C1">
        <w:rPr>
          <w:rFonts w:ascii="Times New Roman" w:hAnsi="Times New Roman" w:cs="Times New Roman"/>
          <w:sz w:val="24"/>
          <w:szCs w:val="28"/>
          <w:lang w:val="ru-RU"/>
        </w:rPr>
        <w:t>ативных явлений. Общий охват – 564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человека. В 201</w:t>
      </w:r>
      <w:r w:rsidR="00F464C1">
        <w:rPr>
          <w:rFonts w:ascii="Times New Roman" w:hAnsi="Times New Roman" w:cs="Times New Roman"/>
          <w:sz w:val="24"/>
          <w:szCs w:val="28"/>
          <w:lang w:val="ru-RU"/>
        </w:rPr>
        <w:t>9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году</w:t>
      </w:r>
      <w:r w:rsidR="00F464C1">
        <w:rPr>
          <w:rFonts w:ascii="Times New Roman" w:hAnsi="Times New Roman" w:cs="Times New Roman"/>
          <w:sz w:val="24"/>
          <w:szCs w:val="28"/>
          <w:lang w:val="ru-RU"/>
        </w:rPr>
        <w:t xml:space="preserve"> было проведено 18</w:t>
      </w:r>
      <w:r w:rsidR="00002722">
        <w:rPr>
          <w:rFonts w:ascii="Times New Roman" w:hAnsi="Times New Roman" w:cs="Times New Roman"/>
          <w:sz w:val="24"/>
          <w:szCs w:val="28"/>
          <w:lang w:val="ru-RU"/>
        </w:rPr>
        <w:t xml:space="preserve"> консультаций</w:t>
      </w:r>
      <w:r w:rsidR="00F464C1">
        <w:rPr>
          <w:rFonts w:ascii="Times New Roman" w:hAnsi="Times New Roman" w:cs="Times New Roman"/>
          <w:sz w:val="24"/>
          <w:szCs w:val="28"/>
          <w:lang w:val="ru-RU"/>
        </w:rPr>
        <w:t xml:space="preserve"> для 422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человек, в </w:t>
      </w:r>
      <w:r w:rsidR="00F464C1">
        <w:rPr>
          <w:rFonts w:ascii="Times New Roman" w:hAnsi="Times New Roman" w:cs="Times New Roman"/>
          <w:sz w:val="24"/>
          <w:szCs w:val="28"/>
          <w:lang w:val="ru-RU"/>
        </w:rPr>
        <w:t>2018 году было проведено 225 консультаций для 356 человек</w:t>
      </w:r>
      <w:r>
        <w:rPr>
          <w:rFonts w:ascii="Times New Roman" w:hAnsi="Times New Roman" w:cs="Times New Roman"/>
          <w:sz w:val="24"/>
          <w:szCs w:val="28"/>
          <w:lang w:val="ru-RU"/>
        </w:rPr>
        <w:t>.</w:t>
      </w:r>
      <w:r w:rsidR="00337483">
        <w:rPr>
          <w:rFonts w:ascii="Times New Roman" w:hAnsi="Times New Roman" w:cs="Times New Roman"/>
          <w:sz w:val="24"/>
          <w:szCs w:val="28"/>
          <w:lang w:val="ru-RU"/>
        </w:rPr>
        <w:t xml:space="preserve"> Данные свидетельствуют о расширении профилактической работы с молодежью за прошедшие 3 года.</w:t>
      </w:r>
    </w:p>
    <w:p w:rsidR="00337483" w:rsidRDefault="00337483" w:rsidP="00DE7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337483" w:rsidRDefault="00337483" w:rsidP="00DE7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1D59635" wp14:editId="49F018B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5ABF" w:rsidRDefault="00085ABF" w:rsidP="00DE7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085ABF" w:rsidRDefault="00085ABF" w:rsidP="00085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Консультации для детей и подростков «группы риска» по профилактике социально-негативных явлений</w:t>
      </w:r>
    </w:p>
    <w:p w:rsidR="00014700" w:rsidRDefault="00014700" w:rsidP="00085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658"/>
      </w:tblGrid>
      <w:tr w:rsidR="00014700" w:rsidRPr="00041747" w:rsidTr="00014700">
        <w:tc>
          <w:tcPr>
            <w:tcW w:w="7655" w:type="dxa"/>
          </w:tcPr>
          <w:p w:rsidR="00014700" w:rsidRPr="00041747" w:rsidRDefault="00014700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1747">
              <w:rPr>
                <w:rFonts w:ascii="Times New Roman" w:hAnsi="Times New Roman" w:cs="Times New Roman"/>
                <w:sz w:val="24"/>
                <w:szCs w:val="28"/>
              </w:rPr>
              <w:t>Наименование консультации</w:t>
            </w:r>
          </w:p>
        </w:tc>
        <w:tc>
          <w:tcPr>
            <w:tcW w:w="2658" w:type="dxa"/>
          </w:tcPr>
          <w:p w:rsidR="00014700" w:rsidRPr="00041747" w:rsidRDefault="00014700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1747"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</w:t>
            </w:r>
          </w:p>
        </w:tc>
      </w:tr>
      <w:tr w:rsidR="00C414CB" w:rsidRPr="00041747" w:rsidTr="00C414CB">
        <w:trPr>
          <w:trHeight w:val="255"/>
        </w:trPr>
        <w:tc>
          <w:tcPr>
            <w:tcW w:w="7655" w:type="dxa"/>
          </w:tcPr>
          <w:p w:rsidR="00C414CB" w:rsidRPr="00C414CB" w:rsidRDefault="00C414CB" w:rsidP="00C414CB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C414CB">
              <w:rPr>
                <w:rFonts w:ascii="Times New Roman" w:hAnsi="Times New Roman" w:cs="Times New Roman"/>
                <w:sz w:val="24"/>
                <w:lang w:val="ru-RU"/>
              </w:rPr>
              <w:t>«Как уберечь себя от беды»</w:t>
            </w:r>
          </w:p>
        </w:tc>
        <w:tc>
          <w:tcPr>
            <w:tcW w:w="2658" w:type="dxa"/>
          </w:tcPr>
          <w:p w:rsidR="00C414CB" w:rsidRPr="00C414CB" w:rsidRDefault="00C414CB" w:rsidP="00C414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14CB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C414CB" w:rsidRPr="00041747" w:rsidTr="00C414CB">
        <w:trPr>
          <w:trHeight w:val="285"/>
        </w:trPr>
        <w:tc>
          <w:tcPr>
            <w:tcW w:w="7655" w:type="dxa"/>
          </w:tcPr>
          <w:p w:rsidR="00C414CB" w:rsidRPr="00C414CB" w:rsidRDefault="00C414CB" w:rsidP="00C414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14CB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C414CB">
              <w:rPr>
                <w:rFonts w:ascii="Times New Roman" w:hAnsi="Times New Roman" w:cs="Times New Roman"/>
                <w:sz w:val="24"/>
              </w:rPr>
              <w:t>Жизнь</w:t>
            </w:r>
            <w:proofErr w:type="spellEnd"/>
            <w:r w:rsidRPr="00C414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14CB">
              <w:rPr>
                <w:rFonts w:ascii="Times New Roman" w:hAnsi="Times New Roman" w:cs="Times New Roman"/>
                <w:sz w:val="24"/>
              </w:rPr>
              <w:t>без</w:t>
            </w:r>
            <w:proofErr w:type="spellEnd"/>
            <w:r w:rsidRPr="00C414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14CB">
              <w:rPr>
                <w:rFonts w:ascii="Times New Roman" w:hAnsi="Times New Roman" w:cs="Times New Roman"/>
                <w:sz w:val="24"/>
              </w:rPr>
              <w:t>вредных</w:t>
            </w:r>
            <w:proofErr w:type="spellEnd"/>
            <w:r w:rsidRPr="00C414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14CB">
              <w:rPr>
                <w:rFonts w:ascii="Times New Roman" w:hAnsi="Times New Roman" w:cs="Times New Roman"/>
                <w:sz w:val="24"/>
              </w:rPr>
              <w:t>привычек</w:t>
            </w:r>
            <w:proofErr w:type="spellEnd"/>
            <w:r w:rsidRPr="00C414C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58" w:type="dxa"/>
          </w:tcPr>
          <w:p w:rsidR="00C414CB" w:rsidRPr="00C414CB" w:rsidRDefault="00C414CB" w:rsidP="00C414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14CB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C414CB" w:rsidRPr="00041747" w:rsidTr="00C414CB">
        <w:trPr>
          <w:trHeight w:val="225"/>
        </w:trPr>
        <w:tc>
          <w:tcPr>
            <w:tcW w:w="7655" w:type="dxa"/>
          </w:tcPr>
          <w:p w:rsidR="00C414CB" w:rsidRPr="00C414CB" w:rsidRDefault="00C414CB" w:rsidP="00C414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14CB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C414CB">
              <w:rPr>
                <w:rFonts w:ascii="Times New Roman" w:hAnsi="Times New Roman" w:cs="Times New Roman"/>
                <w:sz w:val="24"/>
              </w:rPr>
              <w:t>Умей</w:t>
            </w:r>
            <w:proofErr w:type="spellEnd"/>
            <w:r w:rsidRPr="00C414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14CB">
              <w:rPr>
                <w:rFonts w:ascii="Times New Roman" w:hAnsi="Times New Roman" w:cs="Times New Roman"/>
                <w:sz w:val="24"/>
              </w:rPr>
              <w:t>сказать</w:t>
            </w:r>
            <w:proofErr w:type="spellEnd"/>
            <w:r w:rsidRPr="00C414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14CB">
              <w:rPr>
                <w:rFonts w:ascii="Times New Roman" w:hAnsi="Times New Roman" w:cs="Times New Roman"/>
                <w:sz w:val="24"/>
              </w:rPr>
              <w:t>нет</w:t>
            </w:r>
            <w:proofErr w:type="spellEnd"/>
            <w:proofErr w:type="gramStart"/>
            <w:r w:rsidRPr="00C414CB">
              <w:rPr>
                <w:rFonts w:ascii="Times New Roman" w:hAnsi="Times New Roman" w:cs="Times New Roman"/>
                <w:sz w:val="24"/>
              </w:rPr>
              <w:t>!»</w:t>
            </w:r>
            <w:proofErr w:type="gramEnd"/>
          </w:p>
        </w:tc>
        <w:tc>
          <w:tcPr>
            <w:tcW w:w="2658" w:type="dxa"/>
          </w:tcPr>
          <w:p w:rsidR="00C414CB" w:rsidRPr="00C414CB" w:rsidRDefault="00C414CB" w:rsidP="00C414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14CB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C414CB" w:rsidRPr="00041747" w:rsidTr="00014700">
        <w:trPr>
          <w:trHeight w:val="315"/>
        </w:trPr>
        <w:tc>
          <w:tcPr>
            <w:tcW w:w="7655" w:type="dxa"/>
          </w:tcPr>
          <w:p w:rsidR="00C414CB" w:rsidRPr="00C414CB" w:rsidRDefault="00C414CB" w:rsidP="00C414CB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C414CB">
              <w:rPr>
                <w:rFonts w:ascii="Times New Roman" w:hAnsi="Times New Roman" w:cs="Times New Roman"/>
                <w:sz w:val="24"/>
                <w:lang w:val="ru-RU"/>
              </w:rPr>
              <w:t>«Твое здоровье – в твоих руках!»</w:t>
            </w:r>
          </w:p>
        </w:tc>
        <w:tc>
          <w:tcPr>
            <w:tcW w:w="2658" w:type="dxa"/>
          </w:tcPr>
          <w:p w:rsidR="00C414CB" w:rsidRPr="00C414CB" w:rsidRDefault="00C414CB" w:rsidP="00C414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14CB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085ABF" w:rsidRDefault="00085ABF" w:rsidP="00DE7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86146A" w:rsidRDefault="0086146A" w:rsidP="000A4AC2">
      <w:pPr>
        <w:spacing w:after="0" w:line="240" w:lineRule="auto"/>
        <w:ind w:firstLine="851"/>
        <w:jc w:val="both"/>
        <w:rPr>
          <w:lang w:val="ru-RU"/>
        </w:rPr>
      </w:pPr>
      <w:r w:rsidRPr="00041747">
        <w:rPr>
          <w:rFonts w:ascii="Times New Roman" w:hAnsi="Times New Roman" w:cs="Times New Roman"/>
          <w:sz w:val="24"/>
          <w:szCs w:val="28"/>
          <w:lang w:val="ru-RU"/>
        </w:rPr>
        <w:t>Кроме этого, в 20</w:t>
      </w:r>
      <w:r w:rsidR="00676417">
        <w:rPr>
          <w:rFonts w:ascii="Times New Roman" w:hAnsi="Times New Roman" w:cs="Times New Roman"/>
          <w:sz w:val="24"/>
          <w:szCs w:val="28"/>
          <w:lang w:val="ru-RU"/>
        </w:rPr>
        <w:t>20</w:t>
      </w:r>
      <w:r w:rsidRPr="00041747">
        <w:rPr>
          <w:rFonts w:ascii="Times New Roman" w:hAnsi="Times New Roman" w:cs="Times New Roman"/>
          <w:sz w:val="24"/>
          <w:szCs w:val="28"/>
          <w:lang w:val="ru-RU"/>
        </w:rPr>
        <w:t xml:space="preserve"> году работа по профилактике социально-негативных явлений осуществлялась с детьми и подростками «группы риска». Всего в 20</w:t>
      </w:r>
      <w:r w:rsidR="00676417">
        <w:rPr>
          <w:rFonts w:ascii="Times New Roman" w:hAnsi="Times New Roman" w:cs="Times New Roman"/>
          <w:sz w:val="24"/>
          <w:szCs w:val="28"/>
          <w:lang w:val="ru-RU"/>
        </w:rPr>
        <w:t>20</w:t>
      </w:r>
      <w:r w:rsidRPr="00041747">
        <w:rPr>
          <w:rFonts w:ascii="Times New Roman" w:hAnsi="Times New Roman" w:cs="Times New Roman"/>
          <w:sz w:val="24"/>
          <w:szCs w:val="28"/>
          <w:lang w:val="ru-RU"/>
        </w:rPr>
        <w:t xml:space="preserve"> году в рамках данного вида деятельн</w:t>
      </w:r>
      <w:r w:rsidR="00676417">
        <w:rPr>
          <w:rFonts w:ascii="Times New Roman" w:hAnsi="Times New Roman" w:cs="Times New Roman"/>
          <w:sz w:val="24"/>
          <w:szCs w:val="28"/>
          <w:lang w:val="ru-RU"/>
        </w:rPr>
        <w:t>ости было охвачено 36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человека, в</w:t>
      </w:r>
      <w:r w:rsidR="00676417">
        <w:rPr>
          <w:rFonts w:ascii="Times New Roman" w:hAnsi="Times New Roman" w:cs="Times New Roman"/>
          <w:sz w:val="24"/>
          <w:szCs w:val="28"/>
          <w:lang w:val="ru-RU"/>
        </w:rPr>
        <w:t xml:space="preserve"> 2019 году – 34 человека, в 2018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86146A">
        <w:rPr>
          <w:rFonts w:ascii="Times New Roman" w:hAnsi="Times New Roman" w:cs="Times New Roman"/>
          <w:sz w:val="24"/>
          <w:szCs w:val="28"/>
          <w:lang w:val="ru-RU"/>
        </w:rPr>
        <w:t xml:space="preserve">году – </w:t>
      </w:r>
      <w:r w:rsidR="00676417">
        <w:rPr>
          <w:rFonts w:ascii="Times New Roman" w:hAnsi="Times New Roman" w:cs="Times New Roman"/>
          <w:lang w:val="ru-RU"/>
        </w:rPr>
        <w:t>221 человек</w:t>
      </w:r>
      <w:r w:rsidRPr="0086146A">
        <w:rPr>
          <w:rFonts w:ascii="Times New Roman" w:hAnsi="Times New Roman" w:cs="Times New Roman"/>
          <w:lang w:val="ru-RU"/>
        </w:rPr>
        <w:t>.</w:t>
      </w:r>
    </w:p>
    <w:p w:rsidR="0086146A" w:rsidRDefault="0086146A" w:rsidP="00DE7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3B1824" w:rsidRDefault="003B1824" w:rsidP="00DE7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C38EAE5" wp14:editId="6E983A37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00B2" w:rsidRDefault="000C00B2" w:rsidP="00DE7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0C00B2" w:rsidRDefault="000C00B2" w:rsidP="000C00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Консультации, </w:t>
      </w:r>
      <w:proofErr w:type="gramStart"/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проведенные</w:t>
      </w:r>
      <w:proofErr w:type="gramEnd"/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родителей по профилактике социально-негативных явлений</w:t>
      </w:r>
    </w:p>
    <w:p w:rsidR="000C00B2" w:rsidRDefault="000C00B2" w:rsidP="00DE7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tbl>
      <w:tblPr>
        <w:tblStyle w:val="a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658"/>
      </w:tblGrid>
      <w:tr w:rsidR="007A49AC" w:rsidRPr="00480934" w:rsidTr="007A49AC">
        <w:tc>
          <w:tcPr>
            <w:tcW w:w="7763" w:type="dxa"/>
          </w:tcPr>
          <w:p w:rsidR="007A49AC" w:rsidRPr="00480934" w:rsidRDefault="007A49AC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0934">
              <w:rPr>
                <w:rFonts w:ascii="Times New Roman" w:hAnsi="Times New Roman" w:cs="Times New Roman"/>
                <w:sz w:val="24"/>
                <w:szCs w:val="28"/>
              </w:rPr>
              <w:t>Наименование консультации</w:t>
            </w:r>
          </w:p>
        </w:tc>
        <w:tc>
          <w:tcPr>
            <w:tcW w:w="2658" w:type="dxa"/>
          </w:tcPr>
          <w:p w:rsidR="007A49AC" w:rsidRPr="00480934" w:rsidRDefault="007A49AC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0934"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</w:t>
            </w:r>
          </w:p>
        </w:tc>
      </w:tr>
      <w:tr w:rsidR="00CB2386" w:rsidRPr="00480934" w:rsidTr="00CB2386">
        <w:trPr>
          <w:trHeight w:val="244"/>
        </w:trPr>
        <w:tc>
          <w:tcPr>
            <w:tcW w:w="7763" w:type="dxa"/>
          </w:tcPr>
          <w:p w:rsidR="00CB2386" w:rsidRPr="00CB2386" w:rsidRDefault="00CB2386" w:rsidP="00CB2386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CB2386">
              <w:rPr>
                <w:rFonts w:ascii="Times New Roman" w:hAnsi="Times New Roman" w:cs="Times New Roman"/>
                <w:sz w:val="24"/>
                <w:lang w:val="ru-RU"/>
              </w:rPr>
              <w:t>«Что нужно знать о современных наркотиках, чтобы уберечь детей»</w:t>
            </w:r>
          </w:p>
        </w:tc>
        <w:tc>
          <w:tcPr>
            <w:tcW w:w="2658" w:type="dxa"/>
          </w:tcPr>
          <w:p w:rsidR="00CB2386" w:rsidRPr="00CB2386" w:rsidRDefault="00CB2386" w:rsidP="00CB23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386">
              <w:rPr>
                <w:rFonts w:ascii="Times New Roman" w:hAnsi="Times New Roman" w:cs="Times New Roman"/>
                <w:sz w:val="24"/>
              </w:rPr>
              <w:t>121</w:t>
            </w:r>
          </w:p>
        </w:tc>
      </w:tr>
      <w:tr w:rsidR="00CB2386" w:rsidRPr="00480934" w:rsidTr="00CB2386">
        <w:trPr>
          <w:trHeight w:val="153"/>
        </w:trPr>
        <w:tc>
          <w:tcPr>
            <w:tcW w:w="7763" w:type="dxa"/>
          </w:tcPr>
          <w:p w:rsidR="00CB2386" w:rsidRPr="00CB2386" w:rsidRDefault="00CB2386" w:rsidP="00CB23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2386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CB2386">
              <w:rPr>
                <w:rFonts w:ascii="Times New Roman" w:hAnsi="Times New Roman" w:cs="Times New Roman"/>
                <w:sz w:val="24"/>
              </w:rPr>
              <w:t>Правда</w:t>
            </w:r>
            <w:proofErr w:type="spellEnd"/>
            <w:r w:rsidRPr="00CB23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B2386">
              <w:rPr>
                <w:rFonts w:ascii="Times New Roman" w:hAnsi="Times New Roman" w:cs="Times New Roman"/>
                <w:sz w:val="24"/>
              </w:rPr>
              <w:t>об</w:t>
            </w:r>
            <w:proofErr w:type="spellEnd"/>
            <w:r w:rsidRPr="00CB23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B2386">
              <w:rPr>
                <w:rFonts w:ascii="Times New Roman" w:hAnsi="Times New Roman" w:cs="Times New Roman"/>
                <w:sz w:val="24"/>
              </w:rPr>
              <w:t>алкоголе</w:t>
            </w:r>
            <w:proofErr w:type="spellEnd"/>
            <w:r w:rsidRPr="00CB238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58" w:type="dxa"/>
          </w:tcPr>
          <w:p w:rsidR="00CB2386" w:rsidRPr="00CB2386" w:rsidRDefault="00CB2386" w:rsidP="00CB23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386">
              <w:rPr>
                <w:rFonts w:ascii="Times New Roman" w:hAnsi="Times New Roman" w:cs="Times New Roman"/>
                <w:sz w:val="24"/>
              </w:rPr>
              <w:t>99</w:t>
            </w:r>
          </w:p>
        </w:tc>
      </w:tr>
      <w:tr w:rsidR="00CB2386" w:rsidRPr="00480934" w:rsidTr="00CB2386">
        <w:trPr>
          <w:trHeight w:val="270"/>
        </w:trPr>
        <w:tc>
          <w:tcPr>
            <w:tcW w:w="7763" w:type="dxa"/>
          </w:tcPr>
          <w:p w:rsidR="00CB2386" w:rsidRPr="00CB2386" w:rsidRDefault="00CB2386" w:rsidP="00CB23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2386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CB2386">
              <w:rPr>
                <w:rFonts w:ascii="Times New Roman" w:hAnsi="Times New Roman" w:cs="Times New Roman"/>
                <w:sz w:val="24"/>
              </w:rPr>
              <w:t>Что</w:t>
            </w:r>
            <w:proofErr w:type="spellEnd"/>
            <w:r w:rsidRPr="00CB23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B2386">
              <w:rPr>
                <w:rFonts w:ascii="Times New Roman" w:hAnsi="Times New Roman" w:cs="Times New Roman"/>
                <w:sz w:val="24"/>
              </w:rPr>
              <w:t>такое</w:t>
            </w:r>
            <w:proofErr w:type="spellEnd"/>
            <w:r w:rsidRPr="00CB23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B2386">
              <w:rPr>
                <w:rFonts w:ascii="Times New Roman" w:hAnsi="Times New Roman" w:cs="Times New Roman"/>
                <w:sz w:val="24"/>
              </w:rPr>
              <w:t>современные</w:t>
            </w:r>
            <w:proofErr w:type="spellEnd"/>
            <w:r w:rsidRPr="00CB23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B2386">
              <w:rPr>
                <w:rFonts w:ascii="Times New Roman" w:hAnsi="Times New Roman" w:cs="Times New Roman"/>
                <w:sz w:val="24"/>
              </w:rPr>
              <w:t>сигареты</w:t>
            </w:r>
            <w:proofErr w:type="spellEnd"/>
            <w:r w:rsidRPr="00CB238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58" w:type="dxa"/>
          </w:tcPr>
          <w:p w:rsidR="00CB2386" w:rsidRPr="00CB2386" w:rsidRDefault="00CB2386" w:rsidP="00CB23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386">
              <w:rPr>
                <w:rFonts w:ascii="Times New Roman" w:hAnsi="Times New Roman" w:cs="Times New Roman"/>
                <w:sz w:val="24"/>
              </w:rPr>
              <w:t>85</w:t>
            </w:r>
          </w:p>
        </w:tc>
      </w:tr>
      <w:tr w:rsidR="00CB2386" w:rsidRPr="00480934" w:rsidTr="00CB2386">
        <w:trPr>
          <w:trHeight w:val="113"/>
        </w:trPr>
        <w:tc>
          <w:tcPr>
            <w:tcW w:w="7763" w:type="dxa"/>
          </w:tcPr>
          <w:p w:rsidR="00CB2386" w:rsidRPr="00CB2386" w:rsidRDefault="00CB2386" w:rsidP="00CB23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2386">
              <w:rPr>
                <w:rFonts w:ascii="Times New Roman" w:hAnsi="Times New Roman" w:cs="Times New Roman"/>
                <w:sz w:val="24"/>
              </w:rPr>
              <w:t xml:space="preserve">«Как </w:t>
            </w:r>
            <w:proofErr w:type="spellStart"/>
            <w:r w:rsidRPr="00CB2386">
              <w:rPr>
                <w:rFonts w:ascii="Times New Roman" w:hAnsi="Times New Roman" w:cs="Times New Roman"/>
                <w:sz w:val="24"/>
              </w:rPr>
              <w:t>не</w:t>
            </w:r>
            <w:proofErr w:type="spellEnd"/>
            <w:r w:rsidRPr="00CB23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B2386">
              <w:rPr>
                <w:rFonts w:ascii="Times New Roman" w:hAnsi="Times New Roman" w:cs="Times New Roman"/>
                <w:sz w:val="24"/>
              </w:rPr>
              <w:t>проглядеть</w:t>
            </w:r>
            <w:proofErr w:type="spellEnd"/>
            <w:r w:rsidRPr="00CB23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B2386">
              <w:rPr>
                <w:rFonts w:ascii="Times New Roman" w:hAnsi="Times New Roman" w:cs="Times New Roman"/>
                <w:sz w:val="24"/>
              </w:rPr>
              <w:t>ребенка</w:t>
            </w:r>
            <w:proofErr w:type="spellEnd"/>
            <w:r w:rsidRPr="00CB238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58" w:type="dxa"/>
          </w:tcPr>
          <w:p w:rsidR="00CB2386" w:rsidRPr="00CB2386" w:rsidRDefault="00CB2386" w:rsidP="00CB23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386">
              <w:rPr>
                <w:rFonts w:ascii="Times New Roman" w:hAnsi="Times New Roman" w:cs="Times New Roman"/>
                <w:sz w:val="24"/>
              </w:rPr>
              <w:t>94</w:t>
            </w:r>
          </w:p>
        </w:tc>
      </w:tr>
    </w:tbl>
    <w:p w:rsidR="007A49AC" w:rsidRDefault="007A49AC" w:rsidP="00DE7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CF1842" w:rsidRDefault="00CF1842" w:rsidP="00DE7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480934">
        <w:rPr>
          <w:rFonts w:ascii="Times New Roman" w:hAnsi="Times New Roman" w:cs="Times New Roman"/>
          <w:sz w:val="24"/>
          <w:szCs w:val="28"/>
          <w:lang w:val="ru-RU"/>
        </w:rPr>
        <w:t>В 20</w:t>
      </w:r>
      <w:r w:rsidR="00CB2386">
        <w:rPr>
          <w:rFonts w:ascii="Times New Roman" w:hAnsi="Times New Roman" w:cs="Times New Roman"/>
          <w:sz w:val="24"/>
          <w:szCs w:val="28"/>
          <w:lang w:val="ru-RU"/>
        </w:rPr>
        <w:t>20</w:t>
      </w:r>
      <w:r w:rsidRPr="00480934">
        <w:rPr>
          <w:rFonts w:ascii="Times New Roman" w:hAnsi="Times New Roman" w:cs="Times New Roman"/>
          <w:sz w:val="24"/>
          <w:szCs w:val="28"/>
          <w:lang w:val="ru-RU"/>
        </w:rPr>
        <w:t xml:space="preserve"> году с целью информирования родителей по предупреждению никотиновой, алкогольной, наркотической зависимости среди д</w:t>
      </w:r>
      <w:r>
        <w:rPr>
          <w:rFonts w:ascii="Times New Roman" w:hAnsi="Times New Roman" w:cs="Times New Roman"/>
          <w:sz w:val="24"/>
          <w:szCs w:val="28"/>
          <w:lang w:val="ru-RU"/>
        </w:rPr>
        <w:t>етей, подростков и молодежи был</w:t>
      </w:r>
      <w:r w:rsidR="00CB2386">
        <w:rPr>
          <w:rFonts w:ascii="Times New Roman" w:hAnsi="Times New Roman" w:cs="Times New Roman"/>
          <w:sz w:val="24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4"/>
          <w:szCs w:val="28"/>
          <w:lang w:val="ru-RU"/>
        </w:rPr>
        <w:t>проведен</w:t>
      </w:r>
      <w:r w:rsidR="00CB2386">
        <w:rPr>
          <w:rFonts w:ascii="Times New Roman" w:hAnsi="Times New Roman" w:cs="Times New Roman"/>
          <w:sz w:val="24"/>
          <w:szCs w:val="28"/>
          <w:lang w:val="ru-RU"/>
        </w:rPr>
        <w:t>о</w:t>
      </w:r>
      <w:r w:rsidRPr="00480934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CB2386">
        <w:rPr>
          <w:rFonts w:ascii="Times New Roman" w:hAnsi="Times New Roman" w:cs="Times New Roman"/>
          <w:sz w:val="24"/>
          <w:szCs w:val="28"/>
          <w:lang w:val="ru-RU"/>
        </w:rPr>
        <w:t xml:space="preserve">4 </w:t>
      </w:r>
      <w:r>
        <w:rPr>
          <w:rFonts w:ascii="Times New Roman" w:hAnsi="Times New Roman" w:cs="Times New Roman"/>
          <w:sz w:val="24"/>
          <w:szCs w:val="28"/>
          <w:lang w:val="ru-RU"/>
        </w:rPr>
        <w:t>консультаци</w:t>
      </w:r>
      <w:r w:rsidR="00CB2386">
        <w:rPr>
          <w:rFonts w:ascii="Times New Roman" w:hAnsi="Times New Roman" w:cs="Times New Roman"/>
          <w:sz w:val="24"/>
          <w:szCs w:val="28"/>
          <w:lang w:val="ru-RU"/>
        </w:rPr>
        <w:t>и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, </w:t>
      </w:r>
      <w:r w:rsidR="00CB2386">
        <w:rPr>
          <w:rFonts w:ascii="Times New Roman" w:hAnsi="Times New Roman" w:cs="Times New Roman"/>
          <w:sz w:val="24"/>
          <w:szCs w:val="28"/>
          <w:lang w:val="ru-RU"/>
        </w:rPr>
        <w:t>в которых</w:t>
      </w:r>
      <w:r w:rsidRPr="00480934">
        <w:rPr>
          <w:rFonts w:ascii="Times New Roman" w:hAnsi="Times New Roman" w:cs="Times New Roman"/>
          <w:sz w:val="24"/>
          <w:szCs w:val="28"/>
          <w:lang w:val="ru-RU"/>
        </w:rPr>
        <w:t xml:space="preserve"> было охвачено </w:t>
      </w:r>
      <w:r w:rsidR="00CB2386">
        <w:rPr>
          <w:rFonts w:ascii="Times New Roman" w:hAnsi="Times New Roman" w:cs="Times New Roman"/>
          <w:sz w:val="24"/>
          <w:szCs w:val="28"/>
          <w:lang w:val="ru-RU"/>
        </w:rPr>
        <w:t>399</w:t>
      </w:r>
      <w:r w:rsidRPr="00480934">
        <w:rPr>
          <w:rFonts w:ascii="Times New Roman" w:hAnsi="Times New Roman" w:cs="Times New Roman"/>
          <w:sz w:val="24"/>
          <w:szCs w:val="28"/>
          <w:lang w:val="ru-RU"/>
        </w:rPr>
        <w:t xml:space="preserve"> человек из числа родителей, проживающих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8"/>
          <w:lang w:val="ru-RU"/>
        </w:rPr>
        <w:t>Слюдянский район</w:t>
      </w:r>
      <w:r w:rsidRPr="00480934">
        <w:rPr>
          <w:rFonts w:ascii="Times New Roman" w:hAnsi="Times New Roman" w:cs="Times New Roman"/>
          <w:sz w:val="24"/>
          <w:szCs w:val="28"/>
          <w:lang w:val="ru-RU"/>
        </w:rPr>
        <w:t>».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В 201</w:t>
      </w:r>
      <w:r w:rsidR="00CB2386">
        <w:rPr>
          <w:rFonts w:ascii="Times New Roman" w:hAnsi="Times New Roman" w:cs="Times New Roman"/>
          <w:sz w:val="24"/>
          <w:szCs w:val="28"/>
          <w:lang w:val="ru-RU"/>
        </w:rPr>
        <w:t>9 году – 1 консультация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для </w:t>
      </w:r>
      <w:r w:rsidR="00CB2386">
        <w:rPr>
          <w:rFonts w:ascii="Times New Roman" w:hAnsi="Times New Roman" w:cs="Times New Roman"/>
          <w:sz w:val="24"/>
          <w:szCs w:val="28"/>
          <w:lang w:val="ru-RU"/>
        </w:rPr>
        <w:t>45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родителей, в </w:t>
      </w:r>
      <w:r w:rsidR="00CB2386">
        <w:rPr>
          <w:rFonts w:ascii="Times New Roman" w:hAnsi="Times New Roman" w:cs="Times New Roman"/>
          <w:sz w:val="24"/>
          <w:szCs w:val="28"/>
          <w:lang w:val="ru-RU"/>
        </w:rPr>
        <w:t>2018 году – 198 консультаций для 730 родителей</w:t>
      </w:r>
      <w:r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5D6624" w:rsidRDefault="005D6624" w:rsidP="00DE7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5D6624" w:rsidRDefault="005D6624" w:rsidP="00DE7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6CB2CC9C" wp14:editId="226063A0">
            <wp:extent cx="5486400" cy="30861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C7E07" w:rsidRDefault="009C7E07" w:rsidP="00DE7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9C7E07" w:rsidRDefault="009C7E07" w:rsidP="009C7E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Родительские собрания с целью информирования по первичному выявлению девиантного поведения подростка</w:t>
      </w:r>
    </w:p>
    <w:p w:rsidR="009C7E07" w:rsidRDefault="009C7E07" w:rsidP="00DE7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tbl>
      <w:tblPr>
        <w:tblStyle w:val="a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  <w:gridCol w:w="1777"/>
      </w:tblGrid>
      <w:tr w:rsidR="003D54E8" w:rsidRPr="007824EC" w:rsidTr="003D54E8">
        <w:tc>
          <w:tcPr>
            <w:tcW w:w="7763" w:type="dxa"/>
          </w:tcPr>
          <w:p w:rsidR="003D54E8" w:rsidRPr="007824EC" w:rsidRDefault="003D54E8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24EC">
              <w:rPr>
                <w:rFonts w:ascii="Times New Roman" w:hAnsi="Times New Roman" w:cs="Times New Roman"/>
                <w:sz w:val="24"/>
                <w:szCs w:val="28"/>
              </w:rPr>
              <w:t>Наименование родительского собрания</w:t>
            </w:r>
          </w:p>
        </w:tc>
        <w:tc>
          <w:tcPr>
            <w:tcW w:w="2658" w:type="dxa"/>
          </w:tcPr>
          <w:p w:rsidR="003D54E8" w:rsidRPr="007824EC" w:rsidRDefault="003D54E8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24EC"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</w:t>
            </w:r>
          </w:p>
        </w:tc>
      </w:tr>
      <w:tr w:rsidR="003D54E8" w:rsidTr="003D54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0" w:type="auto"/>
          </w:tcPr>
          <w:p w:rsidR="003D54E8" w:rsidRPr="003D54E8" w:rsidRDefault="003D54E8" w:rsidP="000261D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D54E8">
              <w:rPr>
                <w:rFonts w:ascii="Times New Roman" w:hAnsi="Times New Roman" w:cs="Times New Roman"/>
                <w:sz w:val="24"/>
                <w:lang w:val="ru-RU"/>
              </w:rPr>
              <w:t>Пост «Здоровье+» организует информационно-просветительскую работу среди родителей согласно федеральному закону «Об основах системы профилактики безнадзорности и правонарушений несовершеннолетних» №120-ФЗ.</w:t>
            </w:r>
          </w:p>
        </w:tc>
        <w:tc>
          <w:tcPr>
            <w:tcW w:w="0" w:type="auto"/>
          </w:tcPr>
          <w:p w:rsidR="003D54E8" w:rsidRPr="006B4D2B" w:rsidRDefault="006B4D2B" w:rsidP="003D54E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745</w:t>
            </w:r>
          </w:p>
        </w:tc>
      </w:tr>
    </w:tbl>
    <w:p w:rsidR="003D54E8" w:rsidRDefault="003D54E8" w:rsidP="00DE7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3D54E8" w:rsidRDefault="003D54E8" w:rsidP="000A4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824EC">
        <w:rPr>
          <w:rFonts w:ascii="Times New Roman" w:hAnsi="Times New Roman" w:cs="Times New Roman"/>
          <w:sz w:val="24"/>
          <w:szCs w:val="28"/>
          <w:lang w:val="ru-RU"/>
        </w:rPr>
        <w:t>С целью информирования родителей по раннему выявлению негативных форм девиантного поведения среди детей, подростков и молодежи в 20</w:t>
      </w:r>
      <w:r w:rsidR="006B4D2B">
        <w:rPr>
          <w:rFonts w:ascii="Times New Roman" w:hAnsi="Times New Roman" w:cs="Times New Roman"/>
          <w:sz w:val="24"/>
          <w:szCs w:val="28"/>
          <w:lang w:val="ru-RU"/>
        </w:rPr>
        <w:t>20</w:t>
      </w:r>
      <w:r w:rsidRPr="007824EC">
        <w:rPr>
          <w:rFonts w:ascii="Times New Roman" w:hAnsi="Times New Roman" w:cs="Times New Roman"/>
          <w:sz w:val="24"/>
          <w:szCs w:val="28"/>
          <w:lang w:val="ru-RU"/>
        </w:rPr>
        <w:t xml:space="preserve"> году было проведено </w:t>
      </w:r>
      <w:r w:rsidR="006B4D2B">
        <w:rPr>
          <w:rFonts w:ascii="Times New Roman" w:hAnsi="Times New Roman" w:cs="Times New Roman"/>
          <w:sz w:val="24"/>
          <w:szCs w:val="28"/>
          <w:lang w:val="ru-RU"/>
        </w:rPr>
        <w:t>32</w:t>
      </w:r>
      <w:r w:rsidRPr="007824EC">
        <w:rPr>
          <w:rFonts w:ascii="Times New Roman" w:hAnsi="Times New Roman" w:cs="Times New Roman"/>
          <w:sz w:val="24"/>
          <w:szCs w:val="28"/>
          <w:lang w:val="ru-RU"/>
        </w:rPr>
        <w:t xml:space="preserve"> родительских собраний, которыми было охвачено </w:t>
      </w:r>
      <w:r w:rsidR="006B4D2B">
        <w:rPr>
          <w:rFonts w:ascii="Times New Roman" w:hAnsi="Times New Roman" w:cs="Times New Roman"/>
          <w:sz w:val="24"/>
          <w:szCs w:val="28"/>
          <w:lang w:val="ru-RU"/>
        </w:rPr>
        <w:t>745</w:t>
      </w:r>
      <w:r w:rsidRPr="007824EC">
        <w:rPr>
          <w:rFonts w:ascii="Times New Roman" w:hAnsi="Times New Roman" w:cs="Times New Roman"/>
          <w:sz w:val="24"/>
          <w:szCs w:val="28"/>
          <w:lang w:val="ru-RU"/>
        </w:rPr>
        <w:t xml:space="preserve"> человек.</w:t>
      </w:r>
      <w:r w:rsidR="006B4D2B">
        <w:rPr>
          <w:rFonts w:ascii="Times New Roman" w:hAnsi="Times New Roman" w:cs="Times New Roman"/>
          <w:sz w:val="24"/>
          <w:szCs w:val="28"/>
          <w:lang w:val="ru-RU"/>
        </w:rPr>
        <w:t xml:space="preserve"> В 2019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году – </w:t>
      </w:r>
      <w:r w:rsidR="006B4D2B">
        <w:rPr>
          <w:rFonts w:ascii="Times New Roman" w:hAnsi="Times New Roman" w:cs="Times New Roman"/>
          <w:sz w:val="24"/>
          <w:szCs w:val="28"/>
          <w:lang w:val="ru-RU"/>
        </w:rPr>
        <w:t>38</w:t>
      </w:r>
      <w:r w:rsidR="00BE7829">
        <w:rPr>
          <w:rFonts w:ascii="Times New Roman" w:hAnsi="Times New Roman" w:cs="Times New Roman"/>
          <w:sz w:val="24"/>
          <w:szCs w:val="28"/>
          <w:lang w:val="ru-RU"/>
        </w:rPr>
        <w:t xml:space="preserve"> родительских собраний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с охватом </w:t>
      </w:r>
      <w:r w:rsidR="006B4D2B">
        <w:rPr>
          <w:rFonts w:ascii="Times New Roman" w:hAnsi="Times New Roman" w:cs="Times New Roman"/>
          <w:sz w:val="24"/>
          <w:szCs w:val="28"/>
          <w:lang w:val="ru-RU"/>
        </w:rPr>
        <w:t>800</w:t>
      </w:r>
      <w:r w:rsidR="00BE7829">
        <w:rPr>
          <w:rFonts w:ascii="Times New Roman" w:hAnsi="Times New Roman" w:cs="Times New Roman"/>
          <w:sz w:val="24"/>
          <w:szCs w:val="28"/>
          <w:lang w:val="ru-RU"/>
        </w:rPr>
        <w:t xml:space="preserve"> человек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, в </w:t>
      </w:r>
      <w:r w:rsidR="006B4D2B">
        <w:rPr>
          <w:rFonts w:ascii="Times New Roman" w:hAnsi="Times New Roman" w:cs="Times New Roman"/>
          <w:sz w:val="24"/>
          <w:szCs w:val="28"/>
          <w:lang w:val="ru-RU"/>
        </w:rPr>
        <w:t>2018 году – 9 родительских собраний с охватом 712 человек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</w:p>
    <w:p w:rsidR="003D54E8" w:rsidRDefault="003D54E8" w:rsidP="00DE7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A01087" w:rsidRDefault="00A01087" w:rsidP="00A0108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C616EB5" wp14:editId="40E1204C">
            <wp:extent cx="5486400" cy="30861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74EB6" w:rsidRPr="00EA63C0" w:rsidRDefault="00374EB6" w:rsidP="00374EB6">
      <w:pPr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Родительское движение, осуществляющее работу по профилактике социально-негативных явлений</w:t>
      </w:r>
    </w:p>
    <w:p w:rsidR="00374EB6" w:rsidRDefault="00374EB6" w:rsidP="00A24E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5079">
        <w:rPr>
          <w:rFonts w:ascii="Times New Roman" w:hAnsi="Times New Roman" w:cs="Times New Roman"/>
          <w:sz w:val="24"/>
          <w:szCs w:val="24"/>
          <w:lang w:val="ru-RU"/>
        </w:rPr>
        <w:t>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val="ru-RU"/>
        </w:rPr>
        <w:t>Слюдянский район</w:t>
      </w:r>
      <w:r w:rsidRPr="006C5079">
        <w:rPr>
          <w:rFonts w:ascii="Times New Roman" w:hAnsi="Times New Roman" w:cs="Times New Roman"/>
          <w:sz w:val="24"/>
          <w:szCs w:val="24"/>
          <w:lang w:val="ru-RU"/>
        </w:rPr>
        <w:t>» нет родител</w:t>
      </w:r>
      <w:r>
        <w:rPr>
          <w:rFonts w:ascii="Times New Roman" w:hAnsi="Times New Roman" w:cs="Times New Roman"/>
          <w:sz w:val="24"/>
          <w:szCs w:val="24"/>
          <w:lang w:val="ru-RU"/>
        </w:rPr>
        <w:t>ьского движения,  осуществляющего</w:t>
      </w:r>
      <w:r w:rsidRPr="006C5079">
        <w:rPr>
          <w:rFonts w:ascii="Times New Roman" w:hAnsi="Times New Roman" w:cs="Times New Roman"/>
          <w:sz w:val="24"/>
          <w:szCs w:val="24"/>
          <w:lang w:val="ru-RU"/>
        </w:rPr>
        <w:t xml:space="preserve"> работу по профилактике социально-негативных явлений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74EB6" w:rsidRPr="000F65AA" w:rsidRDefault="00374EB6" w:rsidP="00374E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Другие мероприятия по профилактике социально-негативных явлений, проведенные на территории муниципального образования</w:t>
      </w:r>
    </w:p>
    <w:p w:rsidR="00374EB6" w:rsidRDefault="00374EB6" w:rsidP="0037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234D" w:rsidRDefault="008C234D" w:rsidP="008C23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</w:rPr>
        <w:t>Семинары</w:t>
      </w:r>
    </w:p>
    <w:p w:rsidR="00C67BAE" w:rsidRPr="00C67BAE" w:rsidRDefault="00C67BAE" w:rsidP="008C23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658"/>
      </w:tblGrid>
      <w:tr w:rsidR="00C67BAE" w:rsidRPr="006C5079" w:rsidTr="00C67BAE">
        <w:tc>
          <w:tcPr>
            <w:tcW w:w="7763" w:type="dxa"/>
          </w:tcPr>
          <w:p w:rsidR="00C67BAE" w:rsidRPr="006C5079" w:rsidRDefault="00C67BAE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079">
              <w:rPr>
                <w:rFonts w:ascii="Times New Roman" w:hAnsi="Times New Roman" w:cs="Times New Roman"/>
                <w:sz w:val="24"/>
                <w:szCs w:val="28"/>
              </w:rPr>
              <w:t>Название</w:t>
            </w:r>
          </w:p>
        </w:tc>
        <w:tc>
          <w:tcPr>
            <w:tcW w:w="2658" w:type="dxa"/>
          </w:tcPr>
          <w:p w:rsidR="00C67BAE" w:rsidRPr="006C5079" w:rsidRDefault="00C67BAE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079"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</w:t>
            </w:r>
          </w:p>
        </w:tc>
      </w:tr>
      <w:tr w:rsidR="00A24E2A" w:rsidRPr="006C5079" w:rsidTr="00C67BAE">
        <w:tc>
          <w:tcPr>
            <w:tcW w:w="7763" w:type="dxa"/>
          </w:tcPr>
          <w:p w:rsidR="00A24E2A" w:rsidRPr="00A24E2A" w:rsidRDefault="00A24E2A" w:rsidP="00A24E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4E2A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A24E2A">
              <w:rPr>
                <w:rFonts w:ascii="Times New Roman" w:hAnsi="Times New Roman" w:cs="Times New Roman"/>
                <w:sz w:val="24"/>
              </w:rPr>
              <w:t>Знать</w:t>
            </w:r>
            <w:proofErr w:type="spellEnd"/>
            <w:r w:rsidRPr="00A24E2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24E2A">
              <w:rPr>
                <w:rFonts w:ascii="Times New Roman" w:hAnsi="Times New Roman" w:cs="Times New Roman"/>
                <w:sz w:val="24"/>
              </w:rPr>
              <w:t>чтобы</w:t>
            </w:r>
            <w:proofErr w:type="spellEnd"/>
            <w:r w:rsidRPr="00A24E2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4E2A">
              <w:rPr>
                <w:rFonts w:ascii="Times New Roman" w:hAnsi="Times New Roman" w:cs="Times New Roman"/>
                <w:sz w:val="24"/>
              </w:rPr>
              <w:t>предотвратить</w:t>
            </w:r>
            <w:proofErr w:type="spellEnd"/>
            <w:r w:rsidRPr="00A24E2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4E2A">
              <w:rPr>
                <w:rFonts w:ascii="Times New Roman" w:hAnsi="Times New Roman" w:cs="Times New Roman"/>
                <w:sz w:val="24"/>
              </w:rPr>
              <w:t>беду</w:t>
            </w:r>
            <w:proofErr w:type="spellEnd"/>
            <w:r w:rsidRPr="00A24E2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58" w:type="dxa"/>
          </w:tcPr>
          <w:p w:rsidR="00A24E2A" w:rsidRPr="00A24E2A" w:rsidRDefault="00A24E2A" w:rsidP="00A2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4E2A">
              <w:rPr>
                <w:rFonts w:ascii="Times New Roman" w:hAnsi="Times New Roman" w:cs="Times New Roman"/>
                <w:sz w:val="24"/>
              </w:rPr>
              <w:t>102</w:t>
            </w:r>
          </w:p>
        </w:tc>
      </w:tr>
    </w:tbl>
    <w:p w:rsidR="008C234D" w:rsidRDefault="008C234D" w:rsidP="0037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530B" w:rsidRDefault="00C4530B" w:rsidP="000A4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6C5079">
        <w:rPr>
          <w:rFonts w:ascii="Times New Roman" w:hAnsi="Times New Roman" w:cs="Times New Roman"/>
          <w:sz w:val="24"/>
          <w:szCs w:val="28"/>
          <w:lang w:val="ru-RU"/>
        </w:rPr>
        <w:t>В 20</w:t>
      </w:r>
      <w:r w:rsidR="00A24E2A">
        <w:rPr>
          <w:rFonts w:ascii="Times New Roman" w:hAnsi="Times New Roman" w:cs="Times New Roman"/>
          <w:sz w:val="24"/>
          <w:szCs w:val="28"/>
          <w:lang w:val="ru-RU"/>
        </w:rPr>
        <w:t>20</w:t>
      </w:r>
      <w:r w:rsidRPr="006C5079">
        <w:rPr>
          <w:rFonts w:ascii="Times New Roman" w:hAnsi="Times New Roman" w:cs="Times New Roman"/>
          <w:sz w:val="24"/>
          <w:szCs w:val="28"/>
          <w:lang w:val="ru-RU"/>
        </w:rPr>
        <w:t xml:space="preserve"> году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8"/>
          <w:lang w:val="ru-RU"/>
        </w:rPr>
        <w:t>Слюдянский район</w:t>
      </w:r>
      <w:r w:rsidRPr="006C5079">
        <w:rPr>
          <w:rFonts w:ascii="Times New Roman" w:hAnsi="Times New Roman" w:cs="Times New Roman"/>
          <w:sz w:val="24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проведен 1 семинар по </w:t>
      </w:r>
      <w:r w:rsidRPr="006C5079">
        <w:rPr>
          <w:rFonts w:ascii="Times New Roman" w:hAnsi="Times New Roman" w:cs="Times New Roman"/>
          <w:sz w:val="24"/>
          <w:szCs w:val="28"/>
          <w:lang w:val="ru-RU"/>
        </w:rPr>
        <w:t>профилактике наркомании и друг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их социально-негативных явлений. Общий охват – </w:t>
      </w:r>
      <w:r w:rsidR="00A24E2A">
        <w:rPr>
          <w:rFonts w:ascii="Times New Roman" w:hAnsi="Times New Roman" w:cs="Times New Roman"/>
          <w:sz w:val="24"/>
          <w:szCs w:val="28"/>
          <w:lang w:val="ru-RU"/>
        </w:rPr>
        <w:t>102</w:t>
      </w:r>
      <w:r w:rsidRPr="006C5079">
        <w:rPr>
          <w:rFonts w:ascii="Times New Roman" w:hAnsi="Times New Roman" w:cs="Times New Roman"/>
          <w:sz w:val="24"/>
          <w:szCs w:val="28"/>
          <w:lang w:val="ru-RU"/>
        </w:rPr>
        <w:t xml:space="preserve"> человек</w:t>
      </w:r>
      <w:r w:rsidR="00A24E2A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Pr="006C5079">
        <w:rPr>
          <w:rFonts w:ascii="Times New Roman" w:hAnsi="Times New Roman" w:cs="Times New Roman"/>
          <w:sz w:val="24"/>
          <w:szCs w:val="28"/>
          <w:lang w:val="ru-RU"/>
        </w:rPr>
        <w:t>.</w:t>
      </w:r>
      <w:r w:rsidR="00A24E2A">
        <w:rPr>
          <w:rFonts w:ascii="Times New Roman" w:hAnsi="Times New Roman" w:cs="Times New Roman"/>
          <w:sz w:val="24"/>
          <w:szCs w:val="28"/>
          <w:lang w:val="ru-RU"/>
        </w:rPr>
        <w:t xml:space="preserve"> В 2019 году – 1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A24E2A">
        <w:rPr>
          <w:rFonts w:ascii="Times New Roman" w:hAnsi="Times New Roman" w:cs="Times New Roman"/>
          <w:sz w:val="24"/>
          <w:szCs w:val="28"/>
          <w:lang w:val="ru-RU"/>
        </w:rPr>
        <w:t>семинар с охватом 90</w:t>
      </w:r>
      <w:r w:rsidR="000261DD">
        <w:rPr>
          <w:rFonts w:ascii="Times New Roman" w:hAnsi="Times New Roman" w:cs="Times New Roman"/>
          <w:sz w:val="24"/>
          <w:szCs w:val="28"/>
          <w:lang w:val="ru-RU"/>
        </w:rPr>
        <w:t xml:space="preserve"> человек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, в </w:t>
      </w:r>
      <w:r w:rsidR="00A24E2A">
        <w:rPr>
          <w:rFonts w:ascii="Times New Roman" w:hAnsi="Times New Roman" w:cs="Times New Roman"/>
          <w:sz w:val="24"/>
          <w:szCs w:val="28"/>
          <w:lang w:val="ru-RU"/>
        </w:rPr>
        <w:t>2018 году – 15 семинаров с охватом 375 человек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</w:p>
    <w:p w:rsidR="005B3E6E" w:rsidRDefault="005B3E6E" w:rsidP="00C45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374EB6" w:rsidRDefault="00374EB6" w:rsidP="00A0108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</w:p>
    <w:p w:rsidR="005B3E6E" w:rsidRDefault="005B3E6E" w:rsidP="00A0108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0347575" wp14:editId="678AD6AE">
            <wp:extent cx="5486400" cy="30861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35A31" w:rsidRDefault="00235A31" w:rsidP="00A0108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</w:p>
    <w:p w:rsidR="00235A31" w:rsidRDefault="00235A31" w:rsidP="00235A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5079">
        <w:rPr>
          <w:rFonts w:ascii="Times New Roman" w:hAnsi="Times New Roman" w:cs="Times New Roman"/>
          <w:b/>
          <w:sz w:val="28"/>
          <w:szCs w:val="28"/>
          <w:lang w:val="ru-RU"/>
        </w:rPr>
        <w:t>Круглые столы</w:t>
      </w:r>
    </w:p>
    <w:p w:rsidR="00235A31" w:rsidRDefault="00235A31" w:rsidP="00A0108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</w:p>
    <w:tbl>
      <w:tblPr>
        <w:tblStyle w:val="a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658"/>
      </w:tblGrid>
      <w:tr w:rsidR="00235A31" w:rsidRPr="00DA7F98" w:rsidTr="00235A31">
        <w:tc>
          <w:tcPr>
            <w:tcW w:w="7763" w:type="dxa"/>
          </w:tcPr>
          <w:p w:rsidR="00235A31" w:rsidRPr="00DA7F98" w:rsidRDefault="00235A31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A7F9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Название</w:t>
            </w:r>
          </w:p>
        </w:tc>
        <w:tc>
          <w:tcPr>
            <w:tcW w:w="2658" w:type="dxa"/>
          </w:tcPr>
          <w:p w:rsidR="00235A31" w:rsidRPr="00DA7F98" w:rsidRDefault="00235A31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A7F9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Количество участников</w:t>
            </w:r>
          </w:p>
        </w:tc>
      </w:tr>
      <w:tr w:rsidR="00622507" w:rsidRPr="00DA7F98" w:rsidTr="00235A31">
        <w:tc>
          <w:tcPr>
            <w:tcW w:w="7763" w:type="dxa"/>
          </w:tcPr>
          <w:p w:rsidR="00622507" w:rsidRPr="00622507" w:rsidRDefault="00622507" w:rsidP="006225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250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22507">
              <w:rPr>
                <w:rFonts w:ascii="Times New Roman" w:hAnsi="Times New Roman" w:cs="Times New Roman"/>
                <w:sz w:val="24"/>
              </w:rPr>
              <w:t>Снюс-эпидемия</w:t>
            </w:r>
            <w:proofErr w:type="spellEnd"/>
            <w:r w:rsidRPr="00622507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622507">
              <w:rPr>
                <w:rFonts w:ascii="Times New Roman" w:hAnsi="Times New Roman" w:cs="Times New Roman"/>
                <w:sz w:val="24"/>
              </w:rPr>
              <w:t>России</w:t>
            </w:r>
            <w:proofErr w:type="spellEnd"/>
            <w:r w:rsidRPr="0062250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58" w:type="dxa"/>
          </w:tcPr>
          <w:p w:rsidR="00622507" w:rsidRPr="00622507" w:rsidRDefault="00622507" w:rsidP="00622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507"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622507" w:rsidTr="00235A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63" w:type="dxa"/>
          </w:tcPr>
          <w:p w:rsidR="00622507" w:rsidRPr="00622507" w:rsidRDefault="00622507" w:rsidP="006225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250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22507">
              <w:rPr>
                <w:rFonts w:ascii="Times New Roman" w:hAnsi="Times New Roman" w:cs="Times New Roman"/>
                <w:sz w:val="24"/>
              </w:rPr>
              <w:t>История</w:t>
            </w:r>
            <w:proofErr w:type="spellEnd"/>
            <w:r w:rsidRPr="006225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22507">
              <w:rPr>
                <w:rFonts w:ascii="Times New Roman" w:hAnsi="Times New Roman" w:cs="Times New Roman"/>
                <w:sz w:val="24"/>
              </w:rPr>
              <w:t>одного</w:t>
            </w:r>
            <w:proofErr w:type="spellEnd"/>
            <w:r w:rsidRPr="006225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22507">
              <w:rPr>
                <w:rFonts w:ascii="Times New Roman" w:hAnsi="Times New Roman" w:cs="Times New Roman"/>
                <w:sz w:val="24"/>
              </w:rPr>
              <w:t>обмана</w:t>
            </w:r>
            <w:proofErr w:type="spellEnd"/>
            <w:r w:rsidRPr="0062250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58" w:type="dxa"/>
          </w:tcPr>
          <w:p w:rsidR="00622507" w:rsidRPr="00622507" w:rsidRDefault="00622507" w:rsidP="00622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507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622507" w:rsidTr="00235A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63" w:type="dxa"/>
          </w:tcPr>
          <w:p w:rsidR="00622507" w:rsidRPr="00622507" w:rsidRDefault="00622507" w:rsidP="006225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250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22507">
              <w:rPr>
                <w:rFonts w:ascii="Times New Roman" w:hAnsi="Times New Roman" w:cs="Times New Roman"/>
                <w:sz w:val="24"/>
              </w:rPr>
              <w:t>Главный</w:t>
            </w:r>
            <w:proofErr w:type="spellEnd"/>
            <w:r w:rsidRPr="006225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22507">
              <w:rPr>
                <w:rFonts w:ascii="Times New Roman" w:hAnsi="Times New Roman" w:cs="Times New Roman"/>
                <w:sz w:val="24"/>
              </w:rPr>
              <w:t>фактор</w:t>
            </w:r>
            <w:proofErr w:type="spellEnd"/>
            <w:r w:rsidRPr="006225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22507">
              <w:rPr>
                <w:rFonts w:ascii="Times New Roman" w:hAnsi="Times New Roman" w:cs="Times New Roman"/>
                <w:sz w:val="24"/>
              </w:rPr>
              <w:t>вырождения</w:t>
            </w:r>
            <w:proofErr w:type="spellEnd"/>
            <w:r w:rsidRPr="0062250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58" w:type="dxa"/>
          </w:tcPr>
          <w:p w:rsidR="00622507" w:rsidRPr="00622507" w:rsidRDefault="00622507" w:rsidP="006225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507"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</w:tbl>
    <w:p w:rsidR="00235A31" w:rsidRDefault="00235A31" w:rsidP="00A0108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</w:p>
    <w:p w:rsidR="00EA4DA9" w:rsidRPr="00EA4DA9" w:rsidRDefault="00EA4DA9" w:rsidP="00EA4D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DA9">
        <w:rPr>
          <w:rFonts w:ascii="Times New Roman" w:hAnsi="Times New Roman" w:cs="Times New Roman"/>
          <w:sz w:val="24"/>
          <w:szCs w:val="24"/>
          <w:lang w:val="ru-RU"/>
        </w:rPr>
        <w:t>В 20</w:t>
      </w:r>
      <w:r w:rsidR="00622507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EA4DA9">
        <w:rPr>
          <w:rFonts w:ascii="Times New Roman" w:hAnsi="Times New Roman" w:cs="Times New Roman"/>
          <w:sz w:val="24"/>
          <w:szCs w:val="24"/>
          <w:lang w:val="ru-RU"/>
        </w:rPr>
        <w:t xml:space="preserve"> году на территории муниципального образования «Слюдянский район» с целью профилактики наркомании и других социально-нег</w:t>
      </w:r>
      <w:r w:rsidR="00622507">
        <w:rPr>
          <w:rFonts w:ascii="Times New Roman" w:hAnsi="Times New Roman" w:cs="Times New Roman"/>
          <w:sz w:val="24"/>
          <w:szCs w:val="24"/>
          <w:lang w:val="ru-RU"/>
        </w:rPr>
        <w:t>ативных явлений было проведено 3 круглых стола</w:t>
      </w:r>
      <w:r w:rsidRPr="00EA4DA9">
        <w:rPr>
          <w:rFonts w:ascii="Times New Roman" w:hAnsi="Times New Roman" w:cs="Times New Roman"/>
          <w:sz w:val="24"/>
          <w:szCs w:val="24"/>
          <w:lang w:val="ru-RU"/>
        </w:rPr>
        <w:t xml:space="preserve">, в которых приняло участие </w:t>
      </w:r>
      <w:r w:rsidR="00622507">
        <w:rPr>
          <w:rFonts w:ascii="Times New Roman" w:hAnsi="Times New Roman" w:cs="Times New Roman"/>
          <w:sz w:val="24"/>
          <w:szCs w:val="24"/>
          <w:lang w:val="ru-RU"/>
        </w:rPr>
        <w:t>102</w:t>
      </w:r>
      <w:r w:rsidRPr="00EA4DA9">
        <w:rPr>
          <w:rFonts w:ascii="Times New Roman" w:hAnsi="Times New Roman" w:cs="Times New Roman"/>
          <w:sz w:val="24"/>
          <w:szCs w:val="24"/>
          <w:lang w:val="ru-RU"/>
        </w:rPr>
        <w:t xml:space="preserve"> челове</w:t>
      </w:r>
      <w:r w:rsidR="00622507">
        <w:rPr>
          <w:rFonts w:ascii="Times New Roman" w:hAnsi="Times New Roman" w:cs="Times New Roman"/>
          <w:sz w:val="24"/>
          <w:szCs w:val="24"/>
          <w:lang w:val="ru-RU"/>
        </w:rPr>
        <w:t>ка. В 2019 году – 6 круглых столов для 247</w:t>
      </w:r>
      <w:r w:rsidRPr="00EA4DA9">
        <w:rPr>
          <w:rFonts w:ascii="Times New Roman" w:hAnsi="Times New Roman" w:cs="Times New Roman"/>
          <w:sz w:val="24"/>
          <w:szCs w:val="24"/>
          <w:lang w:val="ru-RU"/>
        </w:rPr>
        <w:t xml:space="preserve"> участников, в </w:t>
      </w:r>
      <w:r w:rsidR="00622507" w:rsidRPr="00EA4DA9">
        <w:rPr>
          <w:rFonts w:ascii="Times New Roman" w:hAnsi="Times New Roman" w:cs="Times New Roman"/>
          <w:sz w:val="24"/>
          <w:szCs w:val="24"/>
          <w:lang w:val="ru-RU"/>
        </w:rPr>
        <w:t>2018 году – 5 круглых столов для 190 участников</w:t>
      </w:r>
      <w:r w:rsidRPr="00EA4DA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A4DA9" w:rsidRDefault="00EA4DA9" w:rsidP="00A0108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</w:p>
    <w:p w:rsidR="003A3067" w:rsidRDefault="003A3067" w:rsidP="003A30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3A3067" w:rsidRPr="00394B1D" w:rsidRDefault="003A3067" w:rsidP="003A30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658"/>
      </w:tblGrid>
      <w:tr w:rsidR="003A3067" w:rsidRPr="000F65AA" w:rsidTr="003A3067">
        <w:tc>
          <w:tcPr>
            <w:tcW w:w="7763" w:type="dxa"/>
          </w:tcPr>
          <w:p w:rsidR="003A3067" w:rsidRPr="00394B1D" w:rsidRDefault="003A3067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4B1D">
              <w:rPr>
                <w:rFonts w:ascii="Times New Roman" w:hAnsi="Times New Roman" w:cs="Times New Roman"/>
                <w:sz w:val="24"/>
                <w:szCs w:val="28"/>
              </w:rPr>
              <w:t>Название</w:t>
            </w:r>
          </w:p>
        </w:tc>
        <w:tc>
          <w:tcPr>
            <w:tcW w:w="2658" w:type="dxa"/>
          </w:tcPr>
          <w:p w:rsidR="003A3067" w:rsidRPr="00394B1D" w:rsidRDefault="003A3067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4B1D"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</w:t>
            </w:r>
          </w:p>
        </w:tc>
      </w:tr>
      <w:tr w:rsidR="00A25D84" w:rsidRPr="00394B1D" w:rsidTr="003A3067">
        <w:tc>
          <w:tcPr>
            <w:tcW w:w="7763" w:type="dxa"/>
          </w:tcPr>
          <w:p w:rsidR="00A25D84" w:rsidRPr="00A25D84" w:rsidRDefault="00A25D84" w:rsidP="00A2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5D8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A25D84">
              <w:rPr>
                <w:rFonts w:ascii="Times New Roman" w:hAnsi="Times New Roman" w:cs="Times New Roman"/>
                <w:sz w:val="24"/>
              </w:rPr>
              <w:t>День</w:t>
            </w:r>
            <w:proofErr w:type="spellEnd"/>
            <w:r w:rsidRPr="00A25D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5D84">
              <w:rPr>
                <w:rFonts w:ascii="Times New Roman" w:hAnsi="Times New Roman" w:cs="Times New Roman"/>
                <w:sz w:val="24"/>
              </w:rPr>
              <w:t>здоровья</w:t>
            </w:r>
            <w:proofErr w:type="spellEnd"/>
            <w:r w:rsidRPr="00A25D8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58" w:type="dxa"/>
          </w:tcPr>
          <w:p w:rsidR="00A25D84" w:rsidRPr="00A25D84" w:rsidRDefault="00A25D84" w:rsidP="00A25D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5D84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A25D84" w:rsidTr="003A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63" w:type="dxa"/>
          </w:tcPr>
          <w:p w:rsidR="00A25D84" w:rsidRPr="00A25D84" w:rsidRDefault="00A25D84" w:rsidP="00A25D84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5D84">
              <w:rPr>
                <w:rFonts w:ascii="Times New Roman" w:hAnsi="Times New Roman" w:cs="Times New Roman"/>
                <w:sz w:val="24"/>
                <w:lang w:val="ru-RU"/>
              </w:rPr>
              <w:t>«Всемирный День борьбы со СПИДом»</w:t>
            </w:r>
          </w:p>
        </w:tc>
        <w:tc>
          <w:tcPr>
            <w:tcW w:w="2658" w:type="dxa"/>
          </w:tcPr>
          <w:p w:rsidR="00A25D84" w:rsidRPr="00A25D84" w:rsidRDefault="00A25D84" w:rsidP="00A25D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5D84">
              <w:rPr>
                <w:rFonts w:ascii="Times New Roman" w:hAnsi="Times New Roman" w:cs="Times New Roman"/>
                <w:sz w:val="24"/>
              </w:rPr>
              <w:t>38</w:t>
            </w:r>
          </w:p>
        </w:tc>
      </w:tr>
      <w:tr w:rsidR="00A25D84" w:rsidTr="003A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63" w:type="dxa"/>
          </w:tcPr>
          <w:p w:rsidR="00A25D84" w:rsidRPr="00A25D84" w:rsidRDefault="00A25D84" w:rsidP="00A25D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5D8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A25D84">
              <w:rPr>
                <w:rFonts w:ascii="Times New Roman" w:hAnsi="Times New Roman" w:cs="Times New Roman"/>
                <w:sz w:val="24"/>
              </w:rPr>
              <w:t>Телефон</w:t>
            </w:r>
            <w:proofErr w:type="spellEnd"/>
            <w:r w:rsidRPr="00A25D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5D84">
              <w:rPr>
                <w:rFonts w:ascii="Times New Roman" w:hAnsi="Times New Roman" w:cs="Times New Roman"/>
                <w:sz w:val="24"/>
              </w:rPr>
              <w:t>доверия</w:t>
            </w:r>
            <w:proofErr w:type="spellEnd"/>
            <w:r w:rsidRPr="00A25D8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58" w:type="dxa"/>
          </w:tcPr>
          <w:p w:rsidR="00A25D84" w:rsidRPr="00A25D84" w:rsidRDefault="00A25D84" w:rsidP="00A25D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5D84">
              <w:rPr>
                <w:rFonts w:ascii="Times New Roman" w:hAnsi="Times New Roman" w:cs="Times New Roman"/>
                <w:sz w:val="24"/>
              </w:rPr>
              <w:t>205</w:t>
            </w:r>
          </w:p>
        </w:tc>
      </w:tr>
      <w:tr w:rsidR="00A25D84" w:rsidTr="003A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63" w:type="dxa"/>
          </w:tcPr>
          <w:p w:rsidR="00A25D84" w:rsidRPr="00A25D84" w:rsidRDefault="00A25D84" w:rsidP="00A25D84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«</w:t>
            </w:r>
            <w:r w:rsidRPr="00A25D84">
              <w:rPr>
                <w:rFonts w:ascii="Times New Roman" w:hAnsi="Times New Roman" w:cs="Times New Roman"/>
                <w:sz w:val="24"/>
              </w:rPr>
              <w:t>#</w:t>
            </w:r>
            <w:proofErr w:type="spellStart"/>
            <w:r w:rsidRPr="00A25D84">
              <w:rPr>
                <w:rFonts w:ascii="Times New Roman" w:hAnsi="Times New Roman" w:cs="Times New Roman"/>
                <w:sz w:val="24"/>
              </w:rPr>
              <w:t>ЯНекурю</w:t>
            </w:r>
            <w:proofErr w:type="spellEnd"/>
            <w:r w:rsidRPr="00A25D84">
              <w:rPr>
                <w:rFonts w:ascii="Times New Roman" w:hAnsi="Times New Roman" w:cs="Times New Roman"/>
                <w:sz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»»</w:t>
            </w:r>
          </w:p>
        </w:tc>
        <w:tc>
          <w:tcPr>
            <w:tcW w:w="2658" w:type="dxa"/>
          </w:tcPr>
          <w:p w:rsidR="00A25D84" w:rsidRPr="00A25D84" w:rsidRDefault="00A25D84" w:rsidP="00A25D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5D84">
              <w:rPr>
                <w:rFonts w:ascii="Times New Roman" w:hAnsi="Times New Roman" w:cs="Times New Roman"/>
                <w:sz w:val="24"/>
              </w:rPr>
              <w:t>118</w:t>
            </w:r>
          </w:p>
        </w:tc>
      </w:tr>
      <w:tr w:rsidR="00A25D84" w:rsidTr="003A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63" w:type="dxa"/>
          </w:tcPr>
          <w:p w:rsidR="00A25D84" w:rsidRPr="00A25D84" w:rsidRDefault="00A25D84" w:rsidP="00A25D84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«</w:t>
            </w:r>
            <w:r w:rsidRPr="00A25D84">
              <w:rPr>
                <w:rFonts w:ascii="Times New Roman" w:hAnsi="Times New Roman" w:cs="Times New Roman"/>
                <w:sz w:val="24"/>
              </w:rPr>
              <w:t>#</w:t>
            </w:r>
            <w:proofErr w:type="spellStart"/>
            <w:r w:rsidRPr="00A25D84">
              <w:rPr>
                <w:rFonts w:ascii="Times New Roman" w:hAnsi="Times New Roman" w:cs="Times New Roman"/>
                <w:sz w:val="24"/>
              </w:rPr>
              <w:t>ЯЗнаю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2658" w:type="dxa"/>
          </w:tcPr>
          <w:p w:rsidR="00A25D84" w:rsidRPr="00A25D84" w:rsidRDefault="00A25D84" w:rsidP="00A25D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5D84">
              <w:rPr>
                <w:rFonts w:ascii="Times New Roman" w:hAnsi="Times New Roman" w:cs="Times New Roman"/>
                <w:sz w:val="24"/>
              </w:rPr>
              <w:t>125</w:t>
            </w:r>
          </w:p>
        </w:tc>
      </w:tr>
    </w:tbl>
    <w:p w:rsidR="003A3067" w:rsidRDefault="003A3067" w:rsidP="00A0108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</w:p>
    <w:p w:rsidR="009D7C77" w:rsidRDefault="009D7C77" w:rsidP="000A4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4053A">
        <w:rPr>
          <w:rFonts w:ascii="Times New Roman" w:hAnsi="Times New Roman" w:cs="Times New Roman"/>
          <w:sz w:val="24"/>
          <w:szCs w:val="28"/>
          <w:lang w:val="ru-RU"/>
        </w:rPr>
        <w:lastRenderedPageBreak/>
        <w:t>Всего в 20</w:t>
      </w:r>
      <w:r w:rsidR="00A25D84">
        <w:rPr>
          <w:rFonts w:ascii="Times New Roman" w:hAnsi="Times New Roman" w:cs="Times New Roman"/>
          <w:sz w:val="24"/>
          <w:szCs w:val="28"/>
          <w:lang w:val="ru-RU"/>
        </w:rPr>
        <w:t>20</w:t>
      </w:r>
      <w:r w:rsidRPr="0024053A">
        <w:rPr>
          <w:rFonts w:ascii="Times New Roman" w:hAnsi="Times New Roman" w:cs="Times New Roman"/>
          <w:sz w:val="24"/>
          <w:szCs w:val="28"/>
          <w:lang w:val="ru-RU"/>
        </w:rPr>
        <w:t xml:space="preserve"> году с целью повышения приоритетов здорового образа жизни и профилактики социально-негативных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явлений были проведены </w:t>
      </w:r>
      <w:r w:rsidR="00A25D84">
        <w:rPr>
          <w:rFonts w:ascii="Times New Roman" w:hAnsi="Times New Roman" w:cs="Times New Roman"/>
          <w:sz w:val="24"/>
          <w:szCs w:val="28"/>
          <w:lang w:val="ru-RU"/>
        </w:rPr>
        <w:t>5</w:t>
      </w:r>
      <w:r w:rsidRPr="0024053A">
        <w:rPr>
          <w:rFonts w:ascii="Times New Roman" w:hAnsi="Times New Roman" w:cs="Times New Roman"/>
          <w:sz w:val="24"/>
          <w:szCs w:val="28"/>
          <w:lang w:val="ru-RU"/>
        </w:rPr>
        <w:t xml:space="preserve"> акций, в которых приняло участие </w:t>
      </w:r>
      <w:r w:rsidR="00A25D84">
        <w:rPr>
          <w:rFonts w:ascii="Times New Roman" w:hAnsi="Times New Roman" w:cs="Times New Roman"/>
          <w:sz w:val="24"/>
          <w:szCs w:val="28"/>
          <w:lang w:val="ru-RU"/>
        </w:rPr>
        <w:t>516</w:t>
      </w:r>
      <w:r w:rsidRPr="0024053A">
        <w:rPr>
          <w:rFonts w:ascii="Times New Roman" w:hAnsi="Times New Roman" w:cs="Times New Roman"/>
          <w:sz w:val="24"/>
          <w:szCs w:val="28"/>
          <w:lang w:val="ru-RU"/>
        </w:rPr>
        <w:t xml:space="preserve"> человек.</w:t>
      </w:r>
      <w:r w:rsidR="00A25D84">
        <w:rPr>
          <w:rFonts w:ascii="Times New Roman" w:hAnsi="Times New Roman" w:cs="Times New Roman"/>
          <w:sz w:val="24"/>
          <w:szCs w:val="28"/>
          <w:lang w:val="ru-RU"/>
        </w:rPr>
        <w:t xml:space="preserve"> В 2019 году – 7 акций с участием 970</w:t>
      </w:r>
      <w:r w:rsidR="000261DD">
        <w:rPr>
          <w:rFonts w:ascii="Times New Roman" w:hAnsi="Times New Roman" w:cs="Times New Roman"/>
          <w:sz w:val="24"/>
          <w:szCs w:val="28"/>
          <w:lang w:val="ru-RU"/>
        </w:rPr>
        <w:t xml:space="preserve"> человек, в </w:t>
      </w:r>
      <w:r w:rsidR="00A25D84">
        <w:rPr>
          <w:rFonts w:ascii="Times New Roman" w:hAnsi="Times New Roman" w:cs="Times New Roman"/>
          <w:sz w:val="24"/>
          <w:szCs w:val="28"/>
          <w:lang w:val="ru-RU"/>
        </w:rPr>
        <w:t>2018 году – 16 акций с участием 688 человек.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9D7C77" w:rsidRDefault="009D7C77" w:rsidP="00A0108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</w:p>
    <w:p w:rsidR="00754DC1" w:rsidRDefault="00754DC1" w:rsidP="00A0108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84D2A1A" wp14:editId="2354FCDE">
            <wp:extent cx="5143500" cy="283845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E699D" w:rsidRDefault="008E699D" w:rsidP="00A0108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</w:p>
    <w:p w:rsidR="008E699D" w:rsidRDefault="008E699D" w:rsidP="008E6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Цикл мероприятий, проведенных на территории муниципального образования по подготовке добровольческого актива</w:t>
      </w:r>
    </w:p>
    <w:p w:rsidR="008E699D" w:rsidRDefault="008E699D" w:rsidP="00A0108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</w:p>
    <w:p w:rsidR="0002397F" w:rsidRPr="0002397F" w:rsidRDefault="009F5873" w:rsidP="001A49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</w:rPr>
        <w:t>Тренинги</w:t>
      </w:r>
    </w:p>
    <w:p w:rsidR="009F5873" w:rsidRDefault="0019733C" w:rsidP="0019733C">
      <w:pPr>
        <w:pStyle w:val="a6"/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Общее дело</w:t>
      </w:r>
    </w:p>
    <w:p w:rsidR="0019733C" w:rsidRDefault="0019733C" w:rsidP="0019733C">
      <w:pPr>
        <w:pStyle w:val="a6"/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Никто кроме нас</w:t>
      </w:r>
    </w:p>
    <w:p w:rsidR="0019733C" w:rsidRDefault="0019733C" w:rsidP="00023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02397F" w:rsidRPr="0002397F" w:rsidRDefault="0002397F" w:rsidP="00023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02397F">
        <w:rPr>
          <w:rFonts w:ascii="Times New Roman" w:hAnsi="Times New Roman" w:cs="Times New Roman"/>
          <w:sz w:val="24"/>
          <w:lang w:val="ru-RU"/>
        </w:rPr>
        <w:t>С целью подготовки добровольческого актива на территории муниципального образования «Слюдянский район» в 20</w:t>
      </w:r>
      <w:r w:rsidR="0019733C">
        <w:rPr>
          <w:rFonts w:ascii="Times New Roman" w:hAnsi="Times New Roman" w:cs="Times New Roman"/>
          <w:sz w:val="24"/>
          <w:lang w:val="ru-RU"/>
        </w:rPr>
        <w:t>20</w:t>
      </w:r>
      <w:r w:rsidRPr="0002397F">
        <w:rPr>
          <w:rFonts w:ascii="Times New Roman" w:hAnsi="Times New Roman" w:cs="Times New Roman"/>
          <w:sz w:val="24"/>
          <w:lang w:val="ru-RU"/>
        </w:rPr>
        <w:t xml:space="preserve"> году было проведено </w:t>
      </w:r>
      <w:r w:rsidR="0019733C">
        <w:rPr>
          <w:rFonts w:ascii="Times New Roman" w:hAnsi="Times New Roman" w:cs="Times New Roman"/>
          <w:sz w:val="24"/>
          <w:lang w:val="ru-RU"/>
        </w:rPr>
        <w:t>2</w:t>
      </w:r>
      <w:r w:rsidRPr="0002397F">
        <w:rPr>
          <w:rFonts w:ascii="Times New Roman" w:hAnsi="Times New Roman" w:cs="Times New Roman"/>
          <w:sz w:val="24"/>
          <w:lang w:val="ru-RU"/>
        </w:rPr>
        <w:t xml:space="preserve"> тренинга, в </w:t>
      </w:r>
      <w:proofErr w:type="gramStart"/>
      <w:r w:rsidRPr="0002397F">
        <w:rPr>
          <w:rFonts w:ascii="Times New Roman" w:hAnsi="Times New Roman" w:cs="Times New Roman"/>
          <w:sz w:val="24"/>
          <w:lang w:val="ru-RU"/>
        </w:rPr>
        <w:t>которых</w:t>
      </w:r>
      <w:proofErr w:type="gramEnd"/>
      <w:r w:rsidRPr="0002397F">
        <w:rPr>
          <w:rFonts w:ascii="Times New Roman" w:hAnsi="Times New Roman" w:cs="Times New Roman"/>
          <w:sz w:val="24"/>
          <w:lang w:val="ru-RU"/>
        </w:rPr>
        <w:t xml:space="preserve"> регулярно принимали участие </w:t>
      </w:r>
      <w:r w:rsidR="0019733C">
        <w:rPr>
          <w:rFonts w:ascii="Times New Roman" w:hAnsi="Times New Roman" w:cs="Times New Roman"/>
          <w:sz w:val="24"/>
          <w:lang w:val="ru-RU"/>
        </w:rPr>
        <w:t>21 доброволец</w:t>
      </w:r>
      <w:r w:rsidRPr="0002397F">
        <w:rPr>
          <w:rFonts w:ascii="Times New Roman" w:hAnsi="Times New Roman" w:cs="Times New Roman"/>
          <w:sz w:val="24"/>
          <w:lang w:val="ru-RU"/>
        </w:rPr>
        <w:t>.</w:t>
      </w:r>
    </w:p>
    <w:p w:rsidR="0002397F" w:rsidRDefault="0002397F" w:rsidP="0002397F">
      <w:pPr>
        <w:spacing w:after="0" w:line="240" w:lineRule="auto"/>
        <w:ind w:firstLine="851"/>
        <w:rPr>
          <w:rFonts w:ascii="Times New Roman" w:hAnsi="Times New Roman" w:cs="Times New Roman"/>
          <w:sz w:val="24"/>
          <w:lang w:val="ru-RU"/>
        </w:rPr>
      </w:pPr>
    </w:p>
    <w:p w:rsidR="00146AE8" w:rsidRDefault="00146AE8" w:rsidP="00146A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</w:rPr>
        <w:t>Беседы</w:t>
      </w:r>
    </w:p>
    <w:p w:rsidR="00146AE8" w:rsidRPr="00E439CB" w:rsidRDefault="00E439CB" w:rsidP="00146AE8">
      <w:pPr>
        <w:pStyle w:val="a6"/>
        <w:numPr>
          <w:ilvl w:val="0"/>
          <w:numId w:val="1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Беседа с участниками слета добровольцев «Быть </w:t>
      </w:r>
      <w:r w:rsidR="00F96232">
        <w:rPr>
          <w:rFonts w:ascii="Times New Roman" w:hAnsi="Times New Roman" w:cs="Times New Roman"/>
          <w:sz w:val="24"/>
          <w:lang w:val="ru-RU"/>
        </w:rPr>
        <w:t>с</w:t>
      </w:r>
      <w:r>
        <w:rPr>
          <w:rFonts w:ascii="Times New Roman" w:hAnsi="Times New Roman" w:cs="Times New Roman"/>
          <w:sz w:val="24"/>
          <w:lang w:val="ru-RU"/>
        </w:rPr>
        <w:t>ейчас»</w:t>
      </w:r>
    </w:p>
    <w:p w:rsidR="006660D8" w:rsidRDefault="00146AE8" w:rsidP="007229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146AE8">
        <w:rPr>
          <w:rFonts w:ascii="Times New Roman" w:hAnsi="Times New Roman" w:cs="Times New Roman"/>
          <w:sz w:val="24"/>
          <w:lang w:val="ru-RU"/>
        </w:rPr>
        <w:t>С целью повышения уровня информированности добровольческого актива по вопросам профилактики социально-негативных явлений в 20</w:t>
      </w:r>
      <w:r w:rsidR="00E439CB">
        <w:rPr>
          <w:rFonts w:ascii="Times New Roman" w:hAnsi="Times New Roman" w:cs="Times New Roman"/>
          <w:sz w:val="24"/>
          <w:lang w:val="ru-RU"/>
        </w:rPr>
        <w:t>20</w:t>
      </w:r>
      <w:r w:rsidRPr="00146AE8">
        <w:rPr>
          <w:rFonts w:ascii="Times New Roman" w:hAnsi="Times New Roman" w:cs="Times New Roman"/>
          <w:sz w:val="24"/>
          <w:lang w:val="ru-RU"/>
        </w:rPr>
        <w:t xml:space="preserve"> </w:t>
      </w:r>
      <w:r w:rsidR="00E439CB">
        <w:rPr>
          <w:rFonts w:ascii="Times New Roman" w:hAnsi="Times New Roman" w:cs="Times New Roman"/>
          <w:sz w:val="24"/>
          <w:lang w:val="ru-RU"/>
        </w:rPr>
        <w:t>году была проведена 1 беседа, в которой приняло участие 11</w:t>
      </w:r>
      <w:r w:rsidRPr="00146AE8">
        <w:rPr>
          <w:rFonts w:ascii="Times New Roman" w:hAnsi="Times New Roman" w:cs="Times New Roman"/>
          <w:sz w:val="24"/>
          <w:lang w:val="ru-RU"/>
        </w:rPr>
        <w:t xml:space="preserve"> человек из числа добровольческого актива.</w:t>
      </w:r>
    </w:p>
    <w:p w:rsidR="006660D8" w:rsidRPr="007229A4" w:rsidRDefault="006660D8" w:rsidP="001A49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E1696">
        <w:rPr>
          <w:rFonts w:ascii="Times New Roman" w:hAnsi="Times New Roman" w:cs="Times New Roman"/>
          <w:sz w:val="24"/>
          <w:szCs w:val="28"/>
          <w:lang w:val="ru-RU"/>
        </w:rPr>
        <w:t>Общее количество мероприятий п</w:t>
      </w:r>
      <w:r w:rsidR="00CC7DB5">
        <w:rPr>
          <w:rFonts w:ascii="Times New Roman" w:hAnsi="Times New Roman" w:cs="Times New Roman"/>
          <w:sz w:val="24"/>
          <w:szCs w:val="28"/>
          <w:lang w:val="ru-RU"/>
        </w:rPr>
        <w:t xml:space="preserve">о подготовке добровольцев – </w:t>
      </w:r>
      <w:r w:rsidR="001A49E7">
        <w:rPr>
          <w:rFonts w:ascii="Times New Roman" w:hAnsi="Times New Roman" w:cs="Times New Roman"/>
          <w:sz w:val="24"/>
          <w:szCs w:val="28"/>
          <w:lang w:val="ru-RU"/>
        </w:rPr>
        <w:t>3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. Общий охват – </w:t>
      </w:r>
      <w:r w:rsidR="001A49E7">
        <w:rPr>
          <w:rFonts w:ascii="Times New Roman" w:hAnsi="Times New Roman" w:cs="Times New Roman"/>
          <w:sz w:val="24"/>
          <w:szCs w:val="28"/>
          <w:lang w:val="ru-RU"/>
        </w:rPr>
        <w:t>32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человек</w:t>
      </w:r>
      <w:r w:rsidR="001A49E7">
        <w:rPr>
          <w:rFonts w:ascii="Times New Roman" w:hAnsi="Times New Roman" w:cs="Times New Roman"/>
          <w:sz w:val="24"/>
          <w:szCs w:val="28"/>
          <w:lang w:val="ru-RU"/>
        </w:rPr>
        <w:t>а</w:t>
      </w:r>
      <w:r>
        <w:rPr>
          <w:rFonts w:ascii="Times New Roman" w:hAnsi="Times New Roman" w:cs="Times New Roman"/>
          <w:sz w:val="24"/>
          <w:szCs w:val="28"/>
          <w:lang w:val="ru-RU"/>
        </w:rPr>
        <w:t>. В 201</w:t>
      </w:r>
      <w:r w:rsidR="001A49E7">
        <w:rPr>
          <w:rFonts w:ascii="Times New Roman" w:hAnsi="Times New Roman" w:cs="Times New Roman"/>
          <w:sz w:val="24"/>
          <w:szCs w:val="28"/>
          <w:lang w:val="ru-RU"/>
        </w:rPr>
        <w:t>9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году – </w:t>
      </w:r>
      <w:r w:rsidR="001A49E7">
        <w:rPr>
          <w:rFonts w:ascii="Times New Roman" w:hAnsi="Times New Roman" w:cs="Times New Roman"/>
          <w:sz w:val="24"/>
          <w:szCs w:val="28"/>
          <w:lang w:val="ru-RU"/>
        </w:rPr>
        <w:t>7 с охватом 750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человек, в </w:t>
      </w:r>
      <w:r w:rsidR="001A49E7">
        <w:rPr>
          <w:rFonts w:ascii="Times New Roman" w:hAnsi="Times New Roman" w:cs="Times New Roman"/>
          <w:sz w:val="24"/>
          <w:szCs w:val="28"/>
          <w:lang w:val="ru-RU"/>
        </w:rPr>
        <w:t>2018 году – 479 с охватом 2089 человек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</w:p>
    <w:p w:rsidR="00E46486" w:rsidRPr="00D23458" w:rsidRDefault="00746CA6" w:rsidP="00D2345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95E1259" wp14:editId="28F2D153">
            <wp:extent cx="4457700" cy="25146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C6676" w:rsidRDefault="008C6676" w:rsidP="00E464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</w:p>
    <w:p w:rsidR="004F33DD" w:rsidRDefault="004F33DD" w:rsidP="0072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Информация о том, какие наркотические средства и психотропные вещества распространены в муниципальном образовании</w:t>
      </w:r>
    </w:p>
    <w:p w:rsidR="00840CC9" w:rsidRDefault="00840CC9" w:rsidP="00E464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</w:p>
    <w:p w:rsidR="004F33DD" w:rsidRPr="00222633" w:rsidRDefault="004F33DD" w:rsidP="000A4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22633">
        <w:rPr>
          <w:rFonts w:ascii="Times New Roman" w:hAnsi="Times New Roman" w:cs="Times New Roman"/>
          <w:sz w:val="24"/>
          <w:szCs w:val="28"/>
          <w:lang w:val="ru-RU"/>
        </w:rPr>
        <w:t>На территории муниципального образования распространены следующие наркотические средства:</w:t>
      </w:r>
    </w:p>
    <w:p w:rsidR="004F33DD" w:rsidRPr="00D23458" w:rsidRDefault="00D23458" w:rsidP="004F33DD">
      <w:pPr>
        <w:pStyle w:val="a6"/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Гашиш</w:t>
      </w:r>
    </w:p>
    <w:p w:rsidR="00D23458" w:rsidRPr="00D23458" w:rsidRDefault="00D23458" w:rsidP="004F33DD">
      <w:pPr>
        <w:pStyle w:val="a6"/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Гашишное масло</w:t>
      </w:r>
    </w:p>
    <w:p w:rsidR="00D23458" w:rsidRPr="004F33DD" w:rsidRDefault="00D23458" w:rsidP="004F33DD">
      <w:pPr>
        <w:pStyle w:val="a6"/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Героин</w:t>
      </w:r>
    </w:p>
    <w:p w:rsidR="008A6FD8" w:rsidRDefault="008A6FD8" w:rsidP="008A6FD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8A6FD8" w:rsidRPr="00D83AFB" w:rsidRDefault="008A6FD8" w:rsidP="008A6F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3AFB">
        <w:rPr>
          <w:rFonts w:ascii="Times New Roman" w:hAnsi="Times New Roman" w:cs="Times New Roman"/>
          <w:b/>
          <w:sz w:val="28"/>
          <w:szCs w:val="28"/>
          <w:lang w:val="ru-RU"/>
        </w:rPr>
        <w:t>Информация о работе совещательного органа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Проведение общественных слушаний по проблемам незаконного оборота наркотических средств </w:t>
      </w:r>
    </w:p>
    <w:p w:rsidR="008A6FD8" w:rsidRDefault="008A6FD8" w:rsidP="008A6FD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tbl>
      <w:tblPr>
        <w:tblStyle w:val="a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6548"/>
      </w:tblGrid>
      <w:tr w:rsidR="00720391" w:rsidRPr="00F503AF" w:rsidTr="000261DD">
        <w:tc>
          <w:tcPr>
            <w:tcW w:w="0" w:type="auto"/>
          </w:tcPr>
          <w:p w:rsidR="00720391" w:rsidRPr="00E677D3" w:rsidRDefault="00720391" w:rsidP="000261DD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677D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Наименование антинаркотического органа</w:t>
            </w:r>
          </w:p>
        </w:tc>
        <w:tc>
          <w:tcPr>
            <w:tcW w:w="0" w:type="auto"/>
          </w:tcPr>
          <w:p w:rsidR="00720391" w:rsidRPr="006047F8" w:rsidRDefault="00720391" w:rsidP="00604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Антинаркотическая комиссия </w:t>
            </w:r>
            <w:r w:rsidR="006047F8" w:rsidRPr="00604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муниципальном образовании Слюдянский район</w:t>
            </w:r>
          </w:p>
        </w:tc>
      </w:tr>
      <w:tr w:rsidR="00720391" w:rsidRPr="00E677D3" w:rsidTr="000261DD">
        <w:tc>
          <w:tcPr>
            <w:tcW w:w="0" w:type="auto"/>
          </w:tcPr>
          <w:p w:rsidR="00720391" w:rsidRPr="00E677D3" w:rsidRDefault="00720391" w:rsidP="000261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77D3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  <w:proofErr w:type="spellStart"/>
            <w:r w:rsidRPr="00E677D3">
              <w:rPr>
                <w:rFonts w:ascii="Times New Roman" w:hAnsi="Times New Roman" w:cs="Times New Roman"/>
                <w:sz w:val="24"/>
                <w:szCs w:val="28"/>
              </w:rPr>
              <w:t>уставного</w:t>
            </w:r>
            <w:proofErr w:type="spellEnd"/>
            <w:r w:rsidRPr="00E677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677D3">
              <w:rPr>
                <w:rFonts w:ascii="Times New Roman" w:hAnsi="Times New Roman" w:cs="Times New Roman"/>
                <w:sz w:val="24"/>
                <w:szCs w:val="28"/>
              </w:rPr>
              <w:t>документа</w:t>
            </w:r>
            <w:proofErr w:type="spellEnd"/>
          </w:p>
        </w:tc>
        <w:tc>
          <w:tcPr>
            <w:tcW w:w="0" w:type="auto"/>
          </w:tcPr>
          <w:p w:rsidR="00720391" w:rsidRPr="006047F8" w:rsidRDefault="00C8523D" w:rsidP="0002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Распоряжение</w:t>
            </w:r>
            <w:r w:rsidR="006047F8" w:rsidRPr="0060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7F8" w:rsidRPr="00E677D3" w:rsidTr="000261DD">
        <w:tc>
          <w:tcPr>
            <w:tcW w:w="0" w:type="auto"/>
          </w:tcPr>
          <w:p w:rsidR="006047F8" w:rsidRPr="00E677D3" w:rsidRDefault="006047F8" w:rsidP="000261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77D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 w:rsidRPr="00E677D3">
              <w:rPr>
                <w:rFonts w:ascii="Times New Roman" w:hAnsi="Times New Roman" w:cs="Times New Roman"/>
                <w:sz w:val="24"/>
                <w:szCs w:val="28"/>
              </w:rPr>
              <w:t>документа</w:t>
            </w:r>
            <w:proofErr w:type="spellEnd"/>
          </w:p>
        </w:tc>
        <w:tc>
          <w:tcPr>
            <w:tcW w:w="0" w:type="auto"/>
          </w:tcPr>
          <w:p w:rsidR="006047F8" w:rsidRPr="006047F8" w:rsidRDefault="00C8523D" w:rsidP="00604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39-р</w:t>
            </w:r>
          </w:p>
        </w:tc>
      </w:tr>
      <w:tr w:rsidR="006047F8" w:rsidRPr="00E677D3" w:rsidTr="000261DD">
        <w:tc>
          <w:tcPr>
            <w:tcW w:w="0" w:type="auto"/>
          </w:tcPr>
          <w:p w:rsidR="006047F8" w:rsidRPr="00E677D3" w:rsidRDefault="006047F8" w:rsidP="000261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677D3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  <w:proofErr w:type="spellEnd"/>
            <w:r w:rsidRPr="00E677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677D3">
              <w:rPr>
                <w:rFonts w:ascii="Times New Roman" w:hAnsi="Times New Roman" w:cs="Times New Roman"/>
                <w:sz w:val="24"/>
                <w:szCs w:val="28"/>
              </w:rPr>
              <w:t>согласования</w:t>
            </w:r>
            <w:proofErr w:type="spellEnd"/>
            <w:r w:rsidRPr="00E677D3">
              <w:rPr>
                <w:rFonts w:ascii="Times New Roman" w:hAnsi="Times New Roman" w:cs="Times New Roman"/>
                <w:sz w:val="24"/>
                <w:szCs w:val="28"/>
              </w:rPr>
              <w:t xml:space="preserve"> УД</w:t>
            </w:r>
          </w:p>
        </w:tc>
        <w:tc>
          <w:tcPr>
            <w:tcW w:w="0" w:type="auto"/>
          </w:tcPr>
          <w:p w:rsidR="006047F8" w:rsidRPr="00C8523D" w:rsidRDefault="00C8523D" w:rsidP="00604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11.02.2020</w:t>
            </w:r>
          </w:p>
        </w:tc>
      </w:tr>
    </w:tbl>
    <w:p w:rsidR="00720391" w:rsidRDefault="00720391" w:rsidP="008A6FD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C326CC" w:rsidRDefault="00C326CC" w:rsidP="00C32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F65AA">
        <w:rPr>
          <w:rFonts w:ascii="Times New Roman" w:hAnsi="Times New Roman" w:cs="Times New Roman"/>
          <w:b/>
          <w:sz w:val="28"/>
          <w:szCs w:val="28"/>
        </w:rPr>
        <w:t>Проведенные</w:t>
      </w:r>
      <w:proofErr w:type="spellEnd"/>
      <w:r w:rsidRPr="000F65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65AA"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spellEnd"/>
    </w:p>
    <w:p w:rsidR="00C326CC" w:rsidRPr="00C326CC" w:rsidRDefault="00C326CC" w:rsidP="00C32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Overlap w:val="never"/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2155"/>
        <w:gridCol w:w="2155"/>
        <w:gridCol w:w="2155"/>
        <w:gridCol w:w="1871"/>
      </w:tblGrid>
      <w:tr w:rsidR="00C326CC" w:rsidRPr="00E677D3" w:rsidTr="00C326CC">
        <w:tc>
          <w:tcPr>
            <w:tcW w:w="2154" w:type="dxa"/>
          </w:tcPr>
          <w:p w:rsidR="00C326CC" w:rsidRPr="00E677D3" w:rsidRDefault="00C326CC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77D3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proofErr w:type="spellStart"/>
            <w:r w:rsidRPr="00E677D3">
              <w:rPr>
                <w:rFonts w:ascii="Times New Roman" w:hAnsi="Times New Roman" w:cs="Times New Roman"/>
                <w:sz w:val="24"/>
                <w:szCs w:val="28"/>
              </w:rPr>
              <w:t>квартал</w:t>
            </w:r>
            <w:proofErr w:type="spellEnd"/>
          </w:p>
        </w:tc>
        <w:tc>
          <w:tcPr>
            <w:tcW w:w="2155" w:type="dxa"/>
          </w:tcPr>
          <w:p w:rsidR="00C326CC" w:rsidRPr="00E677D3" w:rsidRDefault="00C326CC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77D3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proofErr w:type="spellStart"/>
            <w:r w:rsidRPr="00E677D3">
              <w:rPr>
                <w:rFonts w:ascii="Times New Roman" w:hAnsi="Times New Roman" w:cs="Times New Roman"/>
                <w:sz w:val="24"/>
                <w:szCs w:val="28"/>
              </w:rPr>
              <w:t>квартал</w:t>
            </w:r>
            <w:proofErr w:type="spellEnd"/>
          </w:p>
        </w:tc>
        <w:tc>
          <w:tcPr>
            <w:tcW w:w="2155" w:type="dxa"/>
          </w:tcPr>
          <w:p w:rsidR="00C326CC" w:rsidRPr="00E677D3" w:rsidRDefault="00C326CC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77D3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proofErr w:type="spellStart"/>
            <w:r w:rsidRPr="00E677D3">
              <w:rPr>
                <w:rFonts w:ascii="Times New Roman" w:hAnsi="Times New Roman" w:cs="Times New Roman"/>
                <w:sz w:val="24"/>
                <w:szCs w:val="28"/>
              </w:rPr>
              <w:t>квартал</w:t>
            </w:r>
            <w:proofErr w:type="spellEnd"/>
          </w:p>
        </w:tc>
        <w:tc>
          <w:tcPr>
            <w:tcW w:w="2155" w:type="dxa"/>
          </w:tcPr>
          <w:p w:rsidR="00C326CC" w:rsidRPr="00E677D3" w:rsidRDefault="00C326CC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77D3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proofErr w:type="spellStart"/>
            <w:r w:rsidRPr="00E677D3">
              <w:rPr>
                <w:rFonts w:ascii="Times New Roman" w:hAnsi="Times New Roman" w:cs="Times New Roman"/>
                <w:sz w:val="24"/>
                <w:szCs w:val="28"/>
              </w:rPr>
              <w:t>квартал</w:t>
            </w:r>
            <w:proofErr w:type="spellEnd"/>
          </w:p>
        </w:tc>
        <w:tc>
          <w:tcPr>
            <w:tcW w:w="1871" w:type="dxa"/>
          </w:tcPr>
          <w:p w:rsidR="00C326CC" w:rsidRPr="00E677D3" w:rsidRDefault="00C326CC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677D3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  <w:proofErr w:type="spellEnd"/>
          </w:p>
        </w:tc>
      </w:tr>
      <w:tr w:rsidR="00C326CC" w:rsidRPr="00E677D3" w:rsidTr="00C326CC">
        <w:tc>
          <w:tcPr>
            <w:tcW w:w="2154" w:type="dxa"/>
          </w:tcPr>
          <w:p w:rsidR="00C326CC" w:rsidRPr="00E677D3" w:rsidRDefault="00C326CC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77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5" w:type="dxa"/>
          </w:tcPr>
          <w:p w:rsidR="00C326CC" w:rsidRPr="00E677D3" w:rsidRDefault="00C326CC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77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5" w:type="dxa"/>
          </w:tcPr>
          <w:p w:rsidR="00C326CC" w:rsidRPr="00E677D3" w:rsidRDefault="00C326CC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77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5" w:type="dxa"/>
          </w:tcPr>
          <w:p w:rsidR="00C326CC" w:rsidRPr="00E677D3" w:rsidRDefault="00C326CC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77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71" w:type="dxa"/>
          </w:tcPr>
          <w:p w:rsidR="00C326CC" w:rsidRPr="00E677D3" w:rsidRDefault="00C326CC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77D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</w:tbl>
    <w:p w:rsidR="00C326CC" w:rsidRDefault="00C326CC" w:rsidP="008A6FD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7E1F8A" w:rsidRDefault="007E1F8A" w:rsidP="007E1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Вопросы, рассматриваемые на заседаниях антинаркотического совещательного органа в 20</w:t>
      </w:r>
      <w:r w:rsidR="00F96232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</w:t>
      </w:r>
    </w:p>
    <w:p w:rsidR="00BC7C13" w:rsidRPr="000261DD" w:rsidRDefault="00BC7C13" w:rsidP="007E1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BC7C13" w:rsidRPr="00E677D3" w:rsidRDefault="00BC7C13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677D3">
        <w:rPr>
          <w:rFonts w:ascii="Times New Roman" w:hAnsi="Times New Roman" w:cs="Times New Roman"/>
          <w:sz w:val="24"/>
          <w:szCs w:val="28"/>
          <w:lang w:val="ru-RU"/>
        </w:rPr>
        <w:t>Тематика вопросов январь-март:</w:t>
      </w:r>
    </w:p>
    <w:p w:rsidR="00BC746F" w:rsidRDefault="00BC746F" w:rsidP="00BC7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BC746F">
        <w:rPr>
          <w:rFonts w:ascii="Times New Roman" w:hAnsi="Times New Roman" w:cs="Times New Roman"/>
          <w:sz w:val="24"/>
          <w:lang w:val="ru-RU"/>
        </w:rPr>
        <w:t>1. О рассмотрении протоколов заседаний антинаркотической комиссии Иркутской области, исполнение поручений. Об исполнении поручений, выработанных в ходе заседаний муниципаль</w:t>
      </w:r>
      <w:r>
        <w:rPr>
          <w:rFonts w:ascii="Times New Roman" w:hAnsi="Times New Roman" w:cs="Times New Roman"/>
          <w:sz w:val="24"/>
          <w:lang w:val="ru-RU"/>
        </w:rPr>
        <w:t>ной антинаркотической комиссии.</w:t>
      </w:r>
    </w:p>
    <w:p w:rsidR="00BC746F" w:rsidRDefault="00BC746F" w:rsidP="00BC7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BC746F">
        <w:rPr>
          <w:rFonts w:ascii="Times New Roman" w:hAnsi="Times New Roman" w:cs="Times New Roman"/>
          <w:sz w:val="24"/>
          <w:lang w:val="ru-RU"/>
        </w:rPr>
        <w:t>2.</w:t>
      </w:r>
      <w:r w:rsidRPr="00BC746F">
        <w:rPr>
          <w:rFonts w:ascii="Times New Roman" w:hAnsi="Times New Roman" w:cs="Times New Roman"/>
          <w:sz w:val="24"/>
          <w:lang w:val="ru-RU"/>
        </w:rPr>
        <w:tab/>
        <w:t>Об итогах проведения социально – психологического тестирования обучающихся образовательных организаций, расположенных на территории муниципальног</w:t>
      </w:r>
      <w:r>
        <w:rPr>
          <w:rFonts w:ascii="Times New Roman" w:hAnsi="Times New Roman" w:cs="Times New Roman"/>
          <w:sz w:val="24"/>
          <w:lang w:val="ru-RU"/>
        </w:rPr>
        <w:t>о образования Слюдянский район.</w:t>
      </w:r>
    </w:p>
    <w:p w:rsidR="00BC746F" w:rsidRDefault="00BC746F" w:rsidP="00BC7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BC746F">
        <w:rPr>
          <w:rFonts w:ascii="Times New Roman" w:hAnsi="Times New Roman" w:cs="Times New Roman"/>
          <w:sz w:val="24"/>
          <w:lang w:val="ru-RU"/>
        </w:rPr>
        <w:t>3.</w:t>
      </w:r>
      <w:r w:rsidRPr="00BC746F">
        <w:rPr>
          <w:rFonts w:ascii="Times New Roman" w:hAnsi="Times New Roman" w:cs="Times New Roman"/>
          <w:sz w:val="24"/>
          <w:lang w:val="ru-RU"/>
        </w:rPr>
        <w:tab/>
        <w:t>Об итогах реализации мероприятий подпрограммы «Комплексные меры профилактики наркотическими средствами и психотропными веществами на 2019-2024 годы» муниципальной программы «Молодежная политика»</w:t>
      </w:r>
      <w:r>
        <w:rPr>
          <w:rFonts w:ascii="Times New Roman" w:hAnsi="Times New Roman" w:cs="Times New Roman"/>
          <w:sz w:val="24"/>
          <w:lang w:val="ru-RU"/>
        </w:rPr>
        <w:t xml:space="preserve"> на 2019-2024 годы в 2019 году.</w:t>
      </w:r>
    </w:p>
    <w:p w:rsidR="00BC746F" w:rsidRPr="00BC746F" w:rsidRDefault="00BC746F" w:rsidP="00BC7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BC746F">
        <w:rPr>
          <w:rFonts w:ascii="Times New Roman" w:hAnsi="Times New Roman" w:cs="Times New Roman"/>
          <w:sz w:val="24"/>
          <w:lang w:val="ru-RU"/>
        </w:rPr>
        <w:t>4.</w:t>
      </w:r>
      <w:r w:rsidRPr="00BC746F">
        <w:rPr>
          <w:rFonts w:ascii="Times New Roman" w:hAnsi="Times New Roman" w:cs="Times New Roman"/>
          <w:sz w:val="24"/>
          <w:lang w:val="ru-RU"/>
        </w:rPr>
        <w:tab/>
        <w:t xml:space="preserve">О мерах, направленных на оздоровление наркоситуации в </w:t>
      </w:r>
      <w:proofErr w:type="spellStart"/>
      <w:r w:rsidRPr="00BC746F">
        <w:rPr>
          <w:rFonts w:ascii="Times New Roman" w:hAnsi="Times New Roman" w:cs="Times New Roman"/>
          <w:sz w:val="24"/>
          <w:lang w:val="ru-RU"/>
        </w:rPr>
        <w:t>Слюдянском</w:t>
      </w:r>
      <w:proofErr w:type="spellEnd"/>
      <w:r w:rsidRPr="00BC746F">
        <w:rPr>
          <w:rFonts w:ascii="Times New Roman" w:hAnsi="Times New Roman" w:cs="Times New Roman"/>
          <w:sz w:val="24"/>
          <w:lang w:val="ru-RU"/>
        </w:rPr>
        <w:t xml:space="preserve"> муниципальном районе.</w:t>
      </w:r>
    </w:p>
    <w:p w:rsidR="00AB5788" w:rsidRPr="00E677D3" w:rsidRDefault="00AB5788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677D3">
        <w:rPr>
          <w:rFonts w:ascii="Times New Roman" w:hAnsi="Times New Roman" w:cs="Times New Roman"/>
          <w:sz w:val="24"/>
          <w:szCs w:val="28"/>
          <w:lang w:val="ru-RU"/>
        </w:rPr>
        <w:t xml:space="preserve">Тематика вопросов </w:t>
      </w:r>
      <w:r>
        <w:rPr>
          <w:rFonts w:ascii="Times New Roman" w:hAnsi="Times New Roman" w:cs="Times New Roman"/>
          <w:sz w:val="24"/>
          <w:szCs w:val="28"/>
          <w:lang w:val="ru-RU"/>
        </w:rPr>
        <w:t>апрель-июнь</w:t>
      </w:r>
      <w:r w:rsidRPr="00E677D3">
        <w:rPr>
          <w:rFonts w:ascii="Times New Roman" w:hAnsi="Times New Roman" w:cs="Times New Roman"/>
          <w:sz w:val="24"/>
          <w:szCs w:val="28"/>
          <w:lang w:val="ru-RU"/>
        </w:rPr>
        <w:t>:</w:t>
      </w:r>
    </w:p>
    <w:p w:rsidR="00BC746F" w:rsidRDefault="00BC746F" w:rsidP="00BC7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BC746F">
        <w:rPr>
          <w:rFonts w:ascii="Times New Roman" w:hAnsi="Times New Roman" w:cs="Times New Roman"/>
          <w:sz w:val="24"/>
          <w:lang w:val="ru-RU"/>
        </w:rPr>
        <w:t>1.</w:t>
      </w:r>
      <w:r w:rsidRPr="00BC746F">
        <w:rPr>
          <w:rFonts w:ascii="Times New Roman" w:hAnsi="Times New Roman" w:cs="Times New Roman"/>
          <w:sz w:val="24"/>
          <w:lang w:val="ru-RU"/>
        </w:rPr>
        <w:tab/>
        <w:t>О рассмотрении протоколов заседаний антинаркотической комиссии Иркутской области, исполнение поручений. Об исполнении поручений, выработанных в ходе заседаний муниципаль</w:t>
      </w:r>
      <w:r>
        <w:rPr>
          <w:rFonts w:ascii="Times New Roman" w:hAnsi="Times New Roman" w:cs="Times New Roman"/>
          <w:sz w:val="24"/>
          <w:lang w:val="ru-RU"/>
        </w:rPr>
        <w:t>ной антинаркотической комиссии.</w:t>
      </w:r>
    </w:p>
    <w:p w:rsidR="00BC746F" w:rsidRDefault="00BC746F" w:rsidP="00BC7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BC746F">
        <w:rPr>
          <w:rFonts w:ascii="Times New Roman" w:hAnsi="Times New Roman" w:cs="Times New Roman"/>
          <w:sz w:val="24"/>
          <w:lang w:val="ru-RU"/>
        </w:rPr>
        <w:t>2.</w:t>
      </w:r>
      <w:r w:rsidRPr="00BC746F">
        <w:rPr>
          <w:rFonts w:ascii="Times New Roman" w:hAnsi="Times New Roman" w:cs="Times New Roman"/>
          <w:sz w:val="24"/>
          <w:lang w:val="ru-RU"/>
        </w:rPr>
        <w:tab/>
        <w:t xml:space="preserve">О результатах мониторинга наркоситуации в </w:t>
      </w:r>
      <w:proofErr w:type="spellStart"/>
      <w:r w:rsidRPr="00BC746F">
        <w:rPr>
          <w:rFonts w:ascii="Times New Roman" w:hAnsi="Times New Roman" w:cs="Times New Roman"/>
          <w:sz w:val="24"/>
          <w:lang w:val="ru-RU"/>
        </w:rPr>
        <w:t>Слюдянс</w:t>
      </w:r>
      <w:r>
        <w:rPr>
          <w:rFonts w:ascii="Times New Roman" w:hAnsi="Times New Roman" w:cs="Times New Roman"/>
          <w:sz w:val="24"/>
          <w:lang w:val="ru-RU"/>
        </w:rPr>
        <w:t>ком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районе по итогам 2019 года.</w:t>
      </w:r>
    </w:p>
    <w:p w:rsidR="00BC746F" w:rsidRDefault="00BC746F" w:rsidP="00BC7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BC746F">
        <w:rPr>
          <w:rFonts w:ascii="Times New Roman" w:hAnsi="Times New Roman" w:cs="Times New Roman"/>
          <w:sz w:val="24"/>
          <w:lang w:val="ru-RU"/>
        </w:rPr>
        <w:t>3.</w:t>
      </w:r>
      <w:r w:rsidRPr="00BC746F">
        <w:rPr>
          <w:rFonts w:ascii="Times New Roman" w:hAnsi="Times New Roman" w:cs="Times New Roman"/>
          <w:sz w:val="24"/>
          <w:lang w:val="ru-RU"/>
        </w:rPr>
        <w:tab/>
        <w:t>Об организации работы по своевременному выявлению и уничтожению очагов произрастания наркосодержащих растений на территории Слюдянского муниципального района</w:t>
      </w:r>
      <w:r>
        <w:rPr>
          <w:rFonts w:ascii="Times New Roman" w:hAnsi="Times New Roman" w:cs="Times New Roman"/>
          <w:sz w:val="24"/>
          <w:lang w:val="ru-RU"/>
        </w:rPr>
        <w:t xml:space="preserve"> и эффективности ее проведения.</w:t>
      </w:r>
    </w:p>
    <w:p w:rsidR="00BC746F" w:rsidRPr="00BC746F" w:rsidRDefault="00BC746F" w:rsidP="00BC7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BC746F">
        <w:rPr>
          <w:rFonts w:ascii="Times New Roman" w:hAnsi="Times New Roman" w:cs="Times New Roman"/>
          <w:sz w:val="24"/>
          <w:lang w:val="ru-RU"/>
        </w:rPr>
        <w:t>4.</w:t>
      </w:r>
      <w:r w:rsidRPr="00BC746F">
        <w:rPr>
          <w:rFonts w:ascii="Times New Roman" w:hAnsi="Times New Roman" w:cs="Times New Roman"/>
          <w:sz w:val="24"/>
          <w:lang w:val="ru-RU"/>
        </w:rPr>
        <w:tab/>
        <w:t>О ходе реализации работы волонтерской антинаркотической деятельности на территории Слюдянского муниципального района.</w:t>
      </w:r>
    </w:p>
    <w:p w:rsidR="00DB120A" w:rsidRPr="00E677D3" w:rsidRDefault="00DB120A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677D3">
        <w:rPr>
          <w:rFonts w:ascii="Times New Roman" w:hAnsi="Times New Roman" w:cs="Times New Roman"/>
          <w:sz w:val="24"/>
          <w:szCs w:val="28"/>
          <w:lang w:val="ru-RU"/>
        </w:rPr>
        <w:t xml:space="preserve">Тематика вопросов </w:t>
      </w:r>
      <w:r>
        <w:rPr>
          <w:rFonts w:ascii="Times New Roman" w:hAnsi="Times New Roman" w:cs="Times New Roman"/>
          <w:sz w:val="24"/>
          <w:szCs w:val="28"/>
          <w:lang w:val="ru-RU"/>
        </w:rPr>
        <w:t>июль-сентябрь</w:t>
      </w:r>
      <w:r w:rsidRPr="00E677D3">
        <w:rPr>
          <w:rFonts w:ascii="Times New Roman" w:hAnsi="Times New Roman" w:cs="Times New Roman"/>
          <w:sz w:val="24"/>
          <w:szCs w:val="28"/>
          <w:lang w:val="ru-RU"/>
        </w:rPr>
        <w:t>:</w:t>
      </w:r>
    </w:p>
    <w:p w:rsidR="00BC746F" w:rsidRDefault="00BC746F" w:rsidP="00BC7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BC746F">
        <w:rPr>
          <w:rFonts w:ascii="Times New Roman" w:hAnsi="Times New Roman" w:cs="Times New Roman"/>
          <w:sz w:val="24"/>
          <w:lang w:val="ru-RU"/>
        </w:rPr>
        <w:t>1.</w:t>
      </w:r>
      <w:r w:rsidRPr="00BC746F">
        <w:rPr>
          <w:rFonts w:ascii="Times New Roman" w:hAnsi="Times New Roman" w:cs="Times New Roman"/>
          <w:sz w:val="24"/>
          <w:lang w:val="ru-RU"/>
        </w:rPr>
        <w:tab/>
        <w:t>О рассмотрении протоколов заседаний антинаркотической комиссии Иркутской области, исполнение поручений. Об исполнении поручений, выработанных в ходе заседаний муниципальной антинаркотической комиссии.</w:t>
      </w:r>
    </w:p>
    <w:p w:rsidR="00BC746F" w:rsidRDefault="00BC746F" w:rsidP="00BC7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BC746F">
        <w:rPr>
          <w:rFonts w:ascii="Times New Roman" w:hAnsi="Times New Roman" w:cs="Times New Roman"/>
          <w:sz w:val="24"/>
          <w:lang w:val="ru-RU"/>
        </w:rPr>
        <w:lastRenderedPageBreak/>
        <w:t>2.</w:t>
      </w:r>
      <w:r w:rsidRPr="00BC746F">
        <w:rPr>
          <w:rFonts w:ascii="Times New Roman" w:hAnsi="Times New Roman" w:cs="Times New Roman"/>
          <w:sz w:val="24"/>
          <w:lang w:val="ru-RU"/>
        </w:rPr>
        <w:tab/>
        <w:t>Об организации работы с несовершеннолетними, состо</w:t>
      </w:r>
      <w:r>
        <w:rPr>
          <w:rFonts w:ascii="Times New Roman" w:hAnsi="Times New Roman" w:cs="Times New Roman"/>
          <w:sz w:val="24"/>
          <w:lang w:val="ru-RU"/>
        </w:rPr>
        <w:t>ящими на различных видах учета.</w:t>
      </w:r>
    </w:p>
    <w:p w:rsidR="00BC746F" w:rsidRDefault="00BC746F" w:rsidP="00BC7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BC746F">
        <w:rPr>
          <w:rFonts w:ascii="Times New Roman" w:hAnsi="Times New Roman" w:cs="Times New Roman"/>
          <w:sz w:val="24"/>
          <w:lang w:val="ru-RU"/>
        </w:rPr>
        <w:t>3.</w:t>
      </w:r>
      <w:r w:rsidRPr="00BC746F">
        <w:rPr>
          <w:rFonts w:ascii="Times New Roman" w:hAnsi="Times New Roman" w:cs="Times New Roman"/>
          <w:sz w:val="24"/>
          <w:lang w:val="ru-RU"/>
        </w:rPr>
        <w:tab/>
        <w:t>Результаты принятых мер по уничтожению собственной сырьевой базы для изготовления и производства наркотиков, а также итоги оперативно-п</w:t>
      </w:r>
      <w:r>
        <w:rPr>
          <w:rFonts w:ascii="Times New Roman" w:hAnsi="Times New Roman" w:cs="Times New Roman"/>
          <w:sz w:val="24"/>
          <w:lang w:val="ru-RU"/>
        </w:rPr>
        <w:t>рофилактической операции «МАК».</w:t>
      </w:r>
    </w:p>
    <w:p w:rsidR="00BC746F" w:rsidRDefault="00BC746F" w:rsidP="00BC7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BC746F">
        <w:rPr>
          <w:rFonts w:ascii="Times New Roman" w:hAnsi="Times New Roman" w:cs="Times New Roman"/>
          <w:sz w:val="24"/>
          <w:lang w:val="ru-RU"/>
        </w:rPr>
        <w:t>4.</w:t>
      </w:r>
      <w:r w:rsidRPr="00BC746F">
        <w:rPr>
          <w:rFonts w:ascii="Times New Roman" w:hAnsi="Times New Roman" w:cs="Times New Roman"/>
          <w:sz w:val="24"/>
          <w:lang w:val="ru-RU"/>
        </w:rPr>
        <w:tab/>
        <w:t>Об организации работы химико-</w:t>
      </w:r>
      <w:proofErr w:type="spellStart"/>
      <w:r w:rsidRPr="00BC746F">
        <w:rPr>
          <w:rFonts w:ascii="Times New Roman" w:hAnsi="Times New Roman" w:cs="Times New Roman"/>
          <w:sz w:val="24"/>
          <w:lang w:val="ru-RU"/>
        </w:rPr>
        <w:t>токсиологического</w:t>
      </w:r>
      <w:proofErr w:type="spellEnd"/>
      <w:r w:rsidRPr="00BC746F">
        <w:rPr>
          <w:rFonts w:ascii="Times New Roman" w:hAnsi="Times New Roman" w:cs="Times New Roman"/>
          <w:sz w:val="24"/>
          <w:lang w:val="ru-RU"/>
        </w:rPr>
        <w:t xml:space="preserve"> исследования медицинскими организациями на территории Слю</w:t>
      </w:r>
      <w:r>
        <w:rPr>
          <w:rFonts w:ascii="Times New Roman" w:hAnsi="Times New Roman" w:cs="Times New Roman"/>
          <w:sz w:val="24"/>
          <w:lang w:val="ru-RU"/>
        </w:rPr>
        <w:t>дянского муниципального района.</w:t>
      </w:r>
    </w:p>
    <w:p w:rsidR="00BC746F" w:rsidRDefault="00BC746F" w:rsidP="00BC7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BC746F">
        <w:rPr>
          <w:rFonts w:ascii="Times New Roman" w:hAnsi="Times New Roman" w:cs="Times New Roman"/>
          <w:sz w:val="24"/>
          <w:lang w:val="ru-RU"/>
        </w:rPr>
        <w:t>5.</w:t>
      </w:r>
      <w:r w:rsidRPr="00BC746F">
        <w:rPr>
          <w:rFonts w:ascii="Times New Roman" w:hAnsi="Times New Roman" w:cs="Times New Roman"/>
          <w:sz w:val="24"/>
          <w:lang w:val="ru-RU"/>
        </w:rPr>
        <w:tab/>
        <w:t>О реализации социально-значимых инициатив, проектов, мероприятий в сфере профилактики наркомании и других социально-негативных явлений, реализуемых совместно с некоммерческими организациями</w:t>
      </w:r>
      <w:r>
        <w:rPr>
          <w:rFonts w:ascii="Times New Roman" w:hAnsi="Times New Roman" w:cs="Times New Roman"/>
          <w:sz w:val="24"/>
          <w:lang w:val="ru-RU"/>
        </w:rPr>
        <w:t>, центрами, сообществами и т.п.</w:t>
      </w:r>
    </w:p>
    <w:p w:rsidR="00BC746F" w:rsidRPr="00BC746F" w:rsidRDefault="00BC746F" w:rsidP="00BC7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BC746F">
        <w:rPr>
          <w:rFonts w:ascii="Times New Roman" w:hAnsi="Times New Roman" w:cs="Times New Roman"/>
          <w:sz w:val="24"/>
          <w:lang w:val="ru-RU"/>
        </w:rPr>
        <w:t>6.</w:t>
      </w:r>
      <w:r w:rsidRPr="00BC746F">
        <w:rPr>
          <w:rFonts w:ascii="Times New Roman" w:hAnsi="Times New Roman" w:cs="Times New Roman"/>
          <w:sz w:val="24"/>
          <w:lang w:val="ru-RU"/>
        </w:rPr>
        <w:tab/>
        <w:t>Проведение профилактических мероприятий по предотвращению потребления наркотических веще</w:t>
      </w:r>
      <w:proofErr w:type="gramStart"/>
      <w:r w:rsidRPr="00BC746F">
        <w:rPr>
          <w:rFonts w:ascii="Times New Roman" w:hAnsi="Times New Roman" w:cs="Times New Roman"/>
          <w:sz w:val="24"/>
          <w:lang w:val="ru-RU"/>
        </w:rPr>
        <w:t>ств ср</w:t>
      </w:r>
      <w:proofErr w:type="gramEnd"/>
      <w:r w:rsidRPr="00BC746F">
        <w:rPr>
          <w:rFonts w:ascii="Times New Roman" w:hAnsi="Times New Roman" w:cs="Times New Roman"/>
          <w:sz w:val="24"/>
          <w:lang w:val="ru-RU"/>
        </w:rPr>
        <w:t xml:space="preserve">еди сотрудников коллектива Эксплуатационного Локомотивного Депо ст. </w:t>
      </w:r>
      <w:proofErr w:type="spellStart"/>
      <w:r w:rsidRPr="00BC746F">
        <w:rPr>
          <w:rFonts w:ascii="Times New Roman" w:hAnsi="Times New Roman" w:cs="Times New Roman"/>
          <w:sz w:val="24"/>
          <w:lang w:val="ru-RU"/>
        </w:rPr>
        <w:t>Слюдянка</w:t>
      </w:r>
      <w:proofErr w:type="spellEnd"/>
      <w:r w:rsidRPr="00BC746F">
        <w:rPr>
          <w:rFonts w:ascii="Times New Roman" w:hAnsi="Times New Roman" w:cs="Times New Roman"/>
          <w:sz w:val="24"/>
          <w:lang w:val="ru-RU"/>
        </w:rPr>
        <w:t>.</w:t>
      </w:r>
    </w:p>
    <w:p w:rsidR="00575064" w:rsidRPr="00E677D3" w:rsidRDefault="00575064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677D3">
        <w:rPr>
          <w:rFonts w:ascii="Times New Roman" w:hAnsi="Times New Roman" w:cs="Times New Roman"/>
          <w:sz w:val="24"/>
          <w:szCs w:val="28"/>
          <w:lang w:val="ru-RU"/>
        </w:rPr>
        <w:t xml:space="preserve">Тематика вопросов </w:t>
      </w:r>
      <w:r>
        <w:rPr>
          <w:rFonts w:ascii="Times New Roman" w:hAnsi="Times New Roman" w:cs="Times New Roman"/>
          <w:sz w:val="24"/>
          <w:szCs w:val="28"/>
          <w:lang w:val="ru-RU"/>
        </w:rPr>
        <w:t>октябрь-декабрь</w:t>
      </w:r>
      <w:r w:rsidRPr="00E677D3">
        <w:rPr>
          <w:rFonts w:ascii="Times New Roman" w:hAnsi="Times New Roman" w:cs="Times New Roman"/>
          <w:sz w:val="24"/>
          <w:szCs w:val="28"/>
          <w:lang w:val="ru-RU"/>
        </w:rPr>
        <w:t>:</w:t>
      </w:r>
    </w:p>
    <w:p w:rsidR="00BC746F" w:rsidRDefault="00BC746F" w:rsidP="00BC7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BC746F">
        <w:rPr>
          <w:rFonts w:ascii="Times New Roman" w:hAnsi="Times New Roman" w:cs="Times New Roman"/>
          <w:sz w:val="24"/>
          <w:lang w:val="ru-RU"/>
        </w:rPr>
        <w:t>1.</w:t>
      </w:r>
      <w:r w:rsidRPr="00BC746F">
        <w:rPr>
          <w:rFonts w:ascii="Times New Roman" w:hAnsi="Times New Roman" w:cs="Times New Roman"/>
          <w:sz w:val="24"/>
          <w:lang w:val="ru-RU"/>
        </w:rPr>
        <w:tab/>
        <w:t>О рассмотрении протоколов заседаний антинаркотической комиссии Иркутской области, исполнение поручений. Об исполнении поручений, выработанных в ходе заседаний муниципаль</w:t>
      </w:r>
      <w:r>
        <w:rPr>
          <w:rFonts w:ascii="Times New Roman" w:hAnsi="Times New Roman" w:cs="Times New Roman"/>
          <w:sz w:val="24"/>
          <w:lang w:val="ru-RU"/>
        </w:rPr>
        <w:t>ной антинаркотической комиссии.</w:t>
      </w:r>
    </w:p>
    <w:p w:rsidR="00BC746F" w:rsidRDefault="00BC746F" w:rsidP="00BC7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BC746F">
        <w:rPr>
          <w:rFonts w:ascii="Times New Roman" w:hAnsi="Times New Roman" w:cs="Times New Roman"/>
          <w:sz w:val="24"/>
          <w:lang w:val="ru-RU"/>
        </w:rPr>
        <w:t>2.</w:t>
      </w:r>
      <w:r w:rsidRPr="00BC746F">
        <w:rPr>
          <w:rFonts w:ascii="Times New Roman" w:hAnsi="Times New Roman" w:cs="Times New Roman"/>
          <w:sz w:val="24"/>
          <w:lang w:val="ru-RU"/>
        </w:rPr>
        <w:tab/>
        <w:t>О мерах, принимаемых правоохранительными органами и исполнительными органами в муниципальном образовании Слюдянский район в сфере противодействия незаконному обороту наркотиков и профилактике наркомании, в том числе</w:t>
      </w:r>
      <w:r>
        <w:rPr>
          <w:rFonts w:ascii="Times New Roman" w:hAnsi="Times New Roman" w:cs="Times New Roman"/>
          <w:sz w:val="24"/>
          <w:lang w:val="ru-RU"/>
        </w:rPr>
        <w:t xml:space="preserve"> среди детей и молодежи.</w:t>
      </w:r>
    </w:p>
    <w:p w:rsidR="00BC746F" w:rsidRDefault="00BC746F" w:rsidP="00BC7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BC746F">
        <w:rPr>
          <w:rFonts w:ascii="Times New Roman" w:hAnsi="Times New Roman" w:cs="Times New Roman"/>
          <w:sz w:val="24"/>
          <w:lang w:val="ru-RU"/>
        </w:rPr>
        <w:t>3.</w:t>
      </w:r>
      <w:r w:rsidRPr="00BC746F">
        <w:rPr>
          <w:rFonts w:ascii="Times New Roman" w:hAnsi="Times New Roman" w:cs="Times New Roman"/>
          <w:sz w:val="24"/>
          <w:lang w:val="ru-RU"/>
        </w:rPr>
        <w:tab/>
        <w:t xml:space="preserve">Об итогах деятельности постов «Здоровье+» за 2020 год в общеобразовательных </w:t>
      </w:r>
      <w:r>
        <w:rPr>
          <w:rFonts w:ascii="Times New Roman" w:hAnsi="Times New Roman" w:cs="Times New Roman"/>
          <w:sz w:val="24"/>
          <w:lang w:val="ru-RU"/>
        </w:rPr>
        <w:t>учреждениях Слюдянского района.</w:t>
      </w:r>
    </w:p>
    <w:p w:rsidR="00BC746F" w:rsidRDefault="00BC746F" w:rsidP="00BC7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BC746F">
        <w:rPr>
          <w:rFonts w:ascii="Times New Roman" w:hAnsi="Times New Roman" w:cs="Times New Roman"/>
          <w:sz w:val="24"/>
          <w:lang w:val="ru-RU"/>
        </w:rPr>
        <w:t>4.</w:t>
      </w:r>
      <w:r w:rsidRPr="00BC746F">
        <w:rPr>
          <w:rFonts w:ascii="Times New Roman" w:hAnsi="Times New Roman" w:cs="Times New Roman"/>
          <w:sz w:val="24"/>
          <w:lang w:val="ru-RU"/>
        </w:rPr>
        <w:tab/>
        <w:t>Об итогах деятельности антинаркотической комиссии в муниципальном образовании Слюдянский район в 2020 году и утверждении пла</w:t>
      </w:r>
      <w:r>
        <w:rPr>
          <w:rFonts w:ascii="Times New Roman" w:hAnsi="Times New Roman" w:cs="Times New Roman"/>
          <w:sz w:val="24"/>
          <w:lang w:val="ru-RU"/>
        </w:rPr>
        <w:t>на работы комиссии на 2021 год.</w:t>
      </w:r>
    </w:p>
    <w:p w:rsidR="00BC746F" w:rsidRPr="00BC746F" w:rsidRDefault="00BC746F" w:rsidP="00BC7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BC746F">
        <w:rPr>
          <w:rFonts w:ascii="Times New Roman" w:hAnsi="Times New Roman" w:cs="Times New Roman"/>
          <w:sz w:val="24"/>
          <w:lang w:val="ru-RU"/>
        </w:rPr>
        <w:t>5.</w:t>
      </w:r>
      <w:r w:rsidRPr="00BC746F">
        <w:rPr>
          <w:rFonts w:ascii="Times New Roman" w:hAnsi="Times New Roman" w:cs="Times New Roman"/>
          <w:sz w:val="24"/>
          <w:lang w:val="ru-RU"/>
        </w:rPr>
        <w:tab/>
        <w:t>Об итогах профилактической деятельности Автономной некоммерческой организации «Байкальский центр поддержки трезвости» в 2020 году. Взаимодействие со всеми субъектами системы профилактики.</w:t>
      </w:r>
    </w:p>
    <w:p w:rsidR="00C254EA" w:rsidRDefault="00C254EA" w:rsidP="005750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C254EA" w:rsidRDefault="00C254EA" w:rsidP="00C254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Рейды, проведенные с целью выявления мест распространения наркотиков</w:t>
      </w:r>
    </w:p>
    <w:p w:rsidR="00C254EA" w:rsidRDefault="00C254EA" w:rsidP="00C254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54EA" w:rsidRPr="00C254EA" w:rsidRDefault="00C254EA" w:rsidP="00C25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C254EA">
        <w:rPr>
          <w:rFonts w:ascii="Times New Roman" w:hAnsi="Times New Roman" w:cs="Times New Roman"/>
          <w:sz w:val="24"/>
          <w:lang w:val="ru-RU"/>
        </w:rPr>
        <w:t>С целью пресечения незаконного оборота наркотических средств и психотропных веществ на территории муниципального образования были проведены следующие мероприятия:</w:t>
      </w:r>
    </w:p>
    <w:p w:rsidR="00C254EA" w:rsidRPr="002C60D0" w:rsidRDefault="002C60D0" w:rsidP="00C254EA">
      <w:pPr>
        <w:pStyle w:val="a6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«Мак – 2020»</w:t>
      </w:r>
    </w:p>
    <w:p w:rsidR="002C60D0" w:rsidRPr="002C60D0" w:rsidRDefault="002C60D0" w:rsidP="00C254EA">
      <w:pPr>
        <w:pStyle w:val="a6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«Уклонист»</w:t>
      </w:r>
    </w:p>
    <w:p w:rsidR="002C60D0" w:rsidRPr="002C60D0" w:rsidRDefault="002C60D0" w:rsidP="00C254EA">
      <w:pPr>
        <w:pStyle w:val="a6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«Анаконда»</w:t>
      </w:r>
    </w:p>
    <w:p w:rsidR="002C60D0" w:rsidRPr="002C60D0" w:rsidRDefault="002C60D0" w:rsidP="00C254EA">
      <w:pPr>
        <w:pStyle w:val="a6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«Аптека»</w:t>
      </w:r>
    </w:p>
    <w:p w:rsidR="002C60D0" w:rsidRPr="002C60D0" w:rsidRDefault="002C60D0" w:rsidP="00C254EA">
      <w:pPr>
        <w:pStyle w:val="a6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«Дети России»</w:t>
      </w:r>
    </w:p>
    <w:p w:rsidR="002C60D0" w:rsidRPr="002C60D0" w:rsidRDefault="002C60D0" w:rsidP="00C254EA">
      <w:pPr>
        <w:pStyle w:val="a6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Рейды и профилактические </w:t>
      </w:r>
      <w:proofErr w:type="gramStart"/>
      <w:r>
        <w:rPr>
          <w:rFonts w:ascii="Times New Roman" w:hAnsi="Times New Roman" w:cs="Times New Roman"/>
          <w:sz w:val="24"/>
          <w:lang w:val="ru-RU"/>
        </w:rPr>
        <w:t>мероприятия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направленные на выявление фактов незаконного оборота наркотических средств</w:t>
      </w:r>
    </w:p>
    <w:p w:rsidR="00C254EA" w:rsidRPr="00C254EA" w:rsidRDefault="00C254EA" w:rsidP="00C254EA">
      <w:pPr>
        <w:spacing w:after="0" w:line="240" w:lineRule="auto"/>
        <w:ind w:left="360"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C254EA" w:rsidRPr="00C254EA" w:rsidRDefault="00C254EA" w:rsidP="00C25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C254EA">
        <w:rPr>
          <w:rFonts w:ascii="Times New Roman" w:hAnsi="Times New Roman" w:cs="Times New Roman"/>
          <w:sz w:val="24"/>
          <w:lang w:val="ru-RU"/>
        </w:rPr>
        <w:t>В 20</w:t>
      </w:r>
      <w:r w:rsidR="002C60D0">
        <w:rPr>
          <w:rFonts w:ascii="Times New Roman" w:hAnsi="Times New Roman" w:cs="Times New Roman"/>
          <w:sz w:val="24"/>
          <w:lang w:val="ru-RU"/>
        </w:rPr>
        <w:t>20</w:t>
      </w:r>
      <w:r w:rsidRPr="00C254EA">
        <w:rPr>
          <w:rFonts w:ascii="Times New Roman" w:hAnsi="Times New Roman" w:cs="Times New Roman"/>
          <w:sz w:val="24"/>
          <w:lang w:val="ru-RU"/>
        </w:rPr>
        <w:t xml:space="preserve"> году в целях выявления преступлений и правонарушений в сфере незаконного оборота наркотических средств и психотропных веществ на территории муниципально</w:t>
      </w:r>
      <w:r w:rsidR="002C60D0">
        <w:rPr>
          <w:rFonts w:ascii="Times New Roman" w:hAnsi="Times New Roman" w:cs="Times New Roman"/>
          <w:sz w:val="24"/>
          <w:lang w:val="ru-RU"/>
        </w:rPr>
        <w:t>го образования было проведено 7</w:t>
      </w:r>
      <w:r w:rsidRPr="00C254EA">
        <w:rPr>
          <w:rFonts w:ascii="Times New Roman" w:hAnsi="Times New Roman" w:cs="Times New Roman"/>
          <w:sz w:val="24"/>
          <w:lang w:val="ru-RU"/>
        </w:rPr>
        <w:t xml:space="preserve"> рейдов. В результате </w:t>
      </w:r>
      <w:r w:rsidR="002C60D0">
        <w:rPr>
          <w:rFonts w:ascii="Times New Roman" w:hAnsi="Times New Roman" w:cs="Times New Roman"/>
          <w:sz w:val="24"/>
          <w:lang w:val="ru-RU"/>
        </w:rPr>
        <w:t>мест</w:t>
      </w:r>
      <w:r w:rsidRPr="00C254EA">
        <w:rPr>
          <w:rFonts w:ascii="Times New Roman" w:hAnsi="Times New Roman" w:cs="Times New Roman"/>
          <w:sz w:val="24"/>
          <w:lang w:val="ru-RU"/>
        </w:rPr>
        <w:t xml:space="preserve"> распространения наркотических веществ</w:t>
      </w:r>
      <w:r w:rsidR="002C60D0">
        <w:rPr>
          <w:rFonts w:ascii="Times New Roman" w:hAnsi="Times New Roman" w:cs="Times New Roman"/>
          <w:sz w:val="24"/>
          <w:lang w:val="ru-RU"/>
        </w:rPr>
        <w:t xml:space="preserve"> выявлено не было.</w:t>
      </w:r>
    </w:p>
    <w:p w:rsidR="003C4247" w:rsidRDefault="003C4247" w:rsidP="002C60D0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4B2063" w:rsidRDefault="004B2063" w:rsidP="004B20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Рейды, проведенные с целью посещения неблагополучных семей</w:t>
      </w:r>
    </w:p>
    <w:p w:rsidR="004B2063" w:rsidRDefault="004B2063" w:rsidP="005750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4B2063" w:rsidRPr="007211AE" w:rsidRDefault="004B2063" w:rsidP="004B20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lang w:val="ru-RU"/>
        </w:rPr>
      </w:pPr>
      <w:r w:rsidRPr="007211AE">
        <w:rPr>
          <w:rFonts w:ascii="Times New Roman" w:hAnsi="Times New Roman" w:cs="Times New Roman"/>
          <w:sz w:val="24"/>
          <w:szCs w:val="28"/>
          <w:lang w:val="ru-RU"/>
        </w:rPr>
        <w:t>С целью раннего выявления и профилактики безнадзорности и беспризорности в 20</w:t>
      </w:r>
      <w:r w:rsidR="002C60D0">
        <w:rPr>
          <w:rFonts w:ascii="Times New Roman" w:hAnsi="Times New Roman" w:cs="Times New Roman"/>
          <w:sz w:val="24"/>
          <w:szCs w:val="28"/>
          <w:lang w:val="ru-RU"/>
        </w:rPr>
        <w:t>20</w:t>
      </w:r>
      <w:r w:rsidRPr="007211AE">
        <w:rPr>
          <w:rFonts w:ascii="Times New Roman" w:hAnsi="Times New Roman" w:cs="Times New Roman"/>
          <w:sz w:val="24"/>
          <w:szCs w:val="28"/>
          <w:lang w:val="ru-RU"/>
        </w:rPr>
        <w:t xml:space="preserve"> году был проведен ряд следующих мероприятий:</w:t>
      </w:r>
    </w:p>
    <w:p w:rsidR="004B2063" w:rsidRDefault="004B2063" w:rsidP="005750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4B2063" w:rsidRPr="004B2063" w:rsidRDefault="004B2063" w:rsidP="004B2063">
      <w:pPr>
        <w:pStyle w:val="a6"/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lang w:val="ru-RU"/>
        </w:rPr>
      </w:pPr>
      <w:r w:rsidRPr="004B2063">
        <w:rPr>
          <w:rFonts w:ascii="Times New Roman" w:hAnsi="Times New Roman" w:cs="Times New Roman"/>
          <w:sz w:val="24"/>
          <w:lang w:val="ru-RU"/>
        </w:rPr>
        <w:t>По выявлению несовершеннолетних и семей, предположительно находящихся в СОП</w:t>
      </w:r>
    </w:p>
    <w:p w:rsidR="004B2063" w:rsidRPr="004B2063" w:rsidRDefault="004B2063" w:rsidP="004B2063">
      <w:pPr>
        <w:pStyle w:val="a6"/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lang w:val="ru-RU"/>
        </w:rPr>
      </w:pPr>
      <w:r w:rsidRPr="004B2063">
        <w:rPr>
          <w:rFonts w:ascii="Times New Roman" w:hAnsi="Times New Roman" w:cs="Times New Roman"/>
          <w:sz w:val="24"/>
          <w:lang w:val="ru-RU"/>
        </w:rPr>
        <w:t>По семьям и несовершеннолетним, состоящим на учете в банке данных СОП</w:t>
      </w:r>
    </w:p>
    <w:p w:rsidR="004B2063" w:rsidRDefault="004B2063" w:rsidP="004B2063">
      <w:pPr>
        <w:pStyle w:val="a6"/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lang w:val="ru-RU"/>
        </w:rPr>
      </w:pPr>
      <w:r w:rsidRPr="004B2063">
        <w:rPr>
          <w:rFonts w:ascii="Times New Roman" w:hAnsi="Times New Roman" w:cs="Times New Roman"/>
          <w:sz w:val="24"/>
          <w:lang w:val="ru-RU"/>
        </w:rPr>
        <w:lastRenderedPageBreak/>
        <w:t>По исполнению Закона Иркутской области № 7-ОЗ</w:t>
      </w:r>
    </w:p>
    <w:p w:rsidR="004B2063" w:rsidRPr="004B2063" w:rsidRDefault="004B2063" w:rsidP="004B206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ru-RU"/>
        </w:rPr>
      </w:pPr>
    </w:p>
    <w:p w:rsidR="004B2063" w:rsidRPr="004B2063" w:rsidRDefault="004B2063" w:rsidP="004B20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4B2063">
        <w:rPr>
          <w:rFonts w:ascii="Times New Roman" w:hAnsi="Times New Roman" w:cs="Times New Roman"/>
          <w:sz w:val="24"/>
          <w:lang w:val="ru-RU"/>
        </w:rPr>
        <w:t>Всего в 2019 году было проведено 2</w:t>
      </w:r>
      <w:r w:rsidR="002C60D0">
        <w:rPr>
          <w:rFonts w:ascii="Times New Roman" w:hAnsi="Times New Roman" w:cs="Times New Roman"/>
          <w:sz w:val="24"/>
          <w:lang w:val="ru-RU"/>
        </w:rPr>
        <w:t>4 рейда</w:t>
      </w:r>
      <w:r w:rsidRPr="004B2063">
        <w:rPr>
          <w:rFonts w:ascii="Times New Roman" w:hAnsi="Times New Roman" w:cs="Times New Roman"/>
          <w:sz w:val="24"/>
          <w:lang w:val="ru-RU"/>
        </w:rPr>
        <w:t xml:space="preserve">, в результате которых было выявлено </w:t>
      </w:r>
      <w:r w:rsidR="002C60D0">
        <w:rPr>
          <w:rFonts w:ascii="Times New Roman" w:hAnsi="Times New Roman" w:cs="Times New Roman"/>
          <w:sz w:val="24"/>
          <w:lang w:val="ru-RU"/>
        </w:rPr>
        <w:t>85</w:t>
      </w:r>
      <w:r w:rsidRPr="004B2063">
        <w:rPr>
          <w:rFonts w:ascii="Times New Roman" w:hAnsi="Times New Roman" w:cs="Times New Roman"/>
          <w:sz w:val="24"/>
          <w:lang w:val="ru-RU"/>
        </w:rPr>
        <w:t xml:space="preserve"> не</w:t>
      </w:r>
      <w:r w:rsidR="002C60D0">
        <w:rPr>
          <w:rFonts w:ascii="Times New Roman" w:hAnsi="Times New Roman" w:cs="Times New Roman"/>
          <w:sz w:val="24"/>
          <w:lang w:val="ru-RU"/>
        </w:rPr>
        <w:t xml:space="preserve">благополучных семей, заведено </w:t>
      </w:r>
      <w:r w:rsidRPr="004B2063">
        <w:rPr>
          <w:rFonts w:ascii="Times New Roman" w:hAnsi="Times New Roman" w:cs="Times New Roman"/>
          <w:sz w:val="24"/>
          <w:lang w:val="ru-RU"/>
        </w:rPr>
        <w:t>2</w:t>
      </w:r>
      <w:r w:rsidR="002C60D0">
        <w:rPr>
          <w:rFonts w:ascii="Times New Roman" w:hAnsi="Times New Roman" w:cs="Times New Roman"/>
          <w:sz w:val="24"/>
          <w:lang w:val="ru-RU"/>
        </w:rPr>
        <w:t>15 уголовных дел</w:t>
      </w:r>
      <w:r w:rsidRPr="004B2063">
        <w:rPr>
          <w:rFonts w:ascii="Times New Roman" w:hAnsi="Times New Roman" w:cs="Times New Roman"/>
          <w:sz w:val="24"/>
          <w:lang w:val="ru-RU"/>
        </w:rPr>
        <w:t>.</w:t>
      </w:r>
    </w:p>
    <w:p w:rsidR="003C4247" w:rsidRDefault="003C4247" w:rsidP="002C60D0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3C4247" w:rsidRDefault="003C4247" w:rsidP="005750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3C4247" w:rsidRPr="001B75D2" w:rsidRDefault="003C4247" w:rsidP="003C42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Информирование населения о последствиях употребления ПАВ и преимуществах здорового образа жизни</w:t>
      </w:r>
    </w:p>
    <w:p w:rsidR="003C4247" w:rsidRDefault="003C4247" w:rsidP="005750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942B73" w:rsidRDefault="00942B73" w:rsidP="00942B73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42B73">
        <w:rPr>
          <w:rFonts w:ascii="Times New Roman" w:hAnsi="Times New Roman" w:cs="Times New Roman"/>
          <w:b/>
          <w:sz w:val="28"/>
          <w:lang w:val="ru-RU"/>
        </w:rPr>
        <w:t>Информационные материалы, выпущенные в рамках целевой программы муниципального образования «Слюдянский район»</w:t>
      </w:r>
    </w:p>
    <w:p w:rsidR="00FE0E9F" w:rsidRPr="00942B73" w:rsidRDefault="00FE0E9F" w:rsidP="00FE0E9F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9"/>
        <w:gridCol w:w="2782"/>
      </w:tblGrid>
      <w:tr w:rsidR="00FE0E9F" w:rsidTr="00FE0E9F">
        <w:tc>
          <w:tcPr>
            <w:tcW w:w="0" w:type="auto"/>
          </w:tcPr>
          <w:p w:rsidR="00FE0E9F" w:rsidRPr="00FE0E9F" w:rsidRDefault="00FE0E9F" w:rsidP="00FE0E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0E9F">
              <w:rPr>
                <w:rFonts w:ascii="Times New Roman" w:hAnsi="Times New Roman" w:cs="Times New Roman"/>
                <w:sz w:val="24"/>
              </w:rPr>
              <w:t>Название</w:t>
            </w:r>
          </w:p>
        </w:tc>
        <w:tc>
          <w:tcPr>
            <w:tcW w:w="2782" w:type="dxa"/>
          </w:tcPr>
          <w:p w:rsidR="00FE0E9F" w:rsidRPr="00FE0E9F" w:rsidRDefault="00FE0E9F" w:rsidP="00FE0E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0E9F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2C60D0" w:rsidTr="00FE0E9F">
        <w:tc>
          <w:tcPr>
            <w:tcW w:w="0" w:type="auto"/>
          </w:tcPr>
          <w:p w:rsidR="002C60D0" w:rsidRPr="002C60D0" w:rsidRDefault="002C60D0" w:rsidP="002C60D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C60D0">
              <w:rPr>
                <w:rFonts w:ascii="Times New Roman" w:hAnsi="Times New Roman" w:cs="Times New Roman"/>
                <w:sz w:val="24"/>
                <w:lang w:val="ru-RU"/>
              </w:rPr>
              <w:t>Информационные листовки в рамках Всемирного дня борьбы со СПИДом</w:t>
            </w:r>
          </w:p>
        </w:tc>
        <w:tc>
          <w:tcPr>
            <w:tcW w:w="2782" w:type="dxa"/>
          </w:tcPr>
          <w:p w:rsidR="002C60D0" w:rsidRPr="002C60D0" w:rsidRDefault="002C60D0" w:rsidP="002C60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0D0">
              <w:rPr>
                <w:rFonts w:ascii="Times New Roman" w:hAnsi="Times New Roman" w:cs="Times New Roman"/>
                <w:sz w:val="24"/>
              </w:rPr>
              <w:t>500</w:t>
            </w:r>
          </w:p>
        </w:tc>
      </w:tr>
      <w:tr w:rsidR="002C60D0" w:rsidTr="00FE0E9F">
        <w:tc>
          <w:tcPr>
            <w:tcW w:w="0" w:type="auto"/>
          </w:tcPr>
          <w:p w:rsidR="002C60D0" w:rsidRPr="002C60D0" w:rsidRDefault="002C60D0" w:rsidP="002C60D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C60D0">
              <w:rPr>
                <w:rFonts w:ascii="Times New Roman" w:hAnsi="Times New Roman" w:cs="Times New Roman"/>
                <w:sz w:val="24"/>
                <w:lang w:val="ru-RU"/>
              </w:rPr>
              <w:t xml:space="preserve">Информационные буклеты по </w:t>
            </w:r>
            <w:proofErr w:type="spellStart"/>
            <w:r w:rsidRPr="002C60D0">
              <w:rPr>
                <w:rFonts w:ascii="Times New Roman" w:hAnsi="Times New Roman" w:cs="Times New Roman"/>
                <w:sz w:val="24"/>
                <w:lang w:val="ru-RU"/>
              </w:rPr>
              <w:t>сниффингу</w:t>
            </w:r>
            <w:proofErr w:type="spellEnd"/>
            <w:r w:rsidRPr="002C60D0">
              <w:rPr>
                <w:rFonts w:ascii="Times New Roman" w:hAnsi="Times New Roman" w:cs="Times New Roman"/>
                <w:sz w:val="24"/>
                <w:lang w:val="ru-RU"/>
              </w:rPr>
              <w:t xml:space="preserve"> для детей</w:t>
            </w:r>
          </w:p>
        </w:tc>
        <w:tc>
          <w:tcPr>
            <w:tcW w:w="2782" w:type="dxa"/>
          </w:tcPr>
          <w:p w:rsidR="002C60D0" w:rsidRPr="002C60D0" w:rsidRDefault="002C60D0" w:rsidP="002C60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0D0">
              <w:rPr>
                <w:rFonts w:ascii="Times New Roman" w:hAnsi="Times New Roman" w:cs="Times New Roman"/>
                <w:sz w:val="24"/>
              </w:rPr>
              <w:t>500</w:t>
            </w:r>
          </w:p>
        </w:tc>
      </w:tr>
      <w:tr w:rsidR="002C60D0" w:rsidTr="00FE0E9F">
        <w:tc>
          <w:tcPr>
            <w:tcW w:w="0" w:type="auto"/>
          </w:tcPr>
          <w:p w:rsidR="002C60D0" w:rsidRPr="002C60D0" w:rsidRDefault="002C60D0" w:rsidP="002C60D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C60D0">
              <w:rPr>
                <w:rFonts w:ascii="Times New Roman" w:hAnsi="Times New Roman" w:cs="Times New Roman"/>
                <w:sz w:val="24"/>
                <w:lang w:val="ru-RU"/>
              </w:rPr>
              <w:t xml:space="preserve">Информационные буклеты по </w:t>
            </w:r>
            <w:proofErr w:type="spellStart"/>
            <w:r w:rsidRPr="002C60D0">
              <w:rPr>
                <w:rFonts w:ascii="Times New Roman" w:hAnsi="Times New Roman" w:cs="Times New Roman"/>
                <w:sz w:val="24"/>
                <w:lang w:val="ru-RU"/>
              </w:rPr>
              <w:t>сниффингу</w:t>
            </w:r>
            <w:proofErr w:type="spellEnd"/>
            <w:r w:rsidRPr="002C60D0">
              <w:rPr>
                <w:rFonts w:ascii="Times New Roman" w:hAnsi="Times New Roman" w:cs="Times New Roman"/>
                <w:sz w:val="24"/>
                <w:lang w:val="ru-RU"/>
              </w:rPr>
              <w:t xml:space="preserve"> для родителей</w:t>
            </w:r>
          </w:p>
        </w:tc>
        <w:tc>
          <w:tcPr>
            <w:tcW w:w="2782" w:type="dxa"/>
          </w:tcPr>
          <w:p w:rsidR="002C60D0" w:rsidRPr="002C60D0" w:rsidRDefault="002C60D0" w:rsidP="002C60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0D0">
              <w:rPr>
                <w:rFonts w:ascii="Times New Roman" w:hAnsi="Times New Roman" w:cs="Times New Roman"/>
                <w:sz w:val="24"/>
              </w:rPr>
              <w:t>500</w:t>
            </w:r>
          </w:p>
        </w:tc>
      </w:tr>
      <w:tr w:rsidR="002C60D0" w:rsidTr="00FE0E9F">
        <w:tc>
          <w:tcPr>
            <w:tcW w:w="0" w:type="auto"/>
          </w:tcPr>
          <w:p w:rsidR="002C60D0" w:rsidRPr="002C60D0" w:rsidRDefault="002C60D0" w:rsidP="002C60D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C60D0">
              <w:rPr>
                <w:rFonts w:ascii="Times New Roman" w:hAnsi="Times New Roman" w:cs="Times New Roman"/>
                <w:sz w:val="24"/>
                <w:lang w:val="ru-RU"/>
              </w:rPr>
              <w:t>Информационные листовки в рамках Дня трезвости (анкеты)</w:t>
            </w:r>
          </w:p>
        </w:tc>
        <w:tc>
          <w:tcPr>
            <w:tcW w:w="2782" w:type="dxa"/>
          </w:tcPr>
          <w:p w:rsidR="002C60D0" w:rsidRPr="002C60D0" w:rsidRDefault="002C60D0" w:rsidP="002C60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0D0"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2C60D0" w:rsidTr="00FE0E9F">
        <w:tc>
          <w:tcPr>
            <w:tcW w:w="0" w:type="auto"/>
          </w:tcPr>
          <w:p w:rsidR="002C60D0" w:rsidRPr="002C60D0" w:rsidRDefault="002C60D0" w:rsidP="002C60D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C60D0">
              <w:rPr>
                <w:rFonts w:ascii="Times New Roman" w:hAnsi="Times New Roman" w:cs="Times New Roman"/>
                <w:sz w:val="24"/>
                <w:lang w:val="ru-RU"/>
              </w:rPr>
              <w:t>Информационные баннеры с указанием телефонов горячей линии</w:t>
            </w:r>
          </w:p>
        </w:tc>
        <w:tc>
          <w:tcPr>
            <w:tcW w:w="2782" w:type="dxa"/>
          </w:tcPr>
          <w:p w:rsidR="002C60D0" w:rsidRPr="002C60D0" w:rsidRDefault="002C60D0" w:rsidP="002C60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0D0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942B73" w:rsidRDefault="00942B73" w:rsidP="005750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FE0E9F" w:rsidRDefault="00FE0E9F" w:rsidP="00FE0E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FE0E9F">
        <w:rPr>
          <w:rFonts w:ascii="Times New Roman" w:hAnsi="Times New Roman" w:cs="Times New Roman"/>
          <w:sz w:val="24"/>
          <w:lang w:val="ru-RU"/>
        </w:rPr>
        <w:t>Общее количество информационного материала, изготовленного в рамках муниципальной целевой программы и распространенного на территории муниципального образования «Слюдянский район» - 1</w:t>
      </w:r>
      <w:r w:rsidR="002C60D0">
        <w:rPr>
          <w:rFonts w:ascii="Times New Roman" w:hAnsi="Times New Roman" w:cs="Times New Roman"/>
          <w:sz w:val="24"/>
          <w:lang w:val="ru-RU"/>
        </w:rPr>
        <w:t>706</w:t>
      </w:r>
      <w:r w:rsidRPr="00FE0E9F">
        <w:rPr>
          <w:rFonts w:ascii="Times New Roman" w:hAnsi="Times New Roman" w:cs="Times New Roman"/>
          <w:sz w:val="24"/>
          <w:lang w:val="ru-RU"/>
        </w:rPr>
        <w:t xml:space="preserve"> шт.</w:t>
      </w:r>
    </w:p>
    <w:p w:rsidR="00927D40" w:rsidRDefault="00927D40" w:rsidP="00FE0E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927D40" w:rsidRDefault="00927D40" w:rsidP="0072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27D40">
        <w:rPr>
          <w:rFonts w:ascii="Times New Roman" w:hAnsi="Times New Roman" w:cs="Times New Roman"/>
          <w:b/>
          <w:sz w:val="28"/>
          <w:lang w:val="ru-RU"/>
        </w:rPr>
        <w:t>Информационные материалы, выпущенные в рамках Долгосрочной целевой программы Иркутской области</w:t>
      </w:r>
    </w:p>
    <w:p w:rsidR="00CC0E97" w:rsidRPr="007229A4" w:rsidRDefault="00CC0E97" w:rsidP="00CC0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Style w:val="a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835"/>
      </w:tblGrid>
      <w:tr w:rsidR="00CC0E97" w:rsidTr="00CC0E97">
        <w:tc>
          <w:tcPr>
            <w:tcW w:w="7621" w:type="dxa"/>
          </w:tcPr>
          <w:p w:rsidR="00CC0E97" w:rsidRPr="00CC0E97" w:rsidRDefault="00CC0E97" w:rsidP="00CC0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E97">
              <w:rPr>
                <w:rFonts w:ascii="Times New Roman" w:hAnsi="Times New Roman" w:cs="Times New Roman"/>
                <w:sz w:val="24"/>
              </w:rPr>
              <w:t>Название</w:t>
            </w:r>
          </w:p>
        </w:tc>
        <w:tc>
          <w:tcPr>
            <w:tcW w:w="2835" w:type="dxa"/>
          </w:tcPr>
          <w:p w:rsidR="00CC0E97" w:rsidRPr="00CC0E97" w:rsidRDefault="00CC0E97" w:rsidP="00CC0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E97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2C60D0" w:rsidTr="00CC0E97">
        <w:tc>
          <w:tcPr>
            <w:tcW w:w="7621" w:type="dxa"/>
          </w:tcPr>
          <w:p w:rsidR="002C60D0" w:rsidRPr="002C60D0" w:rsidRDefault="002C60D0" w:rsidP="002C60D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60D0">
              <w:rPr>
                <w:rFonts w:ascii="Times New Roman" w:hAnsi="Times New Roman" w:cs="Times New Roman"/>
                <w:sz w:val="24"/>
              </w:rPr>
              <w:t>Информационные</w:t>
            </w:r>
            <w:proofErr w:type="spellEnd"/>
            <w:r w:rsidRPr="002C60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C60D0">
              <w:rPr>
                <w:rFonts w:ascii="Times New Roman" w:hAnsi="Times New Roman" w:cs="Times New Roman"/>
                <w:sz w:val="24"/>
              </w:rPr>
              <w:t>плакаты</w:t>
            </w:r>
            <w:proofErr w:type="spellEnd"/>
            <w:r w:rsidRPr="002C60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C60D0">
              <w:rPr>
                <w:rFonts w:ascii="Times New Roman" w:hAnsi="Times New Roman" w:cs="Times New Roman"/>
                <w:sz w:val="24"/>
              </w:rPr>
              <w:t>антинаркотической</w:t>
            </w:r>
            <w:proofErr w:type="spellEnd"/>
            <w:r w:rsidRPr="002C60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C60D0">
              <w:rPr>
                <w:rFonts w:ascii="Times New Roman" w:hAnsi="Times New Roman" w:cs="Times New Roman"/>
                <w:sz w:val="24"/>
              </w:rPr>
              <w:t>направленности</w:t>
            </w:r>
            <w:proofErr w:type="spellEnd"/>
          </w:p>
        </w:tc>
        <w:tc>
          <w:tcPr>
            <w:tcW w:w="2835" w:type="dxa"/>
          </w:tcPr>
          <w:p w:rsidR="002C60D0" w:rsidRPr="002C60D0" w:rsidRDefault="002C60D0" w:rsidP="002C60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0D0"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2C60D0" w:rsidTr="002C60D0">
        <w:trPr>
          <w:trHeight w:val="255"/>
        </w:trPr>
        <w:tc>
          <w:tcPr>
            <w:tcW w:w="7621" w:type="dxa"/>
          </w:tcPr>
          <w:p w:rsidR="002C60D0" w:rsidRPr="002C60D0" w:rsidRDefault="002C60D0" w:rsidP="002C60D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60D0">
              <w:rPr>
                <w:rFonts w:ascii="Times New Roman" w:hAnsi="Times New Roman" w:cs="Times New Roman"/>
                <w:sz w:val="24"/>
              </w:rPr>
              <w:t>Информационные</w:t>
            </w:r>
            <w:proofErr w:type="spellEnd"/>
            <w:r w:rsidRPr="002C60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C60D0">
              <w:rPr>
                <w:rFonts w:ascii="Times New Roman" w:hAnsi="Times New Roman" w:cs="Times New Roman"/>
                <w:sz w:val="24"/>
              </w:rPr>
              <w:t>лифлеты</w:t>
            </w:r>
            <w:proofErr w:type="spellEnd"/>
            <w:r w:rsidRPr="002C60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C60D0">
              <w:rPr>
                <w:rFonts w:ascii="Times New Roman" w:hAnsi="Times New Roman" w:cs="Times New Roman"/>
                <w:sz w:val="24"/>
              </w:rPr>
              <w:t>антинаркотической</w:t>
            </w:r>
            <w:proofErr w:type="spellEnd"/>
            <w:r w:rsidRPr="002C60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C60D0">
              <w:rPr>
                <w:rFonts w:ascii="Times New Roman" w:hAnsi="Times New Roman" w:cs="Times New Roman"/>
                <w:sz w:val="24"/>
              </w:rPr>
              <w:t>направленности</w:t>
            </w:r>
            <w:proofErr w:type="spellEnd"/>
          </w:p>
        </w:tc>
        <w:tc>
          <w:tcPr>
            <w:tcW w:w="2835" w:type="dxa"/>
          </w:tcPr>
          <w:p w:rsidR="002C60D0" w:rsidRPr="002C60D0" w:rsidRDefault="002C60D0" w:rsidP="002C60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0D0">
              <w:rPr>
                <w:rFonts w:ascii="Times New Roman" w:hAnsi="Times New Roman" w:cs="Times New Roman"/>
                <w:sz w:val="24"/>
              </w:rPr>
              <w:t>500</w:t>
            </w:r>
          </w:p>
        </w:tc>
      </w:tr>
      <w:tr w:rsidR="002C60D0" w:rsidTr="00CC0E97">
        <w:trPr>
          <w:trHeight w:val="300"/>
        </w:trPr>
        <w:tc>
          <w:tcPr>
            <w:tcW w:w="7621" w:type="dxa"/>
          </w:tcPr>
          <w:p w:rsidR="002C60D0" w:rsidRPr="002C60D0" w:rsidRDefault="002C60D0" w:rsidP="002C60D0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r w:rsidRPr="002C60D0">
              <w:rPr>
                <w:rFonts w:ascii="Times New Roman" w:hAnsi="Times New Roman" w:cs="Times New Roman"/>
                <w:sz w:val="24"/>
                <w:lang w:val="ru-RU"/>
              </w:rPr>
              <w:t>уклеты для молодежи по ВИЧ инфекциям</w:t>
            </w:r>
          </w:p>
        </w:tc>
        <w:tc>
          <w:tcPr>
            <w:tcW w:w="2835" w:type="dxa"/>
          </w:tcPr>
          <w:p w:rsidR="002C60D0" w:rsidRPr="002C60D0" w:rsidRDefault="002C60D0" w:rsidP="002C60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0D0"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</w:tbl>
    <w:p w:rsidR="00927D40" w:rsidRPr="00FE0E9F" w:rsidRDefault="00927D40" w:rsidP="00DF6241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DF6241" w:rsidRDefault="00DF6241" w:rsidP="00DF6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DF6241">
        <w:rPr>
          <w:rFonts w:ascii="Times New Roman" w:hAnsi="Times New Roman" w:cs="Times New Roman"/>
          <w:sz w:val="24"/>
          <w:lang w:val="ru-RU"/>
        </w:rPr>
        <w:t xml:space="preserve">Общее количество информационного материала, изготовленного в рамках Долгосрочной целевой программы Иркутской области и распространенного на территории муниципального образования «Слюдянский район» </w:t>
      </w:r>
      <w:r w:rsidR="002C60D0">
        <w:rPr>
          <w:rFonts w:ascii="Times New Roman" w:hAnsi="Times New Roman" w:cs="Times New Roman"/>
          <w:sz w:val="24"/>
          <w:lang w:val="ru-RU"/>
        </w:rPr>
        <w:t>800</w:t>
      </w:r>
      <w:r w:rsidRPr="00DF6241">
        <w:rPr>
          <w:rFonts w:ascii="Times New Roman" w:hAnsi="Times New Roman" w:cs="Times New Roman"/>
          <w:sz w:val="24"/>
          <w:lang w:val="ru-RU"/>
        </w:rPr>
        <w:t xml:space="preserve"> штук.</w:t>
      </w:r>
    </w:p>
    <w:p w:rsidR="00FC2689" w:rsidRPr="00DF6241" w:rsidRDefault="00FC2689" w:rsidP="002C60D0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FC2689" w:rsidRPr="00FC2689" w:rsidRDefault="00FC2689" w:rsidP="00FC2689">
      <w:pPr>
        <w:spacing w:line="240" w:lineRule="auto"/>
        <w:jc w:val="center"/>
        <w:rPr>
          <w:rFonts w:ascii="Times New Roman" w:hAnsi="Times New Roman" w:cs="Times New Roman"/>
          <w:lang w:val="ru-RU"/>
        </w:rPr>
      </w:pPr>
      <w:r w:rsidRPr="00FC2689">
        <w:rPr>
          <w:rFonts w:ascii="Times New Roman" w:hAnsi="Times New Roman" w:cs="Times New Roman"/>
          <w:b/>
          <w:sz w:val="28"/>
          <w:lang w:val="ru-RU"/>
        </w:rPr>
        <w:t>Статьи, размещенных в местных СМИ по проблемам наркомании и другим социально-негативным явлениям</w:t>
      </w:r>
    </w:p>
    <w:p w:rsidR="002C60D0" w:rsidRPr="002C60D0" w:rsidRDefault="002C60D0" w:rsidP="002C60D0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</w:t>
      </w:r>
      <w:r w:rsidRPr="002C60D0">
        <w:rPr>
          <w:rFonts w:ascii="Times New Roman" w:hAnsi="Times New Roman" w:cs="Times New Roman"/>
          <w:sz w:val="24"/>
          <w:lang w:val="ru-RU"/>
        </w:rPr>
        <w:t>Уважаемые жители! Давайте вместе уничтожать коноплю!</w:t>
      </w:r>
      <w:r>
        <w:rPr>
          <w:rFonts w:ascii="Times New Roman" w:hAnsi="Times New Roman" w:cs="Times New Roman"/>
          <w:sz w:val="24"/>
          <w:lang w:val="ru-RU"/>
        </w:rPr>
        <w:t>»</w:t>
      </w:r>
    </w:p>
    <w:p w:rsidR="002C60D0" w:rsidRPr="002C60D0" w:rsidRDefault="002C60D0" w:rsidP="002C60D0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</w:t>
      </w:r>
      <w:r w:rsidRPr="002C60D0">
        <w:rPr>
          <w:rFonts w:ascii="Times New Roman" w:hAnsi="Times New Roman" w:cs="Times New Roman"/>
          <w:sz w:val="24"/>
          <w:lang w:val="ru-RU"/>
        </w:rPr>
        <w:t>Влияние никотина на организм человека</w:t>
      </w:r>
      <w:r>
        <w:rPr>
          <w:rFonts w:ascii="Times New Roman" w:hAnsi="Times New Roman" w:cs="Times New Roman"/>
          <w:sz w:val="24"/>
          <w:lang w:val="ru-RU"/>
        </w:rPr>
        <w:t>»</w:t>
      </w:r>
    </w:p>
    <w:p w:rsidR="002C60D0" w:rsidRPr="002C60D0" w:rsidRDefault="002C60D0" w:rsidP="002C60D0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«</w:t>
      </w:r>
      <w:proofErr w:type="spellStart"/>
      <w:r w:rsidRPr="002C60D0">
        <w:rPr>
          <w:rFonts w:ascii="Times New Roman" w:hAnsi="Times New Roman" w:cs="Times New Roman"/>
          <w:sz w:val="24"/>
        </w:rPr>
        <w:t>Последствия</w:t>
      </w:r>
      <w:proofErr w:type="spellEnd"/>
      <w:r w:rsidRPr="002C60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60D0">
        <w:rPr>
          <w:rFonts w:ascii="Times New Roman" w:hAnsi="Times New Roman" w:cs="Times New Roman"/>
          <w:sz w:val="24"/>
        </w:rPr>
        <w:t>курительных</w:t>
      </w:r>
      <w:proofErr w:type="spellEnd"/>
      <w:r w:rsidRPr="002C60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60D0">
        <w:rPr>
          <w:rFonts w:ascii="Times New Roman" w:hAnsi="Times New Roman" w:cs="Times New Roman"/>
          <w:sz w:val="24"/>
        </w:rPr>
        <w:t>смесей</w:t>
      </w:r>
      <w:proofErr w:type="spellEnd"/>
      <w:r>
        <w:rPr>
          <w:rFonts w:ascii="Times New Roman" w:hAnsi="Times New Roman" w:cs="Times New Roman"/>
          <w:sz w:val="24"/>
          <w:lang w:val="ru-RU"/>
        </w:rPr>
        <w:t>»</w:t>
      </w:r>
    </w:p>
    <w:p w:rsidR="002C60D0" w:rsidRPr="002C60D0" w:rsidRDefault="002C60D0" w:rsidP="002C60D0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«</w:t>
      </w:r>
      <w:proofErr w:type="spellStart"/>
      <w:proofErr w:type="gramStart"/>
      <w:r w:rsidRPr="002C60D0">
        <w:rPr>
          <w:rFonts w:ascii="Times New Roman" w:hAnsi="Times New Roman" w:cs="Times New Roman"/>
          <w:sz w:val="24"/>
        </w:rPr>
        <w:t>Сообщи</w:t>
      </w:r>
      <w:proofErr w:type="spellEnd"/>
      <w:r w:rsidRPr="002C60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60D0">
        <w:rPr>
          <w:rFonts w:ascii="Times New Roman" w:hAnsi="Times New Roman" w:cs="Times New Roman"/>
          <w:sz w:val="24"/>
        </w:rPr>
        <w:t>где</w:t>
      </w:r>
      <w:proofErr w:type="spellEnd"/>
      <w:r w:rsidRPr="002C60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60D0">
        <w:rPr>
          <w:rFonts w:ascii="Times New Roman" w:hAnsi="Times New Roman" w:cs="Times New Roman"/>
          <w:sz w:val="24"/>
        </w:rPr>
        <w:t>торгуют</w:t>
      </w:r>
      <w:proofErr w:type="spellEnd"/>
      <w:proofErr w:type="gramEnd"/>
      <w:r w:rsidRPr="002C60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60D0">
        <w:rPr>
          <w:rFonts w:ascii="Times New Roman" w:hAnsi="Times New Roman" w:cs="Times New Roman"/>
          <w:sz w:val="24"/>
        </w:rPr>
        <w:t>смертью</w:t>
      </w:r>
      <w:proofErr w:type="spellEnd"/>
      <w:r>
        <w:rPr>
          <w:rFonts w:ascii="Times New Roman" w:hAnsi="Times New Roman" w:cs="Times New Roman"/>
          <w:sz w:val="24"/>
          <w:lang w:val="ru-RU"/>
        </w:rPr>
        <w:t>»</w:t>
      </w:r>
    </w:p>
    <w:p w:rsidR="002C60D0" w:rsidRPr="002C60D0" w:rsidRDefault="002C60D0" w:rsidP="002C60D0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«</w:t>
      </w:r>
      <w:proofErr w:type="spellStart"/>
      <w:r w:rsidRPr="002C60D0">
        <w:rPr>
          <w:rFonts w:ascii="Times New Roman" w:hAnsi="Times New Roman" w:cs="Times New Roman"/>
          <w:sz w:val="24"/>
        </w:rPr>
        <w:t>Последствия</w:t>
      </w:r>
      <w:proofErr w:type="spellEnd"/>
      <w:r w:rsidRPr="002C60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60D0">
        <w:rPr>
          <w:rFonts w:ascii="Times New Roman" w:hAnsi="Times New Roman" w:cs="Times New Roman"/>
          <w:sz w:val="24"/>
        </w:rPr>
        <w:t>употребления</w:t>
      </w:r>
      <w:proofErr w:type="spellEnd"/>
      <w:r w:rsidRPr="002C60D0">
        <w:rPr>
          <w:rFonts w:ascii="Times New Roman" w:hAnsi="Times New Roman" w:cs="Times New Roman"/>
          <w:sz w:val="24"/>
        </w:rPr>
        <w:t xml:space="preserve"> наркотиков</w:t>
      </w:r>
      <w:r>
        <w:rPr>
          <w:rFonts w:ascii="Times New Roman" w:hAnsi="Times New Roman" w:cs="Times New Roman"/>
          <w:sz w:val="24"/>
          <w:lang w:val="ru-RU"/>
        </w:rPr>
        <w:t>»</w:t>
      </w:r>
    </w:p>
    <w:p w:rsidR="002C60D0" w:rsidRPr="002C60D0" w:rsidRDefault="002C60D0" w:rsidP="002C60D0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</w:t>
      </w:r>
      <w:r w:rsidRPr="002C60D0">
        <w:rPr>
          <w:rFonts w:ascii="Times New Roman" w:hAnsi="Times New Roman" w:cs="Times New Roman"/>
          <w:sz w:val="24"/>
          <w:lang w:val="ru-RU"/>
        </w:rPr>
        <w:t>Правовая ответственность и последствия незаконного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  <w:lang w:val="ru-RU"/>
        </w:rPr>
        <w:t>»</w:t>
      </w:r>
    </w:p>
    <w:p w:rsidR="00FE0E9F" w:rsidRDefault="00FE0E9F" w:rsidP="00F2321E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F2321E" w:rsidRPr="00F503AF" w:rsidRDefault="00F2321E" w:rsidP="00F2321E">
      <w:pPr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F503AF">
        <w:rPr>
          <w:rFonts w:ascii="Times New Roman" w:hAnsi="Times New Roman" w:cs="Times New Roman"/>
          <w:sz w:val="24"/>
          <w:lang w:val="ru-RU"/>
        </w:rPr>
        <w:t xml:space="preserve">Общее количество статей </w:t>
      </w:r>
      <w:r w:rsidR="007229A4">
        <w:rPr>
          <w:rFonts w:ascii="Times New Roman" w:hAnsi="Times New Roman" w:cs="Times New Roman"/>
          <w:sz w:val="24"/>
          <w:lang w:val="ru-RU"/>
        </w:rPr>
        <w:t xml:space="preserve">– </w:t>
      </w:r>
      <w:r w:rsidR="002C60D0">
        <w:rPr>
          <w:rFonts w:ascii="Times New Roman" w:hAnsi="Times New Roman" w:cs="Times New Roman"/>
          <w:sz w:val="24"/>
          <w:lang w:val="ru-RU"/>
        </w:rPr>
        <w:t>42</w:t>
      </w:r>
      <w:r w:rsidRPr="00F503AF">
        <w:rPr>
          <w:rFonts w:ascii="Times New Roman" w:hAnsi="Times New Roman" w:cs="Times New Roman"/>
          <w:sz w:val="24"/>
          <w:lang w:val="ru-RU"/>
        </w:rPr>
        <w:t>.</w:t>
      </w:r>
    </w:p>
    <w:p w:rsidR="00F2321E" w:rsidRDefault="00F2321E" w:rsidP="00F2321E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5A547F" w:rsidRPr="00ED382D" w:rsidRDefault="005A547F" w:rsidP="005A54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0180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Информация о Едином банке данных по распространению и профилактике</w:t>
      </w:r>
    </w:p>
    <w:p w:rsidR="005A547F" w:rsidRPr="00D70180" w:rsidRDefault="005A547F" w:rsidP="005A547F">
      <w:pPr>
        <w:widowControl w:val="0"/>
        <w:autoSpaceDE w:val="0"/>
        <w:autoSpaceDN w:val="0"/>
        <w:adjustRightInd w:val="0"/>
        <w:spacing w:after="0" w:line="240" w:lineRule="auto"/>
        <w:ind w:left="-1134" w:right="-1333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D70180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незаконного оборота наркотических средств и психотропных веществ</w:t>
      </w:r>
    </w:p>
    <w:p w:rsidR="005A547F" w:rsidRDefault="005A547F" w:rsidP="005A547F">
      <w:pPr>
        <w:spacing w:line="240" w:lineRule="auto"/>
        <w:ind w:left="-1134" w:right="-1333"/>
        <w:jc w:val="center"/>
        <w:rPr>
          <w:lang w:val="ru-RU"/>
        </w:rPr>
      </w:pPr>
      <w:r w:rsidRPr="00D70180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на территории муниципального образования</w:t>
      </w:r>
    </w:p>
    <w:p w:rsidR="00812812" w:rsidRPr="00812812" w:rsidRDefault="005A547F" w:rsidP="000A4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812812">
        <w:rPr>
          <w:rFonts w:ascii="Times New Roman" w:hAnsi="Times New Roman" w:cs="Times New Roman"/>
          <w:sz w:val="24"/>
          <w:lang w:val="ru-RU"/>
        </w:rPr>
        <w:lastRenderedPageBreak/>
        <w:t>На территории муниципального образования «Слюдянский район» ведется единый банк данных</w:t>
      </w:r>
      <w:r w:rsidR="00812812" w:rsidRPr="00812812">
        <w:rPr>
          <w:rFonts w:ascii="Times New Roman" w:hAnsi="Times New Roman" w:cs="Times New Roman"/>
          <w:sz w:val="24"/>
          <w:lang w:val="ru-RU"/>
        </w:rPr>
        <w:t xml:space="preserve"> (утверждено постановлением администрации Слюдянского района от 26.12.2016, № 539). Сбор и обработка сведений осуществляется ежеквартально и направляется в ОГКУ «Центр профилактики наркомании». </w:t>
      </w:r>
    </w:p>
    <w:p w:rsidR="005A547F" w:rsidRDefault="005A547F" w:rsidP="00F2321E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F96232" w:rsidRDefault="00F96232" w:rsidP="00F962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E34CB8">
        <w:rPr>
          <w:rFonts w:ascii="Times New Roman" w:hAnsi="Times New Roman" w:cs="Times New Roman"/>
          <w:b/>
          <w:sz w:val="28"/>
          <w:lang w:val="ru-RU"/>
        </w:rPr>
        <w:t>Рекомендации по организации профилактической работы на 202</w:t>
      </w:r>
      <w:r>
        <w:rPr>
          <w:rFonts w:ascii="Times New Roman" w:hAnsi="Times New Roman" w:cs="Times New Roman"/>
          <w:b/>
          <w:sz w:val="28"/>
          <w:lang w:val="ru-RU"/>
        </w:rPr>
        <w:t>1</w:t>
      </w:r>
      <w:r w:rsidRPr="00E34CB8">
        <w:rPr>
          <w:rFonts w:ascii="Times New Roman" w:hAnsi="Times New Roman" w:cs="Times New Roman"/>
          <w:b/>
          <w:sz w:val="28"/>
          <w:lang w:val="ru-RU"/>
        </w:rPr>
        <w:t xml:space="preserve"> год</w:t>
      </w:r>
    </w:p>
    <w:p w:rsidR="00F96232" w:rsidRPr="00E34CB8" w:rsidRDefault="00F96232" w:rsidP="00F962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96232" w:rsidRPr="001930C1" w:rsidRDefault="00F96232" w:rsidP="00F9623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30C1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Организовать и провести профилактические мероприятия, приуроченные к следующим датам: </w:t>
      </w:r>
      <w:proofErr w:type="gramStart"/>
      <w:r w:rsidRPr="001930C1">
        <w:rPr>
          <w:rFonts w:ascii="Times New Roman" w:hAnsi="Times New Roman" w:cs="Times New Roman"/>
          <w:sz w:val="24"/>
          <w:szCs w:val="24"/>
          <w:lang w:val="ru-RU"/>
        </w:rPr>
        <w:t>Всемирный день без табака (31 мая), Всемирный день памяти жертв СПИДа (17 мая), Международный день борьбы со злоупотреблением наркотическими средствами и их незаконным оборотом (26 июня), Всероссийский день трезвости (11 сентября), Всемирный день трезвости и борьбы с алкоголизмом (3 октября), Всемирный день борьбы со СПИДом (1 декабря), Международный день добровольцев (5 декабря).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F96232" w:rsidRPr="001930C1" w:rsidRDefault="00F96232" w:rsidP="00F9623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30C1">
        <w:rPr>
          <w:rFonts w:ascii="Times New Roman" w:hAnsi="Times New Roman" w:cs="Times New Roman"/>
          <w:sz w:val="24"/>
          <w:szCs w:val="24"/>
          <w:lang w:val="ru-RU"/>
        </w:rPr>
        <w:t>Организовать и провести следующие профилактические акции: Всероссийская информационная акция «Должен знать!», областная акция «Телефон доверия», областная акция «Летний лагерь – территория здоровья», Всероссийская акция «СТОП ВИЧ/СПИД», областная акция «Безопасное пространство в сети Интернет», областная акция «</w:t>
      </w:r>
      <w:proofErr w:type="spellStart"/>
      <w:r w:rsidRPr="001930C1">
        <w:rPr>
          <w:rFonts w:ascii="Times New Roman" w:hAnsi="Times New Roman" w:cs="Times New Roman"/>
          <w:sz w:val="24"/>
          <w:szCs w:val="24"/>
          <w:lang w:val="ru-RU"/>
        </w:rPr>
        <w:t>Антиспайс</w:t>
      </w:r>
      <w:proofErr w:type="spellEnd"/>
      <w:r w:rsidRPr="001930C1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F96232" w:rsidRPr="001930C1" w:rsidRDefault="00F96232" w:rsidP="00F9623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30C1">
        <w:rPr>
          <w:rFonts w:ascii="Times New Roman" w:hAnsi="Times New Roman" w:cs="Times New Roman"/>
          <w:sz w:val="24"/>
          <w:szCs w:val="24"/>
          <w:lang w:val="ru-RU"/>
        </w:rPr>
        <w:t>Организовать и провести совместно с субъектами профилактики  профилактические мероприятия: «Сохрани ребенку жизнь», «Будущее в твоих руках» и др.</w:t>
      </w:r>
    </w:p>
    <w:p w:rsidR="00F96232" w:rsidRPr="001930C1" w:rsidRDefault="00F96232" w:rsidP="00F9623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30C1">
        <w:rPr>
          <w:rFonts w:ascii="Times New Roman" w:hAnsi="Times New Roman" w:cs="Times New Roman"/>
          <w:sz w:val="24"/>
          <w:szCs w:val="24"/>
          <w:lang w:val="ru-RU"/>
        </w:rPr>
        <w:t>В 202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930C1">
        <w:rPr>
          <w:rFonts w:ascii="Times New Roman" w:hAnsi="Times New Roman" w:cs="Times New Roman"/>
          <w:sz w:val="24"/>
          <w:szCs w:val="24"/>
          <w:lang w:val="ru-RU"/>
        </w:rPr>
        <w:t xml:space="preserve"> году в целях повышения эффективности антинаркотической работы и распространения успешного опыта реализации подпрограммы принять участие в областном конкурсе муниципальных программ по профилактике незаконного потребления наркотических средств и психотропных веществ, наркомании и токсикомании и других социально-негативных явлений. </w:t>
      </w:r>
    </w:p>
    <w:p w:rsidR="00F96232" w:rsidRPr="001930C1" w:rsidRDefault="00F96232" w:rsidP="00F9623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30C1">
        <w:rPr>
          <w:rFonts w:ascii="Times New Roman" w:hAnsi="Times New Roman" w:cs="Times New Roman"/>
          <w:sz w:val="24"/>
          <w:szCs w:val="24"/>
          <w:lang w:val="ru-RU"/>
        </w:rPr>
        <w:t>Развивать на территории муниципального образования антинаркотическое движение.</w:t>
      </w:r>
    </w:p>
    <w:p w:rsidR="00F96232" w:rsidRPr="001930C1" w:rsidRDefault="00F96232" w:rsidP="00F9623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30C1">
        <w:rPr>
          <w:rFonts w:ascii="Times New Roman" w:hAnsi="Times New Roman" w:cs="Times New Roman"/>
          <w:sz w:val="24"/>
          <w:szCs w:val="24"/>
          <w:lang w:val="ru-RU"/>
        </w:rPr>
        <w:t xml:space="preserve">Лицу, ответственному за заполнение Электронной системы сбора и обработки сведений в сфере профилактики, комплексной реабилитации и противодействия распространению наркотических средств и психотропных веществ в разрезе муниципальных образований Иркутской области (далее – Электронная система), вовремя и в полном объеме вносить данные. </w:t>
      </w:r>
    </w:p>
    <w:p w:rsidR="00F96232" w:rsidRPr="001930C1" w:rsidRDefault="00F96232" w:rsidP="00F9623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30C1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Организовать работу  по реализации механизма социальной реабилитации и ресоциализации лиц, больных наркоманией в муниципальном образовании </w:t>
      </w:r>
      <w:r w:rsidRPr="001930C1">
        <w:rPr>
          <w:rFonts w:ascii="Times New Roman" w:hAnsi="Times New Roman" w:cs="Times New Roman"/>
          <w:sz w:val="24"/>
          <w:szCs w:val="24"/>
          <w:lang w:val="ru-RU"/>
        </w:rPr>
        <w:br/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Слюдянский район</w:t>
      </w:r>
      <w:r w:rsidRPr="001930C1">
        <w:rPr>
          <w:rFonts w:ascii="Times New Roman" w:hAnsi="Times New Roman" w:cs="Times New Roman"/>
          <w:sz w:val="24"/>
          <w:szCs w:val="24"/>
          <w:lang w:val="ru-RU"/>
        </w:rPr>
        <w:t xml:space="preserve">». Информацию о достигнутых результатах вносить каждый квартал в раздел «Муниципальный сегмент комплексной реабилитации и ресоциализации» в Электронной системе. </w:t>
      </w:r>
    </w:p>
    <w:p w:rsidR="00F96232" w:rsidRPr="001930C1" w:rsidRDefault="00F96232" w:rsidP="00F9623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proofErr w:type="gramStart"/>
      <w:r w:rsidRPr="001930C1">
        <w:rPr>
          <w:rFonts w:ascii="Times New Roman" w:hAnsi="Times New Roman" w:cs="Times New Roman"/>
          <w:sz w:val="24"/>
          <w:szCs w:val="28"/>
          <w:lang w:val="ru-RU"/>
        </w:rPr>
        <w:t xml:space="preserve">Информировать население (через Интернет, СМИ, путем размещения полиграфической продукции) о Единой службе доверия ОГКУ «Центр профилактики наркомании» (8-800-350-00-95), о возможности прохождения бесплатной медицинской реабилитации в Центре медицинской реабилитации (ОГБУЗ ИОПНД), ОГКУ «ЦРН «Воля», </w:t>
      </w:r>
      <w:r w:rsidRPr="001930C1">
        <w:rPr>
          <w:rFonts w:ascii="Times New Roman" w:hAnsi="Times New Roman" w:cs="Times New Roman"/>
          <w:sz w:val="24"/>
          <w:szCs w:val="28"/>
          <w:lang w:val="ru-RU"/>
        </w:rPr>
        <w:br/>
        <w:t>АНО РЦ «Перекресток семи дорог», Местная религиозная организация «Приход храма святых мучениц Веры, Надежды, Любови и матери их Софии г. Иркутска Иркутской Епархии Русской Православной Церкви».</w:t>
      </w:r>
      <w:proofErr w:type="gramEnd"/>
    </w:p>
    <w:p w:rsidR="00F96232" w:rsidRPr="001930C1" w:rsidRDefault="00F96232" w:rsidP="00F9623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30C1">
        <w:rPr>
          <w:rFonts w:ascii="Times New Roman" w:hAnsi="Times New Roman" w:cs="Times New Roman"/>
          <w:sz w:val="24"/>
          <w:szCs w:val="24"/>
          <w:lang w:val="ru-RU"/>
        </w:rPr>
        <w:t xml:space="preserve">В целях формирования у молодежи антинаркотического мировоззрения провести информационно-пропагандистскую кампанию, посвященную профилактике </w:t>
      </w:r>
      <w:r w:rsidRPr="001930C1">
        <w:rPr>
          <w:rFonts w:ascii="Times New Roman" w:hAnsi="Times New Roman" w:cs="Times New Roman"/>
          <w:sz w:val="24"/>
          <w:szCs w:val="24"/>
          <w:lang w:val="ru-RU"/>
        </w:rPr>
        <w:br/>
        <w:t>социально-негативных явлений, в социальных сетях («</w:t>
      </w:r>
      <w:proofErr w:type="spellStart"/>
      <w:r w:rsidRPr="001930C1">
        <w:rPr>
          <w:rFonts w:ascii="Times New Roman" w:hAnsi="Times New Roman" w:cs="Times New Roman"/>
          <w:sz w:val="24"/>
          <w:szCs w:val="24"/>
          <w:lang w:val="ru-RU"/>
        </w:rPr>
        <w:t>ВКонтакте</w:t>
      </w:r>
      <w:proofErr w:type="spellEnd"/>
      <w:r w:rsidRPr="001930C1">
        <w:rPr>
          <w:rFonts w:ascii="Times New Roman" w:hAnsi="Times New Roman" w:cs="Times New Roman"/>
          <w:sz w:val="24"/>
          <w:szCs w:val="24"/>
          <w:lang w:val="ru-RU"/>
        </w:rPr>
        <w:t>», «</w:t>
      </w:r>
      <w:r w:rsidRPr="001930C1">
        <w:rPr>
          <w:rFonts w:ascii="Times New Roman" w:hAnsi="Times New Roman" w:cs="Times New Roman"/>
          <w:sz w:val="24"/>
          <w:szCs w:val="24"/>
        </w:rPr>
        <w:t>Instagram</w:t>
      </w:r>
      <w:r w:rsidRPr="001930C1">
        <w:rPr>
          <w:rFonts w:ascii="Times New Roman" w:hAnsi="Times New Roman" w:cs="Times New Roman"/>
          <w:sz w:val="24"/>
          <w:szCs w:val="24"/>
          <w:lang w:val="ru-RU"/>
        </w:rPr>
        <w:t>», «</w:t>
      </w:r>
      <w:r w:rsidRPr="001930C1">
        <w:rPr>
          <w:rFonts w:ascii="Times New Roman" w:hAnsi="Times New Roman" w:cs="Times New Roman"/>
          <w:sz w:val="24"/>
          <w:szCs w:val="24"/>
        </w:rPr>
        <w:t>Twitter</w:t>
      </w:r>
      <w:r w:rsidRPr="001930C1">
        <w:rPr>
          <w:rFonts w:ascii="Times New Roman" w:hAnsi="Times New Roman" w:cs="Times New Roman"/>
          <w:sz w:val="24"/>
          <w:szCs w:val="24"/>
          <w:lang w:val="ru-RU"/>
        </w:rPr>
        <w:t>»).</w:t>
      </w:r>
    </w:p>
    <w:p w:rsidR="00F96232" w:rsidRPr="001930C1" w:rsidRDefault="00F96232" w:rsidP="00F9623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30C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в организации профилактической работы современные форматы мероприятий, интересные для молодежи, а именно: квесты, </w:t>
      </w:r>
      <w:proofErr w:type="spellStart"/>
      <w:r w:rsidRPr="001930C1">
        <w:rPr>
          <w:rFonts w:ascii="Times New Roman" w:hAnsi="Times New Roman" w:cs="Times New Roman"/>
          <w:sz w:val="24"/>
          <w:szCs w:val="24"/>
          <w:lang w:val="ru-RU"/>
        </w:rPr>
        <w:t>брейн</w:t>
      </w:r>
      <w:proofErr w:type="spellEnd"/>
      <w:r w:rsidRPr="001930C1">
        <w:rPr>
          <w:rFonts w:ascii="Times New Roman" w:hAnsi="Times New Roman" w:cs="Times New Roman"/>
          <w:sz w:val="24"/>
          <w:szCs w:val="24"/>
          <w:lang w:val="ru-RU"/>
        </w:rPr>
        <w:t xml:space="preserve">-ринги, </w:t>
      </w:r>
      <w:proofErr w:type="spellStart"/>
      <w:r w:rsidRPr="001930C1">
        <w:rPr>
          <w:rFonts w:ascii="Times New Roman" w:hAnsi="Times New Roman" w:cs="Times New Roman"/>
          <w:sz w:val="24"/>
          <w:szCs w:val="24"/>
          <w:lang w:val="ru-RU"/>
        </w:rPr>
        <w:t>квизы</w:t>
      </w:r>
      <w:proofErr w:type="spellEnd"/>
      <w:r w:rsidRPr="001930C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930C1">
        <w:rPr>
          <w:rFonts w:ascii="Times New Roman" w:hAnsi="Times New Roman" w:cs="Times New Roman"/>
          <w:sz w:val="24"/>
          <w:szCs w:val="24"/>
          <w:lang w:val="ru-RU"/>
        </w:rPr>
        <w:t>челленджи</w:t>
      </w:r>
      <w:proofErr w:type="spellEnd"/>
      <w:r w:rsidRPr="001930C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930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30C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кейс-</w:t>
      </w:r>
      <w:proofErr w:type="spellStart"/>
      <w:r w:rsidRPr="001930C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баттлы</w:t>
      </w:r>
      <w:proofErr w:type="spellEnd"/>
      <w:r w:rsidRPr="001930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96232" w:rsidRPr="001930C1" w:rsidRDefault="00F96232" w:rsidP="00F9623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30C1">
        <w:rPr>
          <w:rFonts w:ascii="Times New Roman" w:hAnsi="Times New Roman" w:cs="Times New Roman"/>
          <w:sz w:val="24"/>
          <w:szCs w:val="24"/>
          <w:lang w:val="ru-RU"/>
        </w:rPr>
        <w:t xml:space="preserve">Оперативно принимать меры профилактического реагирования путем организации индивидуальной работы с  несовершеннолетними, совершившими преступления, связанные с </w:t>
      </w:r>
      <w:r w:rsidRPr="001930C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приобретением</w:t>
      </w:r>
      <w:r w:rsidRPr="001930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, </w:t>
      </w:r>
      <w:r w:rsidRPr="001930C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хранением</w:t>
      </w:r>
      <w:r w:rsidRPr="001930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, </w:t>
      </w:r>
      <w:r w:rsidRPr="001930C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перевозкой</w:t>
      </w:r>
      <w:r w:rsidRPr="001930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, </w:t>
      </w:r>
      <w:r w:rsidRPr="001930C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изготовлением</w:t>
      </w:r>
      <w:r w:rsidRPr="001930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 </w:t>
      </w:r>
      <w:r w:rsidRPr="001930C1">
        <w:rPr>
          <w:rFonts w:ascii="Times New Roman" w:hAnsi="Times New Roman" w:cs="Times New Roman"/>
          <w:sz w:val="24"/>
          <w:szCs w:val="24"/>
          <w:lang w:val="ru-RU"/>
        </w:rPr>
        <w:t>переработкой наркотических средств</w:t>
      </w:r>
      <w:r w:rsidRPr="001930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, </w:t>
      </w:r>
      <w:r w:rsidRPr="001930C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психотропных веществ</w:t>
      </w:r>
      <w:r w:rsidRPr="001930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или их </w:t>
      </w:r>
      <w:r w:rsidRPr="001930C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аналогов</w:t>
      </w:r>
      <w:r w:rsidRPr="001930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. </w:t>
      </w:r>
    </w:p>
    <w:p w:rsidR="00F96232" w:rsidRPr="001930C1" w:rsidRDefault="00F96232" w:rsidP="00F9623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30C1">
        <w:rPr>
          <w:rFonts w:ascii="Times New Roman" w:hAnsi="Times New Roman" w:cs="Times New Roman"/>
          <w:sz w:val="24"/>
          <w:szCs w:val="24"/>
          <w:lang w:val="ru-RU"/>
        </w:rPr>
        <w:t xml:space="preserve">Провести комплекс индивидуально-профилактических мероприятий для несовершеннолетних «группы риска» (находящихся на различных видах учета). </w:t>
      </w:r>
    </w:p>
    <w:p w:rsidR="00F96232" w:rsidRPr="001930C1" w:rsidRDefault="00F96232" w:rsidP="00F9623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30C1">
        <w:rPr>
          <w:rFonts w:ascii="Times New Roman" w:hAnsi="Times New Roman" w:cs="Times New Roman"/>
          <w:sz w:val="24"/>
          <w:szCs w:val="24"/>
          <w:lang w:val="ru-RU"/>
        </w:rPr>
        <w:t>Направить отчет о выполненных рекомендациях в ОГКУ «Центр профилактики нарко</w:t>
      </w:r>
      <w:r>
        <w:rPr>
          <w:rFonts w:ascii="Times New Roman" w:hAnsi="Times New Roman" w:cs="Times New Roman"/>
          <w:sz w:val="24"/>
          <w:szCs w:val="24"/>
          <w:lang w:val="ru-RU"/>
        </w:rPr>
        <w:t>мании» не позднее 20 января 2022</w:t>
      </w:r>
      <w:r w:rsidRPr="001930C1">
        <w:rPr>
          <w:rFonts w:ascii="Times New Roman" w:hAnsi="Times New Roman" w:cs="Times New Roman"/>
          <w:sz w:val="24"/>
          <w:szCs w:val="24"/>
          <w:lang w:val="ru-RU"/>
        </w:rPr>
        <w:t xml:space="preserve"> года. </w:t>
      </w:r>
    </w:p>
    <w:p w:rsidR="00E34CB8" w:rsidRPr="00647231" w:rsidRDefault="00E34CB8" w:rsidP="00F962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val="ru-RU"/>
        </w:rPr>
      </w:pPr>
    </w:p>
    <w:sectPr w:rsidR="00E34CB8" w:rsidRPr="00647231" w:rsidSect="00A07C9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146"/>
    <w:multiLevelType w:val="hybridMultilevel"/>
    <w:tmpl w:val="1902D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F42003"/>
    <w:multiLevelType w:val="multilevel"/>
    <w:tmpl w:val="85E8A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3BD75F1"/>
    <w:multiLevelType w:val="multilevel"/>
    <w:tmpl w:val="E490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•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8A"/>
    <w:rsid w:val="000007CA"/>
    <w:rsid w:val="00002722"/>
    <w:rsid w:val="00014700"/>
    <w:rsid w:val="0002397F"/>
    <w:rsid w:val="000261DD"/>
    <w:rsid w:val="000474DC"/>
    <w:rsid w:val="00047D6A"/>
    <w:rsid w:val="00085ABF"/>
    <w:rsid w:val="000A4AC2"/>
    <w:rsid w:val="000A66A1"/>
    <w:rsid w:val="000C00B2"/>
    <w:rsid w:val="000C70A4"/>
    <w:rsid w:val="000D4478"/>
    <w:rsid w:val="00102521"/>
    <w:rsid w:val="00143119"/>
    <w:rsid w:val="00146AE8"/>
    <w:rsid w:val="0019733C"/>
    <w:rsid w:val="001A09C5"/>
    <w:rsid w:val="001A238E"/>
    <w:rsid w:val="001A49E7"/>
    <w:rsid w:val="001A5793"/>
    <w:rsid w:val="001F1174"/>
    <w:rsid w:val="00222A8F"/>
    <w:rsid w:val="00235A31"/>
    <w:rsid w:val="00245BBB"/>
    <w:rsid w:val="00255512"/>
    <w:rsid w:val="002675FB"/>
    <w:rsid w:val="002A491D"/>
    <w:rsid w:val="002C60D0"/>
    <w:rsid w:val="002D3203"/>
    <w:rsid w:val="00337483"/>
    <w:rsid w:val="00347701"/>
    <w:rsid w:val="00374EB6"/>
    <w:rsid w:val="0038573C"/>
    <w:rsid w:val="003A3067"/>
    <w:rsid w:val="003A4272"/>
    <w:rsid w:val="003B1824"/>
    <w:rsid w:val="003C4247"/>
    <w:rsid w:val="003D2C73"/>
    <w:rsid w:val="003D54E8"/>
    <w:rsid w:val="004350AB"/>
    <w:rsid w:val="00451F28"/>
    <w:rsid w:val="004835E8"/>
    <w:rsid w:val="004962AE"/>
    <w:rsid w:val="004B2063"/>
    <w:rsid w:val="004B2F2D"/>
    <w:rsid w:val="004C7E8D"/>
    <w:rsid w:val="004E335C"/>
    <w:rsid w:val="004F0431"/>
    <w:rsid w:val="004F33DD"/>
    <w:rsid w:val="0054550C"/>
    <w:rsid w:val="005528B9"/>
    <w:rsid w:val="005558DE"/>
    <w:rsid w:val="00575064"/>
    <w:rsid w:val="00586D46"/>
    <w:rsid w:val="005A547F"/>
    <w:rsid w:val="005B3E6E"/>
    <w:rsid w:val="005B7136"/>
    <w:rsid w:val="005C19C4"/>
    <w:rsid w:val="005D1CA5"/>
    <w:rsid w:val="005D6624"/>
    <w:rsid w:val="006047F8"/>
    <w:rsid w:val="00622507"/>
    <w:rsid w:val="00647231"/>
    <w:rsid w:val="006660D8"/>
    <w:rsid w:val="00676417"/>
    <w:rsid w:val="006B4D2B"/>
    <w:rsid w:val="007179E8"/>
    <w:rsid w:val="00720391"/>
    <w:rsid w:val="007229A4"/>
    <w:rsid w:val="00737F65"/>
    <w:rsid w:val="00746CA6"/>
    <w:rsid w:val="00754DC1"/>
    <w:rsid w:val="00763764"/>
    <w:rsid w:val="0078721D"/>
    <w:rsid w:val="007A49AC"/>
    <w:rsid w:val="007C04BD"/>
    <w:rsid w:val="007E1F8A"/>
    <w:rsid w:val="007F251A"/>
    <w:rsid w:val="00812812"/>
    <w:rsid w:val="00840CC9"/>
    <w:rsid w:val="0086146A"/>
    <w:rsid w:val="008836D1"/>
    <w:rsid w:val="00894218"/>
    <w:rsid w:val="008A6FD8"/>
    <w:rsid w:val="008C234D"/>
    <w:rsid w:val="008C6676"/>
    <w:rsid w:val="008E699D"/>
    <w:rsid w:val="00927D40"/>
    <w:rsid w:val="00937338"/>
    <w:rsid w:val="00942B73"/>
    <w:rsid w:val="00963924"/>
    <w:rsid w:val="009B3960"/>
    <w:rsid w:val="009C7E07"/>
    <w:rsid w:val="009D7C77"/>
    <w:rsid w:val="009F5873"/>
    <w:rsid w:val="00A01087"/>
    <w:rsid w:val="00A07C9E"/>
    <w:rsid w:val="00A24E2A"/>
    <w:rsid w:val="00A25D84"/>
    <w:rsid w:val="00A7413A"/>
    <w:rsid w:val="00A87022"/>
    <w:rsid w:val="00A97E4E"/>
    <w:rsid w:val="00AB5788"/>
    <w:rsid w:val="00B61994"/>
    <w:rsid w:val="00BC746F"/>
    <w:rsid w:val="00BC7C13"/>
    <w:rsid w:val="00BE7829"/>
    <w:rsid w:val="00C00156"/>
    <w:rsid w:val="00C254EA"/>
    <w:rsid w:val="00C311A2"/>
    <w:rsid w:val="00C326CC"/>
    <w:rsid w:val="00C414CB"/>
    <w:rsid w:val="00C4530B"/>
    <w:rsid w:val="00C50DEF"/>
    <w:rsid w:val="00C67BAE"/>
    <w:rsid w:val="00C8523D"/>
    <w:rsid w:val="00C945F8"/>
    <w:rsid w:val="00CB2386"/>
    <w:rsid w:val="00CC0E97"/>
    <w:rsid w:val="00CC7DB5"/>
    <w:rsid w:val="00CE34EE"/>
    <w:rsid w:val="00CF1842"/>
    <w:rsid w:val="00CF35E7"/>
    <w:rsid w:val="00D23458"/>
    <w:rsid w:val="00D50E46"/>
    <w:rsid w:val="00D77474"/>
    <w:rsid w:val="00D87491"/>
    <w:rsid w:val="00DB120A"/>
    <w:rsid w:val="00DC3FB7"/>
    <w:rsid w:val="00DE7EA8"/>
    <w:rsid w:val="00DF0F12"/>
    <w:rsid w:val="00DF6241"/>
    <w:rsid w:val="00E34CB8"/>
    <w:rsid w:val="00E439CB"/>
    <w:rsid w:val="00E46486"/>
    <w:rsid w:val="00E61C43"/>
    <w:rsid w:val="00E65CE1"/>
    <w:rsid w:val="00EA4DA9"/>
    <w:rsid w:val="00ED4515"/>
    <w:rsid w:val="00F2321E"/>
    <w:rsid w:val="00F27C39"/>
    <w:rsid w:val="00F37B8A"/>
    <w:rsid w:val="00F464C1"/>
    <w:rsid w:val="00F503AF"/>
    <w:rsid w:val="00F761FA"/>
    <w:rsid w:val="00F96232"/>
    <w:rsid w:val="00FC2689"/>
    <w:rsid w:val="00FE0E9F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9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49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8B9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023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9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49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8B9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02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datos111111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datos211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 Hoja1!$B$1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0-14 лет</c:v>
                </c:pt>
                <c:pt idx="1">
                  <c:v>15-17 лет</c:v>
                </c:pt>
                <c:pt idx="2">
                  <c:v>18-19 лет</c:v>
                </c:pt>
                <c:pt idx="3">
                  <c:v>20-39 лет</c:v>
                </c:pt>
                <c:pt idx="4">
                  <c:v>40-59 лет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40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 Hoja1!$C$1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0-14 лет</c:v>
                </c:pt>
                <c:pt idx="1">
                  <c:v>15-17 лет</c:v>
                </c:pt>
                <c:pt idx="2">
                  <c:v>18-19 лет</c:v>
                </c:pt>
                <c:pt idx="3">
                  <c:v>20-39 лет</c:v>
                </c:pt>
                <c:pt idx="4">
                  <c:v>40-59 лет</c:v>
                </c:pt>
              </c:strCache>
            </c:strRef>
          </c:cat>
          <c:val>
            <c:numRef>
              <c:f>Hoja1!$C$2:$B$6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24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190144"/>
        <c:axId val="105191680"/>
      </c:barChart>
      <c:catAx>
        <c:axId val="1051901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5191680"/>
        <c:crosses val="autoZero"/>
        <c:auto val="1"/>
        <c:lblAlgn val="ctr"/>
        <c:lblOffset val="100"/>
        <c:noMultiLvlLbl val="0"/>
      </c:catAx>
      <c:valAx>
        <c:axId val="105191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34" charset="0"/>
                <a:cs typeface="Times New Roman" pitchFamily="34" charset="0"/>
              </a:defRPr>
            </a:pPr>
            <a:endParaRPr lang="ru-RU"/>
          </a:p>
        </c:txPr>
        <c:crossAx val="1051901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34" charset="0"/>
              <a:cs typeface="Times New Roman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акций по профилактики социально-негативных явлений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688</c:v>
                </c:pt>
                <c:pt idx="1">
                  <c:v>970</c:v>
                </c:pt>
                <c:pt idx="2">
                  <c:v>516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775872"/>
        <c:axId val="107777408"/>
      </c:barChart>
      <c:catAx>
        <c:axId val="107775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777408"/>
        <c:crosses val="autoZero"/>
        <c:auto val="1"/>
        <c:lblAlgn val="ctr"/>
        <c:lblOffset val="100"/>
        <c:noMultiLvlLbl val="0"/>
      </c:catAx>
      <c:valAx>
        <c:axId val="10777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775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мероприятий по подготовке добровольцев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2089</c:v>
                </c:pt>
                <c:pt idx="1">
                  <c:v>750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806080"/>
        <c:axId val="108336256"/>
      </c:barChart>
      <c:catAx>
        <c:axId val="107806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8336256"/>
        <c:crosses val="autoZero"/>
        <c:auto val="1"/>
        <c:lblAlgn val="ctr"/>
        <c:lblOffset val="100"/>
        <c:noMultiLvlLbl val="0"/>
      </c:catAx>
      <c:valAx>
        <c:axId val="108336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806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 Hoja1!$B$1</c:f>
              <c:strCache>
                <c:ptCount val="1"/>
                <c:pt idx="0">
                  <c:v>Наркомания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  <c:pt idx="4">
                  <c:v>Всего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 Hoja1!$C$1</c:f>
              <c:strCache>
                <c:ptCount val="1"/>
                <c:pt idx="0">
                  <c:v>Токсикомания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  <c:pt idx="4">
                  <c:v>Всего</c:v>
                </c:pt>
              </c:strCache>
            </c:strRef>
          </c:cat>
          <c:val>
            <c:numRef>
              <c:f>Hoja1!$C$2:$B$6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 Hoja1!$D$1</c:f>
              <c:strCache>
                <c:ptCount val="1"/>
                <c:pt idx="0">
                  <c:v>Алкоголизм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  <c:pt idx="4">
                  <c:v>Всего</c:v>
                </c:pt>
              </c:strCache>
            </c:strRef>
          </c:cat>
          <c:val>
            <c:numRef>
              <c:f>Hoja1!$D$2:$B$6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512320"/>
        <c:axId val="107086976"/>
      </c:barChart>
      <c:catAx>
        <c:axId val="105512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7086976"/>
        <c:crosses val="autoZero"/>
        <c:auto val="1"/>
        <c:lblAlgn val="ctr"/>
        <c:lblOffset val="100"/>
        <c:noMultiLvlLbl val="0"/>
      </c:catAx>
      <c:valAx>
        <c:axId val="107086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34" charset="0"/>
                <a:cs typeface="Times New Roman" pitchFamily="34" charset="0"/>
              </a:defRPr>
            </a:pPr>
            <a:endParaRPr lang="ru-RU"/>
          </a:p>
        </c:txPr>
        <c:crossAx val="105512320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  <c:txPr>
        <a:bodyPr/>
        <a:lstStyle/>
        <a:p>
          <a:pPr>
            <a:defRPr>
              <a:latin typeface="Times New Roman" pitchFamily="34" charset="0"/>
              <a:cs typeface="Times New Roman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Финансирование подпрограммы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96</c:v>
                </c:pt>
                <c:pt idx="1">
                  <c:v>96</c:v>
                </c:pt>
                <c:pt idx="2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095168"/>
        <c:axId val="107096704"/>
      </c:barChart>
      <c:catAx>
        <c:axId val="107095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07096704"/>
        <c:crosses val="autoZero"/>
        <c:auto val="1"/>
        <c:lblAlgn val="ctr"/>
        <c:lblOffset val="100"/>
        <c:noMultiLvlLbl val="0"/>
      </c:catAx>
      <c:valAx>
        <c:axId val="10709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095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детей, подростков и молодежи, прошедших обучение по образовательным программам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2478</c:v>
                </c:pt>
                <c:pt idx="1">
                  <c:v>2784</c:v>
                </c:pt>
                <c:pt idx="2">
                  <c:v>3879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педагогов,  прошедших обучение по образовательным программам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29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154432"/>
        <c:axId val="107156224"/>
      </c:barChart>
      <c:catAx>
        <c:axId val="10715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156224"/>
        <c:crosses val="autoZero"/>
        <c:auto val="1"/>
        <c:lblAlgn val="ctr"/>
        <c:lblOffset val="100"/>
        <c:noMultiLvlLbl val="0"/>
      </c:catAx>
      <c:valAx>
        <c:axId val="107156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154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детей, подростков и молодежи, с которыми были проведены консультации по профилактике наркомании и других социально-негативных явлений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356</c:v>
                </c:pt>
                <c:pt idx="1">
                  <c:v>422</c:v>
                </c:pt>
                <c:pt idx="2">
                  <c:v>564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180416"/>
        <c:axId val="107181952"/>
      </c:barChart>
      <c:catAx>
        <c:axId val="107180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181952"/>
        <c:crosses val="autoZero"/>
        <c:auto val="1"/>
        <c:lblAlgn val="ctr"/>
        <c:lblOffset val="100"/>
        <c:noMultiLvlLbl val="0"/>
      </c:catAx>
      <c:valAx>
        <c:axId val="107181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180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 и подростков "группы риска", принявших участик в консультациях по профилактике социально-негативных явлений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221</c:v>
                </c:pt>
                <c:pt idx="1">
                  <c:v>34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299968"/>
        <c:axId val="107301504"/>
      </c:barChart>
      <c:catAx>
        <c:axId val="107299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301504"/>
        <c:crosses val="autoZero"/>
        <c:auto val="1"/>
        <c:lblAlgn val="ctr"/>
        <c:lblOffset val="100"/>
        <c:noMultiLvlLbl val="0"/>
      </c:catAx>
      <c:valAx>
        <c:axId val="107301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299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родителей, проконсультированных по вопросу предупреждения никотиновой, алкогольной, наркотической зависимости среди детей, подростков и молодежи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730</c:v>
                </c:pt>
                <c:pt idx="1">
                  <c:v>45</c:v>
                </c:pt>
                <c:pt idx="2">
                  <c:v>399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321600"/>
        <c:axId val="107552768"/>
      </c:barChart>
      <c:catAx>
        <c:axId val="10732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552768"/>
        <c:crosses val="autoZero"/>
        <c:auto val="1"/>
        <c:lblAlgn val="ctr"/>
        <c:lblOffset val="100"/>
        <c:noMultiLvlLbl val="0"/>
      </c:catAx>
      <c:valAx>
        <c:axId val="107552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321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родителей, проинформированных по вопросу раннего выявления негативных форм девиантного поведения среди детей, подростков и молодежи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712</c:v>
                </c:pt>
                <c:pt idx="1">
                  <c:v>800</c:v>
                </c:pt>
                <c:pt idx="2">
                  <c:v>745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572608"/>
        <c:axId val="107558016"/>
      </c:barChart>
      <c:catAx>
        <c:axId val="107572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558016"/>
        <c:crosses val="autoZero"/>
        <c:auto val="1"/>
        <c:lblAlgn val="ctr"/>
        <c:lblOffset val="100"/>
        <c:noMultiLvlLbl val="0"/>
      </c:catAx>
      <c:valAx>
        <c:axId val="107558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572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семинаров по вопросам  профилактики наркомании и других социально-негативных явлений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375</c:v>
                </c:pt>
                <c:pt idx="1">
                  <c:v>90</c:v>
                </c:pt>
                <c:pt idx="2">
                  <c:v>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778816"/>
        <c:axId val="107780352"/>
      </c:barChart>
      <c:catAx>
        <c:axId val="107778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780352"/>
        <c:crosses val="autoZero"/>
        <c:auto val="1"/>
        <c:lblAlgn val="ctr"/>
        <c:lblOffset val="100"/>
        <c:noMultiLvlLbl val="0"/>
      </c:catAx>
      <c:valAx>
        <c:axId val="107780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778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3675-A44B-461D-8076-7C322E32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13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146</cp:revision>
  <dcterms:created xsi:type="dcterms:W3CDTF">2020-03-13T02:10:00Z</dcterms:created>
  <dcterms:modified xsi:type="dcterms:W3CDTF">2021-06-02T07:28:00Z</dcterms:modified>
</cp:coreProperties>
</file>