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22" w:rsidRPr="002D6808" w:rsidRDefault="00F16A22" w:rsidP="001030EA">
      <w:pPr>
        <w:jc w:val="center"/>
        <w:rPr>
          <w:rFonts w:ascii="Times New Roman" w:hAnsi="Times New Roman"/>
          <w:b/>
          <w:sz w:val="28"/>
          <w:szCs w:val="28"/>
        </w:rPr>
      </w:pPr>
      <w:r w:rsidRPr="002D680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16A22" w:rsidRPr="002D6808" w:rsidRDefault="00F16A22" w:rsidP="00BB083A">
      <w:pPr>
        <w:jc w:val="center"/>
        <w:rPr>
          <w:rFonts w:ascii="Times New Roman" w:hAnsi="Times New Roman"/>
          <w:b/>
          <w:sz w:val="28"/>
          <w:szCs w:val="28"/>
        </w:rPr>
      </w:pPr>
      <w:r w:rsidRPr="002D680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16A22" w:rsidRPr="002D6808" w:rsidRDefault="007D6398" w:rsidP="00BB083A">
      <w:pPr>
        <w:jc w:val="center"/>
        <w:rPr>
          <w:rFonts w:ascii="Times New Roman" w:hAnsi="Times New Roman"/>
          <w:b/>
          <w:sz w:val="28"/>
          <w:szCs w:val="28"/>
        </w:rPr>
      </w:pPr>
      <w:r w:rsidRPr="002D6808">
        <w:rPr>
          <w:rFonts w:ascii="Times New Roman" w:hAnsi="Times New Roman"/>
          <w:b/>
          <w:sz w:val="28"/>
          <w:szCs w:val="28"/>
        </w:rPr>
        <w:t>СЛЮДЯНСКИЙ РАЙОН</w:t>
      </w:r>
    </w:p>
    <w:p w:rsidR="00F16A22" w:rsidRPr="002D6808" w:rsidRDefault="007D6398" w:rsidP="00BB083A">
      <w:pPr>
        <w:jc w:val="center"/>
        <w:rPr>
          <w:rFonts w:ascii="Times New Roman" w:hAnsi="Times New Roman"/>
          <w:b/>
          <w:sz w:val="28"/>
          <w:szCs w:val="28"/>
        </w:rPr>
      </w:pPr>
      <w:r w:rsidRPr="002D6808">
        <w:rPr>
          <w:rFonts w:ascii="Times New Roman" w:hAnsi="Times New Roman"/>
          <w:b/>
          <w:sz w:val="28"/>
          <w:szCs w:val="28"/>
        </w:rPr>
        <w:t>ПОРТБАЙКАЛЬСКОЕ МУНИЦИПАЛЬНОЕ ОБРАЗОВАНИЕ</w:t>
      </w:r>
    </w:p>
    <w:p w:rsidR="00F16A22" w:rsidRPr="002D6808" w:rsidRDefault="00F16A22" w:rsidP="00BB08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6A22" w:rsidRPr="002D6808" w:rsidRDefault="00F16A22" w:rsidP="00BB083A">
      <w:pPr>
        <w:jc w:val="center"/>
        <w:rPr>
          <w:rFonts w:ascii="Times New Roman" w:hAnsi="Times New Roman"/>
          <w:b/>
          <w:sz w:val="28"/>
          <w:szCs w:val="28"/>
        </w:rPr>
      </w:pPr>
      <w:r w:rsidRPr="002D6808">
        <w:rPr>
          <w:rFonts w:ascii="Times New Roman" w:hAnsi="Times New Roman"/>
          <w:b/>
          <w:sz w:val="28"/>
          <w:szCs w:val="28"/>
        </w:rPr>
        <w:t>ПОСТАНОВЛЕНИЕ</w:t>
      </w:r>
    </w:p>
    <w:p w:rsidR="00F16A22" w:rsidRPr="002D6808" w:rsidRDefault="00F16A22" w:rsidP="00BB08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6A22" w:rsidRPr="007D49D5" w:rsidRDefault="00F16A22" w:rsidP="00BB083A">
      <w:pPr>
        <w:jc w:val="left"/>
        <w:rPr>
          <w:rFonts w:ascii="Times New Roman" w:hAnsi="Times New Roman"/>
          <w:b/>
          <w:sz w:val="24"/>
          <w:szCs w:val="24"/>
        </w:rPr>
      </w:pPr>
      <w:r w:rsidRPr="007D49D5">
        <w:rPr>
          <w:rFonts w:ascii="Times New Roman" w:hAnsi="Times New Roman"/>
          <w:b/>
          <w:sz w:val="24"/>
          <w:szCs w:val="24"/>
        </w:rPr>
        <w:t xml:space="preserve">от </w:t>
      </w:r>
      <w:r w:rsidR="008B3A01" w:rsidRPr="007D49D5">
        <w:rPr>
          <w:rFonts w:ascii="Times New Roman" w:hAnsi="Times New Roman"/>
          <w:b/>
          <w:sz w:val="24"/>
          <w:szCs w:val="24"/>
        </w:rPr>
        <w:t>«</w:t>
      </w:r>
      <w:r w:rsidR="007D49D5" w:rsidRPr="007D49D5">
        <w:rPr>
          <w:rFonts w:ascii="Times New Roman" w:hAnsi="Times New Roman"/>
          <w:b/>
          <w:sz w:val="24"/>
          <w:szCs w:val="24"/>
        </w:rPr>
        <w:t>22</w:t>
      </w:r>
      <w:r w:rsidR="001E2220" w:rsidRPr="007D49D5">
        <w:rPr>
          <w:rFonts w:ascii="Times New Roman" w:hAnsi="Times New Roman"/>
          <w:b/>
          <w:sz w:val="24"/>
          <w:szCs w:val="24"/>
        </w:rPr>
        <w:t>»</w:t>
      </w:r>
      <w:r w:rsidR="007D49D5" w:rsidRPr="007D49D5">
        <w:rPr>
          <w:rFonts w:ascii="Times New Roman" w:hAnsi="Times New Roman"/>
          <w:b/>
          <w:sz w:val="24"/>
          <w:szCs w:val="24"/>
        </w:rPr>
        <w:t xml:space="preserve"> января 2021</w:t>
      </w:r>
      <w:r w:rsidRPr="007D49D5">
        <w:rPr>
          <w:rFonts w:ascii="Times New Roman" w:hAnsi="Times New Roman"/>
          <w:b/>
          <w:sz w:val="24"/>
          <w:szCs w:val="24"/>
        </w:rPr>
        <w:t xml:space="preserve"> г</w:t>
      </w:r>
      <w:r w:rsidR="000C1421" w:rsidRPr="007D49D5">
        <w:rPr>
          <w:rFonts w:ascii="Times New Roman" w:hAnsi="Times New Roman"/>
          <w:b/>
          <w:sz w:val="24"/>
          <w:szCs w:val="24"/>
        </w:rPr>
        <w:t xml:space="preserve">.  </w:t>
      </w:r>
      <w:r w:rsidR="002D6808" w:rsidRPr="007D49D5">
        <w:rPr>
          <w:rFonts w:ascii="Times New Roman" w:hAnsi="Times New Roman"/>
          <w:b/>
          <w:sz w:val="24"/>
          <w:szCs w:val="24"/>
        </w:rPr>
        <w:t xml:space="preserve">№ </w:t>
      </w:r>
      <w:r w:rsidR="000C1421" w:rsidRPr="007D49D5">
        <w:rPr>
          <w:rFonts w:ascii="Times New Roman" w:hAnsi="Times New Roman"/>
          <w:b/>
          <w:sz w:val="24"/>
          <w:szCs w:val="24"/>
        </w:rPr>
        <w:t xml:space="preserve"> </w:t>
      </w:r>
      <w:r w:rsidR="007D49D5" w:rsidRPr="007D49D5">
        <w:rPr>
          <w:rFonts w:ascii="Times New Roman" w:hAnsi="Times New Roman"/>
          <w:b/>
          <w:sz w:val="24"/>
          <w:szCs w:val="24"/>
        </w:rPr>
        <w:t>3</w:t>
      </w:r>
      <w:r w:rsidRPr="007D49D5">
        <w:rPr>
          <w:rFonts w:ascii="Times New Roman" w:hAnsi="Times New Roman"/>
          <w:b/>
          <w:sz w:val="24"/>
          <w:szCs w:val="24"/>
        </w:rPr>
        <w:t xml:space="preserve">       </w:t>
      </w:r>
    </w:p>
    <w:p w:rsidR="00F16A22" w:rsidRPr="002349CB" w:rsidRDefault="00F16A22" w:rsidP="00BB083A">
      <w:pPr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B86AF7" w:rsidRDefault="00DC58B0" w:rsidP="00BB083A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Внесение изменений в постановление от 02.11.2020г. № 41 «</w:t>
      </w:r>
      <w:r w:rsidR="002349CB">
        <w:rPr>
          <w:rFonts w:ascii="Times New Roman" w:hAnsi="Times New Roman"/>
          <w:b/>
          <w:sz w:val="24"/>
          <w:szCs w:val="24"/>
        </w:rPr>
        <w:t>О</w:t>
      </w:r>
      <w:r w:rsidR="00F16A22" w:rsidRPr="002D6808">
        <w:rPr>
          <w:rFonts w:ascii="Times New Roman" w:hAnsi="Times New Roman"/>
          <w:b/>
          <w:sz w:val="24"/>
          <w:szCs w:val="24"/>
        </w:rPr>
        <w:t>б установлении долгосрочных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16A22" w:rsidRPr="002D6808">
        <w:rPr>
          <w:rFonts w:ascii="Times New Roman" w:hAnsi="Times New Roman"/>
          <w:b/>
          <w:sz w:val="24"/>
          <w:szCs w:val="24"/>
        </w:rPr>
        <w:t xml:space="preserve">тарифов </w:t>
      </w:r>
      <w:r w:rsidR="002D6808">
        <w:rPr>
          <w:rFonts w:ascii="Times New Roman" w:hAnsi="Times New Roman"/>
          <w:b/>
          <w:sz w:val="24"/>
          <w:szCs w:val="24"/>
        </w:rPr>
        <w:t>на</w:t>
      </w:r>
      <w:r w:rsidR="00B86AF7">
        <w:rPr>
          <w:rFonts w:ascii="Times New Roman" w:hAnsi="Times New Roman"/>
          <w:b/>
          <w:sz w:val="24"/>
          <w:szCs w:val="24"/>
        </w:rPr>
        <w:t xml:space="preserve"> техническ</w:t>
      </w:r>
      <w:r>
        <w:rPr>
          <w:rFonts w:ascii="Times New Roman" w:hAnsi="Times New Roman"/>
          <w:b/>
          <w:sz w:val="24"/>
          <w:szCs w:val="24"/>
        </w:rPr>
        <w:t>ую</w:t>
      </w:r>
      <w:r w:rsidR="00B86AF7">
        <w:rPr>
          <w:rFonts w:ascii="Times New Roman" w:hAnsi="Times New Roman"/>
          <w:b/>
          <w:sz w:val="24"/>
          <w:szCs w:val="24"/>
        </w:rPr>
        <w:t xml:space="preserve"> вод</w:t>
      </w:r>
      <w:r>
        <w:rPr>
          <w:rFonts w:ascii="Times New Roman" w:hAnsi="Times New Roman"/>
          <w:b/>
          <w:sz w:val="24"/>
          <w:szCs w:val="24"/>
        </w:rPr>
        <w:t>у</w:t>
      </w:r>
      <w:r w:rsidR="00B86AF7">
        <w:rPr>
          <w:rFonts w:ascii="Times New Roman" w:hAnsi="Times New Roman"/>
          <w:b/>
          <w:sz w:val="24"/>
          <w:szCs w:val="24"/>
        </w:rPr>
        <w:t xml:space="preserve"> </w:t>
      </w:r>
      <w:r w:rsidR="002349CB">
        <w:rPr>
          <w:rFonts w:ascii="Times New Roman" w:hAnsi="Times New Roman"/>
          <w:b/>
          <w:sz w:val="24"/>
          <w:szCs w:val="24"/>
        </w:rPr>
        <w:t xml:space="preserve">(подъем) </w:t>
      </w:r>
      <w:r w:rsidR="00B86AF7">
        <w:rPr>
          <w:rFonts w:ascii="Times New Roman" w:hAnsi="Times New Roman"/>
          <w:b/>
          <w:sz w:val="24"/>
          <w:szCs w:val="24"/>
        </w:rPr>
        <w:t>для потребителя</w:t>
      </w:r>
    </w:p>
    <w:p w:rsidR="00F16A22" w:rsidRPr="002D6808" w:rsidRDefault="00B86AF7" w:rsidP="00BB083A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«Байкальское коммунальное предприятие»</w:t>
      </w:r>
      <w:r w:rsidR="00412B71">
        <w:rPr>
          <w:rFonts w:ascii="Times New Roman" w:hAnsi="Times New Roman"/>
          <w:b/>
          <w:sz w:val="24"/>
          <w:szCs w:val="24"/>
        </w:rPr>
        <w:t xml:space="preserve"> (ИНН 3810079692)</w:t>
      </w:r>
      <w:r w:rsidR="00DC58B0">
        <w:rPr>
          <w:rFonts w:ascii="Times New Roman" w:hAnsi="Times New Roman"/>
          <w:b/>
          <w:sz w:val="24"/>
          <w:szCs w:val="24"/>
        </w:rPr>
        <w:t>»</w:t>
      </w:r>
    </w:p>
    <w:p w:rsidR="00F16A22" w:rsidRPr="002D6808" w:rsidRDefault="00F16A22" w:rsidP="00BB083A">
      <w:pPr>
        <w:jc w:val="left"/>
        <w:rPr>
          <w:rFonts w:ascii="Times New Roman" w:hAnsi="Times New Roman"/>
          <w:b/>
          <w:sz w:val="24"/>
          <w:szCs w:val="24"/>
        </w:rPr>
      </w:pPr>
    </w:p>
    <w:p w:rsidR="00F16A22" w:rsidRPr="00B86AF7" w:rsidRDefault="00F16A22" w:rsidP="000C1421">
      <w:pPr>
        <w:ind w:firstLine="709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2D6808">
        <w:rPr>
          <w:rFonts w:ascii="Times New Roman" w:hAnsi="Times New Roman"/>
          <w:sz w:val="24"/>
          <w:szCs w:val="24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</w:t>
      </w:r>
      <w:proofErr w:type="gramEnd"/>
      <w:r w:rsidRPr="002D6808">
        <w:rPr>
          <w:rFonts w:ascii="Times New Roman" w:hAnsi="Times New Roman"/>
          <w:sz w:val="24"/>
          <w:szCs w:val="24"/>
        </w:rPr>
        <w:t xml:space="preserve">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Положением о тарифной комиссии, утвержденном постановлением  администрации </w:t>
      </w:r>
      <w:r w:rsidR="002D6808" w:rsidRPr="002D6808">
        <w:rPr>
          <w:rFonts w:ascii="Times New Roman" w:hAnsi="Times New Roman"/>
          <w:sz w:val="24"/>
          <w:szCs w:val="24"/>
        </w:rPr>
        <w:t>Портбайкальского</w:t>
      </w:r>
      <w:r w:rsidRPr="002D6808">
        <w:rPr>
          <w:rFonts w:ascii="Times New Roman" w:hAnsi="Times New Roman"/>
          <w:sz w:val="24"/>
          <w:szCs w:val="24"/>
        </w:rPr>
        <w:t xml:space="preserve"> муниципального образования от </w:t>
      </w:r>
      <w:r w:rsidR="002D6808" w:rsidRPr="002D6808">
        <w:rPr>
          <w:rFonts w:ascii="Times New Roman" w:hAnsi="Times New Roman"/>
          <w:sz w:val="24"/>
          <w:szCs w:val="24"/>
        </w:rPr>
        <w:t>11 ноября</w:t>
      </w:r>
      <w:r w:rsidRPr="002D6808">
        <w:rPr>
          <w:rFonts w:ascii="Times New Roman" w:hAnsi="Times New Roman"/>
          <w:sz w:val="24"/>
          <w:szCs w:val="24"/>
        </w:rPr>
        <w:t xml:space="preserve"> 2015 года № </w:t>
      </w:r>
      <w:r w:rsidR="002D6808" w:rsidRPr="002D6808">
        <w:rPr>
          <w:rFonts w:ascii="Times New Roman" w:hAnsi="Times New Roman"/>
          <w:sz w:val="24"/>
          <w:szCs w:val="24"/>
        </w:rPr>
        <w:t>164</w:t>
      </w:r>
      <w:r w:rsidRPr="002D6808">
        <w:rPr>
          <w:rFonts w:ascii="Times New Roman" w:hAnsi="Times New Roman"/>
          <w:sz w:val="24"/>
          <w:szCs w:val="24"/>
        </w:rPr>
        <w:t xml:space="preserve">, Уставом </w:t>
      </w:r>
      <w:r w:rsidR="002D6808" w:rsidRPr="002D6808">
        <w:rPr>
          <w:rFonts w:ascii="Times New Roman" w:hAnsi="Times New Roman"/>
          <w:sz w:val="24"/>
          <w:szCs w:val="24"/>
        </w:rPr>
        <w:t>Портбайкальского</w:t>
      </w:r>
      <w:r w:rsidRPr="002D6808">
        <w:rPr>
          <w:rFonts w:ascii="Times New Roman" w:hAnsi="Times New Roman"/>
          <w:sz w:val="24"/>
          <w:szCs w:val="24"/>
        </w:rPr>
        <w:t xml:space="preserve"> МО, </w:t>
      </w:r>
      <w:r w:rsidRPr="007D49D5">
        <w:rPr>
          <w:rFonts w:ascii="Times New Roman" w:hAnsi="Times New Roman"/>
          <w:sz w:val="24"/>
          <w:szCs w:val="24"/>
        </w:rPr>
        <w:t xml:space="preserve">решением тарифной комиссии </w:t>
      </w:r>
      <w:r w:rsidR="002D6808" w:rsidRPr="007D49D5">
        <w:rPr>
          <w:rFonts w:ascii="Times New Roman" w:hAnsi="Times New Roman"/>
          <w:sz w:val="24"/>
          <w:szCs w:val="24"/>
        </w:rPr>
        <w:t xml:space="preserve">Портбайкальского </w:t>
      </w:r>
      <w:r w:rsidR="007D49D5" w:rsidRPr="007D49D5">
        <w:rPr>
          <w:rFonts w:ascii="Times New Roman" w:hAnsi="Times New Roman"/>
          <w:sz w:val="24"/>
          <w:szCs w:val="24"/>
        </w:rPr>
        <w:t>МО,</w:t>
      </w:r>
    </w:p>
    <w:p w:rsidR="00F16A22" w:rsidRPr="00A956ED" w:rsidRDefault="00F16A22" w:rsidP="000C1421">
      <w:pPr>
        <w:ind w:firstLine="709"/>
        <w:rPr>
          <w:rFonts w:ascii="Times New Roman" w:hAnsi="Times New Roman"/>
          <w:sz w:val="24"/>
          <w:szCs w:val="24"/>
        </w:rPr>
      </w:pPr>
    </w:p>
    <w:p w:rsidR="00F16A22" w:rsidRDefault="00F16A22" w:rsidP="000C1421">
      <w:pPr>
        <w:ind w:firstLine="709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>ПОСТАНОВЛЯЮ:</w:t>
      </w:r>
    </w:p>
    <w:p w:rsidR="00DC7E83" w:rsidRDefault="00DC7E83" w:rsidP="000C1421">
      <w:pPr>
        <w:ind w:firstLine="709"/>
        <w:rPr>
          <w:rFonts w:ascii="Times New Roman" w:hAnsi="Times New Roman"/>
          <w:sz w:val="24"/>
          <w:szCs w:val="24"/>
        </w:rPr>
      </w:pPr>
    </w:p>
    <w:p w:rsidR="00DC58B0" w:rsidRDefault="00DC7E83" w:rsidP="00DC58B0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349CB">
        <w:rPr>
          <w:rFonts w:ascii="Times New Roman" w:hAnsi="Times New Roman"/>
          <w:sz w:val="24"/>
          <w:szCs w:val="24"/>
        </w:rPr>
        <w:t>.</w:t>
      </w:r>
      <w:r w:rsidR="00DC58B0" w:rsidRPr="00DC58B0">
        <w:rPr>
          <w:rFonts w:ascii="Times New Roman" w:hAnsi="Times New Roman"/>
          <w:sz w:val="24"/>
          <w:szCs w:val="24"/>
        </w:rPr>
        <w:t xml:space="preserve"> </w:t>
      </w:r>
      <w:r w:rsidR="00DC58B0">
        <w:rPr>
          <w:rFonts w:ascii="Times New Roman" w:hAnsi="Times New Roman"/>
          <w:sz w:val="24"/>
          <w:szCs w:val="24"/>
        </w:rPr>
        <w:t>Внести изменение в тарифную таблицу приложение 1 к постановлению администрации Портбайкальского муниципального образования от 02.11.2020г. № 41 « Об установлении долгосрочных тарифов на техническую воду (подъем) для потребителей ООО «Байкальское коммунальное предприятие» следующие изменения в строки:</w:t>
      </w:r>
    </w:p>
    <w:p w:rsidR="00DC58B0" w:rsidRDefault="00DC58B0" w:rsidP="00DC58B0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2555"/>
        <w:gridCol w:w="2977"/>
        <w:gridCol w:w="1841"/>
        <w:gridCol w:w="147"/>
        <w:gridCol w:w="1417"/>
      </w:tblGrid>
      <w:tr w:rsidR="00DC58B0" w:rsidRPr="00001DB3" w:rsidTr="00AD2E58">
        <w:tc>
          <w:tcPr>
            <w:tcW w:w="672" w:type="dxa"/>
            <w:vMerge w:val="restart"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5" w:type="dxa"/>
            <w:vMerge w:val="restart"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977" w:type="dxa"/>
            <w:vMerge w:val="restart"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405" w:type="dxa"/>
            <w:gridSpan w:val="3"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Тариф (руб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/м3)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(НДС не облагается)</w:t>
            </w:r>
          </w:p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58B0" w:rsidRPr="00001DB3" w:rsidTr="00AD2E58">
        <w:tc>
          <w:tcPr>
            <w:tcW w:w="672" w:type="dxa"/>
            <w:vMerge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564" w:type="dxa"/>
            <w:gridSpan w:val="2"/>
          </w:tcPr>
          <w:p w:rsidR="00DC58B0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аселение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58B0" w:rsidRPr="00001DB3" w:rsidTr="00AD2E58">
        <w:tc>
          <w:tcPr>
            <w:tcW w:w="672" w:type="dxa"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7" w:type="dxa"/>
            <w:gridSpan w:val="5"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Тариф на подъем технической воды</w:t>
            </w: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58B0" w:rsidRPr="00001DB3" w:rsidTr="00AD2E58">
        <w:tc>
          <w:tcPr>
            <w:tcW w:w="672" w:type="dxa"/>
            <w:vMerge w:val="restart"/>
          </w:tcPr>
          <w:p w:rsidR="00DC58B0" w:rsidRPr="00001DB3" w:rsidRDefault="00DC58B0" w:rsidP="00AD2E5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DC58B0" w:rsidRPr="00001DB3" w:rsidRDefault="00DC58B0" w:rsidP="00AD2E58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58B0" w:rsidRPr="00001DB3" w:rsidRDefault="00DC58B0" w:rsidP="00AD2E58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«Байкальское коммунальное хозяйство»</w:t>
            </w:r>
          </w:p>
        </w:tc>
        <w:tc>
          <w:tcPr>
            <w:tcW w:w="2977" w:type="dxa"/>
          </w:tcPr>
          <w:p w:rsidR="00DC58B0" w:rsidRPr="00E270F5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>с 01.01.20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 xml:space="preserve"> по 30.06.20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8" w:type="dxa"/>
            <w:gridSpan w:val="2"/>
          </w:tcPr>
          <w:p w:rsidR="00DC58B0" w:rsidRPr="00E270F5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27,70</w:t>
            </w:r>
          </w:p>
        </w:tc>
        <w:tc>
          <w:tcPr>
            <w:tcW w:w="1417" w:type="dxa"/>
          </w:tcPr>
          <w:p w:rsidR="00DC58B0" w:rsidRPr="00E270F5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27,70</w:t>
            </w:r>
          </w:p>
        </w:tc>
      </w:tr>
      <w:tr w:rsidR="00DC58B0" w:rsidRPr="00001DB3" w:rsidTr="00AD2E58">
        <w:tc>
          <w:tcPr>
            <w:tcW w:w="672" w:type="dxa"/>
            <w:vMerge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DC58B0" w:rsidRPr="00001DB3" w:rsidRDefault="00DC58B0" w:rsidP="00AD2E58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58B0" w:rsidRPr="00E270F5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>с 01.07.20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8" w:type="dxa"/>
            <w:gridSpan w:val="2"/>
          </w:tcPr>
          <w:p w:rsidR="00DC58B0" w:rsidRPr="005A73D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29,95</w:t>
            </w:r>
          </w:p>
        </w:tc>
        <w:tc>
          <w:tcPr>
            <w:tcW w:w="1417" w:type="dxa"/>
          </w:tcPr>
          <w:p w:rsidR="00DC58B0" w:rsidRPr="005A73D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29,95</w:t>
            </w:r>
          </w:p>
        </w:tc>
      </w:tr>
      <w:tr w:rsidR="00DC58B0" w:rsidRPr="00001DB3" w:rsidTr="00AD2E58">
        <w:tc>
          <w:tcPr>
            <w:tcW w:w="672" w:type="dxa"/>
            <w:vMerge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DC58B0" w:rsidRPr="00001DB3" w:rsidRDefault="00DC58B0" w:rsidP="00AD2E58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58B0" w:rsidRPr="00E270F5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>с 01.01.20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 xml:space="preserve"> по 30.06.20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8" w:type="dxa"/>
            <w:gridSpan w:val="2"/>
          </w:tcPr>
          <w:p w:rsidR="00DC58B0" w:rsidRPr="005A73D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29,95</w:t>
            </w:r>
          </w:p>
        </w:tc>
        <w:tc>
          <w:tcPr>
            <w:tcW w:w="1417" w:type="dxa"/>
          </w:tcPr>
          <w:p w:rsidR="00DC58B0" w:rsidRPr="005A73D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29,95</w:t>
            </w:r>
          </w:p>
        </w:tc>
      </w:tr>
      <w:tr w:rsidR="00DC58B0" w:rsidRPr="00001DB3" w:rsidTr="00AD2E58">
        <w:tc>
          <w:tcPr>
            <w:tcW w:w="672" w:type="dxa"/>
            <w:vMerge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DC58B0" w:rsidRPr="00001DB3" w:rsidRDefault="00DC58B0" w:rsidP="00AD2E58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DC58B0" w:rsidRPr="00E270F5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>с 01.07.20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58B0" w:rsidRPr="004B03F0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58B0" w:rsidRPr="00E270F5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31,14</w:t>
            </w:r>
          </w:p>
        </w:tc>
      </w:tr>
      <w:tr w:rsidR="00DC58B0" w:rsidRPr="00001DB3" w:rsidTr="00AD2E58">
        <w:trPr>
          <w:trHeight w:val="264"/>
        </w:trPr>
        <w:tc>
          <w:tcPr>
            <w:tcW w:w="672" w:type="dxa"/>
            <w:vMerge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DC58B0" w:rsidRPr="00001DB3" w:rsidRDefault="00DC58B0" w:rsidP="00AD2E58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DC58B0" w:rsidRPr="004B03F0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B71">
              <w:rPr>
                <w:rFonts w:ascii="Times New Roman" w:eastAsia="Times New Roman" w:hAnsi="Times New Roman"/>
                <w:sz w:val="24"/>
                <w:szCs w:val="24"/>
              </w:rPr>
              <w:t>с 01.0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12B71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412B71">
              <w:rPr>
                <w:rFonts w:ascii="Times New Roman" w:eastAsia="Times New Roman" w:hAnsi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12B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Pr="00412B71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58B0" w:rsidRPr="004B03F0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31,14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58B0" w:rsidRPr="004B03F0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31,14</w:t>
            </w:r>
          </w:p>
        </w:tc>
      </w:tr>
      <w:tr w:rsidR="00DC58B0" w:rsidRPr="00001DB3" w:rsidTr="00AD2E58">
        <w:trPr>
          <w:trHeight w:val="240"/>
        </w:trPr>
        <w:tc>
          <w:tcPr>
            <w:tcW w:w="672" w:type="dxa"/>
            <w:vMerge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DC58B0" w:rsidRPr="00001DB3" w:rsidRDefault="00DC58B0" w:rsidP="00AD2E58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DC58B0" w:rsidRPr="004B03F0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>с 01.07.20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58B0" w:rsidRPr="004B03F0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32,38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58B0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32,38</w:t>
            </w:r>
          </w:p>
        </w:tc>
      </w:tr>
    </w:tbl>
    <w:p w:rsidR="00DC58B0" w:rsidRPr="00001DB3" w:rsidRDefault="00DC58B0" w:rsidP="00DC58B0">
      <w:pPr>
        <w:jc w:val="center"/>
        <w:rPr>
          <w:rFonts w:ascii="Times New Roman" w:hAnsi="Times New Roman"/>
          <w:sz w:val="24"/>
          <w:szCs w:val="24"/>
        </w:rPr>
      </w:pPr>
    </w:p>
    <w:p w:rsidR="00DC58B0" w:rsidRDefault="00DC58B0" w:rsidP="00DC58B0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DC58B0" w:rsidRDefault="00001DB3" w:rsidP="00DC58B0">
      <w:pPr>
        <w:ind w:firstLine="567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>2</w:t>
      </w:r>
      <w:r w:rsidR="00F16A22" w:rsidRPr="00001DB3">
        <w:rPr>
          <w:rFonts w:ascii="Times New Roman" w:hAnsi="Times New Roman"/>
          <w:sz w:val="24"/>
          <w:szCs w:val="24"/>
        </w:rPr>
        <w:t xml:space="preserve">. </w:t>
      </w:r>
      <w:r w:rsidR="00DC58B0">
        <w:rPr>
          <w:rFonts w:ascii="Times New Roman" w:hAnsi="Times New Roman"/>
          <w:sz w:val="24"/>
          <w:szCs w:val="24"/>
        </w:rPr>
        <w:t>Внести изменение в приложение 2 к постановлению администрации Портбайкальского муниципального образования от 02.11.2020г. № 41 « Об установлении долгосрочных тарифов на техническую воду (подъем) для потребителей ООО «Байкальское коммунальное предприятие» следующие изменения в строки:</w:t>
      </w:r>
    </w:p>
    <w:p w:rsidR="00DC58B0" w:rsidRDefault="00DC58B0" w:rsidP="00DC58B0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432" w:type="dxa"/>
        <w:tblLayout w:type="fixed"/>
        <w:tblLook w:val="00A0"/>
      </w:tblPr>
      <w:tblGrid>
        <w:gridCol w:w="2196"/>
        <w:gridCol w:w="976"/>
        <w:gridCol w:w="1223"/>
        <w:gridCol w:w="1545"/>
        <w:gridCol w:w="1431"/>
        <w:gridCol w:w="1276"/>
        <w:gridCol w:w="1613"/>
      </w:tblGrid>
      <w:tr w:rsidR="00DC58B0" w:rsidRPr="000366EA" w:rsidTr="00AD2E58">
        <w:trPr>
          <w:trHeight w:val="1020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 xml:space="preserve">Нормативный уровень прибыли 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 xml:space="preserve">Показатели энергосбережения и энергетической эффективности </w:t>
            </w:r>
          </w:p>
        </w:tc>
      </w:tr>
      <w:tr w:rsidR="00DC58B0" w:rsidRPr="000366EA" w:rsidTr="00AD2E58">
        <w:trPr>
          <w:trHeight w:val="91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</w:t>
            </w:r>
          </w:p>
        </w:tc>
      </w:tr>
      <w:tr w:rsidR="00DC58B0" w:rsidRPr="000366EA" w:rsidTr="00AD2E58">
        <w:trPr>
          <w:trHeight w:val="40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66EA">
              <w:rPr>
                <w:rFonts w:ascii="Times New Roman" w:hAnsi="Times New Roman"/>
                <w:sz w:val="20"/>
                <w:szCs w:val="20"/>
              </w:rPr>
              <w:t>кВт-ч</w:t>
            </w:r>
            <w:proofErr w:type="gramEnd"/>
            <w:r w:rsidRPr="000366EA">
              <w:rPr>
                <w:rFonts w:ascii="Times New Roman" w:hAnsi="Times New Roman"/>
                <w:sz w:val="20"/>
                <w:szCs w:val="20"/>
              </w:rPr>
              <w:t>/куб. м</w:t>
            </w:r>
          </w:p>
        </w:tc>
      </w:tr>
      <w:tr w:rsidR="00DC58B0" w:rsidRPr="000366EA" w:rsidTr="00AD2E58">
        <w:trPr>
          <w:trHeight w:val="270"/>
        </w:trPr>
        <w:tc>
          <w:tcPr>
            <w:tcW w:w="2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«БКП»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8B0" w:rsidRPr="000366EA" w:rsidRDefault="00AD2E58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132,806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C58B0" w:rsidRPr="000366EA" w:rsidTr="00AD2E58">
        <w:trPr>
          <w:trHeight w:val="255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D2E5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C58B0" w:rsidRPr="005804BB" w:rsidTr="00AD2E58">
        <w:trPr>
          <w:trHeight w:val="255"/>
        </w:trPr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8B0" w:rsidRDefault="00AD2E58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5804BB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4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5804BB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4BB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5804BB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4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5804BB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4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5804BB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4B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</w:tbl>
    <w:p w:rsidR="00DC58B0" w:rsidRDefault="00DC58B0" w:rsidP="00DC58B0">
      <w:pPr>
        <w:ind w:firstLine="567"/>
        <w:rPr>
          <w:rFonts w:ascii="Times New Roman" w:hAnsi="Times New Roman"/>
          <w:sz w:val="24"/>
          <w:szCs w:val="24"/>
        </w:rPr>
      </w:pPr>
    </w:p>
    <w:p w:rsidR="00001DB3" w:rsidRDefault="00001DB3" w:rsidP="00DC58B0">
      <w:pPr>
        <w:ind w:firstLine="567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 xml:space="preserve">3. </w:t>
      </w:r>
      <w:hyperlink r:id="rId5" w:history="1">
        <w:r w:rsidRPr="00001DB3">
          <w:rPr>
            <w:rFonts w:ascii="Times New Roman" w:hAnsi="Times New Roman"/>
            <w:sz w:val="24"/>
            <w:szCs w:val="24"/>
          </w:rPr>
          <w:t>Тарифы</w:t>
        </w:r>
      </w:hyperlink>
      <w:r w:rsidRPr="00001DB3">
        <w:rPr>
          <w:rFonts w:ascii="Times New Roman" w:hAnsi="Times New Roman"/>
          <w:sz w:val="24"/>
          <w:szCs w:val="24"/>
        </w:rPr>
        <w:t>, установленные в пункте 1 настоящего постановления</w:t>
      </w:r>
      <w:r>
        <w:rPr>
          <w:rFonts w:ascii="Times New Roman" w:hAnsi="Times New Roman"/>
          <w:sz w:val="24"/>
          <w:szCs w:val="24"/>
        </w:rPr>
        <w:t>, действуют с 1 </w:t>
      </w:r>
      <w:r w:rsidRPr="00001DB3">
        <w:rPr>
          <w:rFonts w:ascii="Times New Roman" w:hAnsi="Times New Roman"/>
          <w:sz w:val="24"/>
          <w:szCs w:val="24"/>
        </w:rPr>
        <w:t>января 20</w:t>
      </w:r>
      <w:r w:rsidR="00412B71">
        <w:rPr>
          <w:rFonts w:ascii="Times New Roman" w:hAnsi="Times New Roman"/>
          <w:sz w:val="24"/>
          <w:szCs w:val="24"/>
        </w:rPr>
        <w:t>21</w:t>
      </w:r>
      <w:r w:rsidR="008E4E92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F10627">
        <w:rPr>
          <w:rFonts w:ascii="Times New Roman" w:hAnsi="Times New Roman"/>
          <w:sz w:val="24"/>
          <w:szCs w:val="24"/>
        </w:rPr>
        <w:t>2</w:t>
      </w:r>
      <w:r w:rsidR="00412B71">
        <w:rPr>
          <w:rFonts w:ascii="Times New Roman" w:hAnsi="Times New Roman"/>
          <w:sz w:val="24"/>
          <w:szCs w:val="24"/>
        </w:rPr>
        <w:t>3</w:t>
      </w:r>
      <w:r w:rsidRPr="00001DB3">
        <w:rPr>
          <w:rFonts w:ascii="Times New Roman" w:hAnsi="Times New Roman"/>
          <w:sz w:val="24"/>
          <w:szCs w:val="24"/>
        </w:rPr>
        <w:t xml:space="preserve"> года.</w:t>
      </w:r>
    </w:p>
    <w:p w:rsidR="00DC7E83" w:rsidRPr="00DC7E83" w:rsidRDefault="00DC7E83" w:rsidP="00DC7E83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C7E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7E83">
        <w:rPr>
          <w:rFonts w:ascii="Times New Roman" w:hAnsi="Times New Roman"/>
          <w:sz w:val="24"/>
          <w:szCs w:val="24"/>
        </w:rPr>
        <w:t>Опубликовать настоящее постановление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поселение.</w:t>
      </w:r>
    </w:p>
    <w:p w:rsidR="00001DB3" w:rsidRPr="00001DB3" w:rsidRDefault="00001DB3" w:rsidP="000C142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F16A22" w:rsidRDefault="00DC7E83" w:rsidP="00DC7E8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6A22" w:rsidRPr="00001DB3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7D49D5" w:rsidRPr="00001DB3" w:rsidRDefault="007D49D5" w:rsidP="00DC7E83">
      <w:pPr>
        <w:pStyle w:val="ConsPlusNormal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16A22" w:rsidRPr="00A956ED" w:rsidRDefault="00F16A22" w:rsidP="000C1421">
      <w:pPr>
        <w:ind w:firstLine="709"/>
        <w:rPr>
          <w:rFonts w:ascii="Times New Roman" w:hAnsi="Times New Roman"/>
          <w:sz w:val="24"/>
          <w:szCs w:val="24"/>
        </w:rPr>
      </w:pPr>
    </w:p>
    <w:p w:rsidR="00F16A22" w:rsidRPr="00A956ED" w:rsidRDefault="00F16A22" w:rsidP="00345CF4">
      <w:pPr>
        <w:ind w:firstLine="708"/>
        <w:rPr>
          <w:sz w:val="24"/>
          <w:szCs w:val="24"/>
        </w:rPr>
      </w:pPr>
      <w:r w:rsidRPr="00A956ED">
        <w:rPr>
          <w:rFonts w:ascii="Times New Roman" w:hAnsi="Times New Roman"/>
          <w:sz w:val="24"/>
          <w:szCs w:val="24"/>
        </w:rPr>
        <w:t>Глава</w:t>
      </w:r>
      <w:r w:rsidR="002D6808">
        <w:rPr>
          <w:rFonts w:ascii="Times New Roman" w:hAnsi="Times New Roman"/>
          <w:sz w:val="24"/>
          <w:szCs w:val="24"/>
        </w:rPr>
        <w:t xml:space="preserve"> Портбайкальского МО</w:t>
      </w:r>
      <w:r>
        <w:rPr>
          <w:rFonts w:ascii="Times New Roman" w:hAnsi="Times New Roman"/>
          <w:sz w:val="24"/>
          <w:szCs w:val="24"/>
        </w:rPr>
        <w:tab/>
      </w:r>
      <w:r w:rsidRPr="00A95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2D6808">
        <w:rPr>
          <w:rFonts w:ascii="Times New Roman" w:hAnsi="Times New Roman"/>
          <w:sz w:val="24"/>
          <w:szCs w:val="24"/>
        </w:rPr>
        <w:t xml:space="preserve">                              Н.И. Симакова</w:t>
      </w:r>
    </w:p>
    <w:p w:rsidR="00F16A22" w:rsidRDefault="00F16A22" w:rsidP="00E915FE">
      <w:pPr>
        <w:jc w:val="right"/>
        <w:rPr>
          <w:sz w:val="24"/>
          <w:szCs w:val="24"/>
        </w:rPr>
      </w:pPr>
    </w:p>
    <w:p w:rsidR="00412B71" w:rsidRDefault="00412B71" w:rsidP="00E915FE">
      <w:pPr>
        <w:jc w:val="right"/>
        <w:rPr>
          <w:sz w:val="24"/>
          <w:szCs w:val="24"/>
        </w:rPr>
      </w:pPr>
    </w:p>
    <w:p w:rsidR="00412B71" w:rsidRDefault="00412B71" w:rsidP="00E915FE">
      <w:pPr>
        <w:jc w:val="right"/>
        <w:rPr>
          <w:sz w:val="24"/>
          <w:szCs w:val="24"/>
        </w:rPr>
      </w:pPr>
    </w:p>
    <w:p w:rsidR="00412B71" w:rsidRDefault="00412B71" w:rsidP="00E915FE">
      <w:pPr>
        <w:jc w:val="right"/>
        <w:rPr>
          <w:sz w:val="24"/>
          <w:szCs w:val="24"/>
        </w:rPr>
      </w:pPr>
    </w:p>
    <w:p w:rsidR="00F16A22" w:rsidRPr="00A956ED" w:rsidRDefault="00F16A22" w:rsidP="00A956ED">
      <w:pPr>
        <w:jc w:val="center"/>
        <w:rPr>
          <w:sz w:val="24"/>
          <w:szCs w:val="24"/>
        </w:rPr>
      </w:pPr>
    </w:p>
    <w:p w:rsidR="00F16A22" w:rsidRPr="00A956ED" w:rsidRDefault="00F16A22" w:rsidP="00A956ED">
      <w:pPr>
        <w:jc w:val="left"/>
        <w:rPr>
          <w:sz w:val="24"/>
          <w:szCs w:val="24"/>
        </w:rPr>
      </w:pPr>
    </w:p>
    <w:p w:rsidR="00F16A22" w:rsidRPr="00A956ED" w:rsidRDefault="00F16A22" w:rsidP="00A956ED">
      <w:pPr>
        <w:jc w:val="left"/>
        <w:rPr>
          <w:sz w:val="24"/>
          <w:szCs w:val="24"/>
        </w:rPr>
      </w:pPr>
    </w:p>
    <w:p w:rsidR="00F16A22" w:rsidRDefault="00F16A22" w:rsidP="00457FEF">
      <w:pPr>
        <w:jc w:val="left"/>
        <w:rPr>
          <w:sz w:val="28"/>
          <w:szCs w:val="28"/>
        </w:rPr>
      </w:pPr>
    </w:p>
    <w:p w:rsidR="00F16A22" w:rsidRDefault="00F16A22" w:rsidP="00457FEF">
      <w:pPr>
        <w:jc w:val="left"/>
        <w:rPr>
          <w:sz w:val="28"/>
          <w:szCs w:val="28"/>
        </w:rPr>
      </w:pPr>
    </w:p>
    <w:p w:rsidR="00F16A22" w:rsidRDefault="00F16A22" w:rsidP="00457FEF">
      <w:pPr>
        <w:jc w:val="left"/>
        <w:rPr>
          <w:sz w:val="28"/>
          <w:szCs w:val="28"/>
        </w:rPr>
      </w:pPr>
    </w:p>
    <w:p w:rsidR="00F16A22" w:rsidRDefault="00F16A22" w:rsidP="00457FEF">
      <w:pPr>
        <w:jc w:val="left"/>
        <w:rPr>
          <w:sz w:val="28"/>
          <w:szCs w:val="28"/>
        </w:rPr>
      </w:pPr>
    </w:p>
    <w:p w:rsidR="00E270F5" w:rsidRDefault="00E270F5" w:rsidP="00457FEF">
      <w:pPr>
        <w:jc w:val="left"/>
        <w:rPr>
          <w:sz w:val="28"/>
          <w:szCs w:val="28"/>
        </w:rPr>
      </w:pPr>
    </w:p>
    <w:p w:rsidR="00E270F5" w:rsidRDefault="00E270F5" w:rsidP="00457FEF">
      <w:pPr>
        <w:jc w:val="left"/>
        <w:rPr>
          <w:sz w:val="28"/>
          <w:szCs w:val="28"/>
        </w:rPr>
      </w:pPr>
    </w:p>
    <w:p w:rsidR="00E270F5" w:rsidRDefault="00E270F5" w:rsidP="00457FEF">
      <w:pPr>
        <w:jc w:val="left"/>
        <w:rPr>
          <w:sz w:val="28"/>
          <w:szCs w:val="28"/>
        </w:rPr>
      </w:pPr>
    </w:p>
    <w:sectPr w:rsidR="00E270F5" w:rsidSect="003B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0BAD"/>
    <w:multiLevelType w:val="hybridMultilevel"/>
    <w:tmpl w:val="0FA0D6B2"/>
    <w:lvl w:ilvl="0" w:tplc="564AC7C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A0695C"/>
    <w:multiLevelType w:val="hybridMultilevel"/>
    <w:tmpl w:val="7538899E"/>
    <w:lvl w:ilvl="0" w:tplc="18C0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1DB3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F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6EA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2D1C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0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461"/>
    <w:rsid w:val="00060566"/>
    <w:rsid w:val="0006097A"/>
    <w:rsid w:val="00061485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1662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54"/>
    <w:rsid w:val="000B1F90"/>
    <w:rsid w:val="000B276E"/>
    <w:rsid w:val="000B2ACD"/>
    <w:rsid w:val="000B2F5A"/>
    <w:rsid w:val="000B400A"/>
    <w:rsid w:val="000B445F"/>
    <w:rsid w:val="000B4961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1082"/>
    <w:rsid w:val="000C1421"/>
    <w:rsid w:val="000C1534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1D44"/>
    <w:rsid w:val="000F260F"/>
    <w:rsid w:val="000F2717"/>
    <w:rsid w:val="000F2C00"/>
    <w:rsid w:val="000F3EF2"/>
    <w:rsid w:val="000F4086"/>
    <w:rsid w:val="000F451B"/>
    <w:rsid w:val="000F45C9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EA"/>
    <w:rsid w:val="001030FB"/>
    <w:rsid w:val="00103806"/>
    <w:rsid w:val="00103B22"/>
    <w:rsid w:val="00104472"/>
    <w:rsid w:val="00104725"/>
    <w:rsid w:val="00104D3A"/>
    <w:rsid w:val="00105402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258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F4C"/>
    <w:rsid w:val="00172E71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487"/>
    <w:rsid w:val="001C59FC"/>
    <w:rsid w:val="001C5D80"/>
    <w:rsid w:val="001C608A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220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485"/>
    <w:rsid w:val="0020050F"/>
    <w:rsid w:val="00200723"/>
    <w:rsid w:val="00202440"/>
    <w:rsid w:val="00203936"/>
    <w:rsid w:val="00203BA8"/>
    <w:rsid w:val="002042BE"/>
    <w:rsid w:val="0020496B"/>
    <w:rsid w:val="00204ECD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F02"/>
    <w:rsid w:val="00230064"/>
    <w:rsid w:val="00230958"/>
    <w:rsid w:val="00230C6B"/>
    <w:rsid w:val="00230DC4"/>
    <w:rsid w:val="002316BA"/>
    <w:rsid w:val="002317F8"/>
    <w:rsid w:val="00231BE7"/>
    <w:rsid w:val="00231C1D"/>
    <w:rsid w:val="0023281F"/>
    <w:rsid w:val="0023400D"/>
    <w:rsid w:val="002349CB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A16"/>
    <w:rsid w:val="00253C06"/>
    <w:rsid w:val="00255101"/>
    <w:rsid w:val="00255F31"/>
    <w:rsid w:val="002561DE"/>
    <w:rsid w:val="00256799"/>
    <w:rsid w:val="0025682E"/>
    <w:rsid w:val="0025754D"/>
    <w:rsid w:val="002602C9"/>
    <w:rsid w:val="00260768"/>
    <w:rsid w:val="00260B3B"/>
    <w:rsid w:val="00260CD2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CB0"/>
    <w:rsid w:val="002731ED"/>
    <w:rsid w:val="002734A4"/>
    <w:rsid w:val="00273707"/>
    <w:rsid w:val="00273743"/>
    <w:rsid w:val="002743CB"/>
    <w:rsid w:val="00275220"/>
    <w:rsid w:val="00275868"/>
    <w:rsid w:val="00275C09"/>
    <w:rsid w:val="00275FCA"/>
    <w:rsid w:val="002763CD"/>
    <w:rsid w:val="002765D3"/>
    <w:rsid w:val="0027664F"/>
    <w:rsid w:val="00277094"/>
    <w:rsid w:val="00277E1D"/>
    <w:rsid w:val="0028037F"/>
    <w:rsid w:val="00280409"/>
    <w:rsid w:val="00280648"/>
    <w:rsid w:val="00280B0B"/>
    <w:rsid w:val="00280D6D"/>
    <w:rsid w:val="00280F6E"/>
    <w:rsid w:val="0028210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E5"/>
    <w:rsid w:val="002D2B07"/>
    <w:rsid w:val="002D32B5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808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7B34"/>
    <w:rsid w:val="002F7BFC"/>
    <w:rsid w:val="002F7C4D"/>
    <w:rsid w:val="0030061F"/>
    <w:rsid w:val="00300C42"/>
    <w:rsid w:val="0030149C"/>
    <w:rsid w:val="00302206"/>
    <w:rsid w:val="00302982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33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29C"/>
    <w:rsid w:val="0032332F"/>
    <w:rsid w:val="00323E0C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792B"/>
    <w:rsid w:val="003379A0"/>
    <w:rsid w:val="00340A34"/>
    <w:rsid w:val="00340BCD"/>
    <w:rsid w:val="00340C38"/>
    <w:rsid w:val="00340C52"/>
    <w:rsid w:val="003427CA"/>
    <w:rsid w:val="003437E0"/>
    <w:rsid w:val="0034492A"/>
    <w:rsid w:val="0034515B"/>
    <w:rsid w:val="003456A4"/>
    <w:rsid w:val="00345CF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FC5"/>
    <w:rsid w:val="00364320"/>
    <w:rsid w:val="003647F6"/>
    <w:rsid w:val="00364820"/>
    <w:rsid w:val="00364858"/>
    <w:rsid w:val="003648F8"/>
    <w:rsid w:val="0036517A"/>
    <w:rsid w:val="00365578"/>
    <w:rsid w:val="003664FD"/>
    <w:rsid w:val="00366841"/>
    <w:rsid w:val="003668EF"/>
    <w:rsid w:val="00366FB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968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3C0F"/>
    <w:rsid w:val="003F4123"/>
    <w:rsid w:val="003F4B07"/>
    <w:rsid w:val="003F4C3F"/>
    <w:rsid w:val="003F4CA6"/>
    <w:rsid w:val="003F4E4D"/>
    <w:rsid w:val="003F6833"/>
    <w:rsid w:val="003F6A45"/>
    <w:rsid w:val="003F6C74"/>
    <w:rsid w:val="003F6F02"/>
    <w:rsid w:val="003F7194"/>
    <w:rsid w:val="003F7493"/>
    <w:rsid w:val="003F7647"/>
    <w:rsid w:val="003F78B7"/>
    <w:rsid w:val="004003A5"/>
    <w:rsid w:val="0040064C"/>
    <w:rsid w:val="004006AD"/>
    <w:rsid w:val="00400896"/>
    <w:rsid w:val="00400899"/>
    <w:rsid w:val="00400949"/>
    <w:rsid w:val="00400DEF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B71"/>
    <w:rsid w:val="00412C62"/>
    <w:rsid w:val="00412DEB"/>
    <w:rsid w:val="004131EB"/>
    <w:rsid w:val="0041378E"/>
    <w:rsid w:val="004137FE"/>
    <w:rsid w:val="00414041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B0F"/>
    <w:rsid w:val="004222DD"/>
    <w:rsid w:val="00422569"/>
    <w:rsid w:val="00422E40"/>
    <w:rsid w:val="00422E82"/>
    <w:rsid w:val="004237E5"/>
    <w:rsid w:val="00424FC1"/>
    <w:rsid w:val="004254E4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36A"/>
    <w:rsid w:val="00467820"/>
    <w:rsid w:val="004708C4"/>
    <w:rsid w:val="004711BB"/>
    <w:rsid w:val="004714D6"/>
    <w:rsid w:val="0047172F"/>
    <w:rsid w:val="0047211D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20F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255C"/>
    <w:rsid w:val="004A2564"/>
    <w:rsid w:val="004A276F"/>
    <w:rsid w:val="004A2E04"/>
    <w:rsid w:val="004A3571"/>
    <w:rsid w:val="004A3679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3F0"/>
    <w:rsid w:val="004B0B29"/>
    <w:rsid w:val="004B1209"/>
    <w:rsid w:val="004B1B3C"/>
    <w:rsid w:val="004B1F36"/>
    <w:rsid w:val="004B1F3F"/>
    <w:rsid w:val="004B1F88"/>
    <w:rsid w:val="004B2501"/>
    <w:rsid w:val="004B2AB7"/>
    <w:rsid w:val="004B2E99"/>
    <w:rsid w:val="004B2F2B"/>
    <w:rsid w:val="004B330D"/>
    <w:rsid w:val="004B3E59"/>
    <w:rsid w:val="004B5BE1"/>
    <w:rsid w:val="004B6271"/>
    <w:rsid w:val="004B67EC"/>
    <w:rsid w:val="004C03F6"/>
    <w:rsid w:val="004C0F7C"/>
    <w:rsid w:val="004C1080"/>
    <w:rsid w:val="004C28E5"/>
    <w:rsid w:val="004C323B"/>
    <w:rsid w:val="004C366F"/>
    <w:rsid w:val="004C51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6CB2"/>
    <w:rsid w:val="004E705C"/>
    <w:rsid w:val="004F1249"/>
    <w:rsid w:val="004F138F"/>
    <w:rsid w:val="004F2564"/>
    <w:rsid w:val="004F2AB2"/>
    <w:rsid w:val="004F385C"/>
    <w:rsid w:val="004F3E2B"/>
    <w:rsid w:val="004F47AA"/>
    <w:rsid w:val="004F4F4C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A52"/>
    <w:rsid w:val="005168DF"/>
    <w:rsid w:val="0051714D"/>
    <w:rsid w:val="005171B9"/>
    <w:rsid w:val="00517D78"/>
    <w:rsid w:val="00517FF9"/>
    <w:rsid w:val="005206F0"/>
    <w:rsid w:val="00520A52"/>
    <w:rsid w:val="00520D61"/>
    <w:rsid w:val="00520E9A"/>
    <w:rsid w:val="00520FF9"/>
    <w:rsid w:val="0052134B"/>
    <w:rsid w:val="0052215B"/>
    <w:rsid w:val="005222D3"/>
    <w:rsid w:val="00522C0C"/>
    <w:rsid w:val="005233DD"/>
    <w:rsid w:val="00524259"/>
    <w:rsid w:val="00524A34"/>
    <w:rsid w:val="00525688"/>
    <w:rsid w:val="005257DD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D7E"/>
    <w:rsid w:val="00533231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749"/>
    <w:rsid w:val="0056483C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3EF"/>
    <w:rsid w:val="0057045D"/>
    <w:rsid w:val="00570479"/>
    <w:rsid w:val="00570E92"/>
    <w:rsid w:val="00571983"/>
    <w:rsid w:val="00571A5E"/>
    <w:rsid w:val="00571CCA"/>
    <w:rsid w:val="00572D4D"/>
    <w:rsid w:val="005738DF"/>
    <w:rsid w:val="00573B7F"/>
    <w:rsid w:val="00573D1C"/>
    <w:rsid w:val="00574578"/>
    <w:rsid w:val="00575C99"/>
    <w:rsid w:val="005761DE"/>
    <w:rsid w:val="00576816"/>
    <w:rsid w:val="00577417"/>
    <w:rsid w:val="005777BA"/>
    <w:rsid w:val="00580082"/>
    <w:rsid w:val="005804BB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3D3"/>
    <w:rsid w:val="005A7AE7"/>
    <w:rsid w:val="005A7DFB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6542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43A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0BA1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67DF"/>
    <w:rsid w:val="0065700E"/>
    <w:rsid w:val="0065728A"/>
    <w:rsid w:val="00657FA2"/>
    <w:rsid w:val="0066088F"/>
    <w:rsid w:val="00660A97"/>
    <w:rsid w:val="00660BC8"/>
    <w:rsid w:val="006613E6"/>
    <w:rsid w:val="006619D4"/>
    <w:rsid w:val="00661E29"/>
    <w:rsid w:val="00661FF9"/>
    <w:rsid w:val="006621D7"/>
    <w:rsid w:val="00663947"/>
    <w:rsid w:val="00663A28"/>
    <w:rsid w:val="00663D4F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A02E2"/>
    <w:rsid w:val="006A063B"/>
    <w:rsid w:val="006A0868"/>
    <w:rsid w:val="006A0CCA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480E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F84"/>
    <w:rsid w:val="006E579F"/>
    <w:rsid w:val="006E5B3B"/>
    <w:rsid w:val="006E6277"/>
    <w:rsid w:val="006E6281"/>
    <w:rsid w:val="006E62C4"/>
    <w:rsid w:val="006E7101"/>
    <w:rsid w:val="006E7AF5"/>
    <w:rsid w:val="006F07C3"/>
    <w:rsid w:val="006F09B1"/>
    <w:rsid w:val="006F0EA5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6F6A32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D13"/>
    <w:rsid w:val="007303D2"/>
    <w:rsid w:val="00730CEE"/>
    <w:rsid w:val="00730DFF"/>
    <w:rsid w:val="007313F6"/>
    <w:rsid w:val="007316CE"/>
    <w:rsid w:val="0073178C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D2"/>
    <w:rsid w:val="0074022F"/>
    <w:rsid w:val="00740BDF"/>
    <w:rsid w:val="007410F2"/>
    <w:rsid w:val="007412F3"/>
    <w:rsid w:val="007413E6"/>
    <w:rsid w:val="0074184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EEA"/>
    <w:rsid w:val="0077237A"/>
    <w:rsid w:val="00772950"/>
    <w:rsid w:val="0077347C"/>
    <w:rsid w:val="00774D25"/>
    <w:rsid w:val="007752B7"/>
    <w:rsid w:val="00776349"/>
    <w:rsid w:val="007766FE"/>
    <w:rsid w:val="00780060"/>
    <w:rsid w:val="007800E1"/>
    <w:rsid w:val="007803E6"/>
    <w:rsid w:val="007805A3"/>
    <w:rsid w:val="00780FFD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4B8"/>
    <w:rsid w:val="007D3EF7"/>
    <w:rsid w:val="007D404B"/>
    <w:rsid w:val="007D49D5"/>
    <w:rsid w:val="007D5290"/>
    <w:rsid w:val="007D5C7B"/>
    <w:rsid w:val="007D5DC3"/>
    <w:rsid w:val="007D6083"/>
    <w:rsid w:val="007D6398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FDF"/>
    <w:rsid w:val="008357E8"/>
    <w:rsid w:val="008358F7"/>
    <w:rsid w:val="00836271"/>
    <w:rsid w:val="00836BB4"/>
    <w:rsid w:val="00836CF1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2787"/>
    <w:rsid w:val="00842A5C"/>
    <w:rsid w:val="00843053"/>
    <w:rsid w:val="008435B2"/>
    <w:rsid w:val="008436DC"/>
    <w:rsid w:val="008439E0"/>
    <w:rsid w:val="00843EFF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A1D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46E"/>
    <w:rsid w:val="00880744"/>
    <w:rsid w:val="008816ED"/>
    <w:rsid w:val="00881952"/>
    <w:rsid w:val="0088274D"/>
    <w:rsid w:val="00882E6C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C69"/>
    <w:rsid w:val="008B36A2"/>
    <w:rsid w:val="008B37AA"/>
    <w:rsid w:val="008B3A01"/>
    <w:rsid w:val="008B3A0F"/>
    <w:rsid w:val="008B3A17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C7E8C"/>
    <w:rsid w:val="008D0720"/>
    <w:rsid w:val="008D0A20"/>
    <w:rsid w:val="008D1037"/>
    <w:rsid w:val="008D123C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4A2"/>
    <w:rsid w:val="008D5777"/>
    <w:rsid w:val="008D5867"/>
    <w:rsid w:val="008D5903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E92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C75"/>
    <w:rsid w:val="00972EF9"/>
    <w:rsid w:val="00972F60"/>
    <w:rsid w:val="00973556"/>
    <w:rsid w:val="009740FA"/>
    <w:rsid w:val="0097604C"/>
    <w:rsid w:val="009763B4"/>
    <w:rsid w:val="00980AC9"/>
    <w:rsid w:val="00980B31"/>
    <w:rsid w:val="009810B9"/>
    <w:rsid w:val="009819DC"/>
    <w:rsid w:val="00982492"/>
    <w:rsid w:val="00982C91"/>
    <w:rsid w:val="00983648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7B"/>
    <w:rsid w:val="00A354CC"/>
    <w:rsid w:val="00A35ACC"/>
    <w:rsid w:val="00A36FB9"/>
    <w:rsid w:val="00A37C19"/>
    <w:rsid w:val="00A4008B"/>
    <w:rsid w:val="00A40E5F"/>
    <w:rsid w:val="00A415E1"/>
    <w:rsid w:val="00A4164F"/>
    <w:rsid w:val="00A417FA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6134"/>
    <w:rsid w:val="00A7704A"/>
    <w:rsid w:val="00A771F5"/>
    <w:rsid w:val="00A77C0E"/>
    <w:rsid w:val="00A8029C"/>
    <w:rsid w:val="00A80447"/>
    <w:rsid w:val="00A82569"/>
    <w:rsid w:val="00A826C7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6ED"/>
    <w:rsid w:val="00A95AEC"/>
    <w:rsid w:val="00A967D1"/>
    <w:rsid w:val="00A9681F"/>
    <w:rsid w:val="00A96CBC"/>
    <w:rsid w:val="00A97058"/>
    <w:rsid w:val="00A97D18"/>
    <w:rsid w:val="00AA040D"/>
    <w:rsid w:val="00AA0E29"/>
    <w:rsid w:val="00AA1E82"/>
    <w:rsid w:val="00AA2B8F"/>
    <w:rsid w:val="00AA3163"/>
    <w:rsid w:val="00AA4901"/>
    <w:rsid w:val="00AA4EAC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744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E58"/>
    <w:rsid w:val="00AD2F59"/>
    <w:rsid w:val="00AD36CA"/>
    <w:rsid w:val="00AD45D4"/>
    <w:rsid w:val="00AD4900"/>
    <w:rsid w:val="00AD4942"/>
    <w:rsid w:val="00AD4B58"/>
    <w:rsid w:val="00AD4B81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A86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F06"/>
    <w:rsid w:val="00B4408B"/>
    <w:rsid w:val="00B44B5B"/>
    <w:rsid w:val="00B44D7B"/>
    <w:rsid w:val="00B45058"/>
    <w:rsid w:val="00B45B1A"/>
    <w:rsid w:val="00B45C9B"/>
    <w:rsid w:val="00B45DBE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6AF7"/>
    <w:rsid w:val="00B871B4"/>
    <w:rsid w:val="00B87997"/>
    <w:rsid w:val="00B879D1"/>
    <w:rsid w:val="00B90495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AE6"/>
    <w:rsid w:val="00BD5C25"/>
    <w:rsid w:val="00BD65EA"/>
    <w:rsid w:val="00BD6814"/>
    <w:rsid w:val="00BD7D02"/>
    <w:rsid w:val="00BE049F"/>
    <w:rsid w:val="00BE072C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1D8A"/>
    <w:rsid w:val="00C132A9"/>
    <w:rsid w:val="00C132B6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39DD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240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FD5"/>
    <w:rsid w:val="00D13352"/>
    <w:rsid w:val="00D138A4"/>
    <w:rsid w:val="00D14D18"/>
    <w:rsid w:val="00D150E8"/>
    <w:rsid w:val="00D15C76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40B1B"/>
    <w:rsid w:val="00D41C71"/>
    <w:rsid w:val="00D4319B"/>
    <w:rsid w:val="00D43A9B"/>
    <w:rsid w:val="00D43C3D"/>
    <w:rsid w:val="00D452C7"/>
    <w:rsid w:val="00D45E79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DA9"/>
    <w:rsid w:val="00DA1618"/>
    <w:rsid w:val="00DA1AC4"/>
    <w:rsid w:val="00DA1C94"/>
    <w:rsid w:val="00DA1F3C"/>
    <w:rsid w:val="00DA20DF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657"/>
    <w:rsid w:val="00DC36B8"/>
    <w:rsid w:val="00DC36E6"/>
    <w:rsid w:val="00DC3748"/>
    <w:rsid w:val="00DC3766"/>
    <w:rsid w:val="00DC405C"/>
    <w:rsid w:val="00DC4B26"/>
    <w:rsid w:val="00DC5671"/>
    <w:rsid w:val="00DC57EA"/>
    <w:rsid w:val="00DC58B0"/>
    <w:rsid w:val="00DC6FC8"/>
    <w:rsid w:val="00DC7345"/>
    <w:rsid w:val="00DC7390"/>
    <w:rsid w:val="00DC78F8"/>
    <w:rsid w:val="00DC7B68"/>
    <w:rsid w:val="00DC7E83"/>
    <w:rsid w:val="00DD2309"/>
    <w:rsid w:val="00DD2600"/>
    <w:rsid w:val="00DD2C91"/>
    <w:rsid w:val="00DD368B"/>
    <w:rsid w:val="00DD4D16"/>
    <w:rsid w:val="00DD5950"/>
    <w:rsid w:val="00DD6011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687F"/>
    <w:rsid w:val="00DF6C95"/>
    <w:rsid w:val="00DF743E"/>
    <w:rsid w:val="00DF7ED4"/>
    <w:rsid w:val="00E00308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96B"/>
    <w:rsid w:val="00E11C65"/>
    <w:rsid w:val="00E1291F"/>
    <w:rsid w:val="00E12CC7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20B79"/>
    <w:rsid w:val="00E218C6"/>
    <w:rsid w:val="00E21E20"/>
    <w:rsid w:val="00E21E26"/>
    <w:rsid w:val="00E237BD"/>
    <w:rsid w:val="00E24668"/>
    <w:rsid w:val="00E24A93"/>
    <w:rsid w:val="00E2590C"/>
    <w:rsid w:val="00E25AF7"/>
    <w:rsid w:val="00E265B3"/>
    <w:rsid w:val="00E270F5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5FE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1CD"/>
    <w:rsid w:val="00EB33CE"/>
    <w:rsid w:val="00EB3A4A"/>
    <w:rsid w:val="00EB3B7F"/>
    <w:rsid w:val="00EB3E72"/>
    <w:rsid w:val="00EB464E"/>
    <w:rsid w:val="00EB540F"/>
    <w:rsid w:val="00EB5792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5280"/>
    <w:rsid w:val="00EE64F7"/>
    <w:rsid w:val="00EE7615"/>
    <w:rsid w:val="00EE7F36"/>
    <w:rsid w:val="00EF01F3"/>
    <w:rsid w:val="00EF13BD"/>
    <w:rsid w:val="00EF1663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EF6E44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922"/>
    <w:rsid w:val="00F07A6F"/>
    <w:rsid w:val="00F100BE"/>
    <w:rsid w:val="00F10627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A22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D73"/>
    <w:rsid w:val="00F237CD"/>
    <w:rsid w:val="00F23D79"/>
    <w:rsid w:val="00F23DD9"/>
    <w:rsid w:val="00F23E88"/>
    <w:rsid w:val="00F23EC1"/>
    <w:rsid w:val="00F24620"/>
    <w:rsid w:val="00F24A4E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5996"/>
    <w:rsid w:val="00F35AF2"/>
    <w:rsid w:val="00F35B8B"/>
    <w:rsid w:val="00F3674C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776"/>
    <w:rsid w:val="00F72787"/>
    <w:rsid w:val="00F72E29"/>
    <w:rsid w:val="00F741A8"/>
    <w:rsid w:val="00F74749"/>
    <w:rsid w:val="00F74AC8"/>
    <w:rsid w:val="00F75076"/>
    <w:rsid w:val="00F750D3"/>
    <w:rsid w:val="00F75241"/>
    <w:rsid w:val="00F75E6B"/>
    <w:rsid w:val="00F76169"/>
    <w:rsid w:val="00F7621C"/>
    <w:rsid w:val="00F76270"/>
    <w:rsid w:val="00F76BA4"/>
    <w:rsid w:val="00F76D5A"/>
    <w:rsid w:val="00F775F4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5104"/>
    <w:rsid w:val="00F8510B"/>
    <w:rsid w:val="00F86214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2063"/>
    <w:rsid w:val="00FA213E"/>
    <w:rsid w:val="00FA2373"/>
    <w:rsid w:val="00FA2481"/>
    <w:rsid w:val="00FA2488"/>
    <w:rsid w:val="00FA3001"/>
    <w:rsid w:val="00FA3026"/>
    <w:rsid w:val="00FA31FE"/>
    <w:rsid w:val="00FA35B1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E3F"/>
    <w:rsid w:val="00FB7D44"/>
    <w:rsid w:val="00FB7F3E"/>
    <w:rsid w:val="00FC0138"/>
    <w:rsid w:val="00FC03F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0D"/>
    <w:pPr>
      <w:spacing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834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qFormat/>
    <w:rsid w:val="00C834C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C834C1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C834C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qFormat/>
    <w:rsid w:val="00C834C1"/>
    <w:pPr>
      <w:keepNext/>
      <w:keepLines/>
      <w:spacing w:before="200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"/>
    <w:next w:val="a"/>
    <w:link w:val="60"/>
    <w:qFormat/>
    <w:rsid w:val="00C834C1"/>
    <w:pPr>
      <w:keepNext/>
      <w:keepLines/>
      <w:spacing w:before="20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C834C1"/>
    <w:pPr>
      <w:keepNext/>
      <w:keepLines/>
      <w:spacing w:before="200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qFormat/>
    <w:rsid w:val="00C834C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C834C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834C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"/>
    <w:link w:val="2"/>
    <w:semiHidden/>
    <w:locked/>
    <w:rsid w:val="00C834C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locked/>
    <w:rsid w:val="00C834C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semiHidden/>
    <w:locked/>
    <w:rsid w:val="00C834C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locked/>
    <w:rsid w:val="00C834C1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semiHidden/>
    <w:locked/>
    <w:rsid w:val="00C834C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semiHidden/>
    <w:locked/>
    <w:rsid w:val="00C834C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semiHidden/>
    <w:locked/>
    <w:rsid w:val="00C834C1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semiHidden/>
    <w:locked/>
    <w:rsid w:val="00C834C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locked/>
    <w:rsid w:val="00C834C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C834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link w:val="a5"/>
    <w:locked/>
    <w:rsid w:val="00C834C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qFormat/>
    <w:rsid w:val="00C834C1"/>
    <w:rPr>
      <w:b/>
    </w:rPr>
  </w:style>
  <w:style w:type="character" w:styleId="a8">
    <w:name w:val="Emphasis"/>
    <w:qFormat/>
    <w:rsid w:val="00C834C1"/>
    <w:rPr>
      <w:i/>
    </w:rPr>
  </w:style>
  <w:style w:type="paragraph" w:customStyle="1" w:styleId="NoSpacing">
    <w:name w:val="No Spacing"/>
    <w:rsid w:val="00C834C1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ListParagraph">
    <w:name w:val="List Paragraph"/>
    <w:basedOn w:val="a"/>
    <w:rsid w:val="00C834C1"/>
    <w:pPr>
      <w:ind w:left="720"/>
      <w:contextualSpacing/>
    </w:pPr>
    <w:rPr>
      <w:rFonts w:eastAsia="Times New Roman"/>
      <w:lang w:eastAsia="en-US"/>
    </w:rPr>
  </w:style>
  <w:style w:type="paragraph" w:customStyle="1" w:styleId="TOCHeading">
    <w:name w:val="TOC Heading"/>
    <w:basedOn w:val="1"/>
    <w:next w:val="a"/>
    <w:semiHidden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9">
    <w:name w:val="Table Grid"/>
    <w:basedOn w:val="a1"/>
    <w:rsid w:val="005F51B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8210E"/>
    <w:pPr>
      <w:spacing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locked/>
    <w:rsid w:val="0028210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4E6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E6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32DBB61533352B918D89C31432C15716720286BDE1D9767003CB090CAA6344E8B82E8B15B267C6D5F7F62D3BQ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</Company>
  <LinksUpToDate>false</LinksUpToDate>
  <CharactersWithSpaces>3443</CharactersWithSpaces>
  <SharedDoc>false</SharedDoc>
  <HLinks>
    <vt:vector size="6" baseType="variant"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consultantplus://offline/ref=9932DBB61533352B918D89C31432C15716720286BDE1D9767003CB090CAA6344E8B82E8B15B267C6D5F7F62D3BQ5G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Guga_MP</dc:creator>
  <cp:lastModifiedBy>Администрация</cp:lastModifiedBy>
  <cp:revision>2</cp:revision>
  <cp:lastPrinted>2021-01-26T05:41:00Z</cp:lastPrinted>
  <dcterms:created xsi:type="dcterms:W3CDTF">2021-01-26T05:43:00Z</dcterms:created>
  <dcterms:modified xsi:type="dcterms:W3CDTF">2021-01-26T05:43:00Z</dcterms:modified>
</cp:coreProperties>
</file>