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07" w:rsidRDefault="00897B6E" w:rsidP="00175007">
      <w:pPr>
        <w:pStyle w:val="30"/>
        <w:shd w:val="clear" w:color="auto" w:fill="auto"/>
        <w:spacing w:after="0" w:line="240" w:lineRule="auto"/>
        <w:ind w:right="33"/>
        <w:jc w:val="center"/>
        <w:rPr>
          <w:sz w:val="28"/>
          <w:szCs w:val="28"/>
        </w:rPr>
      </w:pPr>
      <w:r w:rsidRPr="00175007">
        <w:rPr>
          <w:sz w:val="28"/>
          <w:szCs w:val="28"/>
        </w:rPr>
        <w:t xml:space="preserve">РОССИЙСКАЯ ФЕДЕРАЦИЯ </w:t>
      </w:r>
    </w:p>
    <w:p w:rsidR="00175007" w:rsidRDefault="00897B6E" w:rsidP="00175007">
      <w:pPr>
        <w:pStyle w:val="30"/>
        <w:shd w:val="clear" w:color="auto" w:fill="auto"/>
        <w:spacing w:after="0" w:line="240" w:lineRule="auto"/>
        <w:ind w:right="33"/>
        <w:jc w:val="center"/>
        <w:rPr>
          <w:sz w:val="28"/>
          <w:szCs w:val="28"/>
        </w:rPr>
      </w:pPr>
      <w:r w:rsidRPr="00175007">
        <w:rPr>
          <w:sz w:val="28"/>
          <w:szCs w:val="28"/>
        </w:rPr>
        <w:t>ИРКУТСКАЯ ОБЛАСТЬ</w:t>
      </w:r>
    </w:p>
    <w:p w:rsidR="00FE74A1" w:rsidRPr="00175007" w:rsidRDefault="00897B6E" w:rsidP="00175007">
      <w:pPr>
        <w:pStyle w:val="30"/>
        <w:shd w:val="clear" w:color="auto" w:fill="auto"/>
        <w:spacing w:after="0" w:line="240" w:lineRule="auto"/>
        <w:ind w:right="33"/>
        <w:jc w:val="center"/>
        <w:rPr>
          <w:sz w:val="28"/>
          <w:szCs w:val="28"/>
        </w:rPr>
      </w:pPr>
      <w:r w:rsidRPr="00175007">
        <w:rPr>
          <w:sz w:val="28"/>
          <w:szCs w:val="28"/>
        </w:rPr>
        <w:t xml:space="preserve"> СЛЮДЯНСКИЙ РАЙОН</w:t>
      </w:r>
    </w:p>
    <w:p w:rsidR="00175007" w:rsidRDefault="00897B6E" w:rsidP="00175007">
      <w:pPr>
        <w:pStyle w:val="40"/>
        <w:shd w:val="clear" w:color="auto" w:fill="auto"/>
        <w:spacing w:before="0" w:after="0" w:line="240" w:lineRule="auto"/>
        <w:ind w:right="33" w:firstLine="0"/>
        <w:jc w:val="center"/>
        <w:rPr>
          <w:sz w:val="28"/>
          <w:szCs w:val="28"/>
        </w:rPr>
      </w:pPr>
      <w:r w:rsidRPr="00175007">
        <w:rPr>
          <w:sz w:val="28"/>
          <w:szCs w:val="28"/>
        </w:rPr>
        <w:t>АДМИНИСТРАЦИЯ  ПОРТБАЙКАЛЬСКОГО СЕЛЬСКОГО ПОСЕЛЕНИЯ</w:t>
      </w:r>
      <w:bookmarkStart w:id="0" w:name="bookmark0"/>
    </w:p>
    <w:p w:rsidR="00175007" w:rsidRDefault="00175007" w:rsidP="00175007">
      <w:pPr>
        <w:pStyle w:val="40"/>
        <w:shd w:val="clear" w:color="auto" w:fill="auto"/>
        <w:spacing w:before="0" w:after="0" w:line="240" w:lineRule="auto"/>
        <w:ind w:right="33" w:firstLine="0"/>
        <w:jc w:val="center"/>
        <w:rPr>
          <w:sz w:val="28"/>
          <w:szCs w:val="28"/>
        </w:rPr>
      </w:pPr>
    </w:p>
    <w:p w:rsidR="00FE74A1" w:rsidRDefault="00175007" w:rsidP="00175007">
      <w:pPr>
        <w:pStyle w:val="40"/>
        <w:shd w:val="clear" w:color="auto" w:fill="auto"/>
        <w:spacing w:before="0" w:after="0" w:line="240" w:lineRule="auto"/>
        <w:ind w:right="33" w:firstLine="0"/>
        <w:jc w:val="center"/>
        <w:rPr>
          <w:color w:val="auto"/>
          <w:sz w:val="24"/>
          <w:szCs w:val="24"/>
        </w:rPr>
      </w:pPr>
      <w:r w:rsidRPr="0022233A">
        <w:rPr>
          <w:color w:val="auto"/>
          <w:sz w:val="24"/>
          <w:szCs w:val="24"/>
        </w:rPr>
        <w:t xml:space="preserve">                      </w:t>
      </w:r>
      <w:r w:rsidR="00897B6E" w:rsidRPr="0022233A">
        <w:rPr>
          <w:color w:val="auto"/>
          <w:sz w:val="24"/>
          <w:szCs w:val="24"/>
        </w:rPr>
        <w:t>ПОСТАНОВЛЕНИЕ</w:t>
      </w:r>
      <w:bookmarkEnd w:id="0"/>
    </w:p>
    <w:p w:rsidR="0022233A" w:rsidRPr="0022233A" w:rsidRDefault="0022233A" w:rsidP="00175007">
      <w:pPr>
        <w:pStyle w:val="40"/>
        <w:shd w:val="clear" w:color="auto" w:fill="auto"/>
        <w:spacing w:before="0" w:after="0" w:line="240" w:lineRule="auto"/>
        <w:ind w:right="33" w:firstLine="0"/>
        <w:jc w:val="center"/>
        <w:rPr>
          <w:color w:val="auto"/>
          <w:sz w:val="24"/>
          <w:szCs w:val="24"/>
        </w:rPr>
      </w:pPr>
    </w:p>
    <w:p w:rsidR="0022233A" w:rsidRDefault="008317D8" w:rsidP="0022233A">
      <w:pPr>
        <w:pStyle w:val="22"/>
        <w:shd w:val="clear" w:color="auto" w:fill="auto"/>
        <w:spacing w:before="0" w:after="0" w:line="220" w:lineRule="exact"/>
        <w:ind w:firstLine="0"/>
        <w:rPr>
          <w:color w:val="auto"/>
          <w:sz w:val="24"/>
          <w:szCs w:val="24"/>
        </w:rPr>
      </w:pPr>
      <w:r w:rsidRPr="0022233A">
        <w:rPr>
          <w:noProof/>
          <w:color w:val="auto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6.75pt;margin-top:-1.35pt;width:26.7pt;height:11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Erq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" filled="f" stroked="f">
            <v:textbox style="mso-fit-shape-to-text:t" inset="0,0,0,0">
              <w:txbxContent>
                <w:p w:rsidR="00175007" w:rsidRPr="00175007" w:rsidRDefault="00175007" w:rsidP="00175007"/>
              </w:txbxContent>
            </v:textbox>
            <w10:wrap type="square" side="left" anchorx="margin"/>
          </v:shape>
        </w:pict>
      </w:r>
      <w:r w:rsidR="0022233A" w:rsidRPr="0022233A">
        <w:rPr>
          <w:color w:val="auto"/>
          <w:sz w:val="24"/>
          <w:szCs w:val="24"/>
        </w:rPr>
        <w:t>от «10</w:t>
      </w:r>
      <w:r w:rsidR="00897B6E" w:rsidRPr="0022233A">
        <w:rPr>
          <w:color w:val="auto"/>
          <w:sz w:val="24"/>
          <w:szCs w:val="24"/>
        </w:rPr>
        <w:t>» февраля 2021 г.</w:t>
      </w:r>
      <w:r w:rsidR="0022233A" w:rsidRPr="0022233A">
        <w:rPr>
          <w:color w:val="auto"/>
          <w:sz w:val="24"/>
          <w:szCs w:val="24"/>
        </w:rPr>
        <w:t xml:space="preserve"> № 5</w:t>
      </w:r>
    </w:p>
    <w:p w:rsidR="0022233A" w:rsidRDefault="0022233A" w:rsidP="0022233A">
      <w:pPr>
        <w:pStyle w:val="22"/>
        <w:shd w:val="clear" w:color="auto" w:fill="auto"/>
        <w:spacing w:before="0" w:after="0" w:line="220" w:lineRule="exact"/>
        <w:ind w:firstLine="0"/>
        <w:rPr>
          <w:color w:val="auto"/>
          <w:sz w:val="24"/>
          <w:szCs w:val="24"/>
        </w:rPr>
      </w:pPr>
    </w:p>
    <w:p w:rsidR="00FE74A1" w:rsidRDefault="0022233A" w:rsidP="0022233A">
      <w:pPr>
        <w:pStyle w:val="22"/>
        <w:shd w:val="clear" w:color="auto" w:fill="auto"/>
        <w:spacing w:before="0" w:after="0" w:line="220" w:lineRule="exact"/>
        <w:ind w:firstLine="0"/>
        <w:rPr>
          <w:sz w:val="28"/>
          <w:szCs w:val="28"/>
        </w:rPr>
      </w:pPr>
      <w:r w:rsidRPr="0022233A">
        <w:rPr>
          <w:sz w:val="28"/>
          <w:szCs w:val="28"/>
        </w:rPr>
        <w:t>«</w:t>
      </w:r>
      <w:r w:rsidR="00897B6E" w:rsidRPr="0022233A">
        <w:rPr>
          <w:sz w:val="28"/>
          <w:szCs w:val="28"/>
        </w:rPr>
        <w:t>О порядке проведения мониторинга и оценки качества финансового менеджмента главных распорядителей бюджетных средств в муниципальном образовании Портбайкальское сельское поселение Слюдянского района</w:t>
      </w:r>
      <w:r w:rsidRPr="0022233A">
        <w:rPr>
          <w:sz w:val="28"/>
          <w:szCs w:val="28"/>
        </w:rPr>
        <w:t>»</w:t>
      </w:r>
    </w:p>
    <w:p w:rsidR="0022233A" w:rsidRPr="0022233A" w:rsidRDefault="0022233A" w:rsidP="0022233A">
      <w:pPr>
        <w:pStyle w:val="22"/>
        <w:shd w:val="clear" w:color="auto" w:fill="auto"/>
        <w:spacing w:before="0" w:after="0" w:line="220" w:lineRule="exact"/>
        <w:ind w:firstLine="0"/>
        <w:rPr>
          <w:sz w:val="28"/>
          <w:szCs w:val="28"/>
        </w:rPr>
      </w:pPr>
    </w:p>
    <w:p w:rsidR="00FE74A1" w:rsidRPr="0022233A" w:rsidRDefault="00897B6E" w:rsidP="0022233A">
      <w:pPr>
        <w:pStyle w:val="22"/>
        <w:shd w:val="clear" w:color="auto" w:fill="auto"/>
        <w:tabs>
          <w:tab w:val="left" w:pos="1817"/>
          <w:tab w:val="left" w:pos="3240"/>
          <w:tab w:val="left" w:pos="5231"/>
          <w:tab w:val="left" w:pos="6313"/>
          <w:tab w:val="left" w:pos="7506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22233A">
        <w:rPr>
          <w:sz w:val="28"/>
          <w:szCs w:val="28"/>
        </w:rPr>
        <w:t>В целях повышения эффективности управления средствами бюджета муниципального  образования Портбайкальского сельского поселения, руководствуясь статьями 34,154, 160.2-1 Бюджетного кодекса Российской Федерации, Положением о бюджетном процессе   Портбайкальского муниципального</w:t>
      </w:r>
      <w:r w:rsidRPr="0022233A">
        <w:rPr>
          <w:sz w:val="28"/>
          <w:szCs w:val="28"/>
        </w:rPr>
        <w:tab/>
        <w:t>образования, утвержденного  решением Думы Портбайкальского муниципального образования от 29.10.2020 № 15</w:t>
      </w:r>
      <w:r w:rsidR="0022233A">
        <w:rPr>
          <w:sz w:val="28"/>
          <w:szCs w:val="28"/>
        </w:rPr>
        <w:t>-</w:t>
      </w:r>
      <w:r w:rsidRPr="0022233A">
        <w:rPr>
          <w:sz w:val="28"/>
          <w:szCs w:val="28"/>
        </w:rPr>
        <w:t xml:space="preserve">д, в соответствии с Уставом </w:t>
      </w:r>
      <w:r w:rsidR="00175007" w:rsidRPr="0022233A">
        <w:rPr>
          <w:sz w:val="28"/>
          <w:szCs w:val="28"/>
        </w:rPr>
        <w:t>Портбайкальского</w:t>
      </w:r>
      <w:r w:rsidR="0022233A">
        <w:rPr>
          <w:sz w:val="28"/>
          <w:szCs w:val="28"/>
        </w:rPr>
        <w:t xml:space="preserve"> муниципального образования, администрация </w:t>
      </w:r>
      <w:r w:rsidRPr="0022233A">
        <w:rPr>
          <w:sz w:val="28"/>
          <w:szCs w:val="28"/>
        </w:rPr>
        <w:t>Портбайкальского сельского поселения,</w:t>
      </w:r>
    </w:p>
    <w:p w:rsidR="00897B6E" w:rsidRPr="0022233A" w:rsidRDefault="00897B6E" w:rsidP="0022233A">
      <w:pPr>
        <w:pStyle w:val="22"/>
        <w:shd w:val="clear" w:color="auto" w:fill="auto"/>
        <w:tabs>
          <w:tab w:val="left" w:pos="1817"/>
          <w:tab w:val="left" w:pos="3240"/>
          <w:tab w:val="left" w:pos="5231"/>
          <w:tab w:val="left" w:pos="6313"/>
          <w:tab w:val="left" w:pos="7506"/>
        </w:tabs>
        <w:spacing w:before="0" w:after="0" w:line="240" w:lineRule="auto"/>
        <w:ind w:firstLine="560"/>
        <w:jc w:val="both"/>
        <w:rPr>
          <w:sz w:val="28"/>
          <w:szCs w:val="28"/>
        </w:rPr>
      </w:pPr>
    </w:p>
    <w:p w:rsidR="00FE74A1" w:rsidRPr="0022233A" w:rsidRDefault="00897B6E" w:rsidP="0022233A">
      <w:pPr>
        <w:pStyle w:val="22"/>
        <w:shd w:val="clear" w:color="auto" w:fill="auto"/>
        <w:spacing w:before="0" w:after="227" w:line="240" w:lineRule="auto"/>
        <w:ind w:firstLine="560"/>
        <w:jc w:val="both"/>
        <w:rPr>
          <w:sz w:val="28"/>
          <w:szCs w:val="28"/>
        </w:rPr>
      </w:pPr>
      <w:r w:rsidRPr="0022233A">
        <w:rPr>
          <w:sz w:val="28"/>
          <w:szCs w:val="28"/>
        </w:rPr>
        <w:t>ПОСТАНОВЛЯЕТ:</w:t>
      </w:r>
    </w:p>
    <w:p w:rsidR="00FE74A1" w:rsidRPr="0022233A" w:rsidRDefault="00897B6E" w:rsidP="0022233A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22233A">
        <w:rPr>
          <w:sz w:val="28"/>
          <w:szCs w:val="28"/>
        </w:rPr>
        <w:t>Утвердить Порядок проведения мониторинга и оценки качества финансового менеджмента главных распорядителей бюджетных средств в Портбайкальском муниципальном образовании согласно приложению 1.</w:t>
      </w:r>
    </w:p>
    <w:p w:rsidR="00FE74A1" w:rsidRPr="0022233A" w:rsidRDefault="00897B6E" w:rsidP="0022233A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22233A">
        <w:rPr>
          <w:sz w:val="28"/>
          <w:szCs w:val="28"/>
        </w:rPr>
        <w:t>Утвердить Методику оценки качества финансового менеджмента главных распорядителей бюджетных средств Портбайкальского муниципальном образовании согласно приложению 2.</w:t>
      </w:r>
    </w:p>
    <w:p w:rsidR="00FE74A1" w:rsidRPr="0022233A" w:rsidRDefault="00897B6E" w:rsidP="0022233A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22233A">
        <w:rPr>
          <w:sz w:val="28"/>
          <w:szCs w:val="28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897B6E" w:rsidRPr="0022233A" w:rsidRDefault="00897B6E" w:rsidP="0022233A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22233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97B6E" w:rsidRDefault="00897B6E" w:rsidP="00897B6E">
      <w:pPr>
        <w:pStyle w:val="22"/>
        <w:shd w:val="clear" w:color="auto" w:fill="auto"/>
        <w:tabs>
          <w:tab w:val="left" w:pos="873"/>
        </w:tabs>
        <w:spacing w:before="0" w:after="0" w:line="260" w:lineRule="exact"/>
        <w:ind w:firstLine="0"/>
        <w:jc w:val="both"/>
      </w:pPr>
    </w:p>
    <w:p w:rsidR="00897B6E" w:rsidRDefault="00897B6E" w:rsidP="00897B6E">
      <w:pPr>
        <w:pStyle w:val="22"/>
        <w:shd w:val="clear" w:color="auto" w:fill="auto"/>
        <w:tabs>
          <w:tab w:val="left" w:pos="873"/>
        </w:tabs>
        <w:spacing w:before="0" w:after="0" w:line="260" w:lineRule="exact"/>
        <w:ind w:firstLine="0"/>
        <w:jc w:val="both"/>
      </w:pPr>
    </w:p>
    <w:p w:rsidR="00897B6E" w:rsidRDefault="00897B6E" w:rsidP="00897B6E">
      <w:pPr>
        <w:pStyle w:val="22"/>
        <w:shd w:val="clear" w:color="auto" w:fill="auto"/>
        <w:tabs>
          <w:tab w:val="left" w:pos="873"/>
        </w:tabs>
        <w:spacing w:before="0" w:after="0" w:line="260" w:lineRule="exact"/>
        <w:ind w:firstLine="0"/>
        <w:jc w:val="both"/>
      </w:pPr>
    </w:p>
    <w:p w:rsidR="00FE74A1" w:rsidRPr="0022233A" w:rsidRDefault="0022233A" w:rsidP="00897B6E">
      <w:pPr>
        <w:pStyle w:val="22"/>
        <w:shd w:val="clear" w:color="auto" w:fill="auto"/>
        <w:tabs>
          <w:tab w:val="left" w:pos="873"/>
        </w:tabs>
        <w:spacing w:before="0" w:after="0" w:line="2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7B6E" w:rsidRPr="0022233A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</w:t>
      </w:r>
      <w:r w:rsidR="00897B6E" w:rsidRPr="0022233A">
        <w:rPr>
          <w:sz w:val="28"/>
          <w:szCs w:val="28"/>
        </w:rPr>
        <w:t>Н.И. Симакова</w:t>
      </w:r>
      <w:r w:rsidR="00897B6E" w:rsidRPr="0022233A">
        <w:rPr>
          <w:sz w:val="28"/>
          <w:szCs w:val="28"/>
        </w:rPr>
        <w:br w:type="page"/>
      </w:r>
    </w:p>
    <w:p w:rsidR="00FE74A1" w:rsidRPr="0022233A" w:rsidRDefault="00897B6E">
      <w:pPr>
        <w:pStyle w:val="22"/>
        <w:shd w:val="clear" w:color="auto" w:fill="auto"/>
        <w:spacing w:before="0" w:after="0" w:line="257" w:lineRule="exact"/>
        <w:ind w:left="5320" w:firstLine="0"/>
        <w:rPr>
          <w:sz w:val="24"/>
          <w:szCs w:val="24"/>
        </w:rPr>
      </w:pPr>
      <w:r w:rsidRPr="0022233A">
        <w:rPr>
          <w:sz w:val="24"/>
          <w:szCs w:val="24"/>
        </w:rPr>
        <w:lastRenderedPageBreak/>
        <w:t>Приложение 1</w:t>
      </w:r>
    </w:p>
    <w:p w:rsidR="00FE74A1" w:rsidRPr="0022233A" w:rsidRDefault="00897B6E">
      <w:pPr>
        <w:pStyle w:val="22"/>
        <w:shd w:val="clear" w:color="auto" w:fill="auto"/>
        <w:spacing w:before="0" w:after="480" w:line="257" w:lineRule="exact"/>
        <w:ind w:left="5320" w:firstLine="0"/>
        <w:rPr>
          <w:color w:val="FF0000"/>
          <w:sz w:val="24"/>
          <w:szCs w:val="24"/>
        </w:rPr>
      </w:pPr>
      <w:r w:rsidRPr="0022233A">
        <w:rPr>
          <w:sz w:val="24"/>
          <w:szCs w:val="24"/>
        </w:rPr>
        <w:t xml:space="preserve">к постановлению администрации Портбайкальского сельского поселения от </w:t>
      </w:r>
      <w:r w:rsidR="0022233A" w:rsidRPr="0022233A">
        <w:rPr>
          <w:color w:val="auto"/>
          <w:sz w:val="24"/>
          <w:szCs w:val="24"/>
        </w:rPr>
        <w:t>10</w:t>
      </w:r>
      <w:r w:rsidRPr="0022233A">
        <w:rPr>
          <w:color w:val="auto"/>
          <w:sz w:val="24"/>
          <w:szCs w:val="24"/>
        </w:rPr>
        <w:t xml:space="preserve">.02.2021 г. № </w:t>
      </w:r>
      <w:r w:rsidR="0022233A" w:rsidRPr="0022233A">
        <w:rPr>
          <w:color w:val="auto"/>
          <w:sz w:val="24"/>
          <w:szCs w:val="24"/>
        </w:rPr>
        <w:t>5</w:t>
      </w:r>
    </w:p>
    <w:p w:rsidR="00FE74A1" w:rsidRDefault="00897B6E">
      <w:pPr>
        <w:pStyle w:val="40"/>
        <w:shd w:val="clear" w:color="auto" w:fill="auto"/>
        <w:spacing w:before="0" w:after="0" w:line="257" w:lineRule="exact"/>
        <w:ind w:left="20" w:firstLine="0"/>
        <w:jc w:val="center"/>
      </w:pPr>
      <w:r>
        <w:t>ПОРЯДОК</w:t>
      </w:r>
    </w:p>
    <w:p w:rsidR="00897B6E" w:rsidRDefault="00897B6E" w:rsidP="00897B6E">
      <w:pPr>
        <w:pStyle w:val="40"/>
        <w:shd w:val="clear" w:color="auto" w:fill="auto"/>
        <w:spacing w:before="0" w:after="270" w:line="257" w:lineRule="exact"/>
        <w:ind w:left="20" w:firstLine="0"/>
        <w:jc w:val="center"/>
      </w:pPr>
      <w:r>
        <w:t>проведения оценки качества финансового менеджмента главных распорядителей</w:t>
      </w:r>
      <w:r>
        <w:br/>
        <w:t xml:space="preserve">бюджетных средств в Портбайкальском муниципальном образовании </w:t>
      </w:r>
    </w:p>
    <w:p w:rsidR="00FE74A1" w:rsidRDefault="00656754" w:rsidP="00897B6E">
      <w:pPr>
        <w:pStyle w:val="40"/>
        <w:shd w:val="clear" w:color="auto" w:fill="auto"/>
        <w:spacing w:before="0" w:after="270" w:line="257" w:lineRule="exact"/>
        <w:ind w:left="20" w:firstLine="0"/>
        <w:jc w:val="center"/>
      </w:pPr>
      <w:r>
        <w:t xml:space="preserve">1. </w:t>
      </w:r>
      <w:r w:rsidR="00897B6E">
        <w:t>Общие положения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600"/>
        <w:jc w:val="both"/>
      </w:pPr>
      <w:r>
        <w:t>1.1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Портбайкальского сельского поселения 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:rsidR="00FE74A1" w:rsidRDefault="00897B6E">
      <w:pPr>
        <w:pStyle w:val="22"/>
        <w:numPr>
          <w:ilvl w:val="1"/>
          <w:numId w:val="2"/>
        </w:numPr>
        <w:shd w:val="clear" w:color="auto" w:fill="auto"/>
        <w:tabs>
          <w:tab w:val="left" w:pos="987"/>
        </w:tabs>
        <w:spacing w:before="0" w:after="0" w:line="257" w:lineRule="exact"/>
        <w:ind w:firstLine="600"/>
        <w:jc w:val="both"/>
      </w:pPr>
      <w:r>
        <w:t>Оценка качества финансового менеджмента главных распорядителей бюджетных средств проводится для: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600"/>
        <w:jc w:val="both"/>
      </w:pPr>
      <w:r>
        <w:t>определения текущего уровня качества финансового менеджмента главных распорядителей бюджетных средств;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600"/>
        <w:jc w:val="both"/>
      </w:pPr>
      <w:r>
        <w:t>анализа изменений качества финансового менеджмента главных распорядителей бюджетных средств;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600"/>
        <w:jc w:val="both"/>
      </w:pPr>
      <w: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600"/>
        <w:jc w:val="both"/>
      </w:pPr>
      <w:r>
        <w:t>оценки среднего уровня качества финансового менеджмента главных распорядителей бюджетных средств.</w:t>
      </w:r>
    </w:p>
    <w:p w:rsidR="00FE74A1" w:rsidRDefault="00897B6E" w:rsidP="00656754">
      <w:pPr>
        <w:pStyle w:val="22"/>
        <w:numPr>
          <w:ilvl w:val="1"/>
          <w:numId w:val="2"/>
        </w:numPr>
        <w:shd w:val="clear" w:color="auto" w:fill="auto"/>
        <w:tabs>
          <w:tab w:val="left" w:pos="987"/>
        </w:tabs>
        <w:spacing w:before="0" w:after="0" w:line="257" w:lineRule="exact"/>
        <w:ind w:firstLine="709"/>
        <w:jc w:val="both"/>
      </w:pPr>
      <w:r>
        <w:t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отчетным.</w:t>
      </w:r>
    </w:p>
    <w:p w:rsidR="00FE74A1" w:rsidRDefault="00897B6E">
      <w:pPr>
        <w:pStyle w:val="22"/>
        <w:numPr>
          <w:ilvl w:val="1"/>
          <w:numId w:val="2"/>
        </w:numPr>
        <w:shd w:val="clear" w:color="auto" w:fill="auto"/>
        <w:tabs>
          <w:tab w:val="left" w:pos="1005"/>
        </w:tabs>
        <w:spacing w:before="0" w:after="0" w:line="257" w:lineRule="exact"/>
        <w:ind w:firstLine="600"/>
        <w:jc w:val="both"/>
      </w:pPr>
      <w:r>
        <w:t>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Портбайкальском  сельском поселении (далее - Методика) по показателям, представленным в приложении 1 к Методике.</w:t>
      </w:r>
    </w:p>
    <w:p w:rsidR="00FE74A1" w:rsidRDefault="00897B6E">
      <w:pPr>
        <w:pStyle w:val="22"/>
        <w:numPr>
          <w:ilvl w:val="1"/>
          <w:numId w:val="2"/>
        </w:numPr>
        <w:shd w:val="clear" w:color="auto" w:fill="auto"/>
        <w:tabs>
          <w:tab w:val="left" w:pos="1005"/>
        </w:tabs>
        <w:spacing w:before="0" w:after="0" w:line="257" w:lineRule="exact"/>
        <w:ind w:firstLine="600"/>
        <w:jc w:val="both"/>
      </w:pPr>
      <w:r>
        <w:t>Главные распорядители бюджетных средств в соответствии с перечнем показателей, указанных в приложении 1 к Методике, представляют в финансовый орган информацию, необходимую для расчета оценки финансового менеджмента в срок до 1 апреля года, следующего за отчетным, по форме, приведенной в приложении 2 к Методике.</w:t>
      </w:r>
    </w:p>
    <w:p w:rsidR="00FE74A1" w:rsidRDefault="00897B6E" w:rsidP="00897B6E">
      <w:pPr>
        <w:pStyle w:val="22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57" w:lineRule="exact"/>
        <w:ind w:firstLine="600"/>
        <w:jc w:val="both"/>
      </w:pPr>
      <w:r>
        <w:t>Для проведения оценки качества финансового менеджмента используются  следующие источники информации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257" w:lineRule="exact"/>
        <w:ind w:firstLine="600"/>
        <w:jc w:val="both"/>
      </w:pPr>
      <w:r>
        <w:t>годовые отчеты главных распорядителей бюджетных средств и казенных учреждений;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spacing w:before="0" w:after="0" w:line="257" w:lineRule="exact"/>
        <w:ind w:firstLine="600"/>
        <w:jc w:val="both"/>
      </w:pPr>
      <w:r>
        <w:t xml:space="preserve"> результаты проведенных в течение отчетного периода (год) контрольно</w:t>
      </w:r>
      <w:r w:rsidR="00175007">
        <w:t xml:space="preserve"> </w:t>
      </w:r>
      <w:r>
        <w:softHyphen/>
        <w:t>ревизионных мероприятий;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257" w:lineRule="exact"/>
        <w:ind w:firstLine="600"/>
        <w:jc w:val="both"/>
      </w:pPr>
      <w:r>
        <w:t>пояснительные записки структурных подразделений администрации;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257" w:lineRule="exact"/>
        <w:ind w:firstLine="600"/>
        <w:jc w:val="both"/>
      </w:pPr>
      <w:r>
        <w:t>иные документы и материалы.</w:t>
      </w:r>
    </w:p>
    <w:p w:rsidR="00FE74A1" w:rsidRDefault="00897B6E" w:rsidP="00656754">
      <w:pPr>
        <w:pStyle w:val="22"/>
        <w:shd w:val="clear" w:color="auto" w:fill="auto"/>
        <w:tabs>
          <w:tab w:val="left" w:pos="2026"/>
          <w:tab w:val="left" w:pos="4754"/>
          <w:tab w:val="left" w:pos="7594"/>
        </w:tabs>
        <w:spacing w:before="0" w:after="0" w:line="257" w:lineRule="exact"/>
        <w:ind w:firstLine="600"/>
        <w:jc w:val="both"/>
      </w:pPr>
      <w:r>
        <w:t>Результаты</w:t>
      </w:r>
      <w:r>
        <w:tab/>
        <w:t>проведенной оценки</w:t>
      </w:r>
      <w:r>
        <w:tab/>
        <w:t>качества финансового</w:t>
      </w:r>
      <w:r>
        <w:tab/>
        <w:t>менеджмента</w:t>
      </w:r>
    </w:p>
    <w:p w:rsidR="00FE74A1" w:rsidRDefault="00897B6E" w:rsidP="00656754">
      <w:pPr>
        <w:pStyle w:val="22"/>
        <w:shd w:val="clear" w:color="auto" w:fill="auto"/>
        <w:spacing w:before="0" w:after="0" w:line="257" w:lineRule="exact"/>
        <w:ind w:firstLine="0"/>
        <w:jc w:val="both"/>
      </w:pPr>
      <w:r>
        <w:t>соответствующего главного распорядителя бюджетных средств за отчетный период</w:t>
      </w:r>
      <w:r w:rsidR="0022233A">
        <w:t xml:space="preserve"> </w:t>
      </w:r>
      <w:r>
        <w:t>специалист администрации направляет соответствующему главному распорядителю бюджетных средств по форме согласно приложению 3 к Методике.</w:t>
      </w:r>
    </w:p>
    <w:p w:rsidR="00FE74A1" w:rsidRDefault="00897B6E" w:rsidP="00656754">
      <w:pPr>
        <w:pStyle w:val="22"/>
        <w:numPr>
          <w:ilvl w:val="1"/>
          <w:numId w:val="2"/>
        </w:numPr>
        <w:shd w:val="clear" w:color="auto" w:fill="auto"/>
        <w:tabs>
          <w:tab w:val="left" w:pos="1039"/>
        </w:tabs>
        <w:spacing w:before="0" w:after="0" w:line="257" w:lineRule="exact"/>
        <w:ind w:firstLine="567"/>
        <w:jc w:val="both"/>
      </w:pPr>
      <w:r>
        <w:t xml:space="preserve">На основании результатов итоговой оценки качества финансового менеджмента главных распорядителей бюджетных средств специалист администрации формирует </w:t>
      </w:r>
      <w:r>
        <w:lastRenderedPageBreak/>
        <w:t xml:space="preserve">ежегодный рейтинг главных распорядителей бюджетных средств и размещает на официальном сайте </w:t>
      </w:r>
      <w:r w:rsidR="00656754" w:rsidRPr="00897B6E">
        <w:t>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</w:t>
      </w:r>
      <w:r>
        <w:t>.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FE74A1" w:rsidRDefault="00897B6E" w:rsidP="00656754">
      <w:pPr>
        <w:pStyle w:val="22"/>
        <w:numPr>
          <w:ilvl w:val="1"/>
          <w:numId w:val="2"/>
        </w:numPr>
        <w:shd w:val="clear" w:color="auto" w:fill="auto"/>
        <w:tabs>
          <w:tab w:val="left" w:pos="1039"/>
        </w:tabs>
        <w:spacing w:before="0" w:after="0" w:line="257" w:lineRule="exact"/>
        <w:ind w:firstLine="567"/>
        <w:jc w:val="both"/>
      </w:pPr>
      <w:r>
        <w:t>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</w:t>
      </w:r>
    </w:p>
    <w:p w:rsidR="00FE74A1" w:rsidRDefault="00897B6E" w:rsidP="00656754">
      <w:pPr>
        <w:pStyle w:val="22"/>
        <w:numPr>
          <w:ilvl w:val="1"/>
          <w:numId w:val="2"/>
        </w:numPr>
        <w:shd w:val="clear" w:color="auto" w:fill="auto"/>
        <w:spacing w:before="0" w:after="207" w:line="257" w:lineRule="exact"/>
        <w:ind w:firstLine="567"/>
        <w:jc w:val="both"/>
      </w:pPr>
      <w:r>
        <w:t xml:space="preserve"> 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FE74A1" w:rsidRDefault="00897B6E" w:rsidP="00656754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23" w:lineRule="exact"/>
        <w:ind w:firstLine="0"/>
        <w:jc w:val="center"/>
      </w:pPr>
      <w:r>
        <w:t>Применение результатов оценки качества финансового менеджмента</w:t>
      </w:r>
    </w:p>
    <w:p w:rsidR="00FE74A1" w:rsidRDefault="00897B6E" w:rsidP="00656754">
      <w:pPr>
        <w:pStyle w:val="40"/>
        <w:shd w:val="clear" w:color="auto" w:fill="auto"/>
        <w:spacing w:before="0" w:after="150" w:line="223" w:lineRule="exact"/>
        <w:ind w:left="360" w:firstLine="0"/>
        <w:jc w:val="center"/>
      </w:pPr>
      <w:r>
        <w:t>главных распорядителей бюджетных средств</w:t>
      </w:r>
    </w:p>
    <w:p w:rsidR="00FE74A1" w:rsidRDefault="00897B6E">
      <w:pPr>
        <w:pStyle w:val="22"/>
        <w:shd w:val="clear" w:color="auto" w:fill="auto"/>
        <w:spacing w:before="0" w:after="0" w:line="260" w:lineRule="exact"/>
        <w:ind w:firstLine="580"/>
        <w:jc w:val="both"/>
        <w:sectPr w:rsidR="00FE74A1">
          <w:headerReference w:type="default" r:id="rId7"/>
          <w:pgSz w:w="12240" w:h="15840"/>
          <w:pgMar w:top="765" w:right="1363" w:bottom="871" w:left="1913" w:header="0" w:footer="3" w:gutter="0"/>
          <w:cols w:space="720"/>
          <w:noEndnote/>
          <w:docGrid w:linePitch="360"/>
        </w:sectPr>
      </w:pPr>
      <w:r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left="5260" w:firstLine="0"/>
      </w:pPr>
      <w:r>
        <w:lastRenderedPageBreak/>
        <w:t>Приложение</w:t>
      </w:r>
    </w:p>
    <w:p w:rsidR="00FE74A1" w:rsidRDefault="00897B6E">
      <w:pPr>
        <w:pStyle w:val="22"/>
        <w:shd w:val="clear" w:color="auto" w:fill="auto"/>
        <w:spacing w:before="0" w:after="270" w:line="257" w:lineRule="exact"/>
        <w:ind w:left="5260" w:firstLine="0"/>
      </w:pPr>
      <w:r>
        <w:t xml:space="preserve">к Порядку проведения оценки качества финансового менеджмента главных распорядителей бюджетных средств в </w:t>
      </w:r>
      <w:r w:rsidR="00656754">
        <w:t>Портбайкальском</w:t>
      </w:r>
      <w:r>
        <w:t xml:space="preserve"> сельском поселении</w:t>
      </w:r>
    </w:p>
    <w:p w:rsidR="00FE74A1" w:rsidRDefault="00897B6E">
      <w:pPr>
        <w:pStyle w:val="22"/>
        <w:shd w:val="clear" w:color="auto" w:fill="auto"/>
        <w:spacing w:before="0" w:after="239" w:line="220" w:lineRule="exact"/>
        <w:ind w:left="20" w:firstLine="0"/>
        <w:jc w:val="center"/>
      </w:pPr>
      <w:r>
        <w:t>РЕКОМЕНДАЦИИ</w:t>
      </w:r>
    </w:p>
    <w:p w:rsidR="00FE74A1" w:rsidRDefault="00897B6E">
      <w:pPr>
        <w:pStyle w:val="22"/>
        <w:shd w:val="clear" w:color="auto" w:fill="auto"/>
        <w:spacing w:before="0" w:after="211" w:line="220" w:lineRule="exact"/>
        <w:ind w:left="20" w:firstLine="0"/>
        <w:jc w:val="center"/>
      </w:pPr>
      <w:r>
        <w:t>по повышению качества финансового менеджмента</w:t>
      </w:r>
    </w:p>
    <w:p w:rsidR="00FE74A1" w:rsidRDefault="00897B6E" w:rsidP="00656754">
      <w:pPr>
        <w:pStyle w:val="22"/>
        <w:numPr>
          <w:ilvl w:val="0"/>
          <w:numId w:val="8"/>
        </w:numPr>
        <w:shd w:val="clear" w:color="auto" w:fill="auto"/>
        <w:spacing w:before="0" w:after="0" w:line="264" w:lineRule="exact"/>
        <w:jc w:val="both"/>
      </w:pPr>
      <w:r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656754" w:rsidRDefault="00656754" w:rsidP="00656754">
      <w:pPr>
        <w:pStyle w:val="22"/>
        <w:shd w:val="clear" w:color="auto" w:fill="auto"/>
        <w:spacing w:before="0" w:after="0" w:line="264" w:lineRule="exact"/>
        <w:ind w:left="74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1"/>
        <w:gridCol w:w="2691"/>
        <w:gridCol w:w="1508"/>
        <w:gridCol w:w="2407"/>
        <w:gridCol w:w="1825"/>
      </w:tblGrid>
      <w:tr w:rsidR="00FE74A1">
        <w:trPr>
          <w:trHeight w:hRule="exact" w:val="133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N</w:t>
            </w:r>
          </w:p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Наименование проблемного показателя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3"/>
              </w:rPr>
              <w:t>Средняя оценка по показателю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Рекомендации по повышению качества финансового менеджмента</w:t>
            </w:r>
          </w:p>
        </w:tc>
      </w:tr>
      <w:tr w:rsidR="00FE74A1">
        <w:trPr>
          <w:trHeight w:hRule="exact" w:val="27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2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8951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897B6E">
      <w:pPr>
        <w:pStyle w:val="22"/>
        <w:shd w:val="clear" w:color="auto" w:fill="auto"/>
        <w:spacing w:before="918" w:after="668" w:line="260" w:lineRule="exact"/>
        <w:ind w:firstLine="540"/>
        <w:jc w:val="both"/>
      </w:pPr>
      <w:r>
        <w:t>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1"/>
        <w:gridCol w:w="2515"/>
        <w:gridCol w:w="1683"/>
        <w:gridCol w:w="2400"/>
        <w:gridCol w:w="1832"/>
      </w:tblGrid>
      <w:tr w:rsidR="00FE74A1">
        <w:trPr>
          <w:trHeight w:hRule="exact" w:val="13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N</w:t>
            </w:r>
          </w:p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Наименование ГРБС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Уровень</w:t>
            </w:r>
          </w:p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качества</w:t>
            </w:r>
          </w:p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финансового</w:t>
            </w:r>
          </w:p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менеджмента</w:t>
            </w:r>
          </w:p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ГРБС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3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Рекомендации по повышению качества финансового менеджмента</w:t>
            </w:r>
          </w:p>
        </w:tc>
      </w:tr>
      <w:tr w:rsidR="00FE74A1">
        <w:trPr>
          <w:trHeight w:hRule="exact" w:val="27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89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3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89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8951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pgSz w:w="12240" w:h="15840"/>
          <w:pgMar w:top="777" w:right="1383" w:bottom="777" w:left="1622" w:header="0" w:footer="3" w:gutter="0"/>
          <w:cols w:space="720"/>
          <w:noEndnote/>
          <w:docGrid w:linePitch="360"/>
        </w:sectPr>
      </w:pPr>
    </w:p>
    <w:p w:rsidR="00FE74A1" w:rsidRDefault="00FE74A1">
      <w:pPr>
        <w:spacing w:before="3" w:after="3" w:line="240" w:lineRule="exact"/>
        <w:rPr>
          <w:sz w:val="19"/>
          <w:szCs w:val="19"/>
        </w:rPr>
      </w:pPr>
    </w:p>
    <w:p w:rsidR="00FE74A1" w:rsidRDefault="00FE74A1">
      <w:pPr>
        <w:rPr>
          <w:sz w:val="2"/>
          <w:szCs w:val="2"/>
        </w:rPr>
        <w:sectPr w:rsidR="00FE74A1">
          <w:pgSz w:w="12240" w:h="15840"/>
          <w:pgMar w:top="857" w:right="0" w:bottom="644" w:left="0" w:header="0" w:footer="3" w:gutter="0"/>
          <w:cols w:space="720"/>
          <w:noEndnote/>
          <w:docGrid w:linePitch="360"/>
        </w:sectPr>
      </w:pPr>
    </w:p>
    <w:p w:rsidR="00FE74A1" w:rsidRPr="0022233A" w:rsidRDefault="00897B6E">
      <w:pPr>
        <w:pStyle w:val="22"/>
        <w:shd w:val="clear" w:color="auto" w:fill="auto"/>
        <w:spacing w:before="0" w:after="0" w:line="220" w:lineRule="exact"/>
        <w:ind w:left="5340" w:firstLine="0"/>
        <w:rPr>
          <w:sz w:val="24"/>
          <w:szCs w:val="24"/>
        </w:rPr>
      </w:pPr>
      <w:r w:rsidRPr="0022233A">
        <w:rPr>
          <w:sz w:val="24"/>
          <w:szCs w:val="24"/>
        </w:rPr>
        <w:lastRenderedPageBreak/>
        <w:t>Приложение 2</w:t>
      </w:r>
    </w:p>
    <w:p w:rsidR="00FE74A1" w:rsidRPr="0022233A" w:rsidRDefault="00897B6E">
      <w:pPr>
        <w:pStyle w:val="22"/>
        <w:shd w:val="clear" w:color="auto" w:fill="auto"/>
        <w:spacing w:before="0" w:after="204" w:line="250" w:lineRule="exact"/>
        <w:ind w:left="5340" w:firstLine="0"/>
        <w:rPr>
          <w:sz w:val="24"/>
          <w:szCs w:val="24"/>
        </w:rPr>
      </w:pPr>
      <w:r w:rsidRPr="0022233A">
        <w:rPr>
          <w:sz w:val="24"/>
          <w:szCs w:val="24"/>
        </w:rPr>
        <w:t xml:space="preserve">к постановлению администрации Портбайкальского сельского поселения </w:t>
      </w:r>
      <w:r w:rsidRPr="0022233A">
        <w:rPr>
          <w:color w:val="auto"/>
          <w:sz w:val="24"/>
          <w:szCs w:val="24"/>
        </w:rPr>
        <w:t xml:space="preserve">от </w:t>
      </w:r>
      <w:r w:rsidR="0022233A" w:rsidRPr="0022233A">
        <w:rPr>
          <w:color w:val="auto"/>
          <w:sz w:val="24"/>
          <w:szCs w:val="24"/>
        </w:rPr>
        <w:t>10</w:t>
      </w:r>
      <w:r w:rsidRPr="0022233A">
        <w:rPr>
          <w:rStyle w:val="24"/>
          <w:color w:val="auto"/>
          <w:sz w:val="24"/>
          <w:szCs w:val="24"/>
        </w:rPr>
        <w:t>.</w:t>
      </w:r>
      <w:r w:rsidRPr="0022233A">
        <w:rPr>
          <w:rStyle w:val="24"/>
          <w:b w:val="0"/>
          <w:color w:val="auto"/>
          <w:sz w:val="24"/>
          <w:szCs w:val="24"/>
        </w:rPr>
        <w:t xml:space="preserve">02.2021 г. № </w:t>
      </w:r>
      <w:r w:rsidR="0022233A" w:rsidRPr="0022233A">
        <w:rPr>
          <w:rStyle w:val="24"/>
          <w:b w:val="0"/>
          <w:color w:val="auto"/>
          <w:sz w:val="24"/>
          <w:szCs w:val="24"/>
        </w:rPr>
        <w:t>5</w:t>
      </w:r>
    </w:p>
    <w:p w:rsidR="00FE74A1" w:rsidRDefault="00897B6E">
      <w:pPr>
        <w:pStyle w:val="40"/>
        <w:shd w:val="clear" w:color="auto" w:fill="auto"/>
        <w:spacing w:before="0" w:after="202" w:line="220" w:lineRule="exact"/>
        <w:ind w:firstLine="0"/>
        <w:jc w:val="center"/>
      </w:pPr>
      <w:r>
        <w:t>МЕТОДИКА</w:t>
      </w:r>
    </w:p>
    <w:p w:rsidR="00FE74A1" w:rsidRDefault="00897B6E">
      <w:pPr>
        <w:pStyle w:val="40"/>
        <w:shd w:val="clear" w:color="auto" w:fill="auto"/>
        <w:spacing w:before="0" w:after="210" w:line="257" w:lineRule="exact"/>
        <w:ind w:left="280" w:hanging="280"/>
      </w:pPr>
      <w:r>
        <w:t xml:space="preserve">оценки качества финансового менеджмента главных распорядителей бюджетных средств в муниципальном образовании Портбайкальского </w:t>
      </w:r>
      <w:r w:rsidR="00656754">
        <w:t>муниципальном образовании</w:t>
      </w:r>
    </w:p>
    <w:p w:rsidR="00FE74A1" w:rsidRDefault="00897B6E">
      <w:pPr>
        <w:pStyle w:val="40"/>
        <w:shd w:val="clear" w:color="auto" w:fill="auto"/>
        <w:spacing w:before="0" w:after="209" w:line="220" w:lineRule="exact"/>
        <w:ind w:firstLine="0"/>
        <w:jc w:val="center"/>
      </w:pPr>
      <w:r>
        <w:t>1. Общие положения</w:t>
      </w:r>
    </w:p>
    <w:p w:rsidR="00FE74A1" w:rsidRDefault="00897B6E">
      <w:pPr>
        <w:pStyle w:val="22"/>
        <w:shd w:val="clear" w:color="auto" w:fill="auto"/>
        <w:spacing w:before="0" w:after="183" w:line="257" w:lineRule="exact"/>
        <w:ind w:firstLine="580"/>
        <w:jc w:val="both"/>
      </w:pPr>
      <w: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:rsidR="00FE74A1" w:rsidRDefault="00897B6E">
      <w:pPr>
        <w:pStyle w:val="40"/>
        <w:shd w:val="clear" w:color="auto" w:fill="auto"/>
        <w:spacing w:before="0" w:after="177" w:line="254" w:lineRule="exact"/>
        <w:ind w:firstLine="0"/>
        <w:jc w:val="center"/>
      </w:pPr>
      <w:r>
        <w:t>2. Показатели качества финансового менеджмента</w:t>
      </w:r>
      <w:r>
        <w:br/>
        <w:t>главных распорядителей бюджетных средств</w:t>
      </w:r>
    </w:p>
    <w:p w:rsidR="00FE74A1" w:rsidRDefault="00897B6E">
      <w:pPr>
        <w:pStyle w:val="22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57" w:lineRule="exact"/>
        <w:ind w:firstLine="580"/>
        <w:jc w:val="both"/>
      </w:pPr>
      <w:r>
        <w:t>Оценка качества финансового менеджмента производится по следующим направлениям: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57" w:lineRule="exact"/>
        <w:ind w:firstLine="580"/>
        <w:jc w:val="both"/>
      </w:pPr>
      <w:r>
        <w:t>оценка механизмов планирования расходов бюджета;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57" w:lineRule="exact"/>
        <w:ind w:firstLine="580"/>
        <w:jc w:val="both"/>
      </w:pPr>
      <w:r>
        <w:t>оценка результатов исполнения бюджета в части расходов;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57" w:lineRule="exact"/>
        <w:ind w:firstLine="580"/>
        <w:jc w:val="both"/>
      </w:pPr>
      <w:r>
        <w:t>оценка исполнения бюджета в части доходов;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57" w:lineRule="exact"/>
        <w:ind w:firstLine="580"/>
        <w:jc w:val="both"/>
      </w:pPr>
      <w:r>
        <w:t>оценка управления обязательствами в процессе исполнения бюджета;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57" w:lineRule="exact"/>
        <w:ind w:firstLine="580"/>
        <w:jc w:val="both"/>
      </w:pPr>
      <w:r>
        <w:t>оценка состояния учета и отчетности;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257" w:lineRule="exact"/>
        <w:ind w:firstLine="580"/>
        <w:jc w:val="both"/>
      </w:pPr>
      <w:r>
        <w:t>оценка организации контроля.</w:t>
      </w:r>
    </w:p>
    <w:p w:rsidR="00FE74A1" w:rsidRDefault="00897B6E" w:rsidP="00656754">
      <w:pPr>
        <w:pStyle w:val="22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57" w:lineRule="exact"/>
        <w:ind w:firstLine="460"/>
        <w:jc w:val="both"/>
      </w:pPr>
      <w:r>
        <w:t>Перечень показателей оценки качества финансового менеджмента главных распорядителей бюджетных средств приведен в приложении 1 к Методике.</w:t>
      </w:r>
    </w:p>
    <w:p w:rsidR="00FE74A1" w:rsidRDefault="00897B6E">
      <w:pPr>
        <w:pStyle w:val="22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57" w:lineRule="exact"/>
        <w:ind w:firstLine="580"/>
        <w:jc w:val="both"/>
      </w:pPr>
      <w:r>
        <w:t>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t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t>Источники информации, содержащие значения исходных данных, указаны в графе 4 приложения 2 к Методике.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t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FE74A1" w:rsidRDefault="00897B6E">
      <w:pPr>
        <w:pStyle w:val="22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57" w:lineRule="exact"/>
        <w:ind w:firstLine="580"/>
        <w:jc w:val="both"/>
      </w:pPr>
      <w:r>
        <w:t>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FE74A1" w:rsidRDefault="00897B6E">
      <w:pPr>
        <w:pStyle w:val="22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172" w:line="257" w:lineRule="exact"/>
        <w:ind w:firstLine="580"/>
        <w:jc w:val="both"/>
      </w:pPr>
      <w:r>
        <w:t>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:rsidR="00FE74A1" w:rsidRDefault="00897B6E" w:rsidP="00656754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518" w:line="267" w:lineRule="exact"/>
        <w:ind w:right="34" w:firstLine="0"/>
        <w:jc w:val="center"/>
      </w:pPr>
      <w:r>
        <w:t>Оценка качества финансового менеджмента главных распорядителей бюджетных средств</w:t>
      </w:r>
    </w:p>
    <w:p w:rsidR="00FE74A1" w:rsidRDefault="00897B6E">
      <w:pPr>
        <w:pStyle w:val="22"/>
        <w:numPr>
          <w:ilvl w:val="0"/>
          <w:numId w:val="5"/>
        </w:numPr>
        <w:shd w:val="clear" w:color="auto" w:fill="auto"/>
        <w:tabs>
          <w:tab w:val="left" w:pos="592"/>
        </w:tabs>
        <w:spacing w:before="0" w:after="0" w:line="220" w:lineRule="exact"/>
        <w:ind w:firstLine="580"/>
        <w:jc w:val="both"/>
      </w:pPr>
      <w:r>
        <w:t>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:rsidR="00FE74A1" w:rsidRDefault="00897B6E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57" w:lineRule="exact"/>
        <w:ind w:firstLine="580"/>
        <w:jc w:val="both"/>
      </w:pPr>
      <w:r>
        <w:t xml:space="preserve">Максимальная оценка, которая может быть получена по каждому из показателей, </w:t>
      </w:r>
      <w:r>
        <w:lastRenderedPageBreak/>
        <w:t>равна 5 баллам, максимальная суммарная оценка, в случае применимости всех показателей, равна 60 баллам.</w:t>
      </w:r>
    </w:p>
    <w:p w:rsidR="00FE74A1" w:rsidRDefault="00897B6E">
      <w:pPr>
        <w:pStyle w:val="22"/>
        <w:numPr>
          <w:ilvl w:val="0"/>
          <w:numId w:val="5"/>
        </w:numPr>
        <w:shd w:val="clear" w:color="auto" w:fill="auto"/>
        <w:tabs>
          <w:tab w:val="left" w:pos="1029"/>
        </w:tabs>
        <w:spacing w:before="0" w:after="0" w:line="257" w:lineRule="exact"/>
        <w:ind w:firstLine="580"/>
        <w:jc w:val="both"/>
      </w:pPr>
      <w: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FE74A1" w:rsidRDefault="00897B6E">
      <w:pPr>
        <w:pStyle w:val="22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57" w:lineRule="exact"/>
        <w:ind w:firstLine="580"/>
        <w:jc w:val="both"/>
      </w:pPr>
      <w:r>
        <w:t>Оценка по каждому из показателей рассчитывается в следующем порядке: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57" w:lineRule="exact"/>
        <w:ind w:firstLine="580"/>
        <w:jc w:val="both"/>
      </w:pPr>
      <w:r>
        <w:t>в формулу, приведенную в графе 2 приложения 1 к Методике, подставить требуемые исходные данные и произвести необходимые вычисления;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57" w:lineRule="exact"/>
        <w:ind w:firstLine="580"/>
        <w:jc w:val="both"/>
      </w:pPr>
      <w:r>
        <w:t>определить, какому из диапазонов, приведенных в графе 4 приложения 1 к Методике, принадлежит полученный результат вычислений;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57" w:lineRule="exact"/>
        <w:ind w:firstLine="580"/>
        <w:jc w:val="both"/>
      </w:pPr>
      <w:r>
        <w:t>зафиксировать оценку, соответствующую выбранному диапазону, на основании графы 5 таблицы приложения 1 к Методике.</w:t>
      </w:r>
    </w:p>
    <w:p w:rsidR="00FE74A1" w:rsidRDefault="00897B6E">
      <w:pPr>
        <w:pStyle w:val="22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57" w:lineRule="exact"/>
        <w:ind w:firstLine="580"/>
        <w:jc w:val="both"/>
      </w:pPr>
      <w:r>
        <w:t>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FE74A1" w:rsidRDefault="00897B6E">
      <w:pPr>
        <w:pStyle w:val="22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57" w:lineRule="exact"/>
        <w:ind w:firstLine="580"/>
        <w:jc w:val="both"/>
      </w:pPr>
      <w:r>
        <w:t>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FE74A1" w:rsidRDefault="00897B6E">
      <w:pPr>
        <w:pStyle w:val="22"/>
        <w:shd w:val="clear" w:color="auto" w:fill="auto"/>
        <w:spacing w:before="0" w:after="0" w:line="517" w:lineRule="exact"/>
        <w:ind w:right="7460" w:firstLine="320"/>
      </w:pPr>
      <w:r>
        <w:t xml:space="preserve">КФМ = </w:t>
      </w:r>
      <w:r>
        <w:rPr>
          <w:lang w:val="en-US" w:eastAsia="en-US" w:bidi="en-US"/>
        </w:rPr>
        <w:t>SUMBi</w:t>
      </w:r>
      <w:r w:rsidRPr="00897B6E">
        <w:rPr>
          <w:lang w:eastAsia="en-US" w:bidi="en-US"/>
        </w:rPr>
        <w:t xml:space="preserve">, </w:t>
      </w:r>
      <w:r>
        <w:t>где: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0"/>
      </w:pPr>
      <w:r>
        <w:rPr>
          <w:lang w:val="en-US" w:eastAsia="en-US" w:bidi="en-US"/>
        </w:rPr>
        <w:t>Bi</w:t>
      </w:r>
      <w:r w:rsidRPr="00897B6E">
        <w:rPr>
          <w:lang w:eastAsia="en-US" w:bidi="en-US"/>
        </w:rPr>
        <w:t xml:space="preserve">- </w:t>
      </w:r>
      <w:r>
        <w:t xml:space="preserve">итоговое значение оценки по направлению; </w:t>
      </w:r>
      <w:r>
        <w:rPr>
          <w:lang w:val="en-US" w:eastAsia="en-US" w:bidi="en-US"/>
        </w:rPr>
        <w:t>i</w:t>
      </w:r>
      <w:r w:rsidRPr="00897B6E">
        <w:rPr>
          <w:lang w:eastAsia="en-US" w:bidi="en-US"/>
        </w:rPr>
        <w:t xml:space="preserve">- </w:t>
      </w:r>
      <w:r>
        <w:t>номер направления оценки.</w:t>
      </w:r>
    </w:p>
    <w:p w:rsidR="00FE74A1" w:rsidRDefault="00897B6E">
      <w:pPr>
        <w:pStyle w:val="22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57" w:lineRule="exact"/>
        <w:ind w:firstLine="580"/>
        <w:jc w:val="both"/>
      </w:pPr>
      <w:r>
        <w:t xml:space="preserve">Итоговое значение оценки по направлению </w:t>
      </w:r>
      <w:r w:rsidRPr="00897B6E">
        <w:rPr>
          <w:lang w:eastAsia="en-US" w:bidi="en-US"/>
        </w:rPr>
        <w:t>(</w:t>
      </w:r>
      <w:r>
        <w:rPr>
          <w:lang w:val="en-US" w:eastAsia="en-US" w:bidi="en-US"/>
        </w:rPr>
        <w:t>Bi</w:t>
      </w:r>
      <w:r w:rsidRPr="00897B6E">
        <w:rPr>
          <w:lang w:eastAsia="en-US" w:bidi="en-US"/>
        </w:rPr>
        <w:t xml:space="preserve">) </w:t>
      </w:r>
      <w:r>
        <w:t>рассчитывается по следующей формуле:</w:t>
      </w:r>
    </w:p>
    <w:p w:rsidR="00FE74A1" w:rsidRPr="00897B6E" w:rsidRDefault="00897B6E">
      <w:pPr>
        <w:pStyle w:val="50"/>
        <w:shd w:val="clear" w:color="auto" w:fill="auto"/>
        <w:spacing w:before="0"/>
        <w:ind w:right="7820" w:firstLine="320"/>
        <w:rPr>
          <w:lang w:val="ru-RU"/>
        </w:rPr>
      </w:pPr>
      <w:r>
        <w:t>Bi</w:t>
      </w:r>
      <w:r w:rsidRPr="00897B6E">
        <w:rPr>
          <w:lang w:val="ru-RU"/>
        </w:rPr>
        <w:t xml:space="preserve">= </w:t>
      </w:r>
      <w:r>
        <w:t>SUMKj</w:t>
      </w:r>
      <w:r w:rsidRPr="00897B6E">
        <w:rPr>
          <w:lang w:val="ru-RU"/>
        </w:rPr>
        <w:t xml:space="preserve">, </w:t>
      </w:r>
      <w:r>
        <w:rPr>
          <w:rStyle w:val="51"/>
        </w:rPr>
        <w:t>где:</w:t>
      </w:r>
    </w:p>
    <w:p w:rsidR="00FE74A1" w:rsidRDefault="00897B6E">
      <w:pPr>
        <w:pStyle w:val="22"/>
        <w:shd w:val="clear" w:color="auto" w:fill="auto"/>
        <w:spacing w:before="0" w:after="185" w:line="260" w:lineRule="exact"/>
        <w:ind w:firstLine="0"/>
      </w:pPr>
      <w:r>
        <w:rPr>
          <w:lang w:val="en-US" w:eastAsia="en-US" w:bidi="en-US"/>
        </w:rPr>
        <w:t>Kj</w:t>
      </w:r>
      <w:r>
        <w:t xml:space="preserve">- значение оценки показателя по </w:t>
      </w:r>
      <w:r>
        <w:rPr>
          <w:lang w:val="en-US" w:eastAsia="en-US" w:bidi="en-US"/>
        </w:rPr>
        <w:t>i</w:t>
      </w:r>
      <w:r>
        <w:t xml:space="preserve">-му направлению; </w:t>
      </w:r>
      <w:r>
        <w:rPr>
          <w:lang w:val="en-US" w:eastAsia="en-US" w:bidi="en-US"/>
        </w:rPr>
        <w:t>j</w:t>
      </w:r>
      <w:r w:rsidRPr="00897B6E">
        <w:rPr>
          <w:lang w:eastAsia="en-US" w:bidi="en-US"/>
        </w:rPr>
        <w:t xml:space="preserve">- </w:t>
      </w:r>
      <w:r>
        <w:t>номер показателя оценки в рамках направления оценки.</w:t>
      </w:r>
    </w:p>
    <w:p w:rsidR="00FE74A1" w:rsidRDefault="00897B6E" w:rsidP="00656754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1371"/>
        </w:tabs>
        <w:spacing w:before="0" w:after="0" w:line="254" w:lineRule="exact"/>
        <w:ind w:firstLine="0"/>
        <w:jc w:val="center"/>
      </w:pPr>
      <w:r>
        <w:t>Анализ качества финансового менеджмента и формирование рейтинга</w:t>
      </w:r>
    </w:p>
    <w:p w:rsidR="00FE74A1" w:rsidRDefault="00897B6E" w:rsidP="00656754">
      <w:pPr>
        <w:pStyle w:val="40"/>
        <w:shd w:val="clear" w:color="auto" w:fill="auto"/>
        <w:tabs>
          <w:tab w:val="left" w:pos="284"/>
        </w:tabs>
        <w:spacing w:before="0" w:after="177" w:line="254" w:lineRule="exact"/>
        <w:ind w:firstLine="0"/>
        <w:jc w:val="center"/>
      </w:pPr>
      <w:r>
        <w:t>главных распорядителей бюджетных средств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08"/>
        </w:tabs>
        <w:spacing w:before="0" w:after="0" w:line="257" w:lineRule="exact"/>
        <w:ind w:firstLine="580"/>
        <w:jc w:val="both"/>
      </w:pPr>
      <w:r>
        <w:t>Анализ качества финансового менеджмента производится по следующим направлениям: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57" w:lineRule="exact"/>
        <w:ind w:firstLine="580"/>
        <w:jc w:val="both"/>
      </w:pPr>
      <w:r>
        <w:t>по уровню оценок, полученных по каждому из показателей;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57" w:lineRule="exact"/>
        <w:ind w:firstLine="580"/>
        <w:jc w:val="both"/>
      </w:pPr>
      <w:r>
        <w:t>по суммарной оценке, полученной каждым главным распорядителем бюджетных средств по применимым к нему показателям;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57" w:lineRule="exact"/>
        <w:ind w:firstLine="580"/>
        <w:jc w:val="both"/>
      </w:pPr>
      <w:r>
        <w:t>по средней оценке, уровня финансового менеджмента главных распорядителей бюджетных средств.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 w:line="257" w:lineRule="exact"/>
        <w:ind w:firstLine="580"/>
        <w:jc w:val="both"/>
      </w:pPr>
      <w:r>
        <w:t>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257" w:lineRule="exact"/>
        <w:ind w:firstLine="580"/>
        <w:jc w:val="both"/>
      </w:pPr>
      <w: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57" w:lineRule="exact"/>
        <w:ind w:firstLine="580"/>
        <w:jc w:val="both"/>
      </w:pPr>
      <w:r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22"/>
        </w:tabs>
        <w:spacing w:before="0" w:after="210" w:line="257" w:lineRule="exact"/>
        <w:ind w:firstLine="580"/>
        <w:jc w:val="both"/>
      </w:pPr>
      <w:r>
        <w:t xml:space="preserve">Расчет среднего значения оценки по каждому из показателей </w:t>
      </w:r>
      <w:r w:rsidRPr="00897B6E">
        <w:rPr>
          <w:lang w:eastAsia="en-US" w:bidi="en-US"/>
        </w:rPr>
        <w:t>(</w:t>
      </w:r>
      <w:r>
        <w:rPr>
          <w:lang w:val="en-US" w:eastAsia="en-US" w:bidi="en-US"/>
        </w:rPr>
        <w:t>SPj</w:t>
      </w:r>
      <w:r w:rsidRPr="00897B6E">
        <w:rPr>
          <w:lang w:eastAsia="en-US" w:bidi="en-US"/>
        </w:rPr>
        <w:t xml:space="preserve">) </w:t>
      </w:r>
      <w:r>
        <w:t>производится по следующей формуле:</w:t>
      </w:r>
    </w:p>
    <w:p w:rsidR="00FE74A1" w:rsidRPr="00897B6E" w:rsidRDefault="00897B6E">
      <w:pPr>
        <w:pStyle w:val="50"/>
        <w:shd w:val="clear" w:color="auto" w:fill="auto"/>
        <w:spacing w:before="0" w:line="220" w:lineRule="exact"/>
        <w:ind w:left="1140"/>
        <w:rPr>
          <w:lang w:val="ru-RU"/>
        </w:rPr>
      </w:pPr>
      <w:r>
        <w:t>SUMKin</w:t>
      </w:r>
    </w:p>
    <w:p w:rsidR="00FE74A1" w:rsidRDefault="00897B6E">
      <w:pPr>
        <w:pStyle w:val="22"/>
        <w:shd w:val="clear" w:color="auto" w:fill="auto"/>
        <w:tabs>
          <w:tab w:val="left" w:leader="underscore" w:pos="2314"/>
        </w:tabs>
        <w:spacing w:before="0" w:after="0" w:line="220" w:lineRule="exact"/>
        <w:ind w:left="320" w:firstLine="0"/>
        <w:jc w:val="both"/>
      </w:pPr>
      <w:r>
        <w:rPr>
          <w:lang w:val="en-US" w:eastAsia="en-US" w:bidi="en-US"/>
        </w:rPr>
        <w:t>SPj</w:t>
      </w:r>
      <w:r>
        <w:t>=</w:t>
      </w:r>
      <w:r>
        <w:tab/>
        <w:t>,</w:t>
      </w:r>
    </w:p>
    <w:p w:rsidR="00FE74A1" w:rsidRDefault="00897B6E">
      <w:pPr>
        <w:pStyle w:val="22"/>
        <w:shd w:val="clear" w:color="auto" w:fill="auto"/>
        <w:spacing w:before="0" w:after="72" w:line="220" w:lineRule="exact"/>
        <w:ind w:left="1420" w:firstLine="0"/>
      </w:pPr>
      <w:r>
        <w:t>П</w:t>
      </w:r>
    </w:p>
    <w:p w:rsidR="00FE74A1" w:rsidRDefault="00897B6E">
      <w:pPr>
        <w:pStyle w:val="22"/>
        <w:shd w:val="clear" w:color="auto" w:fill="auto"/>
        <w:spacing w:before="0" w:after="0" w:line="220" w:lineRule="exact"/>
        <w:ind w:firstLine="0"/>
      </w:pPr>
      <w:r>
        <w:t>где: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0"/>
      </w:pPr>
      <w:r>
        <w:rPr>
          <w:lang w:val="en-US" w:eastAsia="en-US" w:bidi="en-US"/>
        </w:rPr>
        <w:t>Kj</w:t>
      </w:r>
      <w:r w:rsidRPr="00897B6E">
        <w:rPr>
          <w:lang w:eastAsia="en-US" w:bidi="en-US"/>
        </w:rPr>
        <w:t xml:space="preserve"> - </w:t>
      </w:r>
      <w:r>
        <w:t xml:space="preserve">значение оценки показателя по </w:t>
      </w:r>
      <w:r>
        <w:rPr>
          <w:lang w:val="en-US" w:eastAsia="en-US" w:bidi="en-US"/>
        </w:rPr>
        <w:t>n</w:t>
      </w:r>
      <w:r>
        <w:t xml:space="preserve">-му главным распорядителем бюджетных средств; </w:t>
      </w:r>
      <w:r>
        <w:rPr>
          <w:lang w:val="en-US" w:eastAsia="en-US" w:bidi="en-US"/>
        </w:rPr>
        <w:t>j</w:t>
      </w:r>
      <w:r w:rsidRPr="00897B6E">
        <w:rPr>
          <w:lang w:eastAsia="en-US" w:bidi="en-US"/>
        </w:rPr>
        <w:t xml:space="preserve">- </w:t>
      </w:r>
      <w:r>
        <w:t>номер показателя;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0"/>
      </w:pPr>
      <w:r>
        <w:t>п- общее количество главных распорядителей бюджетных средств, к которым применим данный показатель.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lastRenderedPageBreak/>
        <w:t>Расчет средних значений по группам показателей не производится.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978"/>
        </w:tabs>
        <w:spacing w:before="0" w:after="0" w:line="257" w:lineRule="exact"/>
        <w:ind w:firstLine="580"/>
        <w:jc w:val="both"/>
      </w:pPr>
      <w:r>
        <w:t>Главный распорядитель бюджетных средств имеет по оцениваемому показателю неудовлетворительные результаты в случае: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57" w:lineRule="exact"/>
        <w:ind w:firstLine="580"/>
        <w:jc w:val="both"/>
      </w:pPr>
      <w:r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257" w:lineRule="exact"/>
        <w:ind w:firstLine="580"/>
        <w:jc w:val="both"/>
      </w:pPr>
      <w:r>
        <w:t>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57" w:lineRule="exact"/>
        <w:ind w:firstLine="580"/>
        <w:jc w:val="both"/>
      </w:pPr>
      <w:r>
        <w:t>в графы 1, 2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257" w:lineRule="exact"/>
        <w:ind w:firstLine="580"/>
        <w:jc w:val="both"/>
      </w:pPr>
      <w:r>
        <w:t>в графу 3 приложения 3 заносится полученное расчетным путем среднее значение по показателю оценки;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57" w:lineRule="exact"/>
        <w:ind w:firstLine="580"/>
        <w:jc w:val="both"/>
      </w:pPr>
      <w:r>
        <w:t>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57" w:lineRule="exact"/>
        <w:ind w:firstLine="580"/>
        <w:jc w:val="both"/>
      </w:pPr>
      <w:r>
        <w:t>в графу 5 приложения 3 заносятся наименования главных распорядителей бюджетных средств, получивших самую высокую оценку по показателю;</w:t>
      </w:r>
    </w:p>
    <w:p w:rsidR="00FE74A1" w:rsidRDefault="00897B6E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7" w:lineRule="exact"/>
        <w:ind w:firstLine="580"/>
        <w:jc w:val="both"/>
      </w:pPr>
      <w:r>
        <w:t>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0" w:line="257" w:lineRule="exact"/>
        <w:ind w:firstLine="580"/>
        <w:jc w:val="both"/>
      </w:pPr>
      <w:r>
        <w:t>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0" w:line="257" w:lineRule="exact"/>
        <w:ind w:firstLine="580"/>
        <w:jc w:val="both"/>
      </w:pPr>
      <w:r>
        <w:t>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978"/>
        </w:tabs>
        <w:spacing w:before="0" w:after="210" w:line="257" w:lineRule="exact"/>
        <w:ind w:firstLine="580"/>
        <w:jc w:val="both"/>
      </w:pPr>
      <w:r>
        <w:t xml:space="preserve">Уровень качества финансового менеджмента </w:t>
      </w:r>
      <w:r w:rsidRPr="00897B6E">
        <w:rPr>
          <w:lang w:eastAsia="en-US" w:bidi="en-US"/>
        </w:rPr>
        <w:t>(</w:t>
      </w:r>
      <w:r>
        <w:rPr>
          <w:lang w:val="en-US" w:eastAsia="en-US" w:bidi="en-US"/>
        </w:rPr>
        <w:t>Q</w:t>
      </w:r>
      <w:r w:rsidRPr="00897B6E">
        <w:rPr>
          <w:lang w:eastAsia="en-US" w:bidi="en-US"/>
        </w:rPr>
        <w:t xml:space="preserve">) </w:t>
      </w:r>
      <w:r>
        <w:t>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:rsidR="00FE74A1" w:rsidRDefault="00897B6E">
      <w:pPr>
        <w:pStyle w:val="22"/>
        <w:shd w:val="clear" w:color="auto" w:fill="auto"/>
        <w:spacing w:before="0" w:after="55" w:line="220" w:lineRule="exact"/>
        <w:ind w:left="860" w:firstLine="0"/>
      </w:pPr>
      <w:r>
        <w:t>КФМ</w:t>
      </w:r>
    </w:p>
    <w:p w:rsidR="00FE74A1" w:rsidRPr="00897B6E" w:rsidRDefault="00897B6E">
      <w:pPr>
        <w:pStyle w:val="10"/>
        <w:keepNext/>
        <w:keepLines/>
        <w:shd w:val="clear" w:color="auto" w:fill="auto"/>
        <w:tabs>
          <w:tab w:val="left" w:leader="dot" w:pos="1358"/>
        </w:tabs>
        <w:spacing w:before="0" w:line="200" w:lineRule="exact"/>
        <w:ind w:left="320"/>
        <w:rPr>
          <w:lang w:val="ru-RU"/>
        </w:rPr>
      </w:pPr>
      <w:bookmarkStart w:id="1" w:name="bookmark1"/>
      <w:r>
        <w:rPr>
          <w:rStyle w:val="1Constantia"/>
          <w:b w:val="0"/>
          <w:bCs w:val="0"/>
        </w:rPr>
        <w:t>Q</w:t>
      </w:r>
      <w:r w:rsidRPr="00897B6E">
        <w:rPr>
          <w:rStyle w:val="1Constantia"/>
          <w:b w:val="0"/>
          <w:bCs w:val="0"/>
          <w:lang w:val="ru-RU"/>
        </w:rPr>
        <w:t>=</w:t>
      </w:r>
      <w:r>
        <w:rPr>
          <w:rStyle w:val="11"/>
          <w:lang w:val="ru-RU" w:eastAsia="ru-RU" w:bidi="ru-RU"/>
        </w:rPr>
        <w:tab/>
      </w:r>
      <w:r>
        <w:rPr>
          <w:lang w:val="ru-RU" w:eastAsia="ru-RU" w:bidi="ru-RU"/>
        </w:rPr>
        <w:t xml:space="preserve"> ,</w:t>
      </w:r>
      <w:bookmarkEnd w:id="1"/>
    </w:p>
    <w:p w:rsidR="00FE74A1" w:rsidRDefault="00897B6E">
      <w:pPr>
        <w:pStyle w:val="22"/>
        <w:shd w:val="clear" w:color="auto" w:fill="auto"/>
        <w:spacing w:before="0" w:after="222" w:line="220" w:lineRule="exact"/>
        <w:ind w:left="860" w:firstLine="0"/>
      </w:pPr>
      <w:r>
        <w:t>МАХ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t>где: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t>КФМ - суммарная оценка качества финансового менеджмента главного распорядителя бюджетных средств;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80"/>
        <w:jc w:val="both"/>
      </w:pPr>
      <w:r>
        <w:t>МАХ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52"/>
        </w:tabs>
        <w:spacing w:before="0" w:after="0" w:line="257" w:lineRule="exact"/>
        <w:ind w:firstLine="560"/>
        <w:jc w:val="both"/>
      </w:pPr>
      <w:r>
        <w:t xml:space="preserve">Чем выше значение показателя </w:t>
      </w:r>
      <w:r w:rsidRPr="00897B6E">
        <w:rPr>
          <w:lang w:eastAsia="en-US" w:bidi="en-US"/>
        </w:rPr>
        <w:t>"</w:t>
      </w:r>
      <w:r>
        <w:rPr>
          <w:lang w:val="en-US" w:eastAsia="en-US" w:bidi="en-US"/>
        </w:rPr>
        <w:t>Q</w:t>
      </w:r>
      <w:r w:rsidRPr="00897B6E">
        <w:rPr>
          <w:lang w:eastAsia="en-US" w:bidi="en-US"/>
        </w:rPr>
        <w:t xml:space="preserve">", </w:t>
      </w:r>
      <w:r>
        <w:t>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0" w:line="257" w:lineRule="exact"/>
        <w:ind w:firstLine="560"/>
        <w:jc w:val="both"/>
      </w:pPr>
      <w:r>
        <w:t>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59"/>
        </w:tabs>
        <w:spacing w:before="0" w:after="210" w:line="257" w:lineRule="exact"/>
        <w:ind w:firstLine="560"/>
        <w:jc w:val="both"/>
      </w:pPr>
      <w:r>
        <w:t xml:space="preserve">Рейтинговая оценка каждого главного распорядителя бюджетных средств </w:t>
      </w:r>
      <w:r w:rsidRPr="00897B6E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897B6E">
        <w:rPr>
          <w:lang w:eastAsia="en-US" w:bidi="en-US"/>
        </w:rPr>
        <w:t xml:space="preserve">) </w:t>
      </w:r>
      <w:r>
        <w:t>за качество финансового менеджмента рассчитывается по следующей формуле:</w:t>
      </w:r>
    </w:p>
    <w:p w:rsidR="00FE74A1" w:rsidRDefault="00897B6E">
      <w:pPr>
        <w:pStyle w:val="22"/>
        <w:shd w:val="clear" w:color="auto" w:fill="auto"/>
        <w:spacing w:before="0" w:after="158" w:line="220" w:lineRule="exact"/>
        <w:ind w:firstLine="560"/>
        <w:jc w:val="both"/>
      </w:pPr>
      <w:r>
        <w:rPr>
          <w:lang w:val="en-US" w:eastAsia="en-US" w:bidi="en-US"/>
        </w:rPr>
        <w:lastRenderedPageBreak/>
        <w:t>R</w:t>
      </w:r>
      <w:r w:rsidRPr="00897B6E">
        <w:rPr>
          <w:lang w:eastAsia="en-US" w:bidi="en-US"/>
        </w:rPr>
        <w:t xml:space="preserve">= </w:t>
      </w:r>
      <w:r>
        <w:rPr>
          <w:lang w:val="en-US" w:eastAsia="en-US" w:bidi="en-US"/>
        </w:rPr>
        <w:t>Qx</w:t>
      </w:r>
      <w:r w:rsidRPr="00897B6E">
        <w:rPr>
          <w:lang w:eastAsia="en-US" w:bidi="en-US"/>
        </w:rPr>
        <w:t>5,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60"/>
        <w:jc w:val="both"/>
      </w:pPr>
      <w:r>
        <w:t>где: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60"/>
        <w:jc w:val="both"/>
      </w:pPr>
      <w:r>
        <w:rPr>
          <w:lang w:val="en-US" w:eastAsia="en-US" w:bidi="en-US"/>
        </w:rPr>
        <w:t>Q</w:t>
      </w:r>
      <w:r w:rsidRPr="00897B6E">
        <w:rPr>
          <w:lang w:eastAsia="en-US" w:bidi="en-US"/>
        </w:rPr>
        <w:t xml:space="preserve">- </w:t>
      </w:r>
      <w:r>
        <w:t>уровень качества финансового менеджмента главного распорядителя бюджетных средств.</w:t>
      </w:r>
    </w:p>
    <w:p w:rsidR="00FE74A1" w:rsidRDefault="00897B6E">
      <w:pPr>
        <w:pStyle w:val="22"/>
        <w:shd w:val="clear" w:color="auto" w:fill="auto"/>
        <w:spacing w:before="0" w:after="0" w:line="257" w:lineRule="exact"/>
        <w:ind w:firstLine="560"/>
        <w:jc w:val="both"/>
      </w:pPr>
      <w: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59"/>
        </w:tabs>
        <w:spacing w:before="0" w:after="0" w:line="257" w:lineRule="exact"/>
        <w:ind w:firstLine="560"/>
        <w:jc w:val="both"/>
      </w:pPr>
      <w:r>
        <w:t>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№ 4 к Методике.</w:t>
      </w:r>
    </w:p>
    <w:p w:rsidR="00FE74A1" w:rsidRDefault="00897B6E">
      <w:pPr>
        <w:pStyle w:val="22"/>
        <w:shd w:val="clear" w:color="auto" w:fill="auto"/>
        <w:spacing w:before="0" w:after="180" w:line="257" w:lineRule="exact"/>
        <w:ind w:firstLine="560"/>
        <w:jc w:val="both"/>
      </w:pPr>
      <w:r>
        <w:t xml:space="preserve">Оценка среднего уровня качества финансового менеджмента главного распорядителя бюджетных средств </w:t>
      </w:r>
      <w:r w:rsidRPr="00897B6E">
        <w:rPr>
          <w:lang w:eastAsia="en-US" w:bidi="en-US"/>
        </w:rPr>
        <w:t>(</w:t>
      </w:r>
      <w:r>
        <w:rPr>
          <w:lang w:val="en-US" w:eastAsia="en-US" w:bidi="en-US"/>
        </w:rPr>
        <w:t>MR</w:t>
      </w:r>
      <w:r w:rsidRPr="00897B6E">
        <w:rPr>
          <w:lang w:eastAsia="en-US" w:bidi="en-US"/>
        </w:rPr>
        <w:t xml:space="preserve">) </w:t>
      </w:r>
      <w:r>
        <w:t>рассчитывается по следующей формуле:</w:t>
      </w:r>
    </w:p>
    <w:p w:rsidR="00FE74A1" w:rsidRPr="00897B6E" w:rsidRDefault="00897B6E">
      <w:pPr>
        <w:pStyle w:val="22"/>
        <w:shd w:val="clear" w:color="auto" w:fill="auto"/>
        <w:spacing w:before="0" w:after="0" w:line="257" w:lineRule="exact"/>
        <w:ind w:left="980" w:firstLine="0"/>
        <w:rPr>
          <w:lang w:val="en-US"/>
        </w:rPr>
      </w:pPr>
      <w:r>
        <w:rPr>
          <w:lang w:val="en-US" w:eastAsia="en-US" w:bidi="en-US"/>
        </w:rPr>
        <w:t>SUM R</w:t>
      </w:r>
    </w:p>
    <w:p w:rsidR="00FE74A1" w:rsidRPr="00897B6E" w:rsidRDefault="00897B6E">
      <w:pPr>
        <w:pStyle w:val="22"/>
        <w:shd w:val="clear" w:color="auto" w:fill="auto"/>
        <w:tabs>
          <w:tab w:val="left" w:leader="underscore" w:pos="1754"/>
        </w:tabs>
        <w:spacing w:before="0" w:after="0" w:line="257" w:lineRule="exact"/>
        <w:ind w:left="280" w:firstLine="0"/>
        <w:jc w:val="both"/>
        <w:rPr>
          <w:lang w:val="en-US"/>
        </w:rPr>
      </w:pPr>
      <w:r>
        <w:rPr>
          <w:lang w:val="en-US" w:eastAsia="en-US" w:bidi="en-US"/>
        </w:rPr>
        <w:t xml:space="preserve">MR </w:t>
      </w:r>
      <w:r w:rsidRPr="00897B6E">
        <w:rPr>
          <w:lang w:val="en-US"/>
        </w:rPr>
        <w:t>=</w:t>
      </w:r>
      <w:r w:rsidRPr="00897B6E">
        <w:rPr>
          <w:lang w:val="en-US"/>
        </w:rPr>
        <w:tab/>
        <w:t>,</w:t>
      </w:r>
    </w:p>
    <w:p w:rsidR="00FE74A1" w:rsidRPr="00897B6E" w:rsidRDefault="00897B6E">
      <w:pPr>
        <w:pStyle w:val="22"/>
        <w:shd w:val="clear" w:color="auto" w:fill="auto"/>
        <w:spacing w:before="0" w:after="183" w:line="257" w:lineRule="exact"/>
        <w:ind w:left="1240" w:firstLine="0"/>
        <w:rPr>
          <w:lang w:val="en-US"/>
        </w:rPr>
      </w:pPr>
      <w:r>
        <w:rPr>
          <w:lang w:val="en-US" w:eastAsia="en-US" w:bidi="en-US"/>
        </w:rPr>
        <w:t>n</w:t>
      </w:r>
    </w:p>
    <w:p w:rsidR="00FE74A1" w:rsidRPr="00897B6E" w:rsidRDefault="00897B6E">
      <w:pPr>
        <w:pStyle w:val="22"/>
        <w:shd w:val="clear" w:color="auto" w:fill="auto"/>
        <w:spacing w:before="0" w:after="0" w:line="254" w:lineRule="exact"/>
        <w:ind w:firstLine="560"/>
        <w:jc w:val="both"/>
        <w:rPr>
          <w:lang w:val="en-US"/>
        </w:rPr>
      </w:pPr>
      <w:r>
        <w:t>где</w:t>
      </w:r>
      <w:r w:rsidRPr="00897B6E">
        <w:rPr>
          <w:lang w:val="en-US"/>
        </w:rPr>
        <w:t>:</w:t>
      </w:r>
    </w:p>
    <w:p w:rsidR="00FE74A1" w:rsidRDefault="00897B6E">
      <w:pPr>
        <w:pStyle w:val="22"/>
        <w:shd w:val="clear" w:color="auto" w:fill="auto"/>
        <w:spacing w:before="0" w:after="0" w:line="254" w:lineRule="exact"/>
        <w:ind w:firstLine="560"/>
        <w:jc w:val="both"/>
      </w:pPr>
      <w:r>
        <w:rPr>
          <w:lang w:val="en-US" w:eastAsia="en-US" w:bidi="en-US"/>
        </w:rPr>
        <w:t>SUMR</w:t>
      </w:r>
      <w:r w:rsidRPr="00897B6E">
        <w:rPr>
          <w:lang w:eastAsia="en-US" w:bidi="en-US"/>
        </w:rPr>
        <w:t xml:space="preserve">- </w:t>
      </w:r>
      <w:r>
        <w:t>сумма рейтинговых оценок главных распорядителей, бюджетных средств, принявших участие в оценке качества финансового менеджмента;</w:t>
      </w:r>
    </w:p>
    <w:p w:rsidR="00FE74A1" w:rsidRDefault="00897B6E">
      <w:pPr>
        <w:pStyle w:val="22"/>
        <w:shd w:val="clear" w:color="auto" w:fill="auto"/>
        <w:spacing w:before="0" w:after="0" w:line="254" w:lineRule="exact"/>
        <w:ind w:firstLine="560"/>
        <w:jc w:val="both"/>
      </w:pPr>
      <w:r>
        <w:t>п- количество главных распорядителей бюджетных средств, принявших участие в оценке качества финансового менеджмента.</w:t>
      </w:r>
    </w:p>
    <w:p w:rsidR="00FE74A1" w:rsidRDefault="00897B6E">
      <w:pPr>
        <w:pStyle w:val="22"/>
        <w:numPr>
          <w:ilvl w:val="0"/>
          <w:numId w:val="7"/>
        </w:numPr>
        <w:shd w:val="clear" w:color="auto" w:fill="auto"/>
        <w:tabs>
          <w:tab w:val="left" w:pos="1070"/>
        </w:tabs>
        <w:spacing w:before="0" w:after="0" w:line="254" w:lineRule="exact"/>
        <w:ind w:firstLine="560"/>
        <w:jc w:val="both"/>
        <w:sectPr w:rsidR="00FE74A1">
          <w:type w:val="continuous"/>
          <w:pgSz w:w="12240" w:h="15840"/>
          <w:pgMar w:top="857" w:right="1365" w:bottom="644" w:left="1627" w:header="0" w:footer="3" w:gutter="0"/>
          <w:cols w:space="720"/>
          <w:noEndnote/>
          <w:docGrid w:linePitch="360"/>
        </w:sectPr>
      </w:pPr>
      <w:r>
        <w:t>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№4 к Методике).</w:t>
      </w:r>
    </w:p>
    <w:p w:rsidR="00FE74A1" w:rsidRDefault="00897B6E">
      <w:pPr>
        <w:pStyle w:val="22"/>
        <w:shd w:val="clear" w:color="auto" w:fill="auto"/>
        <w:spacing w:before="0" w:after="0" w:line="213" w:lineRule="exact"/>
        <w:ind w:left="7860" w:firstLine="0"/>
      </w:pPr>
      <w:r>
        <w:lastRenderedPageBreak/>
        <w:t>Приложение 1</w:t>
      </w:r>
    </w:p>
    <w:p w:rsidR="00FE74A1" w:rsidRDefault="00897B6E">
      <w:pPr>
        <w:pStyle w:val="22"/>
        <w:shd w:val="clear" w:color="auto" w:fill="auto"/>
        <w:spacing w:before="0" w:after="145" w:line="213" w:lineRule="exact"/>
        <w:ind w:left="7860" w:firstLine="0"/>
      </w:pPr>
      <w:r>
        <w:t xml:space="preserve">к Методике оценки качества финансового менеджмента главных распорядителей бюджетных средств в </w:t>
      </w:r>
      <w:r w:rsidR="00656754">
        <w:t>Портбайкальском</w:t>
      </w:r>
      <w:r>
        <w:t xml:space="preserve"> сельском поселении</w:t>
      </w:r>
    </w:p>
    <w:p w:rsidR="00FE74A1" w:rsidRDefault="00897B6E">
      <w:pPr>
        <w:pStyle w:val="40"/>
        <w:shd w:val="clear" w:color="auto" w:fill="auto"/>
        <w:spacing w:before="0" w:after="0" w:line="257" w:lineRule="exact"/>
        <w:ind w:left="20" w:firstLine="0"/>
        <w:jc w:val="center"/>
      </w:pPr>
      <w:r>
        <w:t>ПЕРЕЧЕНЬ ПОКАЗАТЕЛЕЙ</w:t>
      </w:r>
    </w:p>
    <w:p w:rsidR="00FE74A1" w:rsidRDefault="00897B6E">
      <w:pPr>
        <w:pStyle w:val="40"/>
        <w:shd w:val="clear" w:color="auto" w:fill="auto"/>
        <w:spacing w:before="0" w:after="0" w:line="257" w:lineRule="exact"/>
        <w:ind w:left="20" w:firstLine="0"/>
        <w:jc w:val="center"/>
        <w:sectPr w:rsidR="00FE74A1" w:rsidSect="0022233A">
          <w:headerReference w:type="default" r:id="rId8"/>
          <w:pgSz w:w="15840" w:h="12240" w:orient="landscape"/>
          <w:pgMar w:top="567" w:right="874" w:bottom="567" w:left="2154" w:header="0" w:footer="3" w:gutter="0"/>
          <w:cols w:space="720"/>
          <w:noEndnote/>
          <w:docGrid w:linePitch="360"/>
        </w:sectPr>
      </w:pPr>
      <w:r>
        <w:t>ОЦЕНКИ КАЧЕСТВА ФИНАНСОВОГО МЕНЕДЖМЕНТА</w:t>
      </w:r>
      <w:r>
        <w:br/>
        <w:t>ГЛАВНЫХ РАСПОРЯДИТЕЛЕЙ СРЕДСТВ БЮДЖЕТА ПОРТБАЙКАЛЬСКОГО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2"/>
        <w:gridCol w:w="5435"/>
        <w:gridCol w:w="798"/>
        <w:gridCol w:w="1873"/>
        <w:gridCol w:w="3617"/>
      </w:tblGrid>
      <w:tr w:rsidR="00FE74A1">
        <w:trPr>
          <w:trHeight w:hRule="exact" w:val="899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Еди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рения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3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right="180" w:firstLine="0"/>
              <w:jc w:val="right"/>
            </w:pPr>
            <w:r>
              <w:rPr>
                <w:rStyle w:val="2105pt"/>
              </w:rPr>
              <w:t>Г~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23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1. Оценка механизмов планирования расходов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102"/>
          <w:jc w:val="center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Р1 Своевременность представления фрагмента реестра расходных обязательств главными распорядителями бюджетных средств (далее - ГРБС, РРО)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23"/>
              </w:rPr>
              <w:t>день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Целевым ориентиром является достижение показателя, равного 0</w:t>
            </w:r>
          </w:p>
        </w:tc>
      </w:tr>
      <w:tr w:rsidR="00FE74A1">
        <w:trPr>
          <w:trHeight w:hRule="exact" w:val="237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Р1=0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"РГ^Т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0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Р1^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~Т~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43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 =3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Р1 </w:t>
            </w:r>
            <w:r>
              <w:rPr>
                <w:rStyle w:val="2105pt"/>
              </w:rPr>
              <w:t>=4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43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Р1&gt;= 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508"/>
          <w:jc w:val="center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both"/>
            </w:pPr>
            <w:r>
              <w:rPr>
                <w:rStyle w:val="23"/>
              </w:rPr>
              <w:t xml:space="preserve">Р2 = </w:t>
            </w:r>
            <w:r>
              <w:rPr>
                <w:rStyle w:val="23"/>
                <w:lang w:val="en-US" w:eastAsia="en-US" w:bidi="en-US"/>
              </w:rPr>
              <w:t>Sen</w:t>
            </w:r>
            <w:r>
              <w:rPr>
                <w:rStyle w:val="23"/>
              </w:rPr>
              <w:t xml:space="preserve">/ </w:t>
            </w:r>
            <w:r>
              <w:rPr>
                <w:rStyle w:val="23"/>
                <w:lang w:val="en-US" w:eastAsia="en-US" w:bidi="en-US"/>
              </w:rPr>
              <w:t>SxlOO</w:t>
            </w:r>
            <w:r w:rsidRPr="00897B6E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</w:rPr>
              <w:t>где: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  <w:lang w:val="en-US" w:eastAsia="en-US" w:bidi="en-US"/>
              </w:rPr>
              <w:t>Sen</w:t>
            </w:r>
            <w:r>
              <w:rPr>
                <w:rStyle w:val="23"/>
              </w:rPr>
              <w:t>- утвержденный объем расходов ГРБС, формируемых в рамках муниципальных программ;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both"/>
            </w:pPr>
            <w:r>
              <w:rPr>
                <w:rStyle w:val="23"/>
                <w:lang w:val="en-US" w:eastAsia="en-US" w:bidi="en-US"/>
              </w:rPr>
              <w:t>S</w:t>
            </w:r>
            <w:r w:rsidRPr="00897B6E">
              <w:rPr>
                <w:rStyle w:val="23"/>
                <w:lang w:eastAsia="en-US" w:bidi="en-US"/>
              </w:rPr>
              <w:t xml:space="preserve">- </w:t>
            </w:r>
            <w:r>
              <w:rPr>
                <w:rStyle w:val="23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23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</w:t>
            </w:r>
          </w:p>
        </w:tc>
      </w:tr>
      <w:tr w:rsidR="00FE74A1">
        <w:trPr>
          <w:trHeight w:hRule="exact" w:val="243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Р2&gt;= 80%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43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Р2&gt;= 40%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0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Р2&gt;= 30%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~т~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Р2&gt;= 20%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Р2&gt;= 10%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84"/>
          <w:jc w:val="center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Р2&lt; 10%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975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pgSz w:w="15840" w:h="12240" w:orient="landscape"/>
          <w:pgMar w:top="1662" w:right="398" w:bottom="1662" w:left="4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8"/>
        <w:gridCol w:w="5449"/>
        <w:gridCol w:w="791"/>
        <w:gridCol w:w="1866"/>
        <w:gridCol w:w="3630"/>
      </w:tblGrid>
      <w:tr w:rsidR="00FE74A1">
        <w:trPr>
          <w:trHeight w:hRule="exact" w:val="89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Еди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30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1731"/>
          <w:jc w:val="center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РЗ Оценка качества планирования бюджетных ассигнований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РЗ = (Оуточн / Рп) хЮО, где: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Оуточн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Рп - объем бюджетных ассигнований за отчетный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РЗ = 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</w:t>
            </w:r>
            <w:r>
              <w:rPr>
                <w:rStyle w:val="23"/>
                <w:vertAlign w:val="superscript"/>
              </w:rP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 &lt; РЗ &lt;= 5%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0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5% &lt; РЗ &lt;= 10%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10% &lt; Р3&lt;= 15%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43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15% &lt; РЗ &lt;= 20%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РЗ &gt; 20%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473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975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5442"/>
        <w:gridCol w:w="791"/>
        <w:gridCol w:w="1866"/>
        <w:gridCol w:w="3617"/>
      </w:tblGrid>
      <w:tr w:rsidR="00FE74A1">
        <w:trPr>
          <w:trHeight w:hRule="exact" w:val="89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</w:pPr>
            <w:r>
              <w:rPr>
                <w:rStyle w:val="23"/>
              </w:rPr>
              <w:t>Еди</w:t>
            </w:r>
          </w:p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6" w:lineRule="exact"/>
              <w:ind w:left="180" w:firstLine="0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23"/>
              </w:rPr>
              <w:t>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3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649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Р4 Своевременное доведение ГРБС лимитов бюджетных обязательств до</w:t>
            </w:r>
          </w:p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Позитивно расценивается своевременное доведение лимитов</w:t>
            </w:r>
          </w:p>
        </w:tc>
      </w:tr>
      <w:tr w:rsidR="00FE74A1">
        <w:trPr>
          <w:trHeight w:hRule="exact" w:val="446"/>
          <w:jc w:val="center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</w:pPr>
            <w:r>
              <w:rPr>
                <w:rStyle w:val="23"/>
              </w:rPr>
              <w:t>- лимиты бюджетных обязательств доведены в установленные сроки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~5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</w:pPr>
          </w:p>
        </w:tc>
      </w:tr>
      <w:tr w:rsidR="00FE74A1">
        <w:trPr>
          <w:trHeight w:hRule="exact" w:val="473"/>
          <w:jc w:val="center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</w:pPr>
            <w:r>
              <w:rPr>
                <w:rStyle w:val="23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9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1" w:wrap="notBeside" w:vAnchor="text" w:hAnchor="text" w:xAlign="center" w:y="1"/>
            </w:pPr>
          </w:p>
        </w:tc>
      </w:tr>
    </w:tbl>
    <w:p w:rsidR="00FE74A1" w:rsidRDefault="00FE74A1">
      <w:pPr>
        <w:framePr w:w="14961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8"/>
        <w:gridCol w:w="5449"/>
        <w:gridCol w:w="791"/>
        <w:gridCol w:w="1866"/>
        <w:gridCol w:w="3624"/>
      </w:tblGrid>
      <w:tr w:rsidR="00FE74A1">
        <w:trPr>
          <w:trHeight w:hRule="exact" w:val="89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Еди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right="180" w:firstLine="0"/>
              <w:jc w:val="right"/>
            </w:pPr>
            <w:r>
              <w:rPr>
                <w:rStyle w:val="23"/>
              </w:rPr>
              <w:t>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30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right="180" w:firstLine="0"/>
              <w:jc w:val="right"/>
            </w:pPr>
            <w:r>
              <w:rPr>
                <w:rStyle w:val="2105pt"/>
              </w:rPr>
              <w:t>Т~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649"/>
          <w:jc w:val="center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Р5 Своевременное составление бюджетной росписи ГРБС к бюджету и внесение изменений в нее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Оценивается соблюдение установленных сроков для составления бюджетной росписи ГРБС к бюджету и внесение изменений в нее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FE74A1">
        <w:trPr>
          <w:trHeight w:hRule="exact" w:val="453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439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731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both"/>
            </w:pPr>
            <w:r>
              <w:rPr>
                <w:rStyle w:val="23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Р10 = ДГоп - ДГнг, где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Дт</w:t>
            </w:r>
            <w:r>
              <w:rPr>
                <w:rStyle w:val="23"/>
                <w:vertAlign w:val="subscript"/>
              </w:rPr>
              <w:t>нг</w:t>
            </w:r>
            <w:r>
              <w:rPr>
                <w:rStyle w:val="23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Дт</w:t>
            </w:r>
            <w:r>
              <w:rPr>
                <w:rStyle w:val="23"/>
                <w:vertAlign w:val="subscript"/>
              </w:rPr>
              <w:t>оп</w:t>
            </w:r>
            <w:r>
              <w:rPr>
                <w:rStyle w:val="23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23"/>
              </w:rPr>
              <w:t>Позитивно расценивается отсутствие дебиторской задолженности</w:t>
            </w:r>
          </w:p>
        </w:tc>
      </w:tr>
      <w:tr w:rsidR="00FE74A1">
        <w:trPr>
          <w:trHeight w:hRule="exact" w:val="446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Дебиторская задолженность отсутствует на начало текущего года и на 1 число, следующего за отчетным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3“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5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Р10 &lt; 0 (снижение дебиторской задолженности)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9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Р10 = 0 (дебиторская задолженность не изменилась)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968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pgSz w:w="15840" w:h="12240" w:orient="landscape"/>
          <w:pgMar w:top="1740" w:right="404" w:bottom="2387" w:left="462" w:header="0" w:footer="3" w:gutter="0"/>
          <w:cols w:space="720"/>
          <w:noEndnote/>
          <w:docGrid w:linePitch="360"/>
        </w:sectPr>
      </w:pPr>
    </w:p>
    <w:p w:rsidR="00FE74A1" w:rsidRDefault="00FE74A1">
      <w:pPr>
        <w:spacing w:line="240" w:lineRule="exact"/>
        <w:rPr>
          <w:sz w:val="19"/>
          <w:szCs w:val="19"/>
        </w:rPr>
      </w:pPr>
    </w:p>
    <w:p w:rsidR="00FE74A1" w:rsidRDefault="00FE74A1">
      <w:pPr>
        <w:spacing w:before="1" w:after="1" w:line="240" w:lineRule="exact"/>
        <w:rPr>
          <w:sz w:val="19"/>
          <w:szCs w:val="19"/>
        </w:rPr>
      </w:pPr>
    </w:p>
    <w:p w:rsidR="00FE74A1" w:rsidRDefault="00FE74A1">
      <w:pPr>
        <w:rPr>
          <w:sz w:val="2"/>
          <w:szCs w:val="2"/>
        </w:rPr>
        <w:sectPr w:rsidR="00FE74A1">
          <w:pgSz w:w="15840" w:h="12240" w:orient="landscape"/>
          <w:pgMar w:top="989" w:right="0" w:bottom="153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2"/>
        <w:gridCol w:w="5435"/>
        <w:gridCol w:w="798"/>
        <w:gridCol w:w="1873"/>
        <w:gridCol w:w="3624"/>
      </w:tblGrid>
      <w:tr w:rsidR="00FE74A1">
        <w:trPr>
          <w:trHeight w:hRule="exact" w:val="899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Еди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3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23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Р10 &gt; 0 (допущен рост дебиторской задолженности)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298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both"/>
            </w:pPr>
            <w:r>
              <w:rPr>
                <w:rStyle w:val="23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Р11 = КтъГ где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Кт„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3"/>
              </w:rPr>
              <w:t>тыс.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руб.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</w:pPr>
            <w:r>
              <w:rPr>
                <w:rStyle w:val="23"/>
              </w:rPr>
              <w:t>Целевым ориентиром является значение показателя, равное 0</w:t>
            </w:r>
          </w:p>
        </w:tc>
      </w:tr>
      <w:tr w:rsidR="00FE74A1">
        <w:trPr>
          <w:trHeight w:hRule="exact" w:val="27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Р11 = 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-1pt"/>
              </w:rPr>
              <w:t>"3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57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Р11 &gt;0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724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both"/>
            </w:pPr>
            <w:r>
              <w:rPr>
                <w:rStyle w:val="23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both"/>
            </w:pPr>
            <w:r>
              <w:rPr>
                <w:rStyle w:val="23"/>
              </w:rPr>
              <w:t>Р12 = К/Е х 100, где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</w:t>
            </w:r>
          </w:p>
        </w:tc>
      </w:tr>
      <w:tr w:rsidR="00FE74A1">
        <w:trPr>
          <w:trHeight w:hRule="exact" w:val="27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Р12&lt;=0,5%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-1pt"/>
              </w:rPr>
              <w:t>з</w:t>
            </w:r>
            <w:r>
              <w:rPr>
                <w:rStyle w:val="2105pt-1pt"/>
                <w:vertAlign w:val="superscript"/>
              </w:rPr>
              <w:t>-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57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0,5%&lt;Р 12&lt;= 1 %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-1pt"/>
              </w:rPr>
              <w:t>I</w:t>
            </w:r>
            <w:r>
              <w:rPr>
                <w:rStyle w:val="2105pt-1pt"/>
                <w:vertAlign w:val="superscript"/>
              </w:rPr>
              <w:t>-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64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1 %&lt;Р 12&lt;=2%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~т~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64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2%&lt;Р 12&lt;=5%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64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5%&lt;Р 12&lt;= 10%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57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10%&lt;Р 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3. Оценка состояния учета и отчетности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439"/>
          <w:jc w:val="center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3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Позитивно расценивается своевременное предоставление</w:t>
            </w:r>
          </w:p>
        </w:tc>
      </w:tr>
      <w:tr w:rsidR="00FE74A1">
        <w:trPr>
          <w:trHeight w:hRule="exact" w:val="446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  <w:jc w:val="both"/>
            </w:pPr>
            <w:r>
              <w:rPr>
                <w:rStyle w:val="23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446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23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23"/>
          <w:jc w:val="center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Р10 Качество составления ГРБС годовой бюджетной отчетности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Оценивается качество предоставления бюджетной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both"/>
            </w:pPr>
            <w:r>
              <w:rPr>
                <w:rStyle w:val="23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FE74A1">
        <w:trPr>
          <w:trHeight w:hRule="exact" w:val="690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</w:t>
            </w:r>
            <w:r>
              <w:rPr>
                <w:rStyle w:val="23"/>
                <w:vertAlign w:val="superscript"/>
              </w:rPr>
              <w:t>-</w:t>
            </w: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</w:pPr>
          </w:p>
        </w:tc>
      </w:tr>
    </w:tbl>
    <w:p w:rsidR="00FE74A1" w:rsidRDefault="00FE74A1">
      <w:pPr>
        <w:framePr w:w="14981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2"/>
        <w:gridCol w:w="5442"/>
        <w:gridCol w:w="798"/>
        <w:gridCol w:w="1866"/>
        <w:gridCol w:w="3624"/>
      </w:tblGrid>
      <w:tr w:rsidR="00FE74A1">
        <w:trPr>
          <w:trHeight w:hRule="exact" w:val="892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left="180" w:firstLine="0"/>
            </w:pPr>
            <w:r>
              <w:rPr>
                <w:rStyle w:val="23"/>
              </w:rPr>
              <w:t>Еди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left="180" w:firstLine="0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left="180" w:firstLine="0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23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  <w:vertAlign w:val="superscript"/>
              </w:rPr>
              <w:t>—</w:t>
            </w:r>
            <w:r>
              <w:rPr>
                <w:rStyle w:val="23"/>
              </w:rPr>
              <w:t>5~</w:t>
            </w:r>
          </w:p>
        </w:tc>
      </w:tr>
      <w:tr w:rsidR="00FE74A1">
        <w:trPr>
          <w:trHeight w:hRule="exact" w:val="453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466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193" w:lineRule="exact"/>
              <w:ind w:firstLine="0"/>
            </w:pPr>
            <w:r>
              <w:rPr>
                <w:rStyle w:val="25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001"/>
          <w:jc w:val="center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  <w:lang w:val="en-US" w:eastAsia="en-US" w:bidi="en-US"/>
              </w:rPr>
              <w:t>PI</w:t>
            </w:r>
            <w:r>
              <w:rPr>
                <w:rStyle w:val="23"/>
              </w:rPr>
              <w:t xml:space="preserve">1 Размещение в полном объеме подведомственными ГРБС учреждениями на официальном сайте в сети Интернет млу\у.Ьи8^оу.ги(далее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>
              <w:rPr>
                <w:rStyle w:val="23"/>
                <w:lang w:val="en-US" w:eastAsia="en-US" w:bidi="en-US"/>
              </w:rPr>
              <w:t>N</w:t>
            </w:r>
            <w:r w:rsidRPr="00897B6E">
              <w:rPr>
                <w:rStyle w:val="23"/>
                <w:lang w:eastAsia="en-US" w:bidi="en-US"/>
              </w:rPr>
              <w:t>86</w:t>
            </w:r>
            <w:r>
              <w:rPr>
                <w:rStyle w:val="26"/>
              </w:rPr>
              <w:t>h</w:t>
            </w:r>
            <w:r w:rsidRPr="00897B6E">
              <w:rPr>
                <w:rStyle w:val="26"/>
                <w:lang w:val="ru-RU"/>
              </w:rPr>
              <w:t>,</w:t>
            </w:r>
            <w:r>
              <w:rPr>
                <w:rStyle w:val="23"/>
              </w:rPr>
              <w:t>по состоянию на 1 марта текущего года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FE74A1">
        <w:trPr>
          <w:trHeight w:hRule="exact" w:val="439"/>
          <w:jc w:val="center"/>
        </w:trPr>
        <w:tc>
          <w:tcPr>
            <w:tcW w:w="32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FE74A1">
            <w:pPr>
              <w:framePr w:w="14981" w:wrap="notBeside" w:vAnchor="text" w:hAnchor="text" w:xAlign="center" w:y="1"/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23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3522"/>
          <w:jc w:val="center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4A1" w:rsidRDefault="00FE74A1">
            <w:pPr>
              <w:framePr w:w="14981" w:wrap="notBeside" w:vAnchor="text" w:hAnchor="text" w:xAlign="center" w:y="1"/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23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Т&gt;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981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type w:val="continuous"/>
          <w:pgSz w:w="15840" w:h="12240" w:orient="landscape"/>
          <w:pgMar w:top="989" w:right="375" w:bottom="1539" w:left="450" w:header="0" w:footer="3" w:gutter="0"/>
          <w:cols w:space="720"/>
          <w:noEndnote/>
          <w:docGrid w:linePitch="360"/>
        </w:sectPr>
      </w:pPr>
    </w:p>
    <w:p w:rsidR="00FE74A1" w:rsidRDefault="00897B6E">
      <w:pPr>
        <w:pStyle w:val="60"/>
        <w:shd w:val="clear" w:color="auto" w:fill="auto"/>
        <w:spacing w:after="524" w:line="80" w:lineRule="exact"/>
        <w:ind w:left="2060"/>
      </w:pPr>
      <w:r>
        <w:lastRenderedPageBreak/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8"/>
        <w:gridCol w:w="5456"/>
        <w:gridCol w:w="791"/>
        <w:gridCol w:w="1866"/>
        <w:gridCol w:w="3630"/>
      </w:tblGrid>
      <w:tr w:rsidR="00FE74A1">
        <w:trPr>
          <w:trHeight w:hRule="exact" w:val="899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Иди</w:t>
            </w:r>
          </w:p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3" w:lineRule="exact"/>
              <w:ind w:left="200" w:firstLine="0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30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tabs>
                <w:tab w:val="left" w:leader="hyphen" w:pos="1839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25"/>
              </w:rPr>
              <w:t>5</w:t>
            </w:r>
            <w:r>
              <w:rPr>
                <w:rStyle w:val="23"/>
              </w:rPr>
              <w:tab/>
            </w:r>
          </w:p>
        </w:tc>
      </w:tr>
      <w:tr w:rsidR="00FE74A1">
        <w:trPr>
          <w:trHeight w:hRule="exact" w:val="237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5. Оценка организации финансового контроля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947"/>
          <w:jc w:val="center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Р18 = Кфн / Квкм хЮО, где:</w:t>
            </w:r>
          </w:p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Кфн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3"/>
              </w:rPr>
              <w:t>Квкм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</w:pPr>
            <w:r>
              <w:rPr>
                <w:rStyle w:val="23"/>
              </w:rPr>
              <w:t>Целевым ориентиром является значение показателя, равное 0</w:t>
            </w: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Р18 = 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43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0% &lt; Р18 &lt;= 5%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5% &lt; Р18 &lt;= 10%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10% &lt; Р18 &lt;= 15%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37"/>
          <w:jc w:val="center"/>
        </w:trPr>
        <w:tc>
          <w:tcPr>
            <w:tcW w:w="3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15% &lt; Р18 &lt;= 20%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70"/>
          <w:jc w:val="center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Р18 &gt; 20%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982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8"/>
        <w:gridCol w:w="5449"/>
        <w:gridCol w:w="791"/>
        <w:gridCol w:w="1873"/>
        <w:gridCol w:w="3617"/>
      </w:tblGrid>
      <w:tr w:rsidR="00FE74A1">
        <w:trPr>
          <w:trHeight w:hRule="exact" w:val="913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Расчет показателя (Р)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6" w:lineRule="exact"/>
              <w:ind w:right="160" w:firstLine="0"/>
              <w:jc w:val="right"/>
            </w:pPr>
            <w:r>
              <w:rPr>
                <w:rStyle w:val="23"/>
              </w:rPr>
              <w:t>Еди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6" w:lineRule="exact"/>
              <w:ind w:right="160" w:firstLine="0"/>
              <w:jc w:val="right"/>
            </w:pPr>
            <w:r>
              <w:rPr>
                <w:rStyle w:val="23"/>
              </w:rPr>
              <w:t>ница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6" w:lineRule="exact"/>
              <w:ind w:right="160" w:firstLine="0"/>
              <w:jc w:val="right"/>
            </w:pPr>
            <w:r>
              <w:rPr>
                <w:rStyle w:val="23"/>
              </w:rPr>
              <w:t>изме</w:t>
            </w:r>
          </w:p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6" w:lineRule="exact"/>
              <w:ind w:right="160" w:firstLine="0"/>
              <w:jc w:val="right"/>
            </w:pPr>
            <w:r>
              <w:rPr>
                <w:rStyle w:val="23"/>
              </w:rPr>
              <w:t>рения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3" w:lineRule="exact"/>
              <w:ind w:firstLine="0"/>
              <w:jc w:val="center"/>
            </w:pPr>
            <w:r>
              <w:rPr>
                <w:rStyle w:val="23"/>
              </w:rPr>
              <w:t>Максимальная суммарная оценка по направлению/ оценка по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Результат оценки качества</w:t>
            </w:r>
          </w:p>
        </w:tc>
      </w:tr>
      <w:tr w:rsidR="00FE74A1">
        <w:trPr>
          <w:trHeight w:hRule="exact" w:val="230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right="160" w:firstLine="0"/>
              <w:jc w:val="right"/>
            </w:pPr>
            <w:r>
              <w:rPr>
                <w:rStyle w:val="2105pt"/>
              </w:rPr>
              <w:t>Г~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tabs>
                <w:tab w:val="left" w:leader="hyphen" w:pos="1839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5</w:t>
            </w:r>
            <w:r>
              <w:rPr>
                <w:rStyle w:val="23"/>
              </w:rPr>
              <w:tab/>
            </w:r>
          </w:p>
        </w:tc>
      </w:tr>
      <w:tr w:rsidR="00FE74A1">
        <w:trPr>
          <w:trHeight w:hRule="exact" w:val="27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96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60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9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968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8317D8" w:rsidP="00656754">
      <w:pPr>
        <w:pStyle w:val="22"/>
        <w:shd w:val="clear" w:color="auto" w:fill="auto"/>
        <w:tabs>
          <w:tab w:val="left" w:pos="2835"/>
        </w:tabs>
        <w:spacing w:before="1011" w:after="0" w:line="210" w:lineRule="exact"/>
        <w:ind w:right="12463" w:firstLine="0"/>
      </w:pPr>
      <w:r>
        <w:rPr>
          <w:noProof/>
          <w:lang w:bidi="ar-SA"/>
        </w:rPr>
        <w:pict>
          <v:shape id="Text Box 6" o:spid="_x0000_s1027" type="#_x0000_t202" style="position:absolute;margin-left:3.7pt;margin-top:-1.2pt;width:69.65pt;height:22pt;z-index:-125829374;visibility:visible;mso-wrap-distance-left:5pt;mso-wrap-distance-right:99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NPrw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" filled="f" stroked="f">
            <v:textbox style="mso-fit-shape-to-text:t" inset="0,0,0,0">
              <w:txbxContent>
                <w:p w:rsidR="00175007" w:rsidRDefault="00175007">
                  <w:pPr>
                    <w:pStyle w:val="22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2Exact"/>
                    </w:rPr>
                    <w:t>Руководитель</w:t>
                  </w:r>
                </w:p>
                <w:p w:rsidR="00175007" w:rsidRDefault="00175007">
                  <w:pPr>
                    <w:pStyle w:val="22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2Exact"/>
                    </w:rPr>
                    <w:t>Исполнитель</w:t>
                  </w:r>
                </w:p>
              </w:txbxContent>
            </v:textbox>
            <w10:wrap type="square" side="right" anchorx="margin"/>
          </v:shape>
        </w:pict>
      </w:r>
      <w:r w:rsidR="00656754">
        <w:t xml:space="preserve"> Фамилия, И.О. </w:t>
      </w:r>
      <w:r w:rsidR="00897B6E">
        <w:t>контактный телефон</w:t>
      </w:r>
      <w:r w:rsidR="00897B6E">
        <w:br w:type="page"/>
      </w:r>
    </w:p>
    <w:p w:rsidR="00FE74A1" w:rsidRDefault="00897B6E">
      <w:pPr>
        <w:pStyle w:val="22"/>
        <w:shd w:val="clear" w:color="auto" w:fill="auto"/>
        <w:spacing w:before="0" w:after="0" w:line="216" w:lineRule="exact"/>
        <w:ind w:left="9520" w:firstLine="0"/>
      </w:pPr>
      <w:r>
        <w:lastRenderedPageBreak/>
        <w:t>Приложение № 2</w:t>
      </w:r>
    </w:p>
    <w:p w:rsidR="00FE74A1" w:rsidRDefault="00897B6E">
      <w:pPr>
        <w:pStyle w:val="22"/>
        <w:shd w:val="clear" w:color="auto" w:fill="auto"/>
        <w:spacing w:before="0" w:after="208" w:line="216" w:lineRule="exact"/>
        <w:ind w:left="9520" w:firstLine="0"/>
      </w:pPr>
      <w:r>
        <w:t xml:space="preserve">к Методике оценки качества финансового менеджмента главных распорядителей бюджетных средств в </w:t>
      </w:r>
      <w:r w:rsidR="00656754">
        <w:t>Портбайкальском</w:t>
      </w:r>
      <w:r>
        <w:t xml:space="preserve"> сельском поселении</w:t>
      </w:r>
    </w:p>
    <w:p w:rsidR="00FE74A1" w:rsidRDefault="00897B6E">
      <w:pPr>
        <w:pStyle w:val="40"/>
        <w:shd w:val="clear" w:color="auto" w:fill="auto"/>
        <w:spacing w:before="0" w:after="0" w:line="257" w:lineRule="exact"/>
        <w:ind w:right="320" w:firstLine="0"/>
        <w:jc w:val="center"/>
      </w:pPr>
      <w:r>
        <w:t>ПЕРЕЧЕНЬ</w:t>
      </w:r>
    </w:p>
    <w:p w:rsidR="00FE74A1" w:rsidRDefault="00897B6E">
      <w:pPr>
        <w:pStyle w:val="40"/>
        <w:shd w:val="clear" w:color="auto" w:fill="auto"/>
        <w:spacing w:before="0" w:after="270" w:line="257" w:lineRule="exact"/>
        <w:ind w:right="320" w:firstLine="0"/>
        <w:jc w:val="center"/>
      </w:pPr>
      <w:r>
        <w:t>ИСХОДНЫХ ДАННЫХ ДЛЯ ПРОВЕДЕНИЯ ОЦЕНКИ КАЧЕСТВА ФИНАНСОВОГО МЕНЕДЖМЕНТА ГЛАВНЫХ</w:t>
      </w:r>
      <w:r>
        <w:br/>
        <w:t>РАСПОРЯДИТЕЛЕЙ БЮДЖЕТНЫХ СРЕДСТВ ПОРТБАЙКАЛЬСКОГО СЕЛЬСКОГО ПОСЕЛЕНИЯ</w:t>
      </w:r>
    </w:p>
    <w:p w:rsidR="00FE74A1" w:rsidRDefault="00897B6E">
      <w:pPr>
        <w:pStyle w:val="22"/>
        <w:shd w:val="clear" w:color="auto" w:fill="auto"/>
        <w:tabs>
          <w:tab w:val="left" w:leader="underscore" w:pos="3201"/>
          <w:tab w:val="left" w:leader="underscore" w:pos="5266"/>
        </w:tabs>
        <w:spacing w:before="0" w:after="436" w:line="220" w:lineRule="exact"/>
        <w:ind w:left="260" w:firstLine="0"/>
        <w:jc w:val="both"/>
      </w:pPr>
      <w:r>
        <w:t>Дата заполнения ГРБС «</w:t>
      </w:r>
      <w:r>
        <w:tab/>
        <w:t>»</w:t>
      </w:r>
      <w:r>
        <w:tab/>
        <w:t>20 г.</w:t>
      </w:r>
    </w:p>
    <w:p w:rsidR="00FE74A1" w:rsidRDefault="00897B6E">
      <w:pPr>
        <w:pStyle w:val="28"/>
        <w:framePr w:w="14866" w:wrap="notBeside" w:vAnchor="text" w:hAnchor="text" w:xAlign="center" w:y="1"/>
        <w:shd w:val="clear" w:color="auto" w:fill="auto"/>
        <w:spacing w:line="220" w:lineRule="exact"/>
      </w:pPr>
      <w:r>
        <w:rPr>
          <w:rStyle w:val="29"/>
        </w:rPr>
        <w:t>(наименование главного распорядителя бюджетных средств)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903"/>
        <w:gridCol w:w="1176"/>
        <w:gridCol w:w="3725"/>
        <w:gridCol w:w="1548"/>
      </w:tblGrid>
      <w:tr w:rsidR="00FE74A1">
        <w:trPr>
          <w:trHeight w:hRule="exact" w:val="133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3"/>
              </w:rPr>
              <w:t>№</w:t>
            </w:r>
          </w:p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Наименование исходных данных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</w:pPr>
            <w:r>
              <w:rPr>
                <w:rStyle w:val="23"/>
              </w:rPr>
              <w:t>Единицы</w:t>
            </w:r>
          </w:p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t>Источник</w:t>
            </w:r>
          </w:p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информации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Значение исходных данных, поступивших от ГРБС</w:t>
            </w:r>
          </w:p>
        </w:tc>
      </w:tr>
      <w:tr w:rsidR="00FE74A1">
        <w:trPr>
          <w:trHeight w:hRule="exact" w:val="27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104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День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№ письма, дата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2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Решение Думы «О бюджете на очередной финансовый год и плановый период»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4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3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FE74A1">
            <w:pPr>
              <w:framePr w:w="14866" w:wrap="notBeside" w:vAnchor="text" w:hAnchor="text" w:xAlign="center" w:y="1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04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РЗ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Годовой отчет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304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Объем бюджетных ассигнований за отчетный период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Г одовой отчет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866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897B6E">
      <w:pPr>
        <w:pStyle w:val="22"/>
        <w:shd w:val="clear" w:color="auto" w:fill="auto"/>
        <w:spacing w:before="0" w:after="556" w:line="220" w:lineRule="exact"/>
        <w:ind w:left="2000" w:firstLine="0"/>
      </w:pPr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7896"/>
        <w:gridCol w:w="1176"/>
        <w:gridCol w:w="3718"/>
        <w:gridCol w:w="1562"/>
      </w:tblGrid>
      <w:tr w:rsidR="00FE74A1">
        <w:trPr>
          <w:trHeight w:hRule="exact" w:val="108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lastRenderedPageBreak/>
              <w:t>Р4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День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>
              <w:rPr>
                <w:rStyle w:val="23"/>
                <w:lang w:val="en-US" w:eastAsia="en-US" w:bidi="en-US"/>
              </w:rPr>
              <w:t>N</w:t>
            </w:r>
            <w:r w:rsidRPr="00897B6E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</w:rPr>
              <w:t>даты)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2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47" w:lineRule="exact"/>
              <w:ind w:firstLine="0"/>
            </w:pPr>
            <w:r>
              <w:rPr>
                <w:rStyle w:val="23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День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№ письма, дата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798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Г одовой отчет, сведения о дебиторской и кредиторской задолженности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798"/>
          <w:jc w:val="center"/>
        </w:trPr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80" w:wrap="notBeside" w:vAnchor="text" w:hAnchor="text" w:xAlign="center" w:y="1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81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Кол-во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8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880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headerReference w:type="default" r:id="rId9"/>
          <w:headerReference w:type="first" r:id="rId10"/>
          <w:pgSz w:w="15840" w:h="12240" w:orient="landscape"/>
          <w:pgMar w:top="989" w:right="375" w:bottom="1539" w:left="45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7890"/>
        <w:gridCol w:w="1176"/>
        <w:gridCol w:w="3718"/>
        <w:gridCol w:w="1366"/>
      </w:tblGrid>
      <w:tr w:rsidR="00FE74A1">
        <w:trPr>
          <w:trHeight w:hRule="exact" w:val="81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lastRenderedPageBreak/>
              <w:t>P8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439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Кассовое исполнение расходов ГРБС в отчетном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Тыс. руб.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Г одовой отчет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P9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День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№ письма, дата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P10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Качество составления ГРБС годовой бюджетной отчетности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Годовой отчет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18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Pll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>
              <w:rPr>
                <w:rStyle w:val="23"/>
                <w:lang w:val="en-US" w:eastAsia="en-US" w:bidi="en-US"/>
              </w:rPr>
              <w:t>N</w:t>
            </w:r>
            <w:r w:rsidRPr="00897B6E">
              <w:rPr>
                <w:rStyle w:val="23"/>
                <w:lang w:eastAsia="en-US" w:bidi="en-US"/>
              </w:rPr>
              <w:t>86</w:t>
            </w:r>
            <w:r>
              <w:rPr>
                <w:rStyle w:val="26"/>
              </w:rPr>
              <w:t>h</w:t>
            </w:r>
            <w:r w:rsidRPr="00897B6E">
              <w:rPr>
                <w:rStyle w:val="26"/>
                <w:lang w:val="ru-RU"/>
              </w:rPr>
              <w:t>,</w:t>
            </w:r>
            <w:r>
              <w:rPr>
                <w:rStyle w:val="23"/>
              </w:rPr>
              <w:t>по состоянию на 1 марта текущего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 xml:space="preserve">Информация, размещенная в сети Интернет на сайте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7B6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bus</w:t>
              </w:r>
              <w:r w:rsidRPr="00897B6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gov</w:t>
              </w:r>
              <w:r w:rsidRPr="00897B6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78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P12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Кол-во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Справки проведения проверок подведомственных учреждений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6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Кол-во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68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Справки проведения проверок подведомственных учреждений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684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headerReference w:type="default" r:id="rId12"/>
          <w:headerReference w:type="first" r:id="rId13"/>
          <w:footerReference w:type="first" r:id="rId14"/>
          <w:pgSz w:w="15840" w:h="12240" w:orient="landscape"/>
          <w:pgMar w:top="947" w:right="268" w:bottom="947" w:left="888" w:header="0" w:footer="3" w:gutter="0"/>
          <w:cols w:space="720"/>
          <w:noEndnote/>
          <w:titlePg/>
          <w:docGrid w:linePitch="360"/>
        </w:sectPr>
      </w:pPr>
    </w:p>
    <w:p w:rsidR="00FE74A1" w:rsidRDefault="00897B6E">
      <w:pPr>
        <w:pStyle w:val="22"/>
        <w:shd w:val="clear" w:color="auto" w:fill="auto"/>
        <w:spacing w:before="0" w:after="421" w:line="220" w:lineRule="exact"/>
        <w:ind w:left="2040" w:firstLine="0"/>
      </w:pPr>
      <w:r>
        <w:lastRenderedPageBreak/>
        <w:t>»</w:t>
      </w:r>
    </w:p>
    <w:p w:rsidR="00FE74A1" w:rsidRDefault="00897B6E">
      <w:pPr>
        <w:pStyle w:val="22"/>
        <w:shd w:val="clear" w:color="auto" w:fill="auto"/>
        <w:spacing w:before="0" w:after="0" w:line="213" w:lineRule="exact"/>
        <w:ind w:left="9500" w:firstLine="0"/>
      </w:pPr>
      <w:r>
        <w:t>Приложение № 3</w:t>
      </w:r>
    </w:p>
    <w:p w:rsidR="00FE74A1" w:rsidRDefault="00897B6E">
      <w:pPr>
        <w:pStyle w:val="22"/>
        <w:shd w:val="clear" w:color="auto" w:fill="auto"/>
        <w:spacing w:before="0" w:after="617" w:line="213" w:lineRule="exact"/>
        <w:ind w:left="9500" w:firstLine="0"/>
      </w:pPr>
      <w:r>
        <w:t xml:space="preserve">к Методике оценки качества финансового менеджмента главных распорядителей бюджетных средств в </w:t>
      </w:r>
      <w:r w:rsidR="00656754">
        <w:t>Портбайкальском</w:t>
      </w:r>
      <w:r>
        <w:t xml:space="preserve"> сельском поселении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4"/>
        <w:gridCol w:w="7761"/>
        <w:gridCol w:w="1393"/>
        <w:gridCol w:w="2495"/>
        <w:gridCol w:w="1399"/>
        <w:gridCol w:w="1021"/>
      </w:tblGrid>
      <w:tr w:rsidR="00FE74A1">
        <w:trPr>
          <w:trHeight w:hRule="exact" w:val="237"/>
          <w:jc w:val="center"/>
        </w:trPr>
        <w:tc>
          <w:tcPr>
            <w:tcW w:w="9938" w:type="dxa"/>
            <w:gridSpan w:val="3"/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t>РЕЗУЛЬТАТЫ</w:t>
            </w:r>
            <w:r w:rsidR="0022233A">
              <w:t xml:space="preserve"> </w:t>
            </w:r>
            <w:r>
              <w:rPr>
                <w:rStyle w:val="25"/>
              </w:rPr>
              <w:t>АНАЛИЗА КАЧЕСТВА ФИНАНСОВОГО МЕНЕДЖ1</w:t>
            </w:r>
          </w:p>
        </w:tc>
        <w:tc>
          <w:tcPr>
            <w:tcW w:w="49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VIEHTA</w:t>
            </w:r>
          </w:p>
        </w:tc>
      </w:tr>
      <w:tr w:rsidR="00FE74A1">
        <w:trPr>
          <w:trHeight w:hRule="exact" w:val="18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</w:pPr>
            <w:r>
              <w:rPr>
                <w:rStyle w:val="23"/>
              </w:rPr>
              <w:t>№</w:t>
            </w:r>
          </w:p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Наименование направлений оценки, показателей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 xml:space="preserve">Средняя оценка по показателю </w:t>
            </w:r>
            <w:r w:rsidRPr="00897B6E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SP</w:t>
            </w:r>
            <w:r w:rsidRPr="00897B6E">
              <w:rPr>
                <w:rStyle w:val="23"/>
                <w:lang w:eastAsia="en-US" w:bidi="en-US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160"/>
            </w:pPr>
            <w:r>
              <w:rPr>
                <w:rStyle w:val="23"/>
              </w:rPr>
              <w:t>ГРБС, получившие неудовлетворительную оценку по показателю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ГРБС,</w:t>
            </w:r>
          </w:p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получившие лучшую оценку по показателю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ГРБС, к которым показа</w:t>
            </w:r>
            <w:r>
              <w:rPr>
                <w:rStyle w:val="23"/>
              </w:rPr>
              <w:softHyphen/>
              <w:t>тель не применим</w:t>
            </w:r>
          </w:p>
        </w:tc>
      </w:tr>
      <w:tr w:rsidR="00FE74A1">
        <w:trPr>
          <w:trHeight w:hRule="exact" w:val="2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FE74A1">
        <w:trPr>
          <w:trHeight w:hRule="exact" w:val="264"/>
          <w:jc w:val="center"/>
        </w:trPr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1. Оценка механизмов планирования расходов бюджета</w:t>
            </w:r>
          </w:p>
        </w:tc>
      </w:tr>
      <w:tr w:rsidR="00FE74A1">
        <w:trPr>
          <w:trHeight w:hRule="exact" w:val="53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Р1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3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2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Р2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7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РЗ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Оценка качества планирования бюджетных ассигнований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64"/>
          <w:jc w:val="center"/>
        </w:trPr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FE74A1">
        <w:trPr>
          <w:trHeight w:hRule="exact" w:val="8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3"/>
              </w:rPr>
              <w:t>Р4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5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853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pgSz w:w="15840" w:h="12240" w:orient="landscape"/>
          <w:pgMar w:top="1070" w:right="480" w:bottom="1070" w:left="5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4"/>
        <w:gridCol w:w="7761"/>
        <w:gridCol w:w="1399"/>
        <w:gridCol w:w="2495"/>
        <w:gridCol w:w="1393"/>
        <w:gridCol w:w="1028"/>
      </w:tblGrid>
      <w:tr w:rsidR="00FE74A1">
        <w:trPr>
          <w:trHeight w:hRule="exact" w:val="185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№</w:t>
            </w:r>
          </w:p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Наименование направлений оценки, показателей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 xml:space="preserve">Средняя оценка по показателю </w:t>
            </w:r>
            <w:r w:rsidRPr="00897B6E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SP</w:t>
            </w:r>
            <w:r w:rsidRPr="00897B6E">
              <w:rPr>
                <w:rStyle w:val="23"/>
                <w:lang w:eastAsia="en-US" w:bidi="en-US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180"/>
            </w:pPr>
            <w:r>
              <w:rPr>
                <w:rStyle w:val="23"/>
              </w:rPr>
              <w:t>ГРБС, получившие неудовлетворительную оценку по показателю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>ГРБС,</w:t>
            </w:r>
          </w:p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>получившие лучшую оценку по показателю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ГРБС, к которым показа</w:t>
            </w:r>
            <w:r>
              <w:rPr>
                <w:rStyle w:val="23"/>
              </w:rPr>
              <w:softHyphen/>
              <w:t>тель не применим</w:t>
            </w:r>
          </w:p>
        </w:tc>
      </w:tr>
      <w:tr w:rsidR="00FE74A1">
        <w:trPr>
          <w:trHeight w:hRule="exact" w:val="2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FE74A1">
        <w:trPr>
          <w:trHeight w:hRule="exact" w:val="52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Р5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47" w:lineRule="exact"/>
              <w:ind w:firstLine="0"/>
              <w:jc w:val="both"/>
            </w:pPr>
            <w:r>
              <w:rPr>
                <w:rStyle w:val="23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78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Р6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3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Р7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3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3"/>
              </w:rPr>
              <w:t>Р8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75"/>
          <w:jc w:val="center"/>
        </w:trPr>
        <w:tc>
          <w:tcPr>
            <w:tcW w:w="1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3. Оценка состояния учета и отчетности</w:t>
            </w:r>
          </w:p>
        </w:tc>
      </w:tr>
      <w:tr w:rsidR="00FE74A1">
        <w:trPr>
          <w:trHeight w:hRule="exact" w:val="5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30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Качество составления ГРБС годовой бюджетной отчетности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897B6E">
      <w:pPr>
        <w:pStyle w:val="a9"/>
        <w:framePr w:w="14860" w:wrap="notBeside" w:vAnchor="text" w:hAnchor="text" w:xAlign="center" w:y="1"/>
        <w:shd w:val="clear" w:color="auto" w:fill="auto"/>
        <w:spacing w:line="220" w:lineRule="exact"/>
      </w:pPr>
      <w:r>
        <w:t>4. Оценка финансово-экономической деятельности подведомственных ГРБС учреждений</w:t>
      </w:r>
    </w:p>
    <w:p w:rsidR="00FE74A1" w:rsidRDefault="00FE74A1">
      <w:pPr>
        <w:framePr w:w="14860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pgSz w:w="15840" w:h="12240" w:orient="landscape"/>
          <w:pgMar w:top="1793" w:right="451" w:bottom="1793" w:left="5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4"/>
        <w:gridCol w:w="7768"/>
        <w:gridCol w:w="1393"/>
        <w:gridCol w:w="2495"/>
        <w:gridCol w:w="1399"/>
        <w:gridCol w:w="1028"/>
      </w:tblGrid>
      <w:tr w:rsidR="00FE74A1">
        <w:trPr>
          <w:trHeight w:hRule="exact" w:val="184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</w:pPr>
            <w:r>
              <w:rPr>
                <w:rStyle w:val="23"/>
              </w:rPr>
              <w:lastRenderedPageBreak/>
              <w:t>№</w:t>
            </w:r>
          </w:p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Наименование направлений оценки, показателей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 xml:space="preserve">Средняя оценка по показателю </w:t>
            </w:r>
            <w:r w:rsidRPr="00897B6E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SP</w:t>
            </w:r>
            <w:r w:rsidRPr="00897B6E">
              <w:rPr>
                <w:rStyle w:val="23"/>
                <w:lang w:eastAsia="en-US" w:bidi="en-US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7" w:lineRule="exact"/>
              <w:ind w:left="180" w:firstLine="180"/>
            </w:pPr>
            <w:r>
              <w:rPr>
                <w:rStyle w:val="23"/>
              </w:rPr>
              <w:t>ГРБС, получившие неудовлетворительную оценку по показателю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>ГРБС,</w:t>
            </w:r>
          </w:p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>получившие лучшую оценку по показателю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140"/>
              <w:jc w:val="both"/>
            </w:pPr>
            <w:r>
              <w:rPr>
                <w:rStyle w:val="23"/>
              </w:rPr>
              <w:t>ГРБС, к которым показа</w:t>
            </w:r>
            <w:r>
              <w:rPr>
                <w:rStyle w:val="23"/>
              </w:rPr>
              <w:softHyphen/>
              <w:t>тель не применим</w:t>
            </w:r>
          </w:p>
        </w:tc>
      </w:tr>
      <w:tr w:rsidR="00FE74A1">
        <w:trPr>
          <w:trHeight w:hRule="exact" w:val="2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</w:tr>
      <w:tr w:rsidR="00FE74A1">
        <w:trPr>
          <w:trHeight w:hRule="exact" w:val="181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Pll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r>
              <w:rPr>
                <w:rStyle w:val="23"/>
                <w:lang w:val="en-US" w:eastAsia="en-US" w:bidi="en-US"/>
              </w:rPr>
              <w:t>www</w:t>
            </w:r>
            <w:r w:rsidRPr="00897B6E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bus</w:t>
            </w:r>
            <w:r w:rsidRPr="00897B6E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gov</w:t>
            </w:r>
            <w:r w:rsidRPr="00897B6E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ru</w:t>
            </w:r>
            <w:r w:rsidRPr="00897B6E">
              <w:rPr>
                <w:rStyle w:val="23"/>
                <w:lang w:eastAsia="en-US" w:bidi="en-US"/>
              </w:rPr>
              <w:t>(/^</w:t>
            </w:r>
            <w:r>
              <w:rPr>
                <w:rStyle w:val="23"/>
                <w:lang w:val="en-US" w:eastAsia="en-US" w:bidi="en-US"/>
              </w:rPr>
              <w:t>ee</w:t>
            </w:r>
            <w:r>
              <w:rPr>
                <w:rStyle w:val="23"/>
              </w:rPr>
              <w:t xml:space="preserve">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>
              <w:rPr>
                <w:rStyle w:val="2a"/>
              </w:rPr>
              <w:t>N</w:t>
            </w:r>
            <w:r w:rsidRPr="00897B6E">
              <w:rPr>
                <w:rStyle w:val="2a"/>
                <w:lang w:val="ru-RU"/>
              </w:rPr>
              <w:t>86</w:t>
            </w:r>
            <w:r>
              <w:rPr>
                <w:rStyle w:val="2a"/>
              </w:rPr>
              <w:t>h</w:t>
            </w:r>
            <w:r w:rsidRPr="00897B6E">
              <w:rPr>
                <w:rStyle w:val="2a"/>
                <w:lang w:val="ru-RU"/>
              </w:rPr>
              <w:t xml:space="preserve">, </w:t>
            </w:r>
            <w:r>
              <w:rPr>
                <w:rStyle w:val="275pt"/>
              </w:rPr>
              <w:t xml:space="preserve">по состоянию </w:t>
            </w:r>
            <w:r>
              <w:rPr>
                <w:rStyle w:val="23"/>
              </w:rPr>
              <w:t>на 1 марта текущего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64"/>
          <w:jc w:val="center"/>
        </w:trPr>
        <w:tc>
          <w:tcPr>
            <w:tcW w:w="148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5. Оценка организации финансового контроля</w:t>
            </w:r>
          </w:p>
        </w:tc>
      </w:tr>
      <w:tr w:rsidR="00FE74A1">
        <w:trPr>
          <w:trHeight w:hRule="exact" w:val="8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Р12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1486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74A1" w:rsidRDefault="00FE74A1">
      <w:pPr>
        <w:framePr w:w="14866" w:wrap="notBeside" w:vAnchor="text" w:hAnchor="text" w:xAlign="center" w:y="1"/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  <w:sectPr w:rsidR="00FE74A1">
          <w:pgSz w:w="15840" w:h="12240" w:orient="landscape"/>
          <w:pgMar w:top="1569" w:right="454" w:bottom="1569" w:left="520" w:header="0" w:footer="3" w:gutter="0"/>
          <w:cols w:space="720"/>
          <w:noEndnote/>
          <w:docGrid w:linePitch="360"/>
        </w:sectPr>
      </w:pPr>
    </w:p>
    <w:p w:rsidR="00FE74A1" w:rsidRDefault="00897B6E">
      <w:pPr>
        <w:pStyle w:val="22"/>
        <w:shd w:val="clear" w:color="auto" w:fill="auto"/>
        <w:spacing w:before="0" w:after="0" w:line="216" w:lineRule="exact"/>
        <w:ind w:left="5120" w:firstLine="0"/>
        <w:jc w:val="both"/>
      </w:pPr>
      <w:r>
        <w:lastRenderedPageBreak/>
        <w:t>Приложение № 4</w:t>
      </w:r>
    </w:p>
    <w:p w:rsidR="00FE74A1" w:rsidRDefault="00897B6E">
      <w:pPr>
        <w:pStyle w:val="22"/>
        <w:shd w:val="clear" w:color="auto" w:fill="auto"/>
        <w:spacing w:before="0" w:after="917" w:line="216" w:lineRule="exact"/>
        <w:ind w:left="5120" w:firstLine="0"/>
        <w:jc w:val="both"/>
      </w:pPr>
      <w:r>
        <w:t xml:space="preserve">к Методике оценки качества финансового менеджмента главных распорядителей бюджетных средств в </w:t>
      </w:r>
      <w:r w:rsidR="00656754">
        <w:t>Портбайкальском</w:t>
      </w:r>
      <w:bookmarkStart w:id="2" w:name="_GoBack"/>
      <w:bookmarkEnd w:id="2"/>
      <w:r>
        <w:t xml:space="preserve"> сельском поселении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2894"/>
        <w:gridCol w:w="1771"/>
        <w:gridCol w:w="2021"/>
        <w:gridCol w:w="1961"/>
      </w:tblGrid>
      <w:tr w:rsidR="00FE74A1">
        <w:trPr>
          <w:trHeight w:hRule="exact" w:val="1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23"/>
                <w:lang w:val="en-US" w:eastAsia="en-US" w:bidi="en-US"/>
              </w:rPr>
              <w:t>N</w:t>
            </w:r>
          </w:p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60" w:after="0" w:line="220" w:lineRule="exact"/>
              <w:ind w:right="240" w:firstLine="0"/>
              <w:jc w:val="right"/>
            </w:pPr>
            <w:r>
              <w:rPr>
                <w:rStyle w:val="23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Наименование ГРБС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 xml:space="preserve">Рейтинговая оценка </w:t>
            </w:r>
            <w:r>
              <w:rPr>
                <w:rStyle w:val="23"/>
                <w:lang w:val="en-US" w:eastAsia="en-US" w:bidi="en-US"/>
              </w:rPr>
              <w:t>(R)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>Суммарная оценка качества финансового менеджмента (КФМ)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3"/>
              </w:rPr>
              <w:t>Максимальная оценка качества финансового менеджмента (МАХ)</w:t>
            </w:r>
          </w:p>
        </w:tc>
      </w:tr>
      <w:tr w:rsidR="00FE74A1">
        <w:trPr>
          <w:trHeight w:hRule="exact"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FE74A1">
        <w:trPr>
          <w:trHeight w:hRule="exact"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5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180" w:line="220" w:lineRule="exact"/>
              <w:ind w:firstLine="0"/>
            </w:pPr>
            <w:r>
              <w:rPr>
                <w:rStyle w:val="23"/>
              </w:rPr>
              <w:t>и</w:t>
            </w:r>
          </w:p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180" w:after="0" w:line="150" w:lineRule="exact"/>
              <w:ind w:right="240" w:firstLine="0"/>
              <w:jc w:val="right"/>
            </w:pPr>
            <w:r>
              <w:rPr>
                <w:rStyle w:val="275pt0"/>
              </w:rPr>
              <w:t>Т.д.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</w:tr>
      <w:tr w:rsidR="00FE74A1">
        <w:trPr>
          <w:trHeight w:hRule="exact" w:val="818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 xml:space="preserve">Оценка среднего уровня качества финансового менеджмента ГРБС </w:t>
            </w:r>
            <w:r w:rsidRPr="00897B6E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MR</w:t>
            </w:r>
            <w:r w:rsidRPr="00897B6E">
              <w:rPr>
                <w:rStyle w:val="23"/>
                <w:lang w:eastAsia="en-US" w:bidi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FE74A1">
            <w:pPr>
              <w:framePr w:w="9302" w:h="4050" w:hSpace="9202" w:wrap="notBeside" w:vAnchor="text" w:hAnchor="text" w:y="72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A1" w:rsidRDefault="00897B6E">
            <w:pPr>
              <w:pStyle w:val="22"/>
              <w:framePr w:w="9302" w:h="4050" w:hSpace="9202" w:wrap="notBeside" w:vAnchor="text" w:hAnchor="text" w:y="72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X</w:t>
            </w:r>
          </w:p>
        </w:tc>
      </w:tr>
    </w:tbl>
    <w:p w:rsidR="00FE74A1" w:rsidRDefault="00897B6E">
      <w:pPr>
        <w:pStyle w:val="32"/>
        <w:framePr w:w="1920" w:h="249" w:wrap="notBeside" w:vAnchor="text" w:hAnchor="text" w:x="3706" w:y="1"/>
        <w:shd w:val="clear" w:color="auto" w:fill="auto"/>
        <w:spacing w:line="180" w:lineRule="exact"/>
      </w:pPr>
      <w:r>
        <w:t>СВОДНЫЙ РЕЙТИНГ</w:t>
      </w:r>
    </w:p>
    <w:p w:rsidR="00FE74A1" w:rsidRDefault="00897B6E">
      <w:pPr>
        <w:pStyle w:val="a9"/>
        <w:framePr w:w="6294" w:h="595" w:wrap="notBeside" w:vAnchor="text" w:hAnchor="text" w:x="1522" w:y="201"/>
        <w:shd w:val="clear" w:color="auto" w:fill="auto"/>
        <w:spacing w:line="260" w:lineRule="exact"/>
        <w:jc w:val="center"/>
      </w:pPr>
      <w:r>
        <w:t>ГЛАВНЫХ РАСПОРЯДИТЕЛЕЙ БЮДЖЕТНЫХ СРЕДСТВ ПО КАЧЕСТВУ ФИНАНСОВОГО МЕНЕДЖМЕНТА</w:t>
      </w:r>
    </w:p>
    <w:p w:rsidR="00FE74A1" w:rsidRDefault="00FE74A1">
      <w:pPr>
        <w:rPr>
          <w:sz w:val="2"/>
          <w:szCs w:val="2"/>
        </w:rPr>
      </w:pPr>
    </w:p>
    <w:p w:rsidR="00FE74A1" w:rsidRDefault="00FE74A1">
      <w:pPr>
        <w:rPr>
          <w:sz w:val="2"/>
          <w:szCs w:val="2"/>
        </w:rPr>
      </w:pPr>
    </w:p>
    <w:sectPr w:rsidR="00FE74A1" w:rsidSect="008317D8">
      <w:headerReference w:type="default" r:id="rId15"/>
      <w:headerReference w:type="first" r:id="rId16"/>
      <w:footerReference w:type="first" r:id="rId17"/>
      <w:pgSz w:w="12240" w:h="15840"/>
      <w:pgMar w:top="817" w:right="1341" w:bottom="817" w:left="1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36" w:rsidRDefault="00CB5836">
      <w:r>
        <w:separator/>
      </w:r>
    </w:p>
  </w:endnote>
  <w:endnote w:type="continuationSeparator" w:id="1">
    <w:p w:rsidR="00CB5836" w:rsidRDefault="00CB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783.85pt;margin-top:575.4pt;width:1.85pt;height:9.8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iNrgIAAKw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" filled="f" stroked="f">
          <v:textbox style="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Gothic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36" w:rsidRDefault="00CB5836"/>
  </w:footnote>
  <w:footnote w:type="continuationSeparator" w:id="1">
    <w:p w:rsidR="00CB5836" w:rsidRDefault="00CB58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313pt;margin-top:23.2pt;width:4.45pt;height:9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" filled="f" stroked="f">
          <v:textbox style="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 w:rsidRPr="008317D8">
                  <w:fldChar w:fldCharType="begin"/>
                </w:r>
                <w:r>
                  <w:instrText xml:space="preserve"> PAGE \* MERGEFORMAT </w:instrText>
                </w:r>
                <w:r w:rsidRPr="008317D8">
                  <w:fldChar w:fldCharType="separate"/>
                </w:r>
                <w:r w:rsidR="0022233A" w:rsidRPr="0022233A">
                  <w:rPr>
                    <w:rStyle w:val="CenturyGothic"/>
                    <w:noProof/>
                    <w:lang w:val="ru-RU" w:eastAsia="ru-RU" w:bidi="ru-RU"/>
                  </w:rPr>
                  <w:t>8</w:t>
                </w:r>
                <w:r>
                  <w:rPr>
                    <w:rStyle w:val="CenturyGothic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387.55pt;margin-top:38.85pt;width:8.4pt;height:9.3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" filled="f" stroked="f">
          <v:textbox style="mso-next-textbox:#Text Box 7;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 w:rsidRPr="008317D8">
                  <w:fldChar w:fldCharType="begin"/>
                </w:r>
                <w:r>
                  <w:instrText xml:space="preserve"> PAGE \* MERGEFORMAT </w:instrText>
                </w:r>
                <w:r w:rsidRPr="008317D8">
                  <w:fldChar w:fldCharType="separate"/>
                </w:r>
                <w:r w:rsidR="0022233A" w:rsidRPr="0022233A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87.55pt;margin-top:38.85pt;width:8.4pt;height:9.3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" filled="f" stroked="f">
          <v:textbox style="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 w:rsidRPr="008317D8">
                  <w:fldChar w:fldCharType="begin"/>
                </w:r>
                <w:r>
                  <w:instrText xml:space="preserve"> PAGE \* MERGEFORMAT </w:instrText>
                </w:r>
                <w:r w:rsidRPr="008317D8">
                  <w:fldChar w:fldCharType="separate"/>
                </w:r>
                <w:r w:rsidR="0022233A" w:rsidRPr="0022233A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390.8pt;margin-top:42.3pt;width:4.2pt;height:9.3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" filled="f" stroked="f">
          <v:textbox style="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387.55pt;margin-top:38.85pt;width:8.4pt;height:9.3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" filled="f" stroked="f">
          <v:textbox style="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 w:rsidRPr="008317D8">
                  <w:fldChar w:fldCharType="begin"/>
                </w:r>
                <w:r>
                  <w:instrText xml:space="preserve"> PAGE \* MERGEFORMAT </w:instrText>
                </w:r>
                <w:r w:rsidRPr="008317D8">
                  <w:fldChar w:fldCharType="separate"/>
                </w:r>
                <w:r w:rsidR="0022233A" w:rsidRPr="0022233A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84.3pt;margin-top:41.65pt;width:8.55pt;height:9.7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jQqwIAAK0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" filled="f" stroked="f">
          <v:textbox style="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 w:rsidRPr="008317D8">
                  <w:fldChar w:fldCharType="begin"/>
                </w:r>
                <w:r>
                  <w:instrText xml:space="preserve"> PAGE \* MERGEFORMAT </w:instrText>
                </w:r>
                <w:r w:rsidRPr="008317D8">
                  <w:fldChar w:fldCharType="separate"/>
                </w:r>
                <w:r w:rsidR="0022233A" w:rsidRPr="0022233A">
                  <w:rPr>
                    <w:rStyle w:val="TimesNewRoman85pt"/>
                    <w:rFonts w:eastAsia="Trebuchet MS"/>
                    <w:noProof/>
                  </w:rPr>
                  <w:t>18</w:t>
                </w:r>
                <w:r>
                  <w:rPr>
                    <w:rStyle w:val="TimesNewRoman85pt"/>
                    <w:rFonts w:eastAsia="Trebuchet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>
    <w:pPr>
      <w:rPr>
        <w:sz w:val="2"/>
        <w:szCs w:val="2"/>
      </w:rPr>
    </w:pPr>
    <w:r w:rsidRPr="008317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2.4pt;margin-top:23.55pt;width:8.4pt;height:9.3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" filled="f" stroked="f">
          <v:textbox style="mso-fit-shape-to-text:t" inset="0,0,0,0">
            <w:txbxContent>
              <w:p w:rsidR="00175007" w:rsidRDefault="00175007">
                <w:pPr>
                  <w:pStyle w:val="a5"/>
                  <w:shd w:val="clear" w:color="auto" w:fill="auto"/>
                  <w:spacing w:line="240" w:lineRule="auto"/>
                </w:pPr>
                <w:r w:rsidRPr="008317D8">
                  <w:fldChar w:fldCharType="begin"/>
                </w:r>
                <w:r>
                  <w:instrText xml:space="preserve"> PAGE \* MERGEFORMAT </w:instrText>
                </w:r>
                <w:r w:rsidRPr="008317D8">
                  <w:fldChar w:fldCharType="separate"/>
                </w:r>
                <w:r w:rsidR="0022233A" w:rsidRPr="0022233A">
                  <w:rPr>
                    <w:rStyle w:val="a7"/>
                    <w:noProof/>
                  </w:rPr>
                  <w:t>22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7" w:rsidRDefault="001750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6D1"/>
    <w:multiLevelType w:val="hybridMultilevel"/>
    <w:tmpl w:val="6C80DCE6"/>
    <w:lvl w:ilvl="0" w:tplc="643A631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8FA425A"/>
    <w:multiLevelType w:val="multilevel"/>
    <w:tmpl w:val="76E0DE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E66BA"/>
    <w:multiLevelType w:val="multilevel"/>
    <w:tmpl w:val="938E29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6511B"/>
    <w:multiLevelType w:val="multilevel"/>
    <w:tmpl w:val="9FF87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46CA6"/>
    <w:multiLevelType w:val="multilevel"/>
    <w:tmpl w:val="B1B284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82A11"/>
    <w:multiLevelType w:val="multilevel"/>
    <w:tmpl w:val="0F801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00C18"/>
    <w:multiLevelType w:val="multilevel"/>
    <w:tmpl w:val="555AB5B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11B74"/>
    <w:multiLevelType w:val="multilevel"/>
    <w:tmpl w:val="E6AA9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E74A1"/>
    <w:rsid w:val="00175007"/>
    <w:rsid w:val="0022233A"/>
    <w:rsid w:val="00656754"/>
    <w:rsid w:val="008317D8"/>
    <w:rsid w:val="00897B6E"/>
    <w:rsid w:val="00C93243"/>
    <w:rsid w:val="00CB5836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7D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3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31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Gothic">
    <w:name w:val="Колонтитул + Century Gothic"/>
    <w:basedOn w:val="a4"/>
    <w:rsid w:val="008317D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3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83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65pt">
    <w:name w:val="Основной текст (2) + Impact;6;5 pt"/>
    <w:basedOn w:val="21"/>
    <w:rsid w:val="008317D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3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1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Constantia">
    <w:name w:val="Заголовок №1 + Constantia;Курсив"/>
    <w:basedOn w:val="1"/>
    <w:rsid w:val="008317D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sid w:val="00831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a6">
    <w:name w:val="Колонтитул"/>
    <w:basedOn w:val="a4"/>
    <w:rsid w:val="00831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83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3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-1pt">
    <w:name w:val="Основной текст (2) + 10;5 pt;Интервал -1 pt"/>
    <w:basedOn w:val="21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4"/>
    <w:rsid w:val="00831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imesNewRoman85pt">
    <w:name w:val="Колонтитул + Times New Roman;8;5 pt"/>
    <w:basedOn w:val="a4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3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Полужирный;Малые прописные"/>
    <w:basedOn w:val="21"/>
    <w:rsid w:val="008317D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">
    <w:name w:val="Основной текст (2) + 7;5 pt;Малые прописные"/>
    <w:basedOn w:val="21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3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8317D8"/>
    <w:pPr>
      <w:shd w:val="clear" w:color="auto" w:fill="FFFFFF"/>
      <w:spacing w:before="600" w:after="60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317D8"/>
    <w:pPr>
      <w:shd w:val="clear" w:color="auto" w:fill="FFFFFF"/>
      <w:spacing w:after="240" w:line="26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8317D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40">
    <w:name w:val="Основной текст (4)"/>
    <w:basedOn w:val="a"/>
    <w:link w:val="4"/>
    <w:rsid w:val="008317D8"/>
    <w:pPr>
      <w:shd w:val="clear" w:color="auto" w:fill="FFFFFF"/>
      <w:spacing w:before="240" w:after="600" w:line="0" w:lineRule="atLeast"/>
      <w:ind w:hanging="18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8317D8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317D8"/>
    <w:pPr>
      <w:shd w:val="clear" w:color="auto" w:fill="FFFFFF"/>
      <w:spacing w:before="180" w:line="52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8317D8"/>
    <w:pPr>
      <w:shd w:val="clear" w:color="auto" w:fill="FFFFFF"/>
      <w:spacing w:before="60" w:line="0" w:lineRule="atLeast"/>
      <w:jc w:val="both"/>
      <w:outlineLvl w:val="0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317D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">
    <w:name w:val="Подпись к таблице (2)"/>
    <w:basedOn w:val="a"/>
    <w:link w:val="27"/>
    <w:rsid w:val="00831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831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rsid w:val="00831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Gothic">
    <w:name w:val="Колонтитул + Century Gothic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65pt">
    <w:name w:val="Основной текст (2) + Impact;6;5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Constantia">
    <w:name w:val="Заголовок №1 + Constantia;Курсив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-1pt">
    <w:name w:val="Основной текст (2) + 10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imesNewRoman85pt">
    <w:name w:val="Колонтитул + Times New Roman;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0" w:lineRule="atLeast"/>
      <w:ind w:hanging="18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52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</dc:creator>
  <cp:lastModifiedBy>Администрация</cp:lastModifiedBy>
  <cp:revision>2</cp:revision>
  <cp:lastPrinted>2021-03-11T02:50:00Z</cp:lastPrinted>
  <dcterms:created xsi:type="dcterms:W3CDTF">2021-03-11T02:50:00Z</dcterms:created>
  <dcterms:modified xsi:type="dcterms:W3CDTF">2021-03-11T02:50:00Z</dcterms:modified>
</cp:coreProperties>
</file>