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95" w:rsidRPr="00C61410" w:rsidRDefault="00E04795" w:rsidP="00E0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E04795" w:rsidRPr="002B2474" w:rsidRDefault="00E04795" w:rsidP="00E0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47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МАРИТУЙСКОГО </w:t>
      </w:r>
    </w:p>
    <w:p w:rsidR="00E04795" w:rsidRPr="002B2474" w:rsidRDefault="00E04795" w:rsidP="00E0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474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E04795" w:rsidRPr="00C61410" w:rsidRDefault="00E04795" w:rsidP="00E0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C61410">
        <w:rPr>
          <w:rFonts w:ascii="Times New Roman" w:eastAsia="Times New Roman" w:hAnsi="Times New Roman" w:cs="Times New Roman"/>
          <w:sz w:val="24"/>
          <w:szCs w:val="24"/>
        </w:rPr>
        <w:t>Слюдянский</w:t>
      </w:r>
      <w:proofErr w:type="spell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E04795" w:rsidRDefault="00E04795" w:rsidP="00E0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аритуй,7</w:t>
      </w:r>
    </w:p>
    <w:p w:rsidR="00E04795" w:rsidRPr="00C61410" w:rsidRDefault="00E04795" w:rsidP="00E0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Default="00E04795" w:rsidP="00E0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47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04795" w:rsidRPr="002B2474" w:rsidRDefault="00E04795" w:rsidP="00E0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795" w:rsidRPr="00C61410" w:rsidRDefault="00E04795" w:rsidP="00E04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19.11.2015г.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47-п</w:t>
      </w:r>
    </w:p>
    <w:p w:rsidR="00E04795" w:rsidRPr="004C0F25" w:rsidRDefault="00E04795" w:rsidP="00E04795">
      <w:pPr>
        <w:tabs>
          <w:tab w:val="left" w:pos="709"/>
          <w:tab w:val="left" w:pos="2410"/>
          <w:tab w:val="left" w:pos="4820"/>
          <w:tab w:val="left" w:pos="5670"/>
        </w:tabs>
        <w:spacing w:after="0" w:line="240" w:lineRule="exact"/>
        <w:ind w:left="79" w:right="4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«Предварительное согласование предоставления земельн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7FDF">
        <w:rPr>
          <w:rFonts w:ascii="Times New Roman" w:eastAsia="Times New Roman" w:hAnsi="Times New Roman" w:cs="Times New Roman"/>
          <w:sz w:val="24"/>
          <w:szCs w:val="24"/>
        </w:rPr>
        <w:t>находящ</w:t>
      </w:r>
      <w:r>
        <w:rPr>
          <w:rFonts w:ascii="Times New Roman" w:eastAsia="Times New Roman" w:hAnsi="Times New Roman" w:cs="Times New Roman"/>
          <w:sz w:val="24"/>
          <w:szCs w:val="24"/>
        </w:rPr>
        <w:t>егося</w:t>
      </w:r>
      <w:r w:rsidRPr="00EE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25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 или государственная собственность на которы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4C0F25">
        <w:rPr>
          <w:rFonts w:ascii="Times New Roman" w:eastAsia="Calibri" w:hAnsi="Times New Roman" w:cs="Times New Roman"/>
          <w:sz w:val="24"/>
          <w:szCs w:val="24"/>
        </w:rPr>
        <w:t xml:space="preserve"> не разграничена</w:t>
      </w:r>
      <w:r w:rsidRPr="004C0F2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04795" w:rsidRDefault="00E04795" w:rsidP="00E04795">
      <w:pPr>
        <w:spacing w:before="225" w:after="0"/>
        <w:rPr>
          <w:rFonts w:ascii="Times New Roman" w:hAnsi="Times New Roman"/>
          <w:color w:val="000000"/>
          <w:sz w:val="24"/>
          <w:szCs w:val="24"/>
        </w:rPr>
      </w:pPr>
      <w:r w:rsidRPr="00832A50">
        <w:rPr>
          <w:rFonts w:ascii="Times New Roman" w:hAnsi="Times New Roman"/>
          <w:color w:val="000000"/>
          <w:sz w:val="24"/>
          <w:szCs w:val="24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2A5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 и в целях оказания муниципальных услуг администрацией сельского поселения, 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2A5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04795" w:rsidRPr="00832A50" w:rsidRDefault="00E04795" w:rsidP="00E04795">
      <w:pPr>
        <w:spacing w:before="225"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E04795" w:rsidRDefault="00E04795" w:rsidP="00E047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Default="00E04795" w:rsidP="00E0479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334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4D5334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«Предварительное согласование предоставления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D533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4D5334">
        <w:rPr>
          <w:rFonts w:ascii="Times New Roman" w:hAnsi="Times New Roman" w:cs="Times New Roman"/>
          <w:sz w:val="24"/>
          <w:szCs w:val="24"/>
        </w:rPr>
        <w:t xml:space="preserve"> находящ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4D5334">
        <w:rPr>
          <w:rFonts w:ascii="Times New Roman" w:hAnsi="Times New Roman" w:cs="Times New Roman"/>
          <w:sz w:val="24"/>
          <w:szCs w:val="24"/>
        </w:rPr>
        <w:t xml:space="preserve"> </w:t>
      </w:r>
      <w:r w:rsidRPr="004C0F25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 или государственная собственность на которы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4C0F25">
        <w:rPr>
          <w:rFonts w:ascii="Times New Roman" w:eastAsia="Calibri" w:hAnsi="Times New Roman" w:cs="Times New Roman"/>
          <w:sz w:val="24"/>
          <w:szCs w:val="24"/>
        </w:rPr>
        <w:t xml:space="preserve"> не разграничена</w:t>
      </w:r>
      <w:r w:rsidRPr="004C0F25">
        <w:rPr>
          <w:rFonts w:ascii="Times New Roman" w:hAnsi="Times New Roman" w:cs="Times New Roman"/>
          <w:sz w:val="24"/>
          <w:szCs w:val="24"/>
        </w:rPr>
        <w:t>» согласно прилож</w:t>
      </w:r>
      <w:r w:rsidRPr="004D5334">
        <w:rPr>
          <w:rFonts w:ascii="Times New Roman" w:hAnsi="Times New Roman" w:cs="Times New Roman"/>
          <w:sz w:val="24"/>
          <w:szCs w:val="24"/>
        </w:rPr>
        <w:t xml:space="preserve">ению. </w:t>
      </w:r>
    </w:p>
    <w:p w:rsidR="00E04795" w:rsidRPr="00DB10CE" w:rsidRDefault="00E04795" w:rsidP="00E04795">
      <w:pPr>
        <w:shd w:val="clear" w:color="auto" w:fill="FFFFFF"/>
        <w:ind w:left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2. </w:t>
      </w:r>
      <w:r w:rsidRPr="00DB10CE">
        <w:rPr>
          <w:rFonts w:ascii="Times New Roman" w:hAnsi="Times New Roman"/>
          <w:color w:val="000000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в сети «Интернет».</w:t>
      </w:r>
    </w:p>
    <w:p w:rsidR="00E04795" w:rsidRPr="007A1AD6" w:rsidRDefault="00E04795" w:rsidP="00E047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795" w:rsidRDefault="00E04795" w:rsidP="00E047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4795" w:rsidRDefault="00E04795" w:rsidP="00E047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4795" w:rsidRPr="00F37D25" w:rsidRDefault="00E04795" w:rsidP="00E047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D25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А.А.Смирнов</w:t>
      </w:r>
    </w:p>
    <w:p w:rsidR="00081DDB" w:rsidRDefault="00081DDB"/>
    <w:p w:rsidR="00E04795" w:rsidRDefault="00E04795"/>
    <w:p w:rsidR="00E04795" w:rsidRDefault="00E04795"/>
    <w:p w:rsidR="00E04795" w:rsidRDefault="00E04795"/>
    <w:p w:rsidR="00E04795" w:rsidRDefault="00E04795"/>
    <w:p w:rsidR="00E04795" w:rsidRDefault="00E04795"/>
    <w:p w:rsidR="00E04795" w:rsidRDefault="00E04795"/>
    <w:p w:rsidR="00E04795" w:rsidRDefault="00E04795"/>
    <w:p w:rsidR="00E04795" w:rsidRPr="00F100FF" w:rsidRDefault="00E04795" w:rsidP="00E04795">
      <w:pPr>
        <w:autoSpaceDE w:val="0"/>
        <w:autoSpaceDN w:val="0"/>
        <w:adjustRightInd w:val="0"/>
        <w:spacing w:after="0" w:line="240" w:lineRule="auto"/>
        <w:ind w:left="540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0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Маритуйского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19.11.2015г.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47-п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предоставлению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E04795" w:rsidRDefault="00E04795" w:rsidP="00E0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b/>
          <w:sz w:val="24"/>
          <w:szCs w:val="24"/>
        </w:rPr>
        <w:t>«Предварительное согласование предоставления земельн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ого участка</w:t>
      </w:r>
      <w:r w:rsidRPr="00C614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E04795" w:rsidRDefault="00E04795" w:rsidP="00E0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C61410">
        <w:rPr>
          <w:rFonts w:ascii="Times New Roman" w:eastAsia="Times New Roman" w:hAnsi="Times New Roman" w:cs="Times New Roman"/>
          <w:b/>
          <w:sz w:val="24"/>
          <w:szCs w:val="24"/>
        </w:rPr>
        <w:t>аходящ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егося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0F25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4C0F25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собственности или государственная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C0F25">
        <w:rPr>
          <w:rFonts w:ascii="Times New Roman" w:eastAsia="Calibri" w:hAnsi="Times New Roman" w:cs="Times New Roman"/>
          <w:b/>
          <w:sz w:val="24"/>
          <w:szCs w:val="24"/>
        </w:rPr>
        <w:t>собственность</w:t>
      </w:r>
      <w:proofErr w:type="gramEnd"/>
      <w:r w:rsidRPr="004C0F25">
        <w:rPr>
          <w:rFonts w:ascii="Times New Roman" w:eastAsia="Calibri" w:hAnsi="Times New Roman" w:cs="Times New Roman"/>
          <w:b/>
          <w:sz w:val="24"/>
          <w:szCs w:val="24"/>
        </w:rPr>
        <w:t xml:space="preserve"> на которы</w:t>
      </w:r>
      <w:r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4C0F25">
        <w:rPr>
          <w:rFonts w:ascii="Times New Roman" w:eastAsia="Calibri" w:hAnsi="Times New Roman" w:cs="Times New Roman"/>
          <w:b/>
          <w:sz w:val="24"/>
          <w:szCs w:val="24"/>
        </w:rPr>
        <w:t xml:space="preserve"> не разграничена</w:t>
      </w:r>
      <w:r w:rsidRPr="004C0F2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614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6314BA" w:rsidRDefault="00E04795" w:rsidP="00E047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6314B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Раздел I. Общие положения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Глава 1. Предмет регулирования административного регламента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DB10CE" w:rsidRDefault="00E04795" w:rsidP="00E047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CE">
        <w:rPr>
          <w:rFonts w:ascii="Times New Roman" w:eastAsia="Times New Roman" w:hAnsi="Times New Roman" w:cs="Times New Roman"/>
          <w:sz w:val="24"/>
          <w:szCs w:val="24"/>
        </w:rPr>
        <w:t xml:space="preserve">       1. Настоящий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10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дминистративный регламент разработан в соответствии с Федеральным </w:t>
      </w:r>
      <w:hyperlink r:id="rId7" w:history="1">
        <w:r w:rsidRPr="00DB10CE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DB10CE">
        <w:rPr>
          <w:rFonts w:ascii="Times New Roman" w:eastAsia="Times New Roman" w:hAnsi="Times New Roman" w:cs="Times New Roman"/>
          <w:sz w:val="24"/>
          <w:szCs w:val="24"/>
        </w:rPr>
        <w:t xml:space="preserve"> от 27.07.2010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Маритуйского</w:t>
      </w:r>
      <w:proofErr w:type="spellEnd"/>
      <w:r w:rsidRPr="00DB10CE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E32EF9">
        <w:rPr>
          <w:rFonts w:ascii="Times New Roman" w:eastAsia="Times New Roman" w:hAnsi="Times New Roman" w:cs="Times New Roman"/>
          <w:sz w:val="24"/>
          <w:szCs w:val="24"/>
        </w:rPr>
        <w:t>поселения  о</w:t>
      </w:r>
      <w:r w:rsidRPr="00E32EF9">
        <w:rPr>
          <w:rFonts w:ascii="Times New Roman" w:hAnsi="Times New Roman" w:cs="Times New Roman"/>
          <w:bCs/>
          <w:spacing w:val="5"/>
          <w:sz w:val="24"/>
          <w:szCs w:val="24"/>
        </w:rPr>
        <w:t>т  01.03.2013 г. № 10-п «</w:t>
      </w:r>
      <w:r w:rsidRPr="00E32EF9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Об утверждении Порядка </w:t>
      </w:r>
      <w:r w:rsidRPr="00E32EF9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 регламентов исполнения муниципальных функций и Порядка разработки и утверждения административных регламентов предоставления муниципальных услуг»</w:t>
      </w:r>
    </w:p>
    <w:p w:rsidR="00E04795" w:rsidRPr="00C61410" w:rsidRDefault="00E04795" w:rsidP="00E047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 </w:t>
      </w:r>
      <w:r w:rsidRPr="00C61410">
        <w:rPr>
          <w:rFonts w:ascii="Times New Roman" w:hAnsi="Times New Roman"/>
          <w:sz w:val="24"/>
          <w:szCs w:val="24"/>
        </w:rPr>
        <w:t xml:space="preserve">2. Целью настоящего </w:t>
      </w:r>
      <w:r w:rsidR="00FD0957">
        <w:rPr>
          <w:rFonts w:ascii="Times New Roman" w:hAnsi="Times New Roman"/>
          <w:sz w:val="24"/>
          <w:szCs w:val="24"/>
        </w:rPr>
        <w:t>а</w:t>
      </w:r>
      <w:r w:rsidRPr="00C61410">
        <w:rPr>
          <w:rFonts w:ascii="Times New Roman" w:hAnsi="Times New Roman"/>
          <w:sz w:val="24"/>
          <w:szCs w:val="24"/>
        </w:rPr>
        <w:t xml:space="preserve">дминистративного регламента является обеспечение открытости порядка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C61410">
        <w:rPr>
          <w:rFonts w:ascii="Times New Roman" w:hAnsi="Times New Roman"/>
          <w:sz w:val="24"/>
          <w:szCs w:val="24"/>
        </w:rPr>
        <w:t>услуги  «</w:t>
      </w:r>
      <w:r w:rsidRPr="004D5334">
        <w:rPr>
          <w:rFonts w:ascii="Times New Roman" w:hAnsi="Times New Roman"/>
          <w:sz w:val="24"/>
          <w:szCs w:val="24"/>
        </w:rPr>
        <w:t>Предварительное согласование предоставления земельн</w:t>
      </w:r>
      <w:r>
        <w:rPr>
          <w:rFonts w:ascii="Times New Roman" w:hAnsi="Times New Roman"/>
          <w:sz w:val="24"/>
          <w:szCs w:val="24"/>
        </w:rPr>
        <w:t>ого</w:t>
      </w:r>
      <w:r w:rsidRPr="004D5334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а,</w:t>
      </w:r>
      <w:r w:rsidRPr="004D5334">
        <w:rPr>
          <w:rFonts w:ascii="Times New Roman" w:hAnsi="Times New Roman"/>
          <w:sz w:val="24"/>
          <w:szCs w:val="24"/>
        </w:rPr>
        <w:t xml:space="preserve"> находящ</w:t>
      </w:r>
      <w:r>
        <w:rPr>
          <w:rFonts w:ascii="Times New Roman" w:hAnsi="Times New Roman"/>
          <w:sz w:val="24"/>
          <w:szCs w:val="24"/>
        </w:rPr>
        <w:t>егося</w:t>
      </w:r>
      <w:r w:rsidRPr="004D5334">
        <w:rPr>
          <w:rFonts w:ascii="Times New Roman" w:hAnsi="Times New Roman"/>
          <w:sz w:val="24"/>
          <w:szCs w:val="24"/>
        </w:rPr>
        <w:t xml:space="preserve"> </w:t>
      </w:r>
      <w:r w:rsidRPr="004C0F25">
        <w:rPr>
          <w:rFonts w:ascii="Times New Roman" w:eastAsia="Calibri" w:hAnsi="Times New Roman"/>
          <w:sz w:val="24"/>
          <w:szCs w:val="24"/>
        </w:rPr>
        <w:t>в муниципальной собственности или государственная собственность на которы</w:t>
      </w:r>
      <w:r>
        <w:rPr>
          <w:rFonts w:ascii="Times New Roman" w:eastAsia="Calibri" w:hAnsi="Times New Roman"/>
          <w:sz w:val="24"/>
          <w:szCs w:val="24"/>
        </w:rPr>
        <w:t>й</w:t>
      </w:r>
      <w:r w:rsidRPr="004C0F25">
        <w:rPr>
          <w:rFonts w:ascii="Times New Roman" w:eastAsia="Calibri" w:hAnsi="Times New Roman"/>
          <w:sz w:val="24"/>
          <w:szCs w:val="24"/>
        </w:rPr>
        <w:t xml:space="preserve"> не разграничена</w:t>
      </w:r>
      <w:r w:rsidRPr="004C0F25">
        <w:rPr>
          <w:rFonts w:ascii="Times New Roman" w:hAnsi="Times New Roman"/>
          <w:sz w:val="24"/>
          <w:szCs w:val="24"/>
        </w:rPr>
        <w:t>» (далее – муниципальная услуга), повышения качества ее исполнения</w:t>
      </w:r>
      <w:r w:rsidRPr="00C61410">
        <w:rPr>
          <w:rFonts w:ascii="Times New Roman" w:hAnsi="Times New Roman"/>
          <w:sz w:val="24"/>
          <w:szCs w:val="24"/>
        </w:rPr>
        <w:t>, создания условий для участия граждан, юридических лиц, индивидуальных предпринимателей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410">
        <w:rPr>
          <w:rFonts w:ascii="Times New Roman" w:hAnsi="Times New Roman"/>
          <w:sz w:val="24"/>
          <w:szCs w:val="24"/>
        </w:rPr>
        <w:t xml:space="preserve">в отношениях, возникающих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hAnsi="Times New Roman"/>
          <w:sz w:val="24"/>
          <w:szCs w:val="24"/>
        </w:rPr>
        <w:t xml:space="preserve"> услуги.</w:t>
      </w:r>
    </w:p>
    <w:p w:rsidR="00E04795" w:rsidRPr="00C61410" w:rsidRDefault="00E04795" w:rsidP="00E04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3. Настоящий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 устанавливает порядок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и стандарт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состав, последовательность и сроки выполнения административных процедур при ее предоставлении.</w:t>
      </w:r>
    </w:p>
    <w:p w:rsidR="00E04795" w:rsidRPr="00C61410" w:rsidRDefault="00E04795" w:rsidP="00E04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Глава 2. Круг заявителей</w:t>
      </w:r>
    </w:p>
    <w:p w:rsidR="00E04795" w:rsidRPr="00C61410" w:rsidRDefault="00E04795" w:rsidP="00E04795">
      <w:pPr>
        <w:tabs>
          <w:tab w:val="left" w:pos="85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Pr="00C6141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Заявителями, которым предоставляется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услуга, являются физические, юридические лица, индивидуальные предприниматели, их представители   (далее – заявители, представители заявителей).</w:t>
      </w:r>
      <w:proofErr w:type="gramEnd"/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3. Требования к порядку информирования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</w:rPr>
      </w:pPr>
    </w:p>
    <w:p w:rsidR="00E04795" w:rsidRPr="00C61410" w:rsidRDefault="00E04795" w:rsidP="00E04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5. Для получения информации по вопросам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 и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  (далее - информация) заявители обращаются в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Маритуйского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сельского поселения 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(далее –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администрация)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04795" w:rsidRPr="00262183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6. </w:t>
      </w:r>
      <w:r w:rsidRPr="00262183">
        <w:rPr>
          <w:rFonts w:ascii="Times New Roman" w:eastAsia="Times New Roman" w:hAnsi="Times New Roman" w:cs="Times New Roman"/>
          <w:sz w:val="24"/>
          <w:szCs w:val="24"/>
        </w:rPr>
        <w:t>Информация предоставляется:</w:t>
      </w:r>
    </w:p>
    <w:p w:rsidR="00E04795" w:rsidRPr="00262183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183">
        <w:rPr>
          <w:rFonts w:ascii="Times New Roman" w:eastAsia="Times New Roman" w:hAnsi="Times New Roman" w:cs="Times New Roman"/>
          <w:sz w:val="24"/>
          <w:szCs w:val="24"/>
        </w:rPr>
        <w:t>а) при личном контакте с заявителями;</w:t>
      </w:r>
    </w:p>
    <w:p w:rsidR="00E04795" w:rsidRPr="00262183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183">
        <w:rPr>
          <w:rFonts w:ascii="Times New Roman" w:eastAsia="Times New Roman" w:hAnsi="Times New Roman" w:cs="Times New Roman"/>
          <w:sz w:val="24"/>
          <w:szCs w:val="24"/>
        </w:rPr>
        <w:t>б) 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</w:t>
      </w:r>
      <w:r w:rsidRPr="00262183">
        <w:rPr>
          <w:rFonts w:ascii="Tms Rmn" w:eastAsia="Times New Roman" w:hAnsi="Tms Rmn" w:cs="Times New Roman"/>
          <w:sz w:val="24"/>
          <w:szCs w:val="24"/>
        </w:rPr>
        <w:t xml:space="preserve"> </w:t>
      </w:r>
      <w:hyperlink r:id="rId8" w:history="1">
        <w:r w:rsidRPr="00262183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http</w:t>
        </w:r>
        <w:r w:rsidRPr="00262183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://</w:t>
        </w:r>
        <w:r w:rsidRPr="00262183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www</w:t>
        </w:r>
        <w:r w:rsidRPr="00262183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.</w:t>
        </w:r>
        <w:r w:rsidRPr="00262183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sludyanka</w:t>
        </w:r>
        <w:r w:rsidRPr="00262183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.</w:t>
        </w:r>
        <w:r w:rsidRPr="00262183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ru</w:t>
        </w:r>
      </w:hyperlink>
      <w:r w:rsidRPr="00262183">
        <w:rPr>
          <w:rFonts w:ascii="Times New Roman" w:eastAsia="Times New Roman" w:hAnsi="Times New Roman" w:cs="Times New Roman"/>
          <w:sz w:val="24"/>
          <w:szCs w:val="24"/>
        </w:rPr>
        <w:t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</w:t>
      </w:r>
      <w:r w:rsidRPr="002621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телекоммуникационной сети «Интернет» - </w:t>
      </w:r>
      <w:r w:rsidRPr="00262183">
        <w:rPr>
          <w:rFonts w:ascii="Times New Roman" w:eastAsia="Times New Roman" w:hAnsi="Times New Roman" w:cs="Times New Roman"/>
          <w:b/>
          <w:sz w:val="24"/>
          <w:szCs w:val="24"/>
        </w:rPr>
        <w:t>http://38.gosuslugi.ru</w:t>
      </w:r>
      <w:r w:rsidRPr="002621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4795" w:rsidRPr="00C61410" w:rsidRDefault="00E04795" w:rsidP="00E04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262183">
        <w:rPr>
          <w:rFonts w:ascii="Times New Roman" w:eastAsia="Times New Roman" w:hAnsi="Times New Roman" w:cs="Times New Roman"/>
          <w:sz w:val="24"/>
          <w:szCs w:val="24"/>
        </w:rPr>
        <w:t>в) письменно, в случае письменного обращения заявителя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E04795" w:rsidRPr="00C61410" w:rsidRDefault="00E04795" w:rsidP="00E04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7. Должностное лицо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ривлечением других должностных лиц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04795" w:rsidRPr="00C61410" w:rsidRDefault="00E04795" w:rsidP="00E04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>8. Должностные лица предоставляют информацию по следующим вопросам:</w:t>
      </w:r>
    </w:p>
    <w:p w:rsidR="00E04795" w:rsidRPr="00C61410" w:rsidRDefault="00E04795" w:rsidP="00E0479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      1)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администрации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, осуществляющ</w:t>
      </w:r>
      <w:r>
        <w:rPr>
          <w:rFonts w:ascii="Times New Roman" w:eastAsia="Arial Unicode MS" w:hAnsi="Times New Roman" w:cs="Times New Roman"/>
          <w:sz w:val="24"/>
          <w:szCs w:val="24"/>
        </w:rPr>
        <w:t>ей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предоставление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услуги, включая информацию о месте нахождения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, графике работы, контактных телефонах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а также о МФЦ, осуществляющих предоставление данной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2) о порядке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 и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3) об исчерпывающем перечне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 услуги, и требованиях к оформлению указанных документов;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4) о времени приема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5) о сроке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6) о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7) об исчерпывающем перечне оснований для приостановления или отказа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8) о порядке выдачи (направления) документов, являющихся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9) о требованиях к порядку информирования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10)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услуги. </w:t>
      </w:r>
    </w:p>
    <w:p w:rsidR="00E04795" w:rsidRPr="00C61410" w:rsidRDefault="00E04795" w:rsidP="00E04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>9. Основными требованиями при предоставлении информации являются: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>1) актуальность;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>2) своевременность;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>3) достоверность предоставляемой информации;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>4) четкость и доступность в изложении информации;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>5) оперативность предоставления информации;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>6) полнота информации.</w:t>
      </w:r>
    </w:p>
    <w:p w:rsidR="00E04795" w:rsidRPr="00C61410" w:rsidRDefault="00E04795" w:rsidP="00E04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>10.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ab/>
        <w:t>Предоставление информации по телефону осуществляется путем непосредственного общения по телефону.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>При ответах на телефонные звонки долж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ностные лица подробно 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и в вежливой (корректной) форме информируют заявителей по интересующим их вопросам. Ответ на телефонный звонок начинается с информации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о 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наименовании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, в которое позвонил заявитель, фамилии, имени и отчестве и должности лица, принявшего телефонный звонок.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При невозможности должностного лица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, или же обратившемуся заявителю сообщается телефонный номер, по которому можно получить необходимую информацию.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>Время разговора не должно превышать 10 минут.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11. Если заявителя не удовлетворяет информация, предоставленная должностным лицом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, он может обратиться к </w:t>
      </w:r>
      <w:r>
        <w:rPr>
          <w:rFonts w:ascii="Times New Roman" w:eastAsia="Arial Unicode MS" w:hAnsi="Times New Roman" w:cs="Times New Roman"/>
          <w:sz w:val="24"/>
          <w:szCs w:val="24"/>
        </w:rPr>
        <w:t>главе администрации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br/>
        <w:t>в соответствии с графиком приема граждан.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Письменные обращения заявителей (в том числе переданные при помощи факсимильной и электронной связи) о представлении информации по предоставлению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 рассматриваются должностными лицами в течение тридцати дней со дня регистрации обращения.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Днем регистрации обращения является день его поступления 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br/>
        <w:t xml:space="preserve">в 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Администрацию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Ответ на обращение, поступившее в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администрацию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, в течение срока рассмотрения обращения направляется по адресу, указанному в обращении.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Ответ на обращение, переданное при помощи электронной связи, 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br/>
        <w:t>в течение срока рассмотрения обращения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04795" w:rsidRPr="00C61410" w:rsidRDefault="00E04795" w:rsidP="00E04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>12.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ab/>
        <w:t xml:space="preserve">Информация </w:t>
      </w:r>
      <w:proofErr w:type="gramStart"/>
      <w:r w:rsidRPr="00C61410">
        <w:rPr>
          <w:rFonts w:ascii="Times New Roman" w:eastAsia="Arial Unicode MS" w:hAnsi="Times New Roman" w:cs="Times New Roman"/>
          <w:sz w:val="24"/>
          <w:szCs w:val="24"/>
        </w:rPr>
        <w:t>о</w:t>
      </w:r>
      <w:proofErr w:type="gramEnd"/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, порядке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услуги, а также порядке получения информации по вопросам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 и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 размещается: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>1) на стендах, расположенных в помещени</w:t>
      </w:r>
      <w:r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, занимаем</w:t>
      </w:r>
      <w:r>
        <w:rPr>
          <w:rFonts w:ascii="Times New Roman" w:eastAsia="Arial Unicode MS" w:hAnsi="Times New Roman" w:cs="Times New Roman"/>
          <w:sz w:val="24"/>
          <w:szCs w:val="24"/>
        </w:rPr>
        <w:t>ой администрацией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>2) </w:t>
      </w:r>
      <w:r w:rsidRPr="00262183">
        <w:rPr>
          <w:rFonts w:ascii="Times New Roman" w:eastAsia="Times New Roman" w:hAnsi="Times New Roman" w:cs="Times New Roman"/>
          <w:sz w:val="24"/>
          <w:szCs w:val="24"/>
        </w:rPr>
        <w:t>на официальном сайте уполномоченного органа в информационно-телекоммуникационной сети «Интернет»–</w:t>
      </w:r>
      <w:r w:rsidRPr="0051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262183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http</w:t>
        </w:r>
        <w:r w:rsidRPr="00262183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://</w:t>
        </w:r>
        <w:r w:rsidRPr="00262183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www</w:t>
        </w:r>
        <w:r w:rsidRPr="00262183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.</w:t>
        </w:r>
        <w:r w:rsidRPr="00262183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sludyanka</w:t>
        </w:r>
        <w:r w:rsidRPr="00262183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.</w:t>
        </w:r>
        <w:r w:rsidRPr="00262183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ru</w:t>
        </w:r>
      </w:hyperlink>
      <w:r w:rsidRPr="00262183">
        <w:rPr>
          <w:rFonts w:ascii="Tms Rmn" w:eastAsia="Times New Roman" w:hAnsi="Tms Rmn" w:cs="Times New Roman"/>
          <w:sz w:val="24"/>
          <w:szCs w:val="24"/>
        </w:rPr>
        <w:t>,</w:t>
      </w:r>
      <w:r w:rsidRPr="00262183">
        <w:rPr>
          <w:rFonts w:ascii="Times New Roman" w:eastAsia="Times New Roman" w:hAnsi="Times New Roman" w:cs="Times New Roman"/>
          <w:sz w:val="24"/>
          <w:szCs w:val="24"/>
        </w:rPr>
        <w:t xml:space="preserve">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r w:rsidRPr="00515CC7">
        <w:rPr>
          <w:rFonts w:ascii="Times New Roman" w:eastAsia="Times New Roman" w:hAnsi="Times New Roman" w:cs="Times New Roman"/>
          <w:b/>
          <w:sz w:val="24"/>
          <w:szCs w:val="24"/>
        </w:rPr>
        <w:t>http://38.gosuslugi.ru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E04795" w:rsidRPr="00C61410" w:rsidRDefault="00E04795" w:rsidP="00E04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>13.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ab/>
        <w:t>На стендах, расположенных в помещени</w:t>
      </w:r>
      <w:r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, занимаем</w:t>
      </w:r>
      <w:r>
        <w:rPr>
          <w:rFonts w:ascii="Times New Roman" w:eastAsia="Arial Unicode MS" w:hAnsi="Times New Roman" w:cs="Times New Roman"/>
          <w:sz w:val="24"/>
          <w:szCs w:val="24"/>
        </w:rPr>
        <w:t>ой администрацией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, размещается следующая информация: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1) </w:t>
      </w:r>
      <w:proofErr w:type="gramStart"/>
      <w:r w:rsidRPr="00C61410">
        <w:rPr>
          <w:rFonts w:ascii="Times New Roman" w:eastAsia="Arial Unicode MS" w:hAnsi="Times New Roman" w:cs="Times New Roman"/>
          <w:sz w:val="24"/>
          <w:szCs w:val="24"/>
        </w:rPr>
        <w:t>о</w:t>
      </w:r>
      <w:proofErr w:type="gramEnd"/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, осуществляюще</w:t>
      </w:r>
      <w:r>
        <w:rPr>
          <w:rFonts w:ascii="Times New Roman" w:eastAsia="Arial Unicode MS" w:hAnsi="Times New Roman" w:cs="Times New Roman"/>
          <w:sz w:val="24"/>
          <w:szCs w:val="24"/>
        </w:rPr>
        <w:t>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предоставление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услуги, включая информацию о месте нахождения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, графике работы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, организаций, участвующих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услуги, способах получения информации о месте нахождения и графиках работы государственных органов и организаций, обращение в которые необходимо для получения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услуги, а также многофункциональных центров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2) справочные телефоны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услугу, организаций, участвующих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услуги, по которым осуществляется информирование о порядке предоставления </w:t>
      </w:r>
      <w:r w:rsidRPr="00932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>3) адреса официальных сайтов исполнительных органов, организаций, участвующих в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услуги, в информационно-телекоммуникационной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сети «Интернет»,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содержащих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информацию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услуги, адреса их электронной почты;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4) порядок получения информации заявителями по вопросам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5) текст настоящего </w:t>
      </w:r>
      <w:r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дминистративного регламента с приложениями.</w:t>
      </w:r>
    </w:p>
    <w:p w:rsidR="00E04795" w:rsidRPr="00C61410" w:rsidRDefault="00E04795" w:rsidP="00E04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>14.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ab/>
        <w:t xml:space="preserve">Информация </w:t>
      </w:r>
      <w:proofErr w:type="gramStart"/>
      <w:r w:rsidRPr="00C61410">
        <w:rPr>
          <w:rFonts w:ascii="Times New Roman" w:eastAsia="Arial Unicode MS" w:hAnsi="Times New Roman" w:cs="Times New Roman"/>
          <w:sz w:val="24"/>
          <w:szCs w:val="24"/>
        </w:rPr>
        <w:t>о</w:t>
      </w:r>
      <w:proofErr w:type="gramEnd"/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D0957">
        <w:rPr>
          <w:rFonts w:ascii="Times New Roman" w:eastAsia="Arial Unicode MS" w:hAnsi="Times New Roman" w:cs="Times New Roman"/>
          <w:sz w:val="24"/>
          <w:szCs w:val="24"/>
        </w:rPr>
        <w:t>а</w:t>
      </w:r>
      <w:r>
        <w:rPr>
          <w:rFonts w:ascii="Times New Roman" w:eastAsia="Arial Unicode MS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E04795" w:rsidRPr="00AC4629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665920</w:t>
      </w:r>
      <w:r w:rsidRPr="00A93991">
        <w:rPr>
          <w:rFonts w:ascii="Times New Roman" w:eastAsia="Times New Roman" w:hAnsi="Times New Roman" w:cs="Times New Roman"/>
          <w:b/>
          <w:sz w:val="24"/>
          <w:szCs w:val="24"/>
        </w:rPr>
        <w:t xml:space="preserve">, Иркутская область, </w:t>
      </w:r>
      <w:proofErr w:type="spellStart"/>
      <w:r w:rsidRPr="00A93991">
        <w:rPr>
          <w:rFonts w:ascii="Times New Roman" w:eastAsia="Times New Roman" w:hAnsi="Times New Roman" w:cs="Times New Roman"/>
          <w:b/>
          <w:sz w:val="24"/>
          <w:szCs w:val="24"/>
        </w:rPr>
        <w:t>Слюдянский</w:t>
      </w:r>
      <w:proofErr w:type="spellEnd"/>
      <w:r w:rsidRPr="00A9399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аритуй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дом № 7</w:t>
      </w:r>
      <w:r w:rsidRPr="00AC46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4795" w:rsidRPr="00AC4629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 телефон: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 (395 44) 53865</w:t>
      </w:r>
      <w:r w:rsidRPr="00A93991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AC4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795" w:rsidRPr="00AC4629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4629">
        <w:rPr>
          <w:rFonts w:ascii="Times New Roman" w:eastAsia="Times New Roman" w:hAnsi="Times New Roman" w:cs="Times New Roman"/>
          <w:sz w:val="24"/>
          <w:szCs w:val="24"/>
        </w:rPr>
        <w:t>) почтовый адрес для 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 документов и обращений: 665920</w:t>
      </w:r>
      <w:r w:rsidRPr="00AC4629">
        <w:rPr>
          <w:rFonts w:ascii="Times New Roman" w:eastAsia="Times New Roman" w:hAnsi="Times New Roman" w:cs="Times New Roman"/>
          <w:sz w:val="24"/>
          <w:szCs w:val="24"/>
        </w:rPr>
        <w:t xml:space="preserve">, Иркутская область, </w:t>
      </w:r>
      <w:proofErr w:type="spellStart"/>
      <w:r w:rsidRPr="00AC4629">
        <w:rPr>
          <w:rFonts w:ascii="Times New Roman" w:eastAsia="Times New Roman" w:hAnsi="Times New Roman" w:cs="Times New Roman"/>
          <w:sz w:val="24"/>
          <w:szCs w:val="24"/>
        </w:rPr>
        <w:t>Слюдянский</w:t>
      </w:r>
      <w:proofErr w:type="spellEnd"/>
      <w:r w:rsidRPr="00AC4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629">
        <w:rPr>
          <w:rFonts w:ascii="Times New Roman" w:eastAsia="Times New Roman" w:hAnsi="Times New Roman" w:cs="Times New Roman"/>
          <w:sz w:val="24"/>
          <w:szCs w:val="24"/>
        </w:rPr>
        <w:t>район,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аритуй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дом №7</w:t>
      </w:r>
      <w:r w:rsidRPr="00AC46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4795" w:rsidRPr="00AC4629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C4629">
        <w:rPr>
          <w:rFonts w:ascii="Times New Roman" w:eastAsia="Times New Roman" w:hAnsi="Times New Roman" w:cs="Times New Roman"/>
          <w:sz w:val="24"/>
          <w:szCs w:val="24"/>
        </w:rPr>
        <w:t xml:space="preserve">) официальный сайт в информационно-телекоммуникационной сети «Интернет»: </w:t>
      </w:r>
      <w:hyperlink r:id="rId10" w:history="1">
        <w:r w:rsidRPr="00AC4629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http</w:t>
        </w:r>
        <w:r w:rsidRPr="00AC4629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://</w:t>
        </w:r>
        <w:r w:rsidRPr="00AC4629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www</w:t>
        </w:r>
        <w:r w:rsidRPr="00AC4629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.</w:t>
        </w:r>
        <w:proofErr w:type="spellStart"/>
        <w:r w:rsidRPr="00AC4629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sludyanka</w:t>
        </w:r>
        <w:proofErr w:type="spellEnd"/>
        <w:r w:rsidRPr="00AC4629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.</w:t>
        </w:r>
        <w:proofErr w:type="spellStart"/>
        <w:r w:rsidRPr="00AC4629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;</w:t>
      </w:r>
    </w:p>
    <w:p w:rsidR="00E04795" w:rsidRPr="00C218D1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C4629">
        <w:rPr>
          <w:rFonts w:ascii="Times New Roman" w:eastAsia="Times New Roman" w:hAnsi="Times New Roman" w:cs="Times New Roman"/>
          <w:sz w:val="24"/>
          <w:szCs w:val="24"/>
        </w:rPr>
        <w:t xml:space="preserve">) адрес электронной почты: </w:t>
      </w:r>
      <w:r w:rsidRPr="00C218D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devinsvet@yandex.ru</w:t>
      </w:r>
    </w:p>
    <w:p w:rsidR="00E04795" w:rsidRPr="00262183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>15.</w:t>
      </w:r>
      <w:r w:rsidRPr="00262183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в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дминистрации:</w:t>
      </w:r>
    </w:p>
    <w:tbl>
      <w:tblPr>
        <w:tblW w:w="0" w:type="auto"/>
        <w:tblInd w:w="392" w:type="dxa"/>
        <w:tblLook w:val="04A0"/>
      </w:tblPr>
      <w:tblGrid>
        <w:gridCol w:w="2660"/>
        <w:gridCol w:w="2126"/>
      </w:tblGrid>
      <w:tr w:rsidR="00E04795" w:rsidRPr="00262183" w:rsidTr="005330BE">
        <w:tc>
          <w:tcPr>
            <w:tcW w:w="2660" w:type="dxa"/>
            <w:hideMark/>
          </w:tcPr>
          <w:p w:rsidR="00E04795" w:rsidRPr="00584B5E" w:rsidRDefault="00E04795" w:rsidP="00533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584B5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hideMark/>
          </w:tcPr>
          <w:p w:rsidR="00E04795" w:rsidRPr="00584B5E" w:rsidRDefault="00E04795" w:rsidP="005330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приемный день</w:t>
            </w:r>
          </w:p>
        </w:tc>
      </w:tr>
      <w:tr w:rsidR="00E04795" w:rsidRPr="00262183" w:rsidTr="005330BE">
        <w:tc>
          <w:tcPr>
            <w:tcW w:w="2660" w:type="dxa"/>
            <w:hideMark/>
          </w:tcPr>
          <w:p w:rsidR="00E04795" w:rsidRPr="00584B5E" w:rsidRDefault="00E04795" w:rsidP="00533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584B5E"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126" w:type="dxa"/>
            <w:hideMark/>
          </w:tcPr>
          <w:p w:rsidR="00E04795" w:rsidRPr="00584B5E" w:rsidRDefault="00E04795" w:rsidP="005330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04795" w:rsidRPr="00262183" w:rsidTr="005330BE">
        <w:tc>
          <w:tcPr>
            <w:tcW w:w="2660" w:type="dxa"/>
            <w:hideMark/>
          </w:tcPr>
          <w:p w:rsidR="00E04795" w:rsidRPr="00584B5E" w:rsidRDefault="00E04795" w:rsidP="00533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584B5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hideMark/>
          </w:tcPr>
          <w:p w:rsidR="00E04795" w:rsidRPr="00584B5E" w:rsidRDefault="00E04795" w:rsidP="005330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04795" w:rsidRPr="00262183" w:rsidTr="005330BE">
        <w:tc>
          <w:tcPr>
            <w:tcW w:w="2660" w:type="dxa"/>
            <w:hideMark/>
          </w:tcPr>
          <w:p w:rsidR="00E04795" w:rsidRPr="00584B5E" w:rsidRDefault="00E04795" w:rsidP="00533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584B5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hideMark/>
          </w:tcPr>
          <w:p w:rsidR="00E04795" w:rsidRPr="00584B5E" w:rsidRDefault="00E04795" w:rsidP="005330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04795" w:rsidRPr="00262183" w:rsidTr="005330BE">
        <w:tc>
          <w:tcPr>
            <w:tcW w:w="2660" w:type="dxa"/>
            <w:hideMark/>
          </w:tcPr>
          <w:p w:rsidR="00E04795" w:rsidRPr="00584B5E" w:rsidRDefault="00E04795" w:rsidP="005330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584B5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hideMark/>
          </w:tcPr>
          <w:p w:rsidR="00E04795" w:rsidRPr="00584B5E" w:rsidRDefault="00E04795" w:rsidP="005330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4B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E04795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16. 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931461">
        <w:rPr>
          <w:rFonts w:ascii="Times New Roman" w:hAnsi="Times New Roman"/>
          <w:sz w:val="24"/>
          <w:szCs w:val="24"/>
        </w:rPr>
        <w:t xml:space="preserve">График приема заявителей </w:t>
      </w:r>
      <w:r>
        <w:rPr>
          <w:rFonts w:ascii="Times New Roman" w:hAnsi="Times New Roman"/>
          <w:sz w:val="24"/>
          <w:szCs w:val="24"/>
        </w:rPr>
        <w:t>главой администрации:</w:t>
      </w:r>
    </w:p>
    <w:p w:rsidR="00E04795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Среда                             9.00 - 12.00               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17. Информация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услуги предоставляется бесплатно.</w:t>
      </w:r>
    </w:p>
    <w:p w:rsidR="00E04795" w:rsidRDefault="00E04795" w:rsidP="00E04795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</w:p>
    <w:p w:rsidR="00E04795" w:rsidRPr="00C61410" w:rsidRDefault="00E04795" w:rsidP="00E0479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Раздел II. Стандарт предоставления муниципальной услуги</w:t>
      </w:r>
    </w:p>
    <w:p w:rsidR="00E04795" w:rsidRPr="00C61410" w:rsidRDefault="00E04795" w:rsidP="00E0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4. Наименование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E04795" w:rsidRPr="00C61410" w:rsidRDefault="00E04795" w:rsidP="00E04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4C0F25" w:rsidRDefault="00E04795" w:rsidP="00E04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18. Под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услугой в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дминистративном регламенте понимается предварительное согласование предоставления земельн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находящ</w:t>
      </w:r>
      <w:r>
        <w:rPr>
          <w:rFonts w:ascii="Times New Roman" w:eastAsia="Times New Roman" w:hAnsi="Times New Roman" w:cs="Times New Roman"/>
          <w:sz w:val="24"/>
          <w:szCs w:val="24"/>
        </w:rPr>
        <w:t>егося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25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 или государственная собственность на которы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4C0F25">
        <w:rPr>
          <w:rFonts w:ascii="Times New Roman" w:eastAsia="Calibri" w:hAnsi="Times New Roman" w:cs="Times New Roman"/>
          <w:sz w:val="24"/>
          <w:szCs w:val="24"/>
        </w:rPr>
        <w:t xml:space="preserve"> не разграничена</w:t>
      </w:r>
      <w:r w:rsidRPr="004C0F25">
        <w:rPr>
          <w:rFonts w:ascii="Times New Roman" w:eastAsia="Times New Roman" w:hAnsi="Times New Roman" w:cs="Times New Roman"/>
          <w:sz w:val="24"/>
          <w:szCs w:val="24"/>
        </w:rPr>
        <w:t xml:space="preserve"> (далее – земельны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C0F25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4C0F2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04795" w:rsidRPr="00C61410" w:rsidRDefault="00E04795" w:rsidP="00E047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Default="00E04795" w:rsidP="00E0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Глава 5. Наименование исполнительного органа, предоставляющего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</w:p>
    <w:p w:rsidR="00E04795" w:rsidRPr="00C61410" w:rsidRDefault="00E04795" w:rsidP="00E047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19. Предоставление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795" w:rsidRPr="001707FD" w:rsidRDefault="00E04795" w:rsidP="00E0479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20.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принимают участие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области, Управление Федеральной налоговой службы по Иркутской области. Информация о месте нахождения и графиках работы данных органов и организаций может быть получена на официальных сайтах в сети Интернет</w:t>
      </w:r>
      <w:r w:rsidRPr="001707FD">
        <w:rPr>
          <w:rFonts w:ascii="Times New Roman" w:eastAsia="Times New Roman" w:hAnsi="Times New Roman" w:cs="Times New Roman"/>
          <w:sz w:val="24"/>
          <w:szCs w:val="24"/>
        </w:rPr>
        <w:t xml:space="preserve"> или по справочным телефонам:</w:t>
      </w:r>
    </w:p>
    <w:p w:rsidR="00E04795" w:rsidRPr="001707FD" w:rsidRDefault="00E04795" w:rsidP="00E047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707FD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области,  - </w:t>
      </w:r>
      <w:hyperlink r:id="rId11" w:history="1">
        <w:r w:rsidRPr="001707FD">
          <w:rPr>
            <w:rFonts w:ascii="Times New Roman" w:eastAsia="Times New Roman" w:hAnsi="Times New Roman" w:cs="Times New Roman"/>
            <w:sz w:val="24"/>
            <w:szCs w:val="24"/>
          </w:rPr>
          <w:t>www.to38.rosreestr.ru</w:t>
        </w:r>
      </w:hyperlink>
      <w:r w:rsidRPr="001707FD">
        <w:rPr>
          <w:rFonts w:ascii="Times New Roman" w:eastAsia="Times New Roman" w:hAnsi="Times New Roman" w:cs="Times New Roman"/>
          <w:sz w:val="24"/>
          <w:szCs w:val="24"/>
        </w:rPr>
        <w:t xml:space="preserve">, адрес электронной почты </w:t>
      </w:r>
      <w:hyperlink r:id="rId12" w:history="1">
        <w:r w:rsidRPr="001707FD">
          <w:rPr>
            <w:rFonts w:ascii="Times New Roman" w:eastAsia="Times New Roman" w:hAnsi="Times New Roman" w:cs="Times New Roman"/>
            <w:sz w:val="24"/>
            <w:szCs w:val="24"/>
          </w:rPr>
          <w:t>fgu38@u38.rosreestr.ru</w:t>
        </w:r>
      </w:hyperlink>
      <w:r w:rsidRPr="001707FD">
        <w:rPr>
          <w:rFonts w:ascii="Times New Roman" w:eastAsia="Times New Roman" w:hAnsi="Times New Roman" w:cs="Times New Roman"/>
          <w:sz w:val="24"/>
          <w:szCs w:val="24"/>
        </w:rPr>
        <w:t>, справочный телефон 8(3952) 286-460;</w:t>
      </w:r>
    </w:p>
    <w:p w:rsidR="00E04795" w:rsidRPr="001707F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70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707FD"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 Управления Федеральной налоговой службы по Иркутской области - </w:t>
      </w:r>
      <w:hyperlink r:id="rId13" w:history="1">
        <w:r w:rsidRPr="001707FD">
          <w:rPr>
            <w:rFonts w:ascii="Times New Roman" w:eastAsia="Times New Roman" w:hAnsi="Times New Roman" w:cs="Times New Roman"/>
            <w:sz w:val="24"/>
            <w:szCs w:val="24"/>
          </w:rPr>
          <w:t>www.r38.nalog.ru</w:t>
        </w:r>
      </w:hyperlink>
      <w:r w:rsidRPr="001707FD">
        <w:rPr>
          <w:rFonts w:ascii="Times New Roman" w:eastAsia="Times New Roman" w:hAnsi="Times New Roman" w:cs="Times New Roman"/>
          <w:sz w:val="24"/>
          <w:szCs w:val="24"/>
        </w:rPr>
        <w:t>, справочный телефон 8(3952) 289-389.</w:t>
      </w:r>
    </w:p>
    <w:p w:rsidR="00E04795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795" w:rsidRPr="00C61410" w:rsidRDefault="00E04795" w:rsidP="00E0479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6. Описание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ab/>
        <w:t xml:space="preserve">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является:</w:t>
      </w:r>
    </w:p>
    <w:p w:rsidR="00E04795" w:rsidRPr="004C0F25" w:rsidRDefault="00E04795" w:rsidP="00E0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        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о предварительном согласовании предоставления земельного участка, находящегося </w:t>
      </w:r>
      <w:r w:rsidRPr="004C0F25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 или государственная собственность на которы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4C0F25">
        <w:rPr>
          <w:rFonts w:ascii="Times New Roman" w:eastAsia="Calibri" w:hAnsi="Times New Roman" w:cs="Times New Roman"/>
          <w:sz w:val="24"/>
          <w:szCs w:val="24"/>
        </w:rPr>
        <w:t xml:space="preserve"> не разграничена</w:t>
      </w:r>
      <w:r w:rsidRPr="004C0F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4795" w:rsidRDefault="00E04795" w:rsidP="00E0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        </w:t>
      </w:r>
      <w:r w:rsidRPr="00C61410">
        <w:rPr>
          <w:rFonts w:ascii="Times New Roman" w:eastAsia="Arial Unicode MS" w:hAnsi="Times New Roman" w:cs="Times New Roman"/>
          <w:sz w:val="24"/>
          <w:szCs w:val="24"/>
        </w:rPr>
        <w:t xml:space="preserve">2) письмо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 о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б отказе в предварительном согласовании предоставления земельного участка, находящегося </w:t>
      </w:r>
      <w:r w:rsidRPr="004C0F25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 или государственная собственность на которы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4C0F25">
        <w:rPr>
          <w:rFonts w:ascii="Times New Roman" w:eastAsia="Calibri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7. Срок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срок приостановления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срок выдачи (направления) документов, являющихся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E04795" w:rsidRPr="00C61410" w:rsidRDefault="00E04795" w:rsidP="00E0479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23. Общий срок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не более чем тридцать календарных дней со дня поступления заявления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>о предварительном согласовании предоставления земельного участка.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Сроки выполнения отдельных административных действий,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E04795" w:rsidRPr="00C61410" w:rsidRDefault="00E04795" w:rsidP="00E047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1) рассмотрение заявления о предварительном согласовании предоставления земельного участка  </w:t>
      </w:r>
      <w:r w:rsidRPr="000A02A0">
        <w:rPr>
          <w:rFonts w:ascii="Times New Roman" w:eastAsia="Times New Roman" w:hAnsi="Times New Roman" w:cs="Times New Roman"/>
          <w:sz w:val="24"/>
          <w:szCs w:val="24"/>
        </w:rPr>
        <w:t>- пять календарных дней со дня регистрации заявления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– </w:t>
      </w:r>
      <w:r w:rsidRPr="000A02A0">
        <w:rPr>
          <w:rFonts w:ascii="Times New Roman" w:eastAsia="Times New Roman" w:hAnsi="Times New Roman" w:cs="Times New Roman"/>
          <w:sz w:val="24"/>
          <w:szCs w:val="24"/>
        </w:rPr>
        <w:t>три календарных  дня  со дня рассмотрения заявления о предварительном согласовании предоставления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участка;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3) принятие решения о предварительном согласовании предоставления земельн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участк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находящегося </w:t>
      </w:r>
      <w:r w:rsidRPr="004C0F25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 или государственная собственность на которы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4C0F25">
        <w:rPr>
          <w:rFonts w:ascii="Times New Roman" w:eastAsia="Calibri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или принятие решения об</w:t>
      </w:r>
      <w:r w:rsidRPr="00C614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отказе в предварительном согласовании предоставления земельного участка, находящегося </w:t>
      </w:r>
      <w:r w:rsidRPr="004C0F25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 или государственная собственность на которы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4C0F25">
        <w:rPr>
          <w:rFonts w:ascii="Times New Roman" w:eastAsia="Calibri" w:hAnsi="Times New Roman" w:cs="Times New Roman"/>
          <w:sz w:val="24"/>
          <w:szCs w:val="24"/>
        </w:rPr>
        <w:t xml:space="preserve"> не разграничена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подготовка и подписание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решения) в течение четырнадцати календарных дней со дня получения сведений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из ЕГРП, ГКН, ЕГРЮЛ, ЕГРИП.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24. Сроки выдачи (направления) документов, фиксирующих результат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- направление заявителю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в течение трех календарных дней со дня подписания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25. Основания для приостановления и срок приостановления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предусмотрены пунктом 37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регламента. </w:t>
      </w:r>
    </w:p>
    <w:p w:rsidR="00E04795" w:rsidRPr="00C61410" w:rsidRDefault="00E04795" w:rsidP="00E04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8.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E04795" w:rsidRPr="00C61410" w:rsidRDefault="00E04795" w:rsidP="00E047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Предоставление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в соответствии со следующими нормативными правовыми актами:</w:t>
      </w:r>
    </w:p>
    <w:p w:rsidR="00E04795" w:rsidRPr="00C61410" w:rsidRDefault="00E04795" w:rsidP="00E0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r:id="rId14" w:history="1">
        <w:r w:rsidRPr="00C61410">
          <w:rPr>
            <w:rFonts w:ascii="Times New Roman" w:eastAsia="Times New Roman" w:hAnsi="Times New Roman" w:cs="Times New Roman"/>
            <w:sz w:val="24"/>
            <w:szCs w:val="24"/>
          </w:rPr>
          <w:t>Конституцией</w:t>
        </w:r>
      </w:hyperlink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(Российская газета, 1993,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>25 декабря);</w:t>
      </w:r>
    </w:p>
    <w:p w:rsidR="00E04795" w:rsidRPr="00C61410" w:rsidRDefault="00E04795" w:rsidP="00E047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2) Гражданским </w:t>
      </w:r>
      <w:hyperlink r:id="rId15" w:history="1">
        <w:r w:rsidRPr="00C61410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(часть первая)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от 30 ноября 1994 года № 51-ФЗ («Собрание законодательства Российской Федерации», 5 декабря 1994 года, № 32, ст. 3301); </w:t>
      </w:r>
    </w:p>
    <w:p w:rsidR="00E04795" w:rsidRPr="00C61410" w:rsidRDefault="00E04795" w:rsidP="00E047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3) Гражданским </w:t>
      </w:r>
      <w:hyperlink r:id="rId16" w:history="1">
        <w:r w:rsidRPr="00C61410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(часть вторая)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от 26 января 1996 года № 14-ФЗ («Собрание законодательства Российской Федерации», 29 января 1996 год, № 5, ст. 410);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4) Земельным </w:t>
      </w:r>
      <w:hyperlink r:id="rId17" w:history="1">
        <w:r w:rsidRPr="00C61410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25 октября 2001 года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>№ 136-ФЗ («Собрание законодательства Российской Федерации», 29 октября 2001 год, № 44, статья 4147);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hyperlink r:id="rId18" w:history="1">
        <w:r w:rsidRPr="00C61410">
          <w:rPr>
            <w:rFonts w:ascii="Times New Roman" w:eastAsia="Times New Roman" w:hAnsi="Times New Roman" w:cs="Times New Roman"/>
            <w:sz w:val="24"/>
            <w:szCs w:val="24"/>
          </w:rPr>
          <w:t>Градостроительным кодексом Российской Федерации от 29 декабря 2004 года (№ 190-ФЗ</w:t>
        </w:r>
      </w:hyperlink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«Российская газета», № 290, 30.12.2004);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6) Федеральным Законом Российской Федерации от 25 октября 2001 года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№ 137-ФЗ «О введении в действие Земельного кодекса Российской Федерации» («Собрание законодательства Российской Федерации», 29 октября 2001 год,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>№ 44, ст. 4148);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hyperlink r:id="rId19" w:history="1">
        <w:r w:rsidRPr="00C61410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29 декабря 2004 года № 191-ФЗ «О введении в действие Градостроительного кодекса Российской Федерации</w:t>
        </w:r>
      </w:hyperlink>
      <w:r w:rsidRPr="00C61410">
        <w:rPr>
          <w:rFonts w:ascii="Times New Roman" w:eastAsia="Times New Roman" w:hAnsi="Times New Roman" w:cs="Times New Roman"/>
          <w:sz w:val="24"/>
          <w:szCs w:val="24"/>
        </w:rPr>
        <w:t>» («Российская газета», № 290, 30 декабря 2004 год);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8) Федеральным </w:t>
      </w:r>
      <w:hyperlink r:id="rId20" w:history="1">
        <w:r w:rsidRPr="00C61410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 21 июля 1997 года № 122-ФЗ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государственной регистрации прав на недвижимое 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ущество  и сделок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с ним» («Собрание законодательства Российской Федерации», 28 июля 1997 год, № 30, ст. 3594);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9)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 июля 2007 года № 221-ФЗ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«О государственном кадастре недвижимости» («Собрание законодательства Российской Федерации», 30 июля 2007 год, № 31, ст. 4017);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10) Федеральным законом от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 2001 года № 78-ФЗ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«О землеустройстве» («Российская газета», № 118-119, 23 июня 2001 год);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Pr="00C61410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ом от 27 июля 2010 года № 210-ФЗ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 («Российская газета», № 168, 30 июля 2010 год);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12) приказом Министерства экономического развития Российской Федерации от 27 февраля 2010 года № 75 «Об установлении порядка предоставления сведений, внесенных в государственный кадастр недвижимости» («Российская газета» от 14 апреля 2010 года № 78);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left="139" w:firstLine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13) приказом Федеральной налоговой службы от 31 марта 2009 года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>№ ММ-7-6/148@ «Об утверждении Порядка предоставления в электронном виде открытых и общедоступных сведений, содержащихся в Едином государственном реестре юридических лиц и в Едином государственном реестре индивидуальных предпринимателей» (Бюллетень нормативных актов федеральных органов исполнительной власти от 6 июля 2009 года № 27);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14) Законом Иркутской области от 21 декабря 2006 года № 99-оз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>«Об отдельных вопросах использования и охраны земель в Иркутской области» (Ведомости Законодательного Собрания Иркутской области, 2007, № 27, т. 1);</w:t>
      </w:r>
    </w:p>
    <w:p w:rsidR="00E04795" w:rsidRDefault="00E04795" w:rsidP="00E0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15</w:t>
      </w:r>
      <w:r w:rsidRPr="009375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375A4">
        <w:rPr>
          <w:rFonts w:ascii="Times New Roman" w:eastAsia="Times New Roman" w:hAnsi="Times New Roman"/>
          <w:sz w:val="24"/>
          <w:szCs w:val="24"/>
        </w:rPr>
        <w:t>Устав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C033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46CC">
        <w:rPr>
          <w:rFonts w:ascii="Times New Roman" w:eastAsia="Times New Roman" w:hAnsi="Times New Roman"/>
          <w:sz w:val="24"/>
          <w:szCs w:val="24"/>
        </w:rPr>
        <w:t>муниципального образования (сельского поселения);</w:t>
      </w:r>
      <w:r w:rsidRPr="008846CC">
        <w:rPr>
          <w:rFonts w:ascii="Times New Roman" w:eastAsia="Times New Roman" w:hAnsi="Times New Roman"/>
          <w:i/>
          <w:sz w:val="24"/>
          <w:szCs w:val="24"/>
        </w:rPr>
        <w:t xml:space="preserve">  </w:t>
      </w:r>
    </w:p>
    <w:p w:rsidR="00E04795" w:rsidRDefault="00E04795" w:rsidP="00E04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16</w:t>
      </w:r>
      <w:r w:rsidRPr="008846CC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46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постановлением </w:t>
      </w:r>
      <w:proofErr w:type="spellStart"/>
      <w:r w:rsidRPr="00EC45DC">
        <w:rPr>
          <w:rFonts w:ascii="Times New Roman" w:eastAsia="Times New Roman" w:hAnsi="Times New Roman"/>
          <w:sz w:val="24"/>
          <w:szCs w:val="24"/>
        </w:rPr>
        <w:t>Маритуйского</w:t>
      </w:r>
      <w:proofErr w:type="spellEnd"/>
      <w:r w:rsidRPr="00EC45DC">
        <w:rPr>
          <w:rFonts w:ascii="Times New Roman" w:eastAsia="Times New Roman" w:hAnsi="Times New Roman"/>
          <w:sz w:val="24"/>
          <w:szCs w:val="24"/>
        </w:rPr>
        <w:t xml:space="preserve"> сельского поселения от 27</w:t>
      </w:r>
      <w:r w:rsidRPr="00EC45DC">
        <w:rPr>
          <w:rFonts w:ascii="Times New Roman" w:hAnsi="Times New Roman"/>
          <w:sz w:val="24"/>
          <w:szCs w:val="24"/>
        </w:rPr>
        <w:t xml:space="preserve"> декабря 2012 г.  № 29-п  «Об утверждении перечня услуг, которые являются необходимыми и обязательными для предоставления администрацией</w:t>
      </w:r>
      <w:r w:rsidRPr="00EC45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45DC">
        <w:rPr>
          <w:rFonts w:ascii="Times New Roman" w:eastAsia="Times New Roman" w:hAnsi="Times New Roman"/>
          <w:sz w:val="24"/>
          <w:szCs w:val="24"/>
        </w:rPr>
        <w:t>Маритуйского</w:t>
      </w:r>
      <w:proofErr w:type="spellEnd"/>
      <w:r w:rsidRPr="00EC45DC">
        <w:rPr>
          <w:rFonts w:ascii="Times New Roman" w:hAnsi="Times New Roman"/>
          <w:sz w:val="24"/>
          <w:szCs w:val="24"/>
        </w:rPr>
        <w:t xml:space="preserve"> сельского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 w:rsidRPr="00EC45DC">
        <w:rPr>
          <w:rFonts w:ascii="Times New Roman" w:eastAsia="Times New Roman" w:hAnsi="Times New Roman"/>
          <w:sz w:val="24"/>
          <w:szCs w:val="24"/>
        </w:rPr>
        <w:t>Маритуйского</w:t>
      </w:r>
      <w:proofErr w:type="spellEnd"/>
      <w:r w:rsidRPr="00EC45DC">
        <w:rPr>
          <w:rFonts w:ascii="Times New Roman" w:hAnsi="Times New Roman"/>
          <w:sz w:val="24"/>
          <w:szCs w:val="24"/>
        </w:rPr>
        <w:t xml:space="preserve"> сельского поселения муниципальных услуг»</w:t>
      </w:r>
      <w:proofErr w:type="gramStart"/>
      <w:r w:rsidRPr="00EC45D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04795" w:rsidRPr="00D60B38" w:rsidRDefault="00E04795" w:rsidP="00E04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17) </w:t>
      </w:r>
      <w:r w:rsidRPr="00D60B38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60B3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Маритуйского</w:t>
      </w:r>
      <w:proofErr w:type="spellEnd"/>
      <w:r w:rsidRPr="00D60B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(сельского поселения) </w:t>
      </w:r>
      <w:proofErr w:type="spellStart"/>
      <w:r w:rsidRPr="00D60B3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D60B38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5DC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</w:t>
      </w:r>
      <w:proofErr w:type="spellStart"/>
      <w:r w:rsidRPr="00EC45DC">
        <w:rPr>
          <w:rFonts w:ascii="Times New Roman" w:eastAsia="Times New Roman" w:hAnsi="Times New Roman"/>
          <w:sz w:val="24"/>
          <w:szCs w:val="24"/>
        </w:rPr>
        <w:t>Маритуйского</w:t>
      </w:r>
      <w:proofErr w:type="spellEnd"/>
      <w:r w:rsidRPr="00EC45DC">
        <w:rPr>
          <w:rFonts w:ascii="Times New Roman" w:hAnsi="Times New Roman" w:cs="Times New Roman"/>
          <w:sz w:val="24"/>
          <w:szCs w:val="24"/>
        </w:rPr>
        <w:t xml:space="preserve"> сельского поселения от 30.04.2015 г. № 5- 3 </w:t>
      </w:r>
      <w:proofErr w:type="spellStart"/>
      <w:r w:rsidRPr="00EC45DC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EC45DC">
        <w:rPr>
          <w:rFonts w:ascii="Times New Roman" w:hAnsi="Times New Roman" w:cs="Times New Roman"/>
          <w:sz w:val="24"/>
          <w:szCs w:val="24"/>
        </w:rPr>
        <w:t xml:space="preserve"> («Вестник </w:t>
      </w:r>
      <w:proofErr w:type="spellStart"/>
      <w:r w:rsidRPr="00EC45DC">
        <w:rPr>
          <w:rFonts w:ascii="Times New Roman" w:eastAsia="Times New Roman" w:hAnsi="Times New Roman"/>
          <w:sz w:val="24"/>
          <w:szCs w:val="24"/>
        </w:rPr>
        <w:t>Маритуйского</w:t>
      </w:r>
      <w:proofErr w:type="spellEnd"/>
      <w:r w:rsidRPr="00EC45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C45D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45DC">
        <w:rPr>
          <w:rFonts w:ascii="Times New Roman" w:hAnsi="Times New Roman" w:cs="Times New Roman"/>
          <w:sz w:val="24"/>
          <w:szCs w:val="24"/>
        </w:rPr>
        <w:t xml:space="preserve">.2015 г.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45DC">
        <w:rPr>
          <w:rFonts w:ascii="Times New Roman" w:hAnsi="Times New Roman" w:cs="Times New Roman"/>
          <w:sz w:val="24"/>
          <w:szCs w:val="24"/>
        </w:rPr>
        <w:t>)</w:t>
      </w:r>
    </w:p>
    <w:p w:rsidR="00E04795" w:rsidRPr="008846CC" w:rsidRDefault="00E04795" w:rsidP="00E04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Глава 9. Исчерпывающий перечень документов, необходимых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нормативными правовыми актами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подлежащих представлению заявителем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27. </w:t>
      </w:r>
      <w:bookmarkStart w:id="0" w:name="_GoBack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К документам, необходимым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услуги, относятся: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1) заявление о предварительном согласовании предоставления земельного участка (по форме согласно Приложению 1 к 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регламенту), </w:t>
      </w:r>
      <w:bookmarkEnd w:id="0"/>
      <w:r w:rsidRPr="00C61410">
        <w:rPr>
          <w:rFonts w:ascii="Times New Roman" w:eastAsia="Times New Roman" w:hAnsi="Times New Roman" w:cs="Times New Roman"/>
          <w:sz w:val="24"/>
          <w:szCs w:val="24"/>
        </w:rPr>
        <w:t>в котором указываются: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bookmarkStart w:id="1" w:name="sub_391511"/>
      <w:r w:rsidRPr="00C61410">
        <w:rPr>
          <w:rFonts w:ascii="Times New Roman" w:eastAsia="Times New Roman" w:hAnsi="Times New Roman" w:cs="Times New Roman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391512"/>
      <w:bookmarkEnd w:id="1"/>
      <w:r w:rsidRPr="00C61410">
        <w:rPr>
          <w:rFonts w:ascii="Times New Roman" w:eastAsia="Times New Roman" w:hAnsi="Times New Roman" w:cs="Times New Roman"/>
          <w:sz w:val="24"/>
          <w:szCs w:val="24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за исключением случаев, если заявителем является иностранное юридическое лицо;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391513"/>
      <w:bookmarkEnd w:id="2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в) кадастровый номер земельного участка, </w:t>
      </w:r>
      <w:r w:rsidR="00FD0957" w:rsidRPr="00C61410">
        <w:rPr>
          <w:rFonts w:ascii="Times New Roman" w:eastAsia="Times New Roman" w:hAnsi="Times New Roman" w:cs="Times New Roman"/>
          <w:sz w:val="24"/>
          <w:szCs w:val="24"/>
        </w:rPr>
        <w:t>заявление,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«О государственном кадастре недвижимости»;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391514"/>
      <w:bookmarkEnd w:id="3"/>
      <w:r w:rsidRPr="00C61410">
        <w:rPr>
          <w:rFonts w:ascii="Times New Roman" w:eastAsia="Times New Roman" w:hAnsi="Times New Roman" w:cs="Times New Roman"/>
          <w:sz w:val="24"/>
          <w:szCs w:val="24"/>
        </w:rPr>
        <w:t>г)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391515"/>
      <w:bookmarkEnd w:id="4"/>
      <w:proofErr w:type="spellStart"/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61410">
        <w:rPr>
          <w:rFonts w:ascii="Times New Roman" w:eastAsia="Times New Roman" w:hAnsi="Times New Roman" w:cs="Times New Roman"/>
          <w:sz w:val="24"/>
          <w:szCs w:val="24"/>
        </w:rPr>
        <w:t>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391516"/>
      <w:bookmarkEnd w:id="5"/>
      <w:r w:rsidRPr="00C61410">
        <w:rPr>
          <w:rFonts w:ascii="Times New Roman" w:eastAsia="Times New Roman" w:hAnsi="Times New Roman" w:cs="Times New Roman"/>
          <w:sz w:val="24"/>
          <w:szCs w:val="24"/>
        </w:rPr>
        <w:t>е) основание предоставления земельного участка без проведения торгов из числа предусмотренных пунктом 2 статьи 39.3, статьей 39.5, пунктом 2 статьи 39.6 или пунктом 2 статьи 39.10 Земельного кодекса Российской Федерации оснований;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391517"/>
      <w:bookmarkEnd w:id="6"/>
      <w:r w:rsidRPr="00C61410">
        <w:rPr>
          <w:rFonts w:ascii="Times New Roman" w:eastAsia="Times New Roman" w:hAnsi="Times New Roman" w:cs="Times New Roman"/>
          <w:sz w:val="24"/>
          <w:szCs w:val="24"/>
        </w:rPr>
        <w:t>ж)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391518"/>
      <w:bookmarkEnd w:id="7"/>
      <w:proofErr w:type="spellStart"/>
      <w:r w:rsidRPr="00C6141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61410">
        <w:rPr>
          <w:rFonts w:ascii="Times New Roman" w:eastAsia="Times New Roman" w:hAnsi="Times New Roman" w:cs="Times New Roman"/>
          <w:sz w:val="24"/>
          <w:szCs w:val="24"/>
        </w:rPr>
        <w:t>) цель использования земельного участка;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391519"/>
      <w:bookmarkEnd w:id="8"/>
      <w:r w:rsidRPr="00C61410">
        <w:rPr>
          <w:rFonts w:ascii="Times New Roman" w:eastAsia="Times New Roman" w:hAnsi="Times New Roman" w:cs="Times New Roman"/>
          <w:sz w:val="24"/>
          <w:szCs w:val="24"/>
        </w:rPr>
        <w:t>и) реквизиты решения об изъятии земельного участка для государственных или муниципальных ну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жд в сл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3915110"/>
      <w:bookmarkEnd w:id="9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к)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указанными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документом и (или) проектом;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3915111"/>
      <w:bookmarkEnd w:id="10"/>
      <w:r w:rsidRPr="00C61410">
        <w:rPr>
          <w:rFonts w:ascii="Times New Roman" w:eastAsia="Times New Roman" w:hAnsi="Times New Roman" w:cs="Times New Roman"/>
          <w:sz w:val="24"/>
          <w:szCs w:val="24"/>
        </w:rPr>
        <w:t>л) почтовый адрес и (или) адрес электронной почты для связи с заявителем;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391521"/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2)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391522"/>
      <w:bookmarkEnd w:id="12"/>
      <w:r w:rsidRPr="00C61410">
        <w:rPr>
          <w:rFonts w:ascii="Times New Roman" w:eastAsia="Times New Roman" w:hAnsi="Times New Roman" w:cs="Times New Roman"/>
          <w:sz w:val="24"/>
          <w:szCs w:val="24"/>
        </w:rP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391524"/>
      <w:bookmarkEnd w:id="13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5) документ, подтверждающий полномочия представителя заявителя,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>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391525"/>
      <w:bookmarkEnd w:id="14"/>
      <w:r w:rsidRPr="00C61410">
        <w:rPr>
          <w:rFonts w:ascii="Times New Roman" w:eastAsia="Times New Roman" w:hAnsi="Times New Roman" w:cs="Times New Roman"/>
          <w:sz w:val="24"/>
          <w:szCs w:val="24"/>
        </w:rPr>
        <w:lastRenderedPageBreak/>
        <w:t>6)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391526"/>
      <w:bookmarkEnd w:id="15"/>
      <w:r w:rsidRPr="00C61410">
        <w:rPr>
          <w:rFonts w:ascii="Times New Roman" w:eastAsia="Times New Roman" w:hAnsi="Times New Roman" w:cs="Times New Roman"/>
          <w:sz w:val="24"/>
          <w:szCs w:val="24"/>
        </w:rPr>
        <w:t>7) подготовленные некоммерческой организацией, созданной гражданами, списки 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членов в случае,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если подано 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в безвозмездное пользование указанной организации для ведения огородничества или садоводства.</w:t>
      </w:r>
      <w:bookmarkEnd w:id="11"/>
      <w:bookmarkEnd w:id="16"/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вправе требовать от заявителя представления документов, не предусмотренных пунктом 27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>29. Документы, представляемые заявителями, должны соответствовать следующим требованиям: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>1)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>2) тексты документов должны быть написаны разборчиво;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>3) не должны иметь подчисток, приписок, зачеркнутых слов и не оговоренных в них исправлений;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>4) не должны быть исполнены карандашом;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>5) не должны иметь повреждений, наличие которых не позволяет однозначно истолковать их содержание.</w:t>
      </w:r>
    </w:p>
    <w:p w:rsidR="00E04795" w:rsidRPr="00D814D7" w:rsidRDefault="00E04795" w:rsidP="00E0479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ar126"/>
      <w:bookmarkStart w:id="18" w:name="Par127"/>
      <w:bookmarkStart w:id="19" w:name="Par133"/>
      <w:bookmarkStart w:id="20" w:name="Par140"/>
      <w:bookmarkEnd w:id="17"/>
      <w:bookmarkEnd w:id="18"/>
      <w:bookmarkEnd w:id="19"/>
      <w:bookmarkEnd w:id="20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         30. </w:t>
      </w: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Указанная форма заявления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прилагается. </w:t>
      </w: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Заявление, а также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документы, указанные в пункте 2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Иркутской области, и направлены 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информационно-телекоммуникационных сетей общего пользования, в том числе в информационно-телекоммуникационной </w:t>
      </w:r>
      <w:r w:rsidRPr="00D814D7">
        <w:rPr>
          <w:rFonts w:ascii="Times New Roman" w:eastAsia="Times New Roman" w:hAnsi="Times New Roman" w:cs="Times New Roman"/>
          <w:sz w:val="24"/>
          <w:szCs w:val="24"/>
        </w:rPr>
        <w:t>сети «Интернет», включая региональную информационную систему «Региональный портал государственных и муниципальных услуг</w:t>
      </w:r>
      <w:proofErr w:type="gramEnd"/>
      <w:r w:rsidRPr="00D814D7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области»</w:t>
      </w:r>
      <w:r w:rsidRPr="00D814D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10.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и которые заявитель вправе представить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32. К документам, необходимым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относятся: выписка из ЕГРЮЛ, ЕГРИП.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документ, указанный в настоящем пункте.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его непредставления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запрашивает сведения из указанного документа в режиме межведомственного информационного взаимодействия.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с предоставлением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представление документов и информации, которые в соответствии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с нормативными правовыми актами Российской Федерации, нормативными правовыми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муниципальную ус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лугу, иных государственных органов, участвующих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услуги, за исключением документов, указанных в</w:t>
      </w: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2" w:history="1">
        <w:r w:rsidRPr="00C6141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части 6 статьи 7</w:t>
        </w:r>
      </w:hyperlink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2010 года  № 210-ФЗ «Об организации предоставления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>и муниципальных услуг».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11. Исчерпывающий перечень оснований для отказа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34. Основаниями для отказа в приеме документов являются: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неполного перечня документов, за исключением документов, находящихся в распоряжении органов, предоставляющих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411"/>
      <w:r w:rsidRPr="00C614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несоответствие документов требованиям, указанным в </w:t>
      </w:r>
      <w:hyperlink r:id="rId23" w:anchor="sub_29038" w:history="1">
        <w:r w:rsidRPr="00C61410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</w:hyperlink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29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регламента;</w:t>
      </w:r>
    </w:p>
    <w:bookmarkEnd w:id="21"/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) наличие в документах нецензурных  либо оскорбительных выражений, угроз жизни, здоровью и имуществу должностных лиц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, а также членов их семей.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) текст заявления не поддается прочтению (ответ на заявление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>не дается и оно не подлежит направлению на рассмотрение должностному лицу в соответствии с его компетенцией, о чем в течение 5 рабочих дней со дня регистрации заявления сообщается гражданину, направившему заявление, если его фамилия и почтовый адрес поддаются прочтению);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bookmarkStart w:id="22" w:name="sub_39153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В течение десяти календарных дней со дня поступления заявления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предварительном согласовании предоставления земельного участка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возвращает заявление заявителю, если оно не соответствует требованиям пункта 27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подано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в иной уполномоченный орган или к заявлению не приложены документы, предусмотренные пунктом 27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регламента. При этом заявителю должны быть указаны причины возврата 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участка.</w:t>
      </w:r>
    </w:p>
    <w:bookmarkEnd w:id="22"/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36. Отказ в приеме заявления и документов не препятствует повторному обращению заявителя в порядке, установленном пунктом 59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12. Исчерпывающий перечень оснований для приостановления или отказа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E04795" w:rsidRPr="00C61410" w:rsidRDefault="00E04795" w:rsidP="00E047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37.</w:t>
      </w:r>
      <w:bookmarkStart w:id="23" w:name="sub_39156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если на дату поступления 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заявления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и направляет принятое решение заявителю.</w:t>
      </w:r>
    </w:p>
    <w:bookmarkEnd w:id="23"/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утверждении направленной или представленной ранее схемы расположения земельного участка или до принятия решения об отказе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в утверждении указанной схемы.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3915150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приостановления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также является то, что если лицу, в отношении которого было принято решение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>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bookmarkEnd w:id="24"/>
    <w:p w:rsidR="00E04795" w:rsidRPr="00C61410" w:rsidRDefault="00E04795" w:rsidP="00E0479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38. Решение об отказе в предоставлении государственной услуги принимается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при наличии хотя бы одного из следующих оснований:</w:t>
      </w:r>
    </w:p>
    <w:p w:rsidR="00E04795" w:rsidRPr="00C61410" w:rsidRDefault="00E04795" w:rsidP="00E047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отсутствие государственной регистрации права собственности на земельный участок, из которого предстоит образовать  земельный участок необходимой для заявителя площади;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2) схема расположения земельного участка, приложенная к заявлению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предварительном согласовании предоставления земельного участка, не может быть утверждена по следующим основаниям: 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111110161"/>
      <w:r w:rsidRPr="00C61410">
        <w:rPr>
          <w:rFonts w:ascii="Times New Roman" w:eastAsia="Times New Roman" w:hAnsi="Times New Roman" w:cs="Times New Roman"/>
          <w:sz w:val="24"/>
          <w:szCs w:val="24"/>
        </w:rPr>
        <w:t>а) несоответствие схемы расположения земельного участка ее форме, формату или требованиям к ее подготовке, которые установлены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 12 статьи 11.10 Земельного кодекса Российской Федерации;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111110162"/>
      <w:bookmarkEnd w:id="25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б) полное или частичное совпадение местоположения земельного участка, образование которого предусмотрено схемой его расположения,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>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111110163"/>
      <w:bookmarkEnd w:id="26"/>
      <w:r w:rsidRPr="00C61410">
        <w:rPr>
          <w:rFonts w:ascii="Times New Roman" w:eastAsia="Times New Roman" w:hAnsi="Times New Roman" w:cs="Times New Roman"/>
          <w:sz w:val="24"/>
          <w:szCs w:val="24"/>
        </w:rPr>
        <w:t>в) разработка схемы расположения земельного участка с нарушением предусмотренных статьей 11.9  Земельного кодекса Российской Федерации требований к образуемым земельным участкам;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111110164"/>
      <w:bookmarkEnd w:id="27"/>
      <w:r w:rsidRPr="00C61410">
        <w:rPr>
          <w:rFonts w:ascii="Times New Roman" w:eastAsia="Times New Roman" w:hAnsi="Times New Roman" w:cs="Times New Roman"/>
          <w:sz w:val="24"/>
          <w:szCs w:val="24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111110165"/>
      <w:bookmarkEnd w:id="28"/>
      <w:proofErr w:type="spellStart"/>
      <w:r w:rsidRPr="00C6141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61410">
        <w:rPr>
          <w:rFonts w:ascii="Times New Roman" w:eastAsia="Times New Roman" w:hAnsi="Times New Roman" w:cs="Times New Roman"/>
          <w:sz w:val="24"/>
          <w:szCs w:val="24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  <w:bookmarkEnd w:id="29"/>
    </w:p>
    <w:p w:rsidR="00E04795" w:rsidRPr="00C61410" w:rsidRDefault="00E04795" w:rsidP="00E0479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391582"/>
      <w:bookmarkStart w:id="31" w:name="sub_391611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3) земельный участок, который предстоит образовать, не может быть предоставлен заявителю по следующим основаниям: 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391612"/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 10 пункта 2 статьи 39.10 Земельного кодекса Российской Федерации;</w:t>
      </w:r>
      <w:proofErr w:type="gramEnd"/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_391613"/>
      <w:bookmarkEnd w:id="32"/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391614"/>
      <w:bookmarkEnd w:id="33"/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lastRenderedPageBreak/>
        <w:t>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пунктом 3 статьи 39.36 Земельного кодекса Российской Федерации, и это не препятствует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391615"/>
      <w:bookmarkEnd w:id="34"/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391616"/>
      <w:bookmarkEnd w:id="35"/>
      <w:r w:rsidRPr="00C61410">
        <w:rPr>
          <w:rFonts w:ascii="Times New Roman" w:eastAsia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_391617"/>
      <w:bookmarkEnd w:id="36"/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целей резервирования;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391618"/>
      <w:bookmarkEnd w:id="37"/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391619"/>
      <w:bookmarkEnd w:id="38"/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ub_3916110"/>
      <w:bookmarkEnd w:id="39"/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sub_3916111"/>
      <w:bookmarkEnd w:id="40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указанный в заявлении о предоставлении земельного участка земельный участок является предметом аукциона, </w:t>
      </w:r>
      <w:r w:rsidR="00FD0957" w:rsidRPr="00C61410">
        <w:rPr>
          <w:rFonts w:ascii="Times New Roman" w:eastAsia="Times New Roman" w:hAnsi="Times New Roman" w:cs="Times New Roman"/>
          <w:sz w:val="24"/>
          <w:szCs w:val="24"/>
        </w:rPr>
        <w:t>извещение,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которого размещено в соответствии с пунктом 19 статьи 39.11 Земельного кодекса Российской Федерации;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ub_3916112"/>
      <w:bookmarkEnd w:id="41"/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lastRenderedPageBreak/>
        <w:t>в отношении земельного участка, указанного в заявлении о его предоставлении, поступило предусмотренное подпунктом  6 пункта 4 статьи 39.11  Земельного кодекса Российской Федерации 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 4 пункта 4 статьи 39.11 Земельного кодекса Российской Федерации и уполномоченным органом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не принято решение об отказе в проведении этого аукциона по основаниям, предусмотренным пунктом 8 статьи 39.11 Земельного кодекса Российской Федерации;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_3916113"/>
      <w:bookmarkEnd w:id="42"/>
      <w:r w:rsidRPr="00C61410">
        <w:rPr>
          <w:rFonts w:ascii="Times New Roman" w:eastAsia="Times New Roman" w:hAnsi="Times New Roman" w:cs="Times New Roman"/>
          <w:sz w:val="24"/>
          <w:szCs w:val="24"/>
        </w:rPr>
        <w:t>в отношении земельного участка, указанного в заявлен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ии о е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го предоставлении, опубликовано и размещено в соответствии с подпунктом 1 пункта 1 статьи 39.18 Земельного кодекса Российской Федерации извещение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>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_3916115"/>
      <w:bookmarkEnd w:id="43"/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 10 пункта 2 статьи 39.10 Земельного кодекса Российской Федерации;</w:t>
      </w:r>
      <w:proofErr w:type="gramEnd"/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sub_3916116"/>
      <w:bookmarkEnd w:id="44"/>
      <w:r w:rsidRPr="00C61410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sub_3916117"/>
      <w:bookmarkEnd w:id="45"/>
      <w:r w:rsidRPr="00C61410">
        <w:rPr>
          <w:rFonts w:ascii="Times New Roman" w:eastAsia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bookmarkStart w:id="47" w:name="sub_3916118"/>
      <w:bookmarkEnd w:id="46"/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sub_3916119"/>
      <w:bookmarkEnd w:id="47"/>
      <w:r w:rsidRPr="00C61410">
        <w:rPr>
          <w:rFonts w:ascii="Times New Roman" w:eastAsia="Times New Roman" w:hAnsi="Times New Roman" w:cs="Times New Roman"/>
          <w:sz w:val="24"/>
          <w:szCs w:val="24"/>
        </w:rPr>
        <w:t>предоставление земельного участка на заявленном виде прав не допускается;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sub_3916122"/>
      <w:bookmarkEnd w:id="48"/>
      <w:r w:rsidRPr="00C61410">
        <w:rPr>
          <w:rFonts w:ascii="Times New Roman" w:eastAsia="Times New Roman" w:hAnsi="Times New Roman" w:cs="Times New Roman"/>
          <w:sz w:val="24"/>
          <w:szCs w:val="24"/>
        </w:rPr>
        <w:t>в отношении земельного участка, указанного в заявлен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ии о е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sub_3916123"/>
      <w:bookmarkEnd w:id="49"/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или реконструкции;</w:t>
      </w:r>
      <w:bookmarkEnd w:id="50"/>
    </w:p>
    <w:p w:rsidR="00E04795" w:rsidRPr="00C61410" w:rsidRDefault="00E04795" w:rsidP="00E0479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sub_391583"/>
      <w:bookmarkEnd w:id="30"/>
      <w:r w:rsidRPr="00C61410">
        <w:rPr>
          <w:rFonts w:ascii="Times New Roman" w:eastAsia="Times New Roman" w:hAnsi="Times New Roman" w:cs="Times New Roman"/>
          <w:sz w:val="24"/>
          <w:szCs w:val="24"/>
        </w:rPr>
        <w:t>4)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 39.16 Земельного Кодекса Российской Федерации.</w:t>
      </w:r>
      <w:bookmarkEnd w:id="51"/>
    </w:p>
    <w:bookmarkEnd w:id="31"/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39. Отказ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может быть обжалован в порядке, установленном законодательством.</w:t>
      </w:r>
    </w:p>
    <w:p w:rsidR="00E04795" w:rsidRPr="00C61410" w:rsidRDefault="00E04795" w:rsidP="00E04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13. Перечень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FD0957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Перечнем услуг, которые являются необходимыми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и обязательными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услуг </w:t>
      </w:r>
      <w:r w:rsidRPr="00FD0957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исполнительными органами государственной власти Иркутской области и предоставляются организациями, участвующими в предоставлении государственных услуг исполнительными органами государственной власти Иркутской области, утвержденным постановлением Правительства Иркутской области </w:t>
      </w:r>
      <w:r w:rsidRPr="00FD0957">
        <w:rPr>
          <w:rFonts w:ascii="Times New Roman" w:eastAsia="Times New Roman" w:hAnsi="Times New Roman" w:cs="Times New Roman"/>
          <w:sz w:val="24"/>
          <w:szCs w:val="24"/>
        </w:rPr>
        <w:br/>
        <w:t xml:space="preserve">от 30 декабря 2011 года № 423-пп, услуги, которые являются необходимыми </w:t>
      </w:r>
      <w:r w:rsidRPr="00FD0957">
        <w:rPr>
          <w:rFonts w:ascii="Times New Roman" w:eastAsia="Times New Roman" w:hAnsi="Times New Roman" w:cs="Times New Roman"/>
          <w:sz w:val="24"/>
          <w:szCs w:val="24"/>
        </w:rPr>
        <w:br/>
        <w:t>и обязательными для предоставления муниципальной  услуги, отсутствуют.</w:t>
      </w:r>
      <w:proofErr w:type="gramEnd"/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14. Порядок, размер и основания взимания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пошлины или иной платы, взимаемой за предоставление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E564CB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0156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E564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без взимания государственной пошлины или иной платы.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15. Порядок, размер и основания платы, взимаемой при предоставлении 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услуги, включая информацию о методике расчета размера такой платы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42. Плата за услуги,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отсутствует.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16. Максимальный срок ожидания в очереди при подаче запроса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такой услуги</w:t>
      </w:r>
    </w:p>
    <w:p w:rsidR="00E04795" w:rsidRPr="00C61410" w:rsidRDefault="00E04795" w:rsidP="00E0479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43.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ab/>
        <w:t xml:space="preserve">Максимальный срок ожидания в очереди при подаче запроса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 - не более 15 минут.</w:t>
      </w:r>
    </w:p>
    <w:p w:rsidR="00E04795" w:rsidRPr="00C61410" w:rsidRDefault="00E04795" w:rsidP="00E04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17. Срок и порядок регистрации запроса заявителя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 в том числе в электронной форме</w:t>
      </w:r>
    </w:p>
    <w:p w:rsidR="00E04795" w:rsidRPr="00C61410" w:rsidRDefault="00E04795" w:rsidP="00E0479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44. Срок регистрации представленных 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документов при непосредственном обращении заявителя в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указанных документов.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должностное лицо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, ответственное за прием и регистрацию документов, осуществляет их регистрацию путем присвоения указанным документам входящего номера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с указанием даты получения и оформляет расписку в получении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администрацией у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казанных документов в двух экземплярах. Первый экземпляр расписки выдается заявителю в день получения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документов при непосредственном обращении заявителя в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либо направляется не позднее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рабочего дня, следующего за днем получения документов, почтовым отправлением с уведомлением о вручении или через сеть «Интернет» при поступлении документов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 через организации почтовой связи или через сеть «Интернет», второй – приобщается к представленным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документам.</w:t>
      </w:r>
    </w:p>
    <w:p w:rsidR="00E04795" w:rsidRPr="00C61410" w:rsidRDefault="00E04795" w:rsidP="00E04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18. Требования к помещениям, в которых предоставляется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услуга</w:t>
      </w:r>
    </w:p>
    <w:p w:rsidR="00E04795" w:rsidRPr="00C61410" w:rsidRDefault="00E04795" w:rsidP="00E047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8D06DF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DF">
        <w:rPr>
          <w:rFonts w:ascii="Times New Roman" w:eastAsia="Times New Roman" w:hAnsi="Times New Roman" w:cs="Times New Roman"/>
          <w:sz w:val="24"/>
          <w:szCs w:val="24"/>
        </w:rPr>
        <w:t xml:space="preserve">45. Вход в здание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06D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оборудуется информационной табличкой (вывеской), содержащей информацию о полном наименовании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06D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дминистрации. </w:t>
      </w:r>
    </w:p>
    <w:p w:rsidR="00E04795" w:rsidRPr="008D06DF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DF">
        <w:rPr>
          <w:rFonts w:ascii="Times New Roman" w:eastAsia="Times New Roman" w:hAnsi="Times New Roman" w:cs="Times New Roman"/>
          <w:sz w:val="24"/>
          <w:szCs w:val="24"/>
        </w:rPr>
        <w:t xml:space="preserve">Вход в здание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06D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дминистрации, в котором осуществляется предоставление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D06DF">
        <w:rPr>
          <w:rFonts w:ascii="Times New Roman" w:eastAsia="Times New Roman" w:hAnsi="Times New Roman" w:cs="Times New Roman"/>
          <w:sz w:val="24"/>
          <w:szCs w:val="24"/>
        </w:rPr>
        <w:t xml:space="preserve"> услуги, оборудуется пандусом для лиц с ограниченными физическими возможностями.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DF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таблички (вывески) размещаются рядом с входом либо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на двери входа так, чтобы они были хорошо видны заявителям.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46. Прием заявителя,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в кабинетах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Каждое рабочее место должностных лиц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участвующих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оборудуются стульями, кресельными секциями, скамьями.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Заявителю, явившемуся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лично, выдаются бланки заявлений, иных документов, заполнение которых необходимо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услуги. </w:t>
      </w:r>
    </w:p>
    <w:p w:rsidR="00E04795" w:rsidRPr="00C61410" w:rsidRDefault="00E04795" w:rsidP="00E047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19. Показатели доступности и качества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и их продолжительность, возможность получения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  </w:t>
      </w:r>
      <w:r w:rsidRPr="00C61410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Основными показателями доступности и качества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соблюдение требований к местам предоставления услуги, их транспортной доступности, среднее время ожидания в очереди при подаче документов, количество обращений об обжаловании решений и действий (бездействия),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а также должностных лиц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Основные требования к качеству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1) открытый доступ для заявителей и других лиц информации о порядке и сроках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порядке досудебного (внесудебного) обжалования;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2) соблюдение стандарта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услуги;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3) отсутствие жалоб заявителей на действия (бездействие) органа предоставляющего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должностных лиц при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услуги;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4) оперативность вынесения решения в отношении рассматриваемых обращений;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полнота и актуальность информации о порядке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6) предоставление возможности подачи заявления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и документов (содержащихся в них сведений),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в форме электронного документа;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7) предоставление возможности получения информации о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 использованием информационных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sub_949"/>
      <w:r w:rsidRPr="00C6141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Взаимодействие заявителя с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 при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при личном обращении заявителя: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sub_9491"/>
      <w:bookmarkEnd w:id="52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1) при подаче запроса и документов, необходимых для оказания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– 1 раз;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54" w:name="sub_9492"/>
      <w:bookmarkEnd w:id="53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2) при получении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–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>1 раз.</w:t>
      </w:r>
    </w:p>
    <w:bookmarkEnd w:id="54"/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20. Иные требования, в том числе учитывающие особенности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в многофункциональных центрах  предоставления государственных и муниципальных услуг и особенности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9F5C5A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C5A">
        <w:rPr>
          <w:rFonts w:ascii="Times New Roman" w:eastAsia="Times New Roman" w:hAnsi="Times New Roman" w:cs="Times New Roman"/>
          <w:sz w:val="24"/>
          <w:szCs w:val="24"/>
        </w:rPr>
        <w:t>52. Организация предоставления государственной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E04795" w:rsidRPr="009F5C5A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C5A">
        <w:rPr>
          <w:rFonts w:ascii="Times New Roman" w:eastAsia="Times New Roman" w:hAnsi="Times New Roman" w:cs="Times New Roman"/>
          <w:sz w:val="24"/>
          <w:szCs w:val="24"/>
        </w:rPr>
        <w:t>а) прием заявления и документов, необходимых для предоставления муниципальной услуги, подлежащих представлению заявителем;</w:t>
      </w:r>
    </w:p>
    <w:p w:rsidR="00E04795" w:rsidRPr="009F5C5A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C5A">
        <w:rPr>
          <w:rFonts w:ascii="Times New Roman" w:eastAsia="Times New Roman" w:hAnsi="Times New Roman" w:cs="Times New Roman"/>
          <w:sz w:val="24"/>
          <w:szCs w:val="24"/>
        </w:rPr>
        <w:t>б) обработка заявления и представленных документов;</w:t>
      </w:r>
    </w:p>
    <w:p w:rsidR="00E04795" w:rsidRPr="009F5C5A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C5A">
        <w:rPr>
          <w:rFonts w:ascii="Times New Roman" w:eastAsia="Times New Roman" w:hAnsi="Times New Roman" w:cs="Times New Roman"/>
          <w:sz w:val="24"/>
          <w:szCs w:val="24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04795" w:rsidRPr="009F5C5A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C5A">
        <w:rPr>
          <w:rFonts w:ascii="Times New Roman" w:eastAsia="Times New Roman" w:hAnsi="Times New Roman" w:cs="Times New Roman"/>
          <w:sz w:val="24"/>
          <w:szCs w:val="24"/>
        </w:rPr>
        <w:t>г) выдача оказания муниципальной услуги или решения об отказе в предоставлении муниципальной услуги.</w:t>
      </w:r>
    </w:p>
    <w:p w:rsidR="00E04795" w:rsidRPr="009F5C5A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C5A">
        <w:rPr>
          <w:rFonts w:ascii="Times New Roman" w:eastAsia="Times New Roman" w:hAnsi="Times New Roman" w:cs="Times New Roman"/>
          <w:sz w:val="24"/>
          <w:szCs w:val="24"/>
        </w:rPr>
        <w:t xml:space="preserve">53. При обращении заявителя в МФЦ передача заявлений в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F5C5A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обеспечивается в порядке и сроки, установленные соглашением </w:t>
      </w:r>
      <w:r w:rsidRPr="009F5C5A">
        <w:rPr>
          <w:rFonts w:ascii="Times New Roman" w:eastAsia="Times New Roman" w:hAnsi="Times New Roman" w:cs="Times New Roman"/>
          <w:sz w:val="24"/>
          <w:szCs w:val="24"/>
        </w:rPr>
        <w:br/>
        <w:t xml:space="preserve">о взаимодействии между МФЦ и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F5C5A">
        <w:rPr>
          <w:rFonts w:ascii="Times New Roman" w:eastAsia="Times New Roman" w:hAnsi="Times New Roman" w:cs="Times New Roman"/>
          <w:sz w:val="24"/>
          <w:szCs w:val="24"/>
        </w:rPr>
        <w:t>дминистрацией.</w:t>
      </w:r>
    </w:p>
    <w:p w:rsidR="00E04795" w:rsidRPr="009F5C5A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C5A">
        <w:rPr>
          <w:rFonts w:ascii="Times New Roman" w:eastAsia="Times New Roman" w:hAnsi="Times New Roman" w:cs="Times New Roman"/>
          <w:sz w:val="24"/>
          <w:szCs w:val="24"/>
        </w:rPr>
        <w:t xml:space="preserve">54. При обращении за предоставлением муниципальной услуги </w:t>
      </w:r>
      <w:r w:rsidRPr="009F5C5A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электронной форме заявитель либо его представитель использует электронную подпись в порядке, установленном законодательством. </w:t>
      </w:r>
    </w:p>
    <w:p w:rsidR="00E04795" w:rsidRPr="009F5C5A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C5A">
        <w:rPr>
          <w:rFonts w:ascii="Times New Roman" w:eastAsia="Times New Roman" w:hAnsi="Times New Roman" w:cs="Times New Roman"/>
          <w:sz w:val="24"/>
          <w:szCs w:val="24"/>
        </w:rPr>
        <w:t xml:space="preserve">Перечень классов средств электронной подписи, которые допускаются </w:t>
      </w:r>
      <w:r w:rsidRPr="009F5C5A">
        <w:rPr>
          <w:rFonts w:ascii="Times New Roman" w:eastAsia="Times New Roman" w:hAnsi="Times New Roman" w:cs="Times New Roman"/>
          <w:sz w:val="24"/>
          <w:szCs w:val="24"/>
        </w:rPr>
        <w:br/>
        <w:t>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законодательством.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795" w:rsidRPr="00C61410" w:rsidRDefault="00E04795" w:rsidP="00E04795">
      <w:pPr>
        <w:spacing w:after="0" w:line="322" w:lineRule="exact"/>
        <w:ind w:left="100" w:right="20" w:firstLine="8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6141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Глава 21. Исчерпывающий перечень административных процедур (действий)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795" w:rsidRPr="00C61410" w:rsidRDefault="00E04795" w:rsidP="00E047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Предоставление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1) прием и регистрация заявления и  документов, подлежащих представлению заявителем;</w:t>
      </w:r>
    </w:p>
    <w:p w:rsidR="00E04795" w:rsidRPr="00C61410" w:rsidRDefault="00E04795" w:rsidP="00E047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2) рассмотрение заявления о предварительном согласовании предоставления земельного участка  (осуществляется в порядке их поступления) и проверка наличия или отсутствия оснований для отказа в предварительном согласовании предоставления земельного участка;</w:t>
      </w:r>
    </w:p>
    <w:p w:rsidR="00E04795" w:rsidRPr="00C61410" w:rsidRDefault="00E04795" w:rsidP="00E047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3) формирование и направление межведомственных запросов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в органы (организации), участвующие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E04795" w:rsidRPr="00C61410" w:rsidRDefault="00E04795" w:rsidP="00E047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4) принятие решения о предварительном согласовании предоставления земельного участка, находящегося в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>или муниципальной собственности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, или об отказе в предварительном согласовании предоставления земельного участка;</w:t>
      </w:r>
    </w:p>
    <w:p w:rsidR="00E04795" w:rsidRPr="00C61410" w:rsidRDefault="00E04795" w:rsidP="00E047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5) направление (выдача) заявителю результатов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Блок-схема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приведена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приложении 2 к 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1410">
        <w:rPr>
          <w:rFonts w:ascii="Times New Roman" w:eastAsia="Calibri" w:hAnsi="Times New Roman" w:cs="Times New Roman"/>
          <w:sz w:val="24"/>
          <w:szCs w:val="24"/>
        </w:rPr>
        <w:t>Глава 22. Прием и регистрация заявления и документов, подлежащих представлению заявителем</w:t>
      </w:r>
    </w:p>
    <w:p w:rsidR="00E04795" w:rsidRPr="00C61410" w:rsidRDefault="00E04795" w:rsidP="00E047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заявления по форме согласно </w:t>
      </w:r>
      <w:hyperlink r:id="rId24" w:anchor="Par453" w:history="1">
        <w:r w:rsidRPr="00C61410">
          <w:rPr>
            <w:rFonts w:ascii="Times New Roman" w:eastAsia="Times New Roman" w:hAnsi="Times New Roman" w:cs="Times New Roman"/>
            <w:sz w:val="24"/>
            <w:szCs w:val="24"/>
          </w:rPr>
          <w:t>Приложению 1</w:t>
        </w:r>
      </w:hyperlink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к 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и прилагаемых к нему документов, которые подаются заявителем одним из следующих способов:  </w:t>
      </w:r>
    </w:p>
    <w:p w:rsidR="00E04795" w:rsidRPr="00C61410" w:rsidRDefault="00E04795" w:rsidP="00E04795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1) путем личного обращения гражданина, руководителя юридического лица, индивидуального предпринимателя или их представителя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4795" w:rsidRPr="00C61410" w:rsidRDefault="00E04795" w:rsidP="00E04795">
      <w:pPr>
        <w:tabs>
          <w:tab w:val="left" w:pos="7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2) через организации почтовой связи;</w:t>
      </w:r>
    </w:p>
    <w:p w:rsidR="00E04795" w:rsidRPr="00C61410" w:rsidRDefault="00E04795" w:rsidP="00E04795">
      <w:pPr>
        <w:tabs>
          <w:tab w:val="left" w:pos="7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3) через МФЦ;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4)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а также через Портал.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При поступлении в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заявления и прилагаемых к нему документов должностное лицо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ответственное за прием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и регистрацию документов: </w:t>
      </w:r>
    </w:p>
    <w:p w:rsidR="00E04795" w:rsidRPr="00C61410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1) осуществляет их регистрацию в порядке, предусмотренном пунктом 44 настоящего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либо отказывает в принятии заявления при наличии оснований, указанных в пункте 34 настоящего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регламента; 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в течение десяти календарных дней со дня поступления заявления о предварительном согласовании предоставления земельного участка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возвращает заявление заявителю, если оно не соответствует требованиям пункта 27 настоящего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подано в иной уполномоченный орган или к заявлению не приложены документы, предусмотренные пунктом  32 настоящего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 (при этом заявителю должны быть указаны причины возврата заявления о предварительном согласовании предоставления земельного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участка);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2) передает их должностному лицу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рассмотрение документов, либо, в случае непредставления заявителем документов, указанных в пункте 32 настоящему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передает их должностному лицу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59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Результатом выполнения данной административной процедуры является регистрация заявления и прилагаемых к нему документов.</w:t>
      </w:r>
    </w:p>
    <w:p w:rsidR="00E04795" w:rsidRPr="00C61410" w:rsidRDefault="00E04795" w:rsidP="00E047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23. Рассмотрение заявления о предварительном согласовании предоставления земельного участка  </w:t>
      </w:r>
    </w:p>
    <w:p w:rsidR="00E04795" w:rsidRPr="00C61410" w:rsidRDefault="00E04795" w:rsidP="00E047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Рассмотрение заявления о предварительном согласовании предоставления земельного участка  осуществляется в порядке его поступления. </w:t>
      </w:r>
    </w:p>
    <w:p w:rsidR="00E04795" w:rsidRPr="00C61410" w:rsidRDefault="00E04795" w:rsidP="00E0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должностному лицу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предварительном согласовании предоставления земельного участка по форме согласно </w:t>
      </w:r>
      <w:hyperlink r:id="rId25" w:anchor="Par453" w:history="1">
        <w:r w:rsidRPr="00C61410">
          <w:rPr>
            <w:rFonts w:ascii="Times New Roman" w:eastAsia="Times New Roman" w:hAnsi="Times New Roman" w:cs="Times New Roman"/>
            <w:sz w:val="24"/>
            <w:szCs w:val="24"/>
          </w:rPr>
          <w:t>Приложению 1</w:t>
        </w:r>
      </w:hyperlink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 и прилагаемых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к нему документов.</w:t>
      </w:r>
    </w:p>
    <w:p w:rsidR="00E04795" w:rsidRPr="00C61410" w:rsidRDefault="00E04795" w:rsidP="00E0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Должностным лицом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осуществляется проверка наличия или отсутствия оснований для отказа в предварительном согласовании предоставления земельного участка в течение пяти календарных дней со дня принятия и регистрации заявления.</w:t>
      </w:r>
    </w:p>
    <w:p w:rsidR="00E04795" w:rsidRPr="00C61410" w:rsidRDefault="00E04795" w:rsidP="00E0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24. Формирование и направление межведомственных запросов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в органы (организации), участвующие в предоставлении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документов, предусмотренных пунктом 32 настоящего  Административного регламента.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>. Должностным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лицом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в течение трех календарных дней со дня рассмотрения заявления о предварительном согласовании предоставления земельного участка формируются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и направляются межведомственные запросы: </w:t>
      </w:r>
    </w:p>
    <w:p w:rsidR="00E04795" w:rsidRPr="009F5C5A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C5A">
        <w:rPr>
          <w:rFonts w:ascii="Times New Roman" w:eastAsia="Times New Roman" w:hAnsi="Times New Roman" w:cs="Times New Roman"/>
          <w:sz w:val="24"/>
          <w:szCs w:val="24"/>
        </w:rPr>
        <w:t>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 в целях получения выписки из ЕГРП, ГКН;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C5A">
        <w:rPr>
          <w:rFonts w:ascii="Times New Roman" w:eastAsia="Times New Roman" w:hAnsi="Times New Roman" w:cs="Times New Roman"/>
          <w:sz w:val="24"/>
          <w:szCs w:val="24"/>
        </w:rPr>
        <w:t xml:space="preserve">в Управление Федеральной налоговой службы – в целях получения выписки из ЕГРЮЛ, в случае, если заявителем выступает юридическое лицо, либо получения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выписки из ЕГРИП, если заявителем выступает индивидуальный предприниматель.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Межведомственные запросы направляются в письменной форме на бумажном носителе или в форме электронного документа.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Результатом исполнения административной процедуры является получение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документов, указанных в пунктах 27, 32 настоящего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25. Принятие решения о предварительном согласовании предоставления земельного участка, находящегося </w:t>
      </w:r>
      <w:r w:rsidRPr="004C0F25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 или государственная собственность на которы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4C0F25">
        <w:rPr>
          <w:rFonts w:ascii="Times New Roman" w:eastAsia="Calibri" w:hAnsi="Times New Roman" w:cs="Times New Roman"/>
          <w:sz w:val="24"/>
          <w:szCs w:val="24"/>
        </w:rPr>
        <w:t xml:space="preserve"> не разграничена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, или об отказе в предварительном согласовании предоставления земельного участка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300" w:lineRule="exact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Основанием для начала административной процедуры является получение документов, предусмотренных пунктом 27 настоящего </w:t>
      </w:r>
      <w:r w:rsidR="00FD09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регламента.</w:t>
      </w:r>
    </w:p>
    <w:p w:rsidR="00E04795" w:rsidRPr="00A23D2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20">
        <w:rPr>
          <w:rFonts w:ascii="Times New Roman" w:eastAsia="Times New Roman" w:hAnsi="Times New Roman" w:cs="Times New Roman"/>
          <w:sz w:val="24"/>
          <w:szCs w:val="24"/>
        </w:rPr>
        <w:t xml:space="preserve">68.  Должностное лицо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23D2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дминистрации, ответственное за подготовку: </w:t>
      </w:r>
    </w:p>
    <w:p w:rsidR="00E04795" w:rsidRPr="00A23D2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проекта постановления о предварительном согласовании предоставления земельного участка; 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D20">
        <w:rPr>
          <w:rFonts w:ascii="Times New Roman" w:eastAsia="Times New Roman" w:hAnsi="Times New Roman" w:cs="Times New Roman"/>
          <w:sz w:val="24"/>
          <w:szCs w:val="24"/>
        </w:rPr>
        <w:t>2) письма об отказе в предварительном согласовании предоставления земельного участка - в течение двадцати семи календарных дня со дня получения заявления и прилагаемых к нему документов осуществляет подготовку проекта постановления о предварительном согласовании предоставления земельного участка, письма об отказе в предварительном согласовании предоставления земельного участка и обеспечивает  их согласование и подписание в установленном порядке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sub_39159"/>
      <w:r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если испрашиваемый земельный участок предстоит образовать, в проекте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 указываются: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sub_391591"/>
      <w:bookmarkEnd w:id="55"/>
      <w:r w:rsidRPr="00C61410">
        <w:rPr>
          <w:rFonts w:ascii="Times New Roman" w:eastAsia="Times New Roman" w:hAnsi="Times New Roman" w:cs="Times New Roman"/>
          <w:sz w:val="24"/>
          <w:szCs w:val="24"/>
        </w:rPr>
        <w:t>а) условный номер испрашиваемого земельного участка, который предстоит образовать в соответствии со схемой расположения земельного участка;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sub_391592"/>
      <w:bookmarkEnd w:id="56"/>
      <w:r w:rsidRPr="00C61410">
        <w:rPr>
          <w:rFonts w:ascii="Times New Roman" w:eastAsia="Times New Roman" w:hAnsi="Times New Roman" w:cs="Times New Roman"/>
          <w:sz w:val="24"/>
          <w:szCs w:val="24"/>
        </w:rPr>
        <w:t>б) площадь испрашиваемого земельного участка, который предстоит образовать в соответствии со схемой расположения земельного участка;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sub_391593"/>
      <w:bookmarkEnd w:id="57"/>
      <w:r w:rsidRPr="00C61410">
        <w:rPr>
          <w:rFonts w:ascii="Times New Roman" w:eastAsia="Times New Roman" w:hAnsi="Times New Roman" w:cs="Times New Roman"/>
          <w:sz w:val="24"/>
          <w:szCs w:val="24"/>
        </w:rPr>
        <w:t>в) адрес земельного участка или при отсутствии адреса иное описание местоположения такого земельного участка;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sub_391594"/>
      <w:bookmarkEnd w:id="58"/>
      <w:r w:rsidRPr="00C61410">
        <w:rPr>
          <w:rFonts w:ascii="Times New Roman" w:eastAsia="Times New Roman" w:hAnsi="Times New Roman" w:cs="Times New Roman"/>
          <w:sz w:val="24"/>
          <w:szCs w:val="24"/>
        </w:rPr>
        <w:t>г)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в государственный кадастр недвижимости;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sub_391595"/>
      <w:bookmarkEnd w:id="59"/>
      <w:proofErr w:type="spellStart"/>
      <w:r w:rsidRPr="00C6141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61410">
        <w:rPr>
          <w:rFonts w:ascii="Times New Roman" w:eastAsia="Times New Roman" w:hAnsi="Times New Roman" w:cs="Times New Roman"/>
          <w:sz w:val="24"/>
          <w:szCs w:val="24"/>
        </w:rPr>
        <w:t>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sub_391596"/>
      <w:bookmarkEnd w:id="60"/>
      <w:r w:rsidRPr="00C61410">
        <w:rPr>
          <w:rFonts w:ascii="Times New Roman" w:eastAsia="Times New Roman" w:hAnsi="Times New Roman" w:cs="Times New Roman"/>
          <w:sz w:val="24"/>
          <w:szCs w:val="24"/>
        </w:rPr>
        <w:t>е)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за исключением случая, если заявителем является иностранное юридическое лицо;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sub_391597"/>
      <w:bookmarkEnd w:id="61"/>
      <w:r w:rsidRPr="00C61410">
        <w:rPr>
          <w:rFonts w:ascii="Times New Roman" w:eastAsia="Times New Roman" w:hAnsi="Times New Roman" w:cs="Times New Roman"/>
          <w:sz w:val="24"/>
          <w:szCs w:val="24"/>
        </w:rPr>
        <w:t>ж) наименование органа государственной власти, если заявителем является орган государственной власти;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sub_391598"/>
      <w:bookmarkEnd w:id="62"/>
      <w:proofErr w:type="spellStart"/>
      <w:r w:rsidRPr="00C6141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61410">
        <w:rPr>
          <w:rFonts w:ascii="Times New Roman" w:eastAsia="Times New Roman" w:hAnsi="Times New Roman" w:cs="Times New Roman"/>
          <w:sz w:val="24"/>
          <w:szCs w:val="24"/>
        </w:rPr>
        <w:t>) наименование органа местного самоуправления, если заявителем является орган местного самоуправления;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4" w:name="sub_391599"/>
      <w:bookmarkEnd w:id="63"/>
      <w:r w:rsidRPr="00C61410">
        <w:rPr>
          <w:rFonts w:ascii="Times New Roman" w:eastAsia="Times New Roman" w:hAnsi="Times New Roman" w:cs="Times New Roman"/>
          <w:sz w:val="24"/>
          <w:szCs w:val="24"/>
        </w:rPr>
        <w:t>и)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5" w:name="sub_3915910"/>
      <w:bookmarkEnd w:id="64"/>
      <w:r w:rsidRPr="00C61410">
        <w:rPr>
          <w:rFonts w:ascii="Times New Roman" w:eastAsia="Times New Roman" w:hAnsi="Times New Roman" w:cs="Times New Roman"/>
          <w:sz w:val="24"/>
          <w:szCs w:val="24"/>
        </w:rPr>
        <w:t>к)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sub_3915911"/>
      <w:bookmarkEnd w:id="65"/>
      <w:r w:rsidRPr="00C61410">
        <w:rPr>
          <w:rFonts w:ascii="Times New Roman" w:eastAsia="Times New Roman" w:hAnsi="Times New Roman" w:cs="Times New Roman"/>
          <w:sz w:val="24"/>
          <w:szCs w:val="24"/>
        </w:rPr>
        <w:t>л) категория земель, к которой относится испрашиваемый земельный участок;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7" w:name="sub_3915912"/>
      <w:bookmarkEnd w:id="66"/>
      <w:r w:rsidRPr="00C61410">
        <w:rPr>
          <w:rFonts w:ascii="Times New Roman" w:eastAsia="Times New Roman" w:hAnsi="Times New Roman" w:cs="Times New Roman"/>
          <w:sz w:val="24"/>
          <w:szCs w:val="24"/>
        </w:rPr>
        <w:t>м)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sub_391510"/>
      <w:bookmarkEnd w:id="67"/>
      <w:r w:rsidRPr="00C6141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о предварительном согласовании пр</w:t>
      </w:r>
      <w:r>
        <w:rPr>
          <w:rFonts w:ascii="Times New Roman" w:eastAsia="Times New Roman" w:hAnsi="Times New Roman" w:cs="Times New Roman"/>
          <w:sz w:val="24"/>
          <w:szCs w:val="24"/>
        </w:rPr>
        <w:t>едоставления земельного участка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, который предстоит образовать,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9" w:name="sub_3915101"/>
      <w:bookmarkEnd w:id="68"/>
      <w:r w:rsidRPr="00C61410">
        <w:rPr>
          <w:rFonts w:ascii="Times New Roman" w:eastAsia="Times New Roman" w:hAnsi="Times New Roman" w:cs="Times New Roman"/>
          <w:sz w:val="24"/>
          <w:szCs w:val="24"/>
        </w:rPr>
        <w:t>а)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0" w:name="sub_3915102"/>
      <w:bookmarkEnd w:id="69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б) не соответствует категории земель, из которых такой земельный участок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lastRenderedPageBreak/>
        <w:t>подлежит образованию;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1" w:name="sub_3915103"/>
      <w:bookmarkEnd w:id="70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в) не соответствует разрешенному использованию земельного участка,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>из которого предстоит образовать земельный участок, указанный в заявлении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о предварительном согласовании его предоставления.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2" w:name="sub_39151100"/>
      <w:bookmarkEnd w:id="71"/>
      <w:r w:rsidRPr="00C6141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если испрашиваемый земельный участок предстоит образовать в соответствии со схемой расположения земельного участка, проект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3" w:name="sub_3915120"/>
      <w:bookmarkEnd w:id="72"/>
      <w:r w:rsidRPr="00C6141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При наличии в письменной форме согласия лица, обратившегося                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вправе утвердить иной вариант схемы расположения земельного участка.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4" w:name="sub_3915130"/>
      <w:bookmarkEnd w:id="73"/>
      <w:r w:rsidRPr="00C6141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если границы испрашиваемого земельного участка подлежат уточнению в соответствии с Федеральным законом «О государственном кадастре недвижимости», в проекте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 указываются: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5" w:name="sub_3915131"/>
      <w:bookmarkEnd w:id="74"/>
      <w:r w:rsidRPr="00C61410">
        <w:rPr>
          <w:rFonts w:ascii="Times New Roman" w:eastAsia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sub_3915132"/>
      <w:bookmarkEnd w:id="75"/>
      <w:r w:rsidRPr="00C61410">
        <w:rPr>
          <w:rFonts w:ascii="Times New Roman" w:eastAsia="Times New Roman" w:hAnsi="Times New Roman" w:cs="Times New Roman"/>
          <w:sz w:val="24"/>
          <w:szCs w:val="24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sub_3915133"/>
      <w:bookmarkEnd w:id="76"/>
      <w:r w:rsidRPr="00C61410">
        <w:rPr>
          <w:rFonts w:ascii="Times New Roman" w:eastAsia="Times New Roman" w:hAnsi="Times New Roman" w:cs="Times New Roman"/>
          <w:sz w:val="24"/>
          <w:szCs w:val="24"/>
        </w:rPr>
        <w:t>в) кадастровый номер и площадь испрашиваемого земельного участка;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sub_3915134"/>
      <w:bookmarkEnd w:id="77"/>
      <w:r w:rsidRPr="00C61410">
        <w:rPr>
          <w:rFonts w:ascii="Times New Roman" w:eastAsia="Times New Roman" w:hAnsi="Times New Roman" w:cs="Times New Roman"/>
          <w:sz w:val="24"/>
          <w:szCs w:val="24"/>
        </w:rPr>
        <w:t>г) в качестве условия предоставления заявителю испрашиваемого земельного участка уточнение его границ;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9" w:name="sub_3915135"/>
      <w:bookmarkEnd w:id="78"/>
      <w:r w:rsidRPr="00C61410">
        <w:rPr>
          <w:rFonts w:ascii="Times New Roman" w:eastAsia="Times New Roman" w:hAnsi="Times New Roman" w:cs="Times New Roman"/>
          <w:sz w:val="24"/>
          <w:szCs w:val="24"/>
        </w:rPr>
        <w:t>в)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sub_3915140"/>
      <w:bookmarkEnd w:id="79"/>
      <w:r w:rsidRPr="00C6141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Срок действия решения о предварительном согласовании предоставления земельного участка составляет два года.</w:t>
      </w:r>
    </w:p>
    <w:bookmarkEnd w:id="80"/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sub_3915160"/>
      <w:r w:rsidRPr="00C6141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Решение о предварительном согласовании предоставления земельного участка является основанием для предоставления земельного участка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>в порядке, установленном статьей 39.17 настоящего Кодекса.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sub_3915170"/>
      <w:bookmarkEnd w:id="81"/>
      <w:r w:rsidRPr="00C6141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в утверждении схемы расположения земельного участка.</w:t>
      </w:r>
      <w:bookmarkEnd w:id="82"/>
    </w:p>
    <w:p w:rsidR="00E04795" w:rsidRPr="00C61410" w:rsidRDefault="00E04795" w:rsidP="00E04795">
      <w:pPr>
        <w:autoSpaceDE w:val="0"/>
        <w:autoSpaceDN w:val="0"/>
        <w:adjustRightInd w:val="0"/>
        <w:spacing w:after="0" w:line="300" w:lineRule="exact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Результатом исполнения административной процедуры является подписание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300" w:lineRule="exact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Глава 26. Направление (выдача) заявителю результатов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6F6381" w:rsidRDefault="00E04795" w:rsidP="00E04795">
      <w:pPr>
        <w:autoSpaceDE w:val="0"/>
        <w:autoSpaceDN w:val="0"/>
        <w:adjustRightInd w:val="0"/>
        <w:spacing w:after="0" w:line="300" w:lineRule="exact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F6381">
        <w:rPr>
          <w:rFonts w:ascii="Times New Roman" w:eastAsia="Times New Roman" w:hAnsi="Times New Roman" w:cs="Times New Roman"/>
          <w:sz w:val="24"/>
          <w:szCs w:val="24"/>
        </w:rPr>
        <w:t>79. Основанием для начала административной процедуры является подписание главой администрации проекта постановления о предварительном согласовании предоставления земельного участка либо отказа в предварительном согласовании предоставления земельного участка.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38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F63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F6381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6F6381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ответственное за направление (выдачу) заявителю результата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F6381">
        <w:rPr>
          <w:rFonts w:ascii="Times New Roman" w:eastAsia="Times New Roman" w:hAnsi="Times New Roman" w:cs="Times New Roman"/>
          <w:sz w:val="24"/>
          <w:szCs w:val="24"/>
        </w:rPr>
        <w:t xml:space="preserve"> услуги, в течение трех календарных дней со дня подписания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6F6381">
        <w:rPr>
          <w:rFonts w:ascii="Times New Roman" w:eastAsia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либо письма об отказе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381">
        <w:rPr>
          <w:rFonts w:ascii="Times New Roman" w:eastAsia="Times New Roman" w:hAnsi="Times New Roman" w:cs="Times New Roman"/>
          <w:sz w:val="24"/>
          <w:szCs w:val="24"/>
        </w:rPr>
        <w:t xml:space="preserve">в предварительном согласовании предоставления земельного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участка направляет указанные документы почтовым отправлением с уведомлением о вручении в адрес заявителя (представителя заявителя) либо выдает документ под роспись.</w:t>
      </w:r>
      <w:proofErr w:type="gramEnd"/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Результатом исполнения административной процедуры является направление заявителю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участка.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Раздел IV. ФОРМЫ 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КОНТРОЛЯ  ЗА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27.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осуществления текущего контроля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принятием ими решений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Основными задачами текущего контроля являются: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обеспечение своевременного и качественного предоставления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выявление нарушений в сроках и качестве предоставления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выявление и устранение причин и условий, способствующих ненадлежащему предоставлению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принятие мер по надлежащему предоставлению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положений настоящего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принятием ими решений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Главой администрации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путем рассмотрения отчетов должностных лиц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, а также рассмотрения жалоб заинтересованных лиц.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Текущий контроль осуществляется постоянно.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должностными лицами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форме плановых и внеплановых проверок.  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83" w:name="Par378"/>
      <w:bookmarkEnd w:id="83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28.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услуги, в том числе порядок и формы 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Проверки за порядком предоставления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бывают плановыми и внеплановыми.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Периодичность проведения проверок за порядком предоставления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порядка предоставления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по конкретному обращению заявителя).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Для проведения проверки за порядком предоставления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формируется комиссия, в состав которой включаются должностные лица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не участвующие в предоставлении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Проверки проводятся с целью выявления и устранения нарушений прав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и законных интересов заявителей, рассмотрения, принятия решений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подготовки ответов на обращения заявителей, содержащие жалобы на решения, действия (бездействие) должностных лиц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проведения проверки за полнотой и качеством предоставления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оформляется акт проверки, который подписывается членами комиссии.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Срок проведения проверки и оформления акта составляет тридцать календарных дней со дня начала проверки. Днем начала проверки является день утверждения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проверки. В случае обращения заявителя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организации и проведения внеплановой проверки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о назначении проверки утверждается в течение десяти календарных дней с момента конкретного обращения заявителя. 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Заявитель уведомляется о результатах проверки в течение десяти календарных дней со дня принятия соответствующего решения.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Срок проведения проверки за полнотой и качеством предоставления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и оформления акта составляет тридцать календарных дней со дня указанного в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проверки.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Внеплановые проверки осуществляются по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аспоряжению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Плановые проверки осуществляются на основании полугодовых или годовых планов работы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законодательством. 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84" w:name="Par390"/>
      <w:bookmarkEnd w:id="84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29. Ответственность должностных лиц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за решения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действия (бездействие), принимаемые (осуществляемые) ими в ходе предоставления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Должностные лица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которая определяется в соответствии с должностными регламентами должностных лиц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и законодательством. 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При выявлении нарушений прав заявителей в связи с исполнением Административного регламента виновные в нарушении должностные лица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привлекаются к ответственности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с законодательством. 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5" w:name="Par397"/>
      <w:bookmarkEnd w:id="85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Глава 30. Положения, характеризующие требования к порядку и формам 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Par401"/>
      <w:bookmarkEnd w:id="86"/>
      <w:r w:rsidRPr="00C61410"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со стороны граждан, их объединений и организаций осуществляется путем информирования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о фактах: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1) нарушения прав и законных интересов граждан, их объединений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и организаций решением, действием (бездействием)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 должностных лиц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2) нарушения положений </w:t>
      </w:r>
      <w:r w:rsidR="00FD09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или иных нормативных правовых актов Российской Федерации,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3) некорректного поведения должностных лиц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нарушения правил служебной этики при предоставлении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Информацию, указанную в пункте 9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настоящего 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граждане, их объединения и организации могут сообщить по телефонам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указанным в пункте 14 настоящего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или на официальном сайте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87" w:name="Par407"/>
      <w:bookmarkEnd w:id="87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Раздел V. 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И ИХ ДОЛЖНОСТНЫХ ЛИЦ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88" w:name="Par411"/>
      <w:bookmarkEnd w:id="88"/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Глава 31. Обжалование решений и действий (бездействия)</w:t>
      </w:r>
    </w:p>
    <w:p w:rsidR="00E04795" w:rsidRPr="00C61410" w:rsidRDefault="005330BE" w:rsidP="00E047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04795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E04795" w:rsidRPr="00C61410">
        <w:rPr>
          <w:rFonts w:ascii="Times New Roman" w:eastAsia="Times New Roman" w:hAnsi="Times New Roman" w:cs="Times New Roman"/>
          <w:sz w:val="24"/>
          <w:szCs w:val="24"/>
        </w:rPr>
        <w:t xml:space="preserve">, а также его должностных лиц 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Информация для заинтересованного лица о его праве подать жалобу на решение и (или) действие (бездействие)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(далее – жалоба), предоставляется в порядке, предусмотренном пунктами 8, 9 настоящего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В досудебном (внесудебном) порядке обжалуются решения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действия (бездействие)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следующих случаях: 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услуги; 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услуги; 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заинтересованного лица документов для предоставления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не предусмотренных нормативными правовыми актами Российской Федерации, нормативными правовыми актами Иркутской области, настоящим Административным регламентом; 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4) отказ в приеме документов для предоставления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дминистративным регламентом; </w:t>
      </w:r>
    </w:p>
    <w:p w:rsidR="00E04795" w:rsidRPr="004C0F25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4C0F25">
        <w:rPr>
          <w:rFonts w:ascii="Times New Roman" w:eastAsia="Times New Roman" w:hAnsi="Times New Roman" w:cs="Times New Roman"/>
          <w:sz w:val="24"/>
          <w:szCs w:val="24"/>
        </w:rPr>
        <w:t xml:space="preserve">актами Иркутской области, а также настоящим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0F2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дминистративным регламентом; </w:t>
      </w:r>
      <w:proofErr w:type="gramEnd"/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6) затребование при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Иркутской области, настоящим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дминистративным регламентом; 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7) отказ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Действия (бездействие) и решения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в досудебном (внесудебном) порядке обжалуются соответственно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вышестоящему должностному лицу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1) личное обращение;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2) через организации почтовой связи;</w:t>
      </w:r>
    </w:p>
    <w:p w:rsidR="00E04795" w:rsidRPr="00C61410" w:rsidRDefault="00E04795" w:rsidP="00E04795">
      <w:pPr>
        <w:tabs>
          <w:tab w:val="left" w:pos="7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3) через МФЦ;</w:t>
      </w:r>
    </w:p>
    <w:p w:rsidR="00E04795" w:rsidRPr="00D5656C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4) через официальный сайт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9F5C5A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9F5C5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devinsvet@yandex.ru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;</w:t>
      </w:r>
    </w:p>
    <w:p w:rsidR="00E04795" w:rsidRPr="00C61410" w:rsidRDefault="00E04795" w:rsidP="00E04795">
      <w:pPr>
        <w:tabs>
          <w:tab w:val="left" w:pos="7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5) через Портал.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Основанием для начала досудебного (внесудебного) обжалования является подача заинтересованным лицом жалобы одним или несколькими способами, указанными в пункте 10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регламента. 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, подлежит регистрации в течение одного рабочего дня со дня ее поступления, и в течение трех рабочих дней со дня ее регистрации заявителю направляется уведомление о дате и месте ее рассмотрения.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Жалоба должна содержать: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органа, предоставляющего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муниципальную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услугу либо фамилию, имя, отчество (при наличии) должностного лица органа, предоставляющего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муниципальной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услугу, решения и действия (бездействие) которых обжалуются;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обратившегося заинтересованного лица (для физического лица), а также номер (номера) контактного телефона, адрес (адреса) электронной почты (при наличии) или почтовый адрес, по которым должен быть направлен ответ заинтересованному лицу;</w:t>
      </w:r>
      <w:proofErr w:type="gramEnd"/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должностного лица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заинтересованное лицо 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не согласно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с решением и действием (бездействием) должностного лица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подлежит рассмотрению </w:t>
      </w:r>
      <w:r>
        <w:rPr>
          <w:rFonts w:ascii="Times New Roman" w:eastAsia="Times New Roman" w:hAnsi="Times New Roman" w:cs="Times New Roman"/>
          <w:sz w:val="24"/>
          <w:szCs w:val="24"/>
        </w:rPr>
        <w:t>Главой администрации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в течение пятнадцати рабочих дней со дня ее регистрации, а в случае обжалования отказа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должностного лица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Порядок рассмотрения отдельных жалоб: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если в жалобе не указаны фамилия заявителя – физического </w:t>
      </w:r>
      <w:r w:rsidR="005330BE" w:rsidRPr="00C61410">
        <w:rPr>
          <w:rFonts w:ascii="Times New Roman" w:eastAsia="Times New Roman" w:hAnsi="Times New Roman" w:cs="Times New Roman"/>
          <w:bCs/>
          <w:sz w:val="24"/>
          <w:szCs w:val="24"/>
        </w:rPr>
        <w:t>лица,</w:t>
      </w:r>
      <w:r w:rsidRPr="00C61410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либо 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глава администрации</w:t>
      </w:r>
      <w:r w:rsidRPr="00C6141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оставляет  жалобу без ответа по существу поставленных в ней вопросов и в течение семи рабочих дней сообщает лицу, направившему жалобу, о недопустимости злоупотребления правом;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61410">
        <w:rPr>
          <w:rFonts w:ascii="Times New Roman" w:eastAsia="Times New Roman" w:hAnsi="Times New Roman" w:cs="Times New Roman"/>
          <w:bCs/>
          <w:sz w:val="24"/>
          <w:szCs w:val="24"/>
        </w:rPr>
        <w:t>в) если текст письменной жалобы не поддается прочтению, ответ на жалобу не дается, о чем в течение семи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410">
        <w:rPr>
          <w:rFonts w:ascii="Times New Roman" w:eastAsia="Times New Roman" w:hAnsi="Times New Roman" w:cs="Times New Roman"/>
          <w:bCs/>
          <w:sz w:val="24"/>
          <w:szCs w:val="24"/>
        </w:rPr>
        <w:t xml:space="preserve">г) если в жалобе содержится вопрос, на который заявителю неоднократно давались письменные ответы по существу и в связи с ранее направляемыми жалобами, и при этом в </w:t>
      </w:r>
      <w:r w:rsidRPr="00C6141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жалобе не приводятся новые доводы или обстоятельства,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глава администрации</w:t>
      </w:r>
      <w:r w:rsidRPr="00C6141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</w:t>
      </w:r>
      <w:r w:rsidR="005330B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дминистрацию</w:t>
      </w:r>
      <w:r w:rsidRPr="00C6141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  <w:r w:rsidRPr="00C61410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данном решении лицо, направившее жалобу, уведомляется в письменной форме на бумажном носителе или в электронной форме в течение семи рабочих дней.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9" w:name="Par581"/>
      <w:bookmarkEnd w:id="89"/>
      <w:r w:rsidRPr="00C6141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рассмотрения жалобы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дминистрация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предоставления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документах, возврата заинтересованному лицу денежных средств, взимание которых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не предусмотрено нормативными правовыми актами Российской Федерации, а также в иных формах;</w:t>
      </w:r>
      <w:proofErr w:type="gramEnd"/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Не позднее дня, следующего за днем принятия решения, предусмотренного пунктом 10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C61410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, наделенное полномочиями по рассмотрению жалоб, незамедлительно направляет имеющиеся материалы в уполномоченные органы. 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В случае несогласия с вынесенным по жалобе решением заинтересованное лицо вправе обжаловать решение в судебном порядке.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При рассмотрении жалобы заинтересованное лицо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. Способами информирования заинтересованных лиц о порядке подачи и рассмотрения жалобы являются: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1) личное обращение заинтересованных лиц или их представителей 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2) через организации почтовой связи;</w:t>
      </w:r>
    </w:p>
    <w:p w:rsidR="00E04795" w:rsidRDefault="00E04795" w:rsidP="00E047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 xml:space="preserve">3) с помощью средств электронной связи (направление письма на адрес электронной почты </w:t>
      </w:r>
      <w:r w:rsidR="005330B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08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4) через Портал;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5) с помощью телефонной и факсимильной связи;</w:t>
      </w:r>
    </w:p>
    <w:p w:rsidR="00E04795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6) через МФЦ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795" w:rsidRPr="00C61410" w:rsidRDefault="00E04795" w:rsidP="00E04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C61410" w:rsidRDefault="00E04795" w:rsidP="00E047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4795" w:rsidRDefault="00E04795" w:rsidP="00E047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4795" w:rsidRDefault="00E04795" w:rsidP="00E047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4795" w:rsidRDefault="00E04795" w:rsidP="00E047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4795" w:rsidRDefault="00E04795" w:rsidP="00E047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4795" w:rsidRDefault="00E04795" w:rsidP="00E047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4795" w:rsidRDefault="00E04795" w:rsidP="00E047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4795" w:rsidRDefault="00E04795" w:rsidP="00E047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4795" w:rsidRDefault="00E04795" w:rsidP="00E047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4795" w:rsidRDefault="00E04795" w:rsidP="00E047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4795" w:rsidRDefault="00E04795" w:rsidP="00E047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4795" w:rsidRDefault="00E04795" w:rsidP="00E047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4795" w:rsidRDefault="00E04795" w:rsidP="00533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330BE" w:rsidRDefault="005330BE" w:rsidP="00533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4795" w:rsidRDefault="00E04795" w:rsidP="00E04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4795" w:rsidRDefault="00E04795" w:rsidP="00E04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4795" w:rsidRDefault="00E04795" w:rsidP="00E047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4795" w:rsidRPr="00F100FF" w:rsidRDefault="00E04795" w:rsidP="00E0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6141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</w:t>
      </w:r>
      <w:r w:rsidRPr="00C614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100F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Приложение 1</w:t>
      </w:r>
    </w:p>
    <w:p w:rsidR="00E04795" w:rsidRPr="00E8383D" w:rsidRDefault="00E04795" w:rsidP="00E04795">
      <w:pPr>
        <w:spacing w:after="0" w:line="240" w:lineRule="auto"/>
        <w:ind w:left="38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8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администрации     </w:t>
      </w:r>
    </w:p>
    <w:p w:rsidR="00E04795" w:rsidRPr="00E8383D" w:rsidRDefault="00E04795" w:rsidP="00E04795">
      <w:pPr>
        <w:spacing w:after="0" w:line="240" w:lineRule="auto"/>
        <w:ind w:left="38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38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Маритуйского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838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сельского поселения </w:t>
      </w:r>
      <w:r w:rsidRPr="00E8383D">
        <w:rPr>
          <w:rFonts w:ascii="Times New Roman" w:eastAsia="Times New Roman" w:hAnsi="Times New Roman" w:cs="Times New Roman"/>
          <w:sz w:val="20"/>
          <w:szCs w:val="20"/>
        </w:rPr>
        <w:t xml:space="preserve">по предоставлению    </w:t>
      </w:r>
    </w:p>
    <w:p w:rsidR="00E04795" w:rsidRPr="00E8383D" w:rsidRDefault="00E04795" w:rsidP="00E04795">
      <w:pPr>
        <w:spacing w:after="0" w:line="240" w:lineRule="auto"/>
        <w:ind w:left="38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83D">
        <w:rPr>
          <w:rFonts w:ascii="Times New Roman" w:eastAsia="Times New Roman" w:hAnsi="Times New Roman" w:cs="Times New Roman"/>
          <w:sz w:val="20"/>
          <w:szCs w:val="20"/>
        </w:rPr>
        <w:t xml:space="preserve">            муниципальной  услуги </w:t>
      </w:r>
      <w:r w:rsidRPr="00E838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«Предварительное согласование      </w:t>
      </w:r>
    </w:p>
    <w:p w:rsidR="00E04795" w:rsidRPr="00E8383D" w:rsidRDefault="00E04795" w:rsidP="00E04795">
      <w:pPr>
        <w:spacing w:after="0" w:line="240" w:lineRule="auto"/>
        <w:ind w:left="38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8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предоставления земельного участка, находящегося</w:t>
      </w:r>
    </w:p>
    <w:p w:rsidR="00E04795" w:rsidRDefault="00E04795" w:rsidP="00E0479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в</w:t>
      </w:r>
      <w:r w:rsidRPr="00E838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муниципальной собственности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</w:t>
      </w:r>
      <w:r w:rsidRPr="00730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30611">
        <w:rPr>
          <w:rFonts w:ascii="Times New Roman" w:eastAsia="Calibri" w:hAnsi="Times New Roman" w:cs="Times New Roman"/>
          <w:sz w:val="20"/>
          <w:szCs w:val="20"/>
        </w:rPr>
        <w:t>государственная</w:t>
      </w:r>
      <w:proofErr w:type="gramEnd"/>
      <w:r w:rsidRPr="0073061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E04795" w:rsidRPr="00730611" w:rsidRDefault="00E04795" w:rsidP="00E0479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</w:t>
      </w:r>
      <w:proofErr w:type="gramStart"/>
      <w:r w:rsidRPr="00730611">
        <w:rPr>
          <w:rFonts w:ascii="Times New Roman" w:eastAsia="Calibri" w:hAnsi="Times New Roman" w:cs="Times New Roman"/>
          <w:sz w:val="20"/>
          <w:szCs w:val="20"/>
        </w:rPr>
        <w:t>собственность</w:t>
      </w:r>
      <w:proofErr w:type="gramEnd"/>
      <w:r w:rsidRPr="00730611">
        <w:rPr>
          <w:rFonts w:ascii="Times New Roman" w:eastAsia="Calibri" w:hAnsi="Times New Roman" w:cs="Times New Roman"/>
          <w:sz w:val="20"/>
          <w:szCs w:val="20"/>
        </w:rPr>
        <w:t xml:space="preserve"> на который не разграничена</w:t>
      </w:r>
      <w:r w:rsidRPr="007306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»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4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04795" w:rsidRPr="00F001FE" w:rsidRDefault="00E04795" w:rsidP="00E0479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  <w:r w:rsidRPr="00F001FE">
        <w:rPr>
          <w:rFonts w:ascii="Times New Roman" w:eastAsia="Times New Roman" w:hAnsi="Times New Roman" w:cs="Times New Roman"/>
        </w:rPr>
        <w:t xml:space="preserve">  Главе администрации    </w:t>
      </w:r>
    </w:p>
    <w:p w:rsidR="00E04795" w:rsidRPr="00F001FE" w:rsidRDefault="00E04795" w:rsidP="00E0479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  <w:r w:rsidRPr="00F001FE"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Маритуйского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F001FE">
        <w:rPr>
          <w:rFonts w:ascii="Times New Roman" w:eastAsia="Times New Roman" w:hAnsi="Times New Roman" w:cs="Times New Roman"/>
        </w:rPr>
        <w:t xml:space="preserve">сельского поселения </w:t>
      </w:r>
    </w:p>
    <w:p w:rsidR="00E04795" w:rsidRPr="00F001FE" w:rsidRDefault="00E04795" w:rsidP="00E0479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</w:t>
      </w:r>
      <w:r w:rsidRPr="00F001FE">
        <w:rPr>
          <w:rFonts w:ascii="Times New Roman" w:eastAsia="Times New Roman" w:hAnsi="Times New Roman" w:cs="Times New Roman"/>
        </w:rPr>
        <w:t>____________________</w:t>
      </w:r>
      <w:r>
        <w:rPr>
          <w:rFonts w:ascii="Times New Roman" w:eastAsia="Times New Roman" w:hAnsi="Times New Roman" w:cs="Times New Roman"/>
        </w:rPr>
        <w:t>___________</w:t>
      </w:r>
    </w:p>
    <w:p w:rsidR="00E04795" w:rsidRPr="00F001FE" w:rsidRDefault="00E04795" w:rsidP="00E0479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01FE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E04795" w:rsidRPr="00F001FE" w:rsidRDefault="00E04795" w:rsidP="00E0479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4795" w:rsidRPr="00F001FE" w:rsidRDefault="00E04795" w:rsidP="00E04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 w:rsidRPr="00F001FE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>____</w:t>
      </w:r>
      <w:r w:rsidRPr="00F001FE">
        <w:rPr>
          <w:rFonts w:ascii="Times New Roman" w:eastAsia="Times New Roman" w:hAnsi="Times New Roman" w:cs="Times New Roman"/>
        </w:rPr>
        <w:t xml:space="preserve"> ___________________________</w:t>
      </w:r>
      <w:r>
        <w:rPr>
          <w:rFonts w:ascii="Times New Roman" w:eastAsia="Times New Roman" w:hAnsi="Times New Roman" w:cs="Times New Roman"/>
        </w:rPr>
        <w:t>________</w:t>
      </w:r>
      <w:r w:rsidRPr="00F001FE">
        <w:rPr>
          <w:rFonts w:ascii="Times New Roman" w:eastAsia="Times New Roman" w:hAnsi="Times New Roman" w:cs="Times New Roman"/>
        </w:rPr>
        <w:t xml:space="preserve">  </w:t>
      </w:r>
    </w:p>
    <w:p w:rsidR="00E04795" w:rsidRPr="00F001FE" w:rsidRDefault="00E04795" w:rsidP="00E047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1FE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proofErr w:type="gramStart"/>
      <w:r w:rsidRPr="00F001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(полное наименование юридического лица, место </w:t>
      </w:r>
      <w:proofErr w:type="gramEnd"/>
    </w:p>
    <w:p w:rsidR="00E04795" w:rsidRPr="00F001FE" w:rsidRDefault="00E04795" w:rsidP="00E047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4795" w:rsidRPr="00F001FE" w:rsidRDefault="00E04795" w:rsidP="00E047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1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____________________________________________</w:t>
      </w:r>
    </w:p>
    <w:p w:rsidR="00E04795" w:rsidRPr="00F001FE" w:rsidRDefault="00E04795" w:rsidP="00E047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1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нахождения, </w:t>
      </w:r>
      <w:proofErr w:type="spellStart"/>
      <w:r w:rsidRPr="00F001FE">
        <w:rPr>
          <w:rFonts w:ascii="Times New Roman" w:eastAsia="Times New Roman" w:hAnsi="Times New Roman" w:cs="Times New Roman"/>
          <w:color w:val="000000"/>
          <w:sz w:val="20"/>
          <w:szCs w:val="20"/>
        </w:rPr>
        <w:t>гос</w:t>
      </w:r>
      <w:proofErr w:type="gramStart"/>
      <w:r w:rsidRPr="00F001FE">
        <w:rPr>
          <w:rFonts w:ascii="Times New Roman" w:eastAsia="Times New Roman" w:hAnsi="Times New Roman" w:cs="Times New Roman"/>
          <w:color w:val="000000"/>
          <w:sz w:val="20"/>
          <w:szCs w:val="20"/>
        </w:rPr>
        <w:t>.р</w:t>
      </w:r>
      <w:proofErr w:type="gramEnd"/>
      <w:r w:rsidRPr="00F001FE">
        <w:rPr>
          <w:rFonts w:ascii="Times New Roman" w:eastAsia="Times New Roman" w:hAnsi="Times New Roman" w:cs="Times New Roman"/>
          <w:color w:val="000000"/>
          <w:sz w:val="20"/>
          <w:szCs w:val="20"/>
        </w:rPr>
        <w:t>ег.номер</w:t>
      </w:r>
      <w:proofErr w:type="spellEnd"/>
      <w:r w:rsidRPr="00F001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записи </w:t>
      </w:r>
    </w:p>
    <w:p w:rsidR="00E04795" w:rsidRPr="00F001FE" w:rsidRDefault="00E04795" w:rsidP="00E047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4795" w:rsidRPr="00F001FE" w:rsidRDefault="00E04795" w:rsidP="00E047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1F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</w:t>
      </w:r>
    </w:p>
    <w:p w:rsidR="00E04795" w:rsidRPr="00F001FE" w:rsidRDefault="00E04795" w:rsidP="00E047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1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о </w:t>
      </w:r>
      <w:proofErr w:type="spellStart"/>
      <w:r w:rsidRPr="00F001FE">
        <w:rPr>
          <w:rFonts w:ascii="Times New Roman" w:eastAsia="Times New Roman" w:hAnsi="Times New Roman" w:cs="Times New Roman"/>
          <w:color w:val="000000"/>
          <w:sz w:val="20"/>
          <w:szCs w:val="20"/>
        </w:rPr>
        <w:t>гос</w:t>
      </w:r>
      <w:proofErr w:type="spellEnd"/>
      <w:r w:rsidRPr="00F001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регистрации </w:t>
      </w:r>
      <w:proofErr w:type="spellStart"/>
      <w:r w:rsidRPr="00F001FE">
        <w:rPr>
          <w:rFonts w:ascii="Times New Roman" w:eastAsia="Times New Roman" w:hAnsi="Times New Roman" w:cs="Times New Roman"/>
          <w:color w:val="000000"/>
          <w:sz w:val="20"/>
          <w:szCs w:val="20"/>
        </w:rPr>
        <w:t>ю.л</w:t>
      </w:r>
      <w:proofErr w:type="spellEnd"/>
      <w:r w:rsidRPr="00F001FE">
        <w:rPr>
          <w:rFonts w:ascii="Times New Roman" w:eastAsia="Times New Roman" w:hAnsi="Times New Roman" w:cs="Times New Roman"/>
          <w:color w:val="000000"/>
          <w:sz w:val="20"/>
          <w:szCs w:val="20"/>
        </w:rPr>
        <w:t>. в ЕГРЮЛ)</w:t>
      </w:r>
    </w:p>
    <w:p w:rsidR="00E04795" w:rsidRPr="00F001FE" w:rsidRDefault="00E04795" w:rsidP="00E04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____________</w:t>
      </w:r>
      <w:r w:rsidRPr="00F001FE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E04795" w:rsidRPr="00F001FE" w:rsidRDefault="00E04795" w:rsidP="00E04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01F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F001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F001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Pr="00F001FE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  </w:t>
      </w:r>
    </w:p>
    <w:p w:rsidR="00E04795" w:rsidRPr="00F001FE" w:rsidRDefault="00E04795" w:rsidP="00E047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1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Pr="00F001FE"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 жительства заявителя, реквизиты документы, удостоверяющего личность заявителя (для гражданина)</w:t>
      </w:r>
      <w:proofErr w:type="gramEnd"/>
    </w:p>
    <w:p w:rsidR="00E04795" w:rsidRPr="00C61410" w:rsidRDefault="00E04795" w:rsidP="00E04795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4795" w:rsidRPr="00F100FF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0FF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E04795" w:rsidRPr="00F001FE" w:rsidRDefault="00E04795" w:rsidP="00E04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Default="00E04795" w:rsidP="00E0479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001FE">
        <w:rPr>
          <w:rFonts w:ascii="Times New Roman" w:eastAsia="Times New Roman" w:hAnsi="Times New Roman" w:cs="Times New Roman"/>
          <w:sz w:val="24"/>
          <w:szCs w:val="24"/>
        </w:rPr>
        <w:t>Прошу  предварительно согласовать предоставление земельного участка,  находящегося в</w:t>
      </w:r>
      <w:r w:rsidRPr="00730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собственности или</w:t>
      </w:r>
      <w:r w:rsidRPr="00730611">
        <w:rPr>
          <w:rFonts w:ascii="Times New Roman" w:eastAsia="Calibri" w:hAnsi="Times New Roman" w:cs="Times New Roman"/>
          <w:sz w:val="24"/>
          <w:szCs w:val="24"/>
        </w:rPr>
        <w:t xml:space="preserve"> государственная  собственность на который не разграничена</w:t>
      </w:r>
      <w:r w:rsidRPr="00F001FE">
        <w:rPr>
          <w:rFonts w:ascii="Times New Roman" w:eastAsia="Times New Roman" w:hAnsi="Times New Roman" w:cs="Times New Roman"/>
          <w:sz w:val="24"/>
          <w:szCs w:val="24"/>
        </w:rPr>
        <w:t>, с кадастровым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1FE">
        <w:rPr>
          <w:rFonts w:ascii="Times New Roman" w:eastAsia="Times New Roman" w:hAnsi="Times New Roman" w:cs="Times New Roman"/>
          <w:sz w:val="24"/>
          <w:szCs w:val="24"/>
        </w:rPr>
        <w:t>номером_________________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пл</w:t>
      </w:r>
      <w:r w:rsidRPr="00F001FE">
        <w:rPr>
          <w:rFonts w:ascii="Times New Roman" w:eastAsia="Times New Roman" w:hAnsi="Times New Roman" w:cs="Times New Roman"/>
          <w:sz w:val="24"/>
          <w:szCs w:val="24"/>
        </w:rPr>
        <w:t>ощадью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001FE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 р</w:t>
      </w:r>
      <w:r w:rsidRPr="00F001FE">
        <w:rPr>
          <w:rFonts w:ascii="Times New Roman" w:eastAsia="Times New Roman" w:hAnsi="Times New Roman" w:cs="Times New Roman"/>
          <w:sz w:val="24"/>
          <w:szCs w:val="24"/>
        </w:rPr>
        <w:t>асположенным по 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F001FE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E04795" w:rsidRPr="00F001FE" w:rsidRDefault="00E04795" w:rsidP="00E047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001FE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001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F00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795" w:rsidRPr="00F001FE" w:rsidRDefault="00E04795" w:rsidP="00E0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1FE">
        <w:rPr>
          <w:rFonts w:ascii="Times New Roman" w:eastAsia="Times New Roman" w:hAnsi="Times New Roman" w:cs="Times New Roman"/>
          <w:sz w:val="20"/>
          <w:szCs w:val="20"/>
        </w:rPr>
        <w:t xml:space="preserve">(предполагаемое целевое использование запрашиваемого земельного участка) </w:t>
      </w:r>
    </w:p>
    <w:p w:rsidR="00E04795" w:rsidRPr="00F001FE" w:rsidRDefault="00E04795" w:rsidP="00E0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F001FE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FE">
        <w:rPr>
          <w:rFonts w:ascii="Times New Roman" w:eastAsia="Times New Roman" w:hAnsi="Times New Roman" w:cs="Times New Roman"/>
          <w:sz w:val="24"/>
          <w:szCs w:val="24"/>
        </w:rPr>
        <w:tab/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проектом________________________________________________________.</w:t>
      </w:r>
    </w:p>
    <w:p w:rsidR="00E04795" w:rsidRPr="00F001FE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1FE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F001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04795" w:rsidRPr="00F001FE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FE">
        <w:rPr>
          <w:rFonts w:ascii="Times New Roman" w:eastAsia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 2 статьи 39.3, статьей 39.5, пунктом 2 статьи 39.6 или пунктом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1FE">
        <w:rPr>
          <w:rFonts w:ascii="Times New Roman" w:eastAsia="Times New Roman" w:hAnsi="Times New Roman" w:cs="Times New Roman"/>
          <w:sz w:val="24"/>
          <w:szCs w:val="24"/>
        </w:rPr>
        <w:t> 2 статьи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1FE">
        <w:rPr>
          <w:rFonts w:ascii="Times New Roman" w:eastAsia="Times New Roman" w:hAnsi="Times New Roman" w:cs="Times New Roman"/>
          <w:sz w:val="24"/>
          <w:szCs w:val="24"/>
        </w:rPr>
        <w:t>39.10 Земельного кодекса Российской Федерации оснований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1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F00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795" w:rsidRPr="00F001FE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FE">
        <w:rPr>
          <w:rFonts w:ascii="Times New Roman" w:eastAsia="Times New Roman" w:hAnsi="Times New Roman" w:cs="Times New Roman"/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</w:p>
    <w:p w:rsidR="00E04795" w:rsidRPr="00F001FE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_____________________________________________________________.</w:t>
      </w:r>
    </w:p>
    <w:p w:rsidR="00E04795" w:rsidRPr="00F001FE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FE">
        <w:rPr>
          <w:rFonts w:ascii="Times New Roman" w:eastAsia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F001FE">
        <w:rPr>
          <w:rFonts w:ascii="Times New Roman" w:eastAsia="Times New Roman" w:hAnsi="Times New Roman" w:cs="Times New Roman"/>
          <w:sz w:val="24"/>
          <w:szCs w:val="24"/>
        </w:rPr>
        <w:t>жд в сл</w:t>
      </w:r>
      <w:proofErr w:type="gramEnd"/>
      <w:r w:rsidRPr="00F001FE">
        <w:rPr>
          <w:rFonts w:ascii="Times New Roman" w:eastAsia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F00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795" w:rsidRPr="00F001FE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F001FE">
        <w:rPr>
          <w:rFonts w:ascii="Times New Roman" w:eastAsia="Times New Roman" w:hAnsi="Times New Roman" w:cs="Times New Roman"/>
          <w:sz w:val="24"/>
          <w:szCs w:val="24"/>
        </w:rPr>
        <w:t>указанными</w:t>
      </w:r>
      <w:proofErr w:type="gramEnd"/>
      <w:r w:rsidRPr="00F001FE">
        <w:rPr>
          <w:rFonts w:ascii="Times New Roman" w:eastAsia="Times New Roman" w:hAnsi="Times New Roman" w:cs="Times New Roman"/>
          <w:sz w:val="24"/>
          <w:szCs w:val="24"/>
        </w:rPr>
        <w:t xml:space="preserve"> документом и (или) проектом___________________________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F001FE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E04795" w:rsidRPr="00F001FE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FE">
        <w:rPr>
          <w:rFonts w:ascii="Times New Roman" w:eastAsia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заявителем________________________________________________________.</w:t>
      </w:r>
    </w:p>
    <w:p w:rsidR="00E04795" w:rsidRPr="00F001FE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1FE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</w:t>
      </w:r>
      <w:proofErr w:type="spellStart"/>
      <w:r w:rsidRPr="00F001FE">
        <w:rPr>
          <w:rFonts w:ascii="Times New Roman" w:eastAsia="Times New Roman" w:hAnsi="Times New Roman" w:cs="Times New Roman"/>
          <w:sz w:val="24"/>
          <w:szCs w:val="24"/>
        </w:rPr>
        <w:t>взаимодействия____________________</w:t>
      </w:r>
      <w:proofErr w:type="spellEnd"/>
      <w:r w:rsidRPr="00F001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04795" w:rsidRPr="00F001FE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FE">
        <w:rPr>
          <w:rFonts w:ascii="Times New Roman" w:eastAsia="Times New Roman" w:hAnsi="Times New Roman" w:cs="Times New Roman"/>
          <w:sz w:val="24"/>
          <w:szCs w:val="24"/>
        </w:rPr>
        <w:t xml:space="preserve"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</w:t>
      </w:r>
      <w:proofErr w:type="spellStart"/>
      <w:r w:rsidRPr="00F001FE">
        <w:rPr>
          <w:rFonts w:ascii="Times New Roman" w:eastAsia="Times New Roman" w:hAnsi="Times New Roman" w:cs="Times New Roman"/>
          <w:sz w:val="24"/>
          <w:szCs w:val="24"/>
        </w:rPr>
        <w:t>участок___________________________</w:t>
      </w:r>
      <w:proofErr w:type="spellEnd"/>
      <w:r w:rsidRPr="00F00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795" w:rsidRPr="00F001FE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FE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заявителя, </w:t>
      </w:r>
      <w:r w:rsidRPr="00F001FE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случае, если с заявлением о предварительном согласовании предоставления земельного участка обращается представитель </w:t>
      </w:r>
      <w:proofErr w:type="spellStart"/>
      <w:r w:rsidRPr="00F001FE">
        <w:rPr>
          <w:rFonts w:ascii="Times New Roman" w:eastAsia="Times New Roman" w:hAnsi="Times New Roman" w:cs="Times New Roman"/>
          <w:sz w:val="24"/>
          <w:szCs w:val="24"/>
        </w:rPr>
        <w:t>заявителя_______________</w:t>
      </w:r>
      <w:proofErr w:type="spellEnd"/>
      <w:r w:rsidRPr="00F00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795" w:rsidRPr="00F001FE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FE">
        <w:rPr>
          <w:rFonts w:ascii="Times New Roman" w:eastAsia="Times New Roman" w:hAnsi="Times New Roman" w:cs="Times New Roman"/>
          <w:sz w:val="24"/>
          <w:szCs w:val="24"/>
        </w:rPr>
        <w:t xml:space="preserve">Заверенный перевод </w:t>
      </w:r>
      <w:proofErr w:type="gramStart"/>
      <w:r w:rsidRPr="00F001FE">
        <w:rPr>
          <w:rFonts w:ascii="Times New Roman" w:eastAsia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001FE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04795" w:rsidRPr="00F001FE" w:rsidRDefault="00E04795" w:rsidP="00E0479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FE">
        <w:rPr>
          <w:rFonts w:ascii="Times New Roman" w:eastAsia="Times New Roman" w:hAnsi="Times New Roman" w:cs="Times New Roman"/>
          <w:sz w:val="24"/>
          <w:szCs w:val="24"/>
        </w:rPr>
        <w:t>Подготовленные некоммерческой организацией, созданной гражданами, списки ее членов в случае, если подано 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1FE">
        <w:rPr>
          <w:rFonts w:ascii="Times New Roman" w:eastAsia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 или 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04795" w:rsidRPr="00F001FE" w:rsidRDefault="00E04795" w:rsidP="00E0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F001FE" w:rsidRDefault="00E04795" w:rsidP="00E0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001FE">
        <w:rPr>
          <w:rFonts w:ascii="Times New Roman" w:eastAsia="Times New Roman" w:hAnsi="Times New Roman" w:cs="Times New Roman"/>
          <w:sz w:val="24"/>
          <w:szCs w:val="24"/>
        </w:rPr>
        <w:t>Дата                                                                                                  Подпись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sz w:val="24"/>
          <w:szCs w:val="24"/>
        </w:rPr>
        <w:t>Юридические лица подают заявление вышеуказанного содержания на своем фирменном бланке с указанием реквизитов юридического лица.</w:t>
      </w:r>
    </w:p>
    <w:p w:rsidR="00E04795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04" w:rsidRDefault="00650504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E04795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41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</w:t>
      </w:r>
      <w:r w:rsidRPr="00F100F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Приложение 2</w:t>
      </w:r>
    </w:p>
    <w:p w:rsidR="00E04795" w:rsidRDefault="00E04795" w:rsidP="00E04795">
      <w:pPr>
        <w:spacing w:after="0" w:line="240" w:lineRule="auto"/>
        <w:ind w:left="38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Pr="00C614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E04795" w:rsidRPr="00C61410" w:rsidRDefault="00E04795" w:rsidP="00E04795">
      <w:pPr>
        <w:spacing w:after="0" w:line="240" w:lineRule="auto"/>
        <w:ind w:left="38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Маритуйского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C614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04795" w:rsidRDefault="00E04795" w:rsidP="00E04795">
      <w:pPr>
        <w:spacing w:after="0" w:line="240" w:lineRule="auto"/>
        <w:ind w:left="3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C61410">
        <w:rPr>
          <w:rFonts w:ascii="Times New Roman" w:eastAsia="Times New Roman" w:hAnsi="Times New Roman" w:cs="Times New Roman"/>
          <w:sz w:val="20"/>
          <w:szCs w:val="20"/>
        </w:rPr>
        <w:t xml:space="preserve">по предоставлению </w:t>
      </w:r>
      <w:r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C61410">
        <w:rPr>
          <w:rFonts w:ascii="Times New Roman" w:eastAsia="Times New Roman" w:hAnsi="Times New Roman" w:cs="Times New Roman"/>
          <w:sz w:val="20"/>
          <w:szCs w:val="20"/>
        </w:rPr>
        <w:t xml:space="preserve"> услуги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</w:p>
    <w:p w:rsidR="00E04795" w:rsidRDefault="00E04795" w:rsidP="00E04795">
      <w:pPr>
        <w:spacing w:after="0" w:line="240" w:lineRule="auto"/>
        <w:ind w:left="38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E838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«Предварительное согласование предоставления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</w:p>
    <w:p w:rsidR="00E04795" w:rsidRDefault="00E04795" w:rsidP="00E04795">
      <w:pPr>
        <w:spacing w:after="0" w:line="240" w:lineRule="auto"/>
        <w:ind w:left="38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E8383D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земельного участка, находящегося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 w:rsidRPr="00E838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8383D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муниципальной</w:t>
      </w:r>
      <w:proofErr w:type="gramEnd"/>
      <w:r w:rsidRPr="00E838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</w:p>
    <w:p w:rsidR="00E04795" w:rsidRDefault="00E04795" w:rsidP="00E04795">
      <w:pPr>
        <w:spacing w:after="0" w:line="240" w:lineRule="auto"/>
        <w:ind w:left="384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E8383D"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</w:t>
      </w:r>
      <w:r w:rsidRPr="00730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611">
        <w:rPr>
          <w:rFonts w:ascii="Times New Roman" w:eastAsia="Calibri" w:hAnsi="Times New Roman" w:cs="Times New Roman"/>
          <w:sz w:val="20"/>
          <w:szCs w:val="20"/>
        </w:rPr>
        <w:t xml:space="preserve">государственная собственность </w:t>
      </w:r>
      <w:proofErr w:type="gramStart"/>
      <w:r w:rsidRPr="00730611"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  <w:r w:rsidRPr="0073061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04795" w:rsidRPr="00730611" w:rsidRDefault="00E04795" w:rsidP="00E04795">
      <w:pPr>
        <w:spacing w:after="0" w:line="240" w:lineRule="auto"/>
        <w:ind w:left="38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730611">
        <w:rPr>
          <w:rFonts w:ascii="Times New Roman" w:eastAsia="Calibri" w:hAnsi="Times New Roman" w:cs="Times New Roman"/>
          <w:sz w:val="20"/>
          <w:szCs w:val="20"/>
        </w:rPr>
        <w:t>который не разграничена</w:t>
      </w:r>
      <w:r w:rsidRPr="00730611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E04795" w:rsidRPr="00C61410" w:rsidRDefault="00E04795" w:rsidP="00E0479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4795" w:rsidRPr="00C61410" w:rsidRDefault="00E04795" w:rsidP="00E047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795" w:rsidRPr="00F100FF" w:rsidRDefault="00E04795" w:rsidP="00E047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00FF">
        <w:rPr>
          <w:rFonts w:ascii="Times New Roman" w:eastAsia="Times New Roman" w:hAnsi="Times New Roman" w:cs="Times New Roman"/>
          <w:b/>
        </w:rPr>
        <w:t xml:space="preserve">Блок-схема </w:t>
      </w:r>
    </w:p>
    <w:p w:rsidR="00E04795" w:rsidRPr="00E8383D" w:rsidRDefault="00BF11C7" w:rsidP="00E047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F11C7">
        <w:rPr>
          <w:rFonts w:ascii="Tms Rmn" w:eastAsia="Times New Roman" w:hAnsi="Tms Rmn" w:cs="Times New Roman"/>
          <w:noProof/>
        </w:rPr>
        <w:pict>
          <v:roundrect id="Скругленный прямоугольник 16" o:spid="_x0000_s1026" style="position:absolute;left:0;text-align:left;margin-left:2.75pt;margin-top:11.1pt;width:450pt;height:35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">
            <v:textbox>
              <w:txbxContent>
                <w:p w:rsidR="005330BE" w:rsidRPr="00C46D99" w:rsidRDefault="005330BE" w:rsidP="00E04795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46D9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Прием и регистрация документов заявителя</w:t>
                  </w:r>
                </w:p>
              </w:txbxContent>
            </v:textbox>
          </v:roundrect>
        </w:pict>
      </w:r>
    </w:p>
    <w:p w:rsidR="00E04795" w:rsidRPr="00E8383D" w:rsidRDefault="00BF11C7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  <w:r w:rsidRPr="00BF11C7">
        <w:rPr>
          <w:rFonts w:ascii="Tms Rmn" w:eastAsia="Times New Roman" w:hAnsi="Tms Rmn" w:cs="Times New Roman"/>
          <w:noProof/>
        </w:rPr>
        <w:pict>
          <v:line id="Прямая соединительная линия 11" o:spid="_x0000_s1027" style="position:absolute;left:0;text-align:left;z-index:251661312;visibility:visible" from="223.95pt,215.4pt" to="223.9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">
            <v:stroke endarrow="block"/>
          </v:line>
        </w:pict>
      </w:r>
      <w:r w:rsidRPr="00BF11C7">
        <w:rPr>
          <w:rFonts w:ascii="Tms Rmn" w:eastAsia="Times New Roman" w:hAnsi="Tms Rmn" w:cs="Times New Roman"/>
          <w:noProof/>
        </w:rPr>
        <w:pict>
          <v:line id="Прямая соединительная линия 15" o:spid="_x0000_s1028" style="position:absolute;left:0;text-align:left;z-index:251662336;visibility:visible" from="223.95pt,39.25pt" to="223.9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">
            <v:stroke endarrow="block"/>
          </v:line>
        </w:pict>
      </w:r>
      <w:r w:rsidRPr="00BF11C7">
        <w:rPr>
          <w:rFonts w:ascii="Tms Rmn" w:eastAsia="Times New Roman" w:hAnsi="Tms Rmn" w:cs="Times New Roman"/>
          <w:noProof/>
        </w:rPr>
        <w:pict>
          <v:line id="Прямая соединительная линия 9" o:spid="_x0000_s1029" style="position:absolute;left:0;text-align:left;z-index:251663360;visibility:visible" from="229.2pt,331.3pt" to="229.2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">
            <v:stroke endarrow="block"/>
          </v:line>
        </w:pict>
      </w:r>
      <w:r w:rsidRPr="00BF11C7">
        <w:rPr>
          <w:rFonts w:ascii="Tms Rmn" w:eastAsia="Times New Roman" w:hAnsi="Tms Rmn" w:cs="Times New Roman"/>
          <w:noProof/>
        </w:rPr>
        <w:pict>
          <v:roundrect id="Скругленный прямоугольник 12" o:spid="_x0000_s1030" style="position:absolute;left:0;text-align:left;margin-left:2.25pt;margin-top:121.5pt;width:465.75pt;height:96.1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">
            <v:textbox>
              <w:txbxContent>
                <w:p w:rsidR="005330BE" w:rsidRPr="00C46D99" w:rsidRDefault="005330BE" w:rsidP="00E0479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46D9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Формирование и направление межведомственных запросов </w:t>
                  </w:r>
                  <w:r w:rsidRPr="00C46D9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br/>
                    <w:t>в органы (организации), участвующие в предоставлении муниципальной услуги</w:t>
                  </w:r>
                </w:p>
                <w:p w:rsidR="005330BE" w:rsidRPr="00C46D99" w:rsidRDefault="005330BE" w:rsidP="00E04795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6D99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Должностным лицом </w:t>
                  </w:r>
                  <w:r w:rsidR="00ED5E05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дминистрации</w:t>
                  </w:r>
                  <w:r w:rsidRPr="00C46D99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запросы. </w:t>
                  </w:r>
                </w:p>
                <w:p w:rsidR="005330BE" w:rsidRDefault="005330BE" w:rsidP="00E0479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oundrect>
        </w:pict>
      </w:r>
      <w:r w:rsidRPr="00BF11C7">
        <w:rPr>
          <w:rFonts w:ascii="Tms Rmn" w:eastAsia="Times New Roman" w:hAnsi="Tms Rmn" w:cs="Times New Roman"/>
          <w:noProof/>
        </w:rPr>
        <w:pict>
          <v:roundrect id="Скругленный прямоугольник 10" o:spid="_x0000_s1031" style="position:absolute;left:0;text-align:left;margin-left:-1.5pt;margin-top:233.15pt;width:477.45pt;height:100.4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">
            <v:textbox>
              <w:txbxContent>
                <w:p w:rsidR="005330BE" w:rsidRDefault="005330BE" w:rsidP="00E04795">
                  <w:pPr>
                    <w:pStyle w:val="ConsPlusNormal"/>
                    <w:widowControl/>
                    <w:tabs>
                      <w:tab w:val="left" w:pos="851"/>
                      <w:tab w:val="left" w:pos="993"/>
                    </w:tabs>
                    <w:ind w:firstLine="5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Принятие решения о предварительном согласовании предоставления земельного участка, находящегося в муниципальной собственности или </w:t>
                  </w:r>
                  <w:r w:rsidRPr="00B33E0B">
                    <w:rPr>
                      <w:rFonts w:ascii="Times New Roman" w:eastAsia="Calibri" w:hAnsi="Times New Roman" w:cs="Times New Roman"/>
                      <w:b/>
                    </w:rPr>
                    <w:t>государственная собственность на который не разграничена</w:t>
                  </w:r>
                  <w:r w:rsidRPr="00B33E0B">
                    <w:rPr>
                      <w:rFonts w:ascii="Times New Roman" w:hAnsi="Times New Roman"/>
                      <w:b/>
                    </w:rPr>
                    <w:t>,</w:t>
                  </w:r>
                  <w:r>
                    <w:rPr>
                      <w:rFonts w:ascii="Times New Roman" w:hAnsi="Times New Roman"/>
                      <w:b/>
                    </w:rPr>
                    <w:t xml:space="preserve"> или об отказе в предварительном согласовании предоставления земельного участка</w:t>
                  </w:r>
                </w:p>
                <w:p w:rsidR="005330BE" w:rsidRDefault="005330BE" w:rsidP="00E04795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или принятие решения об отказе в предварительном согласовании предоставления земельного участка, находящегося в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33E0B">
                    <w:rPr>
                      <w:rFonts w:ascii="Times New Roman" w:hAnsi="Times New Roman"/>
                    </w:rPr>
                    <w:t xml:space="preserve">муниципальной собственности или </w:t>
                  </w:r>
                  <w:r w:rsidRPr="00B33E0B">
                    <w:rPr>
                      <w:rFonts w:ascii="Times New Roman" w:eastAsia="Calibri" w:hAnsi="Times New Roman" w:cs="Times New Roman"/>
                    </w:rPr>
                    <w:t>государственная собственность на который не разграничена</w:t>
                  </w:r>
                  <w:r w:rsidRPr="00B33E0B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(в том числе подготовка и подписание </w:t>
                  </w:r>
                  <w:r w:rsidR="00ED5E05"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дминистрацией соответствующего решения) в течение четырнадцати календарных дней со дня получения сведений из ЕГРП, ГКН, ЕГРЮЛ, ЕГРИП.</w:t>
                  </w:r>
                </w:p>
                <w:p w:rsidR="005330BE" w:rsidRDefault="005330BE" w:rsidP="00E0479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330BE" w:rsidRDefault="005330BE" w:rsidP="00E04795">
                  <w:pPr>
                    <w:ind w:firstLine="698"/>
                    <w:jc w:val="both"/>
                    <w:rPr>
                      <w:rFonts w:ascii="Times New Roman" w:hAnsi="Times New Roman"/>
                    </w:rPr>
                  </w:pPr>
                </w:p>
                <w:p w:rsidR="005330BE" w:rsidRDefault="005330BE" w:rsidP="00E0479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oundrect>
        </w:pict>
      </w:r>
      <w:r w:rsidRPr="00BF11C7">
        <w:rPr>
          <w:rFonts w:ascii="Tms Rmn" w:eastAsia="Times New Roman" w:hAnsi="Tms Rmn" w:cs="Times New Roman"/>
          <w:noProof/>
        </w:rPr>
        <w:pict>
          <v:roundrect id="Скругленный прямоугольник 8" o:spid="_x0000_s1032" style="position:absolute;left:0;text-align:left;margin-left:6pt;margin-top:348.8pt;width:453.75pt;height:134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">
            <v:textbox>
              <w:txbxContent>
                <w:p w:rsidR="005330BE" w:rsidRDefault="005330BE" w:rsidP="00E04795">
                  <w:pPr>
                    <w:spacing w:after="0" w:line="240" w:lineRule="auto"/>
                    <w:ind w:firstLine="69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0520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Направление  (выдача)  заявителю результата предоставления </w:t>
                  </w:r>
                </w:p>
                <w:p w:rsidR="005330BE" w:rsidRPr="00D05203" w:rsidRDefault="005330BE" w:rsidP="00E04795">
                  <w:pPr>
                    <w:spacing w:after="0" w:line="240" w:lineRule="auto"/>
                    <w:ind w:firstLine="69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0520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муниципальной услуги</w:t>
                  </w:r>
                </w:p>
                <w:p w:rsidR="005330BE" w:rsidRDefault="005330BE" w:rsidP="00E0479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 xml:space="preserve">Должностное лицо </w:t>
                  </w:r>
                  <w:r w:rsidR="00ED5E05"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 xml:space="preserve">дминистрации, ответственное за направление (выдачу) заявителю результата муниципальной услуги, в течение трех календарных дней со дня подписания постановления о предварительном согласовании предоставления земельного участка либо письма об отказе </w:t>
                  </w:r>
                  <w:r>
                    <w:rPr>
                      <w:rFonts w:ascii="Times New Roman" w:hAnsi="Times New Roman"/>
                    </w:rPr>
                    <w:br/>
                    <w:t xml:space="preserve">в предварительном согласовании предоставления земельного участка направляет указанные документы почтовым отправлением с уведомлением </w:t>
                  </w:r>
                  <w:r>
                    <w:rPr>
                      <w:rFonts w:ascii="Times New Roman" w:hAnsi="Times New Roman"/>
                    </w:rPr>
                    <w:br/>
                    <w:t>о вручении в адрес заявителя (представителя заявителя) либо выдает документ под роспись</w:t>
                  </w:r>
                  <w:proofErr w:type="gramEnd"/>
                </w:p>
                <w:p w:rsidR="005330BE" w:rsidRDefault="005330BE" w:rsidP="00E0479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oundrect>
        </w:pict>
      </w:r>
      <w:r w:rsidRPr="00BF11C7">
        <w:rPr>
          <w:rFonts w:ascii="Tms Rmn" w:eastAsia="Times New Roman" w:hAnsi="Tms Rmn" w:cs="Times New Roman"/>
          <w:noProof/>
        </w:rPr>
        <w:pict>
          <v:line id="Прямая соединительная линия 13" o:spid="_x0000_s1033" style="position:absolute;left:0;text-align:left;z-index:251667456;visibility:visible" from="223.95pt,103.75pt" to="223.95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">
            <v:stroke endarrow="block"/>
          </v:line>
        </w:pict>
      </w: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BF11C7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  <w:r w:rsidRPr="00BF11C7">
        <w:rPr>
          <w:rFonts w:ascii="Tms Rmn" w:eastAsia="Times New Roman" w:hAnsi="Tms Rmn" w:cs="Times New Roman"/>
          <w:noProof/>
        </w:rPr>
        <w:pict>
          <v:roundrect id="Скругленный прямоугольник 14" o:spid="_x0000_s1034" style="position:absolute;left:0;text-align:left;margin-left:-1.5pt;margin-top:5.05pt;width:465.75pt;height:51.2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">
            <v:textbox>
              <w:txbxContent>
                <w:p w:rsidR="005330BE" w:rsidRPr="00C46D99" w:rsidRDefault="005330BE" w:rsidP="00E047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D9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Рассмотрение заявления о предварительном согласовании предоставления земельного участка</w:t>
                  </w:r>
                  <w:r w:rsidRPr="00C46D99">
                    <w:rPr>
                      <w:rFonts w:ascii="Times New Roman" w:hAnsi="Times New Roman" w:cs="Arial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C46D99">
                    <w:rPr>
                      <w:rFonts w:ascii="Times New Roman" w:hAnsi="Times New Roman" w:cs="Arial"/>
                      <w:sz w:val="20"/>
                      <w:szCs w:val="20"/>
                    </w:rPr>
                    <w:t>-п</w:t>
                  </w:r>
                  <w:proofErr w:type="gramEnd"/>
                  <w:r w:rsidRPr="00C46D99">
                    <w:rPr>
                      <w:rFonts w:ascii="Times New Roman" w:hAnsi="Times New Roman" w:cs="Arial"/>
                      <w:sz w:val="20"/>
                      <w:szCs w:val="20"/>
                    </w:rPr>
                    <w:t>ять календарных дней со дня регистрации заявления</w:t>
                  </w:r>
                </w:p>
              </w:txbxContent>
            </v:textbox>
          </v:roundrect>
        </w:pict>
      </w: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Pr="00E8383D" w:rsidRDefault="00E04795" w:rsidP="00E047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E04795" w:rsidRDefault="00E04795" w:rsidP="00E04795">
      <w:pPr>
        <w:rPr>
          <w:rFonts w:ascii="Times New Roman" w:hAnsi="Times New Roman" w:cs="Times New Roman"/>
          <w:szCs w:val="24"/>
        </w:rPr>
      </w:pPr>
    </w:p>
    <w:p w:rsidR="00E04795" w:rsidRPr="00A67CF4" w:rsidRDefault="00E04795" w:rsidP="00E04795">
      <w:pPr>
        <w:rPr>
          <w:rFonts w:ascii="Times New Roman" w:hAnsi="Times New Roman" w:cs="Times New Roman"/>
          <w:szCs w:val="24"/>
        </w:rPr>
      </w:pPr>
    </w:p>
    <w:p w:rsidR="00E04795" w:rsidRDefault="00E04795"/>
    <w:sectPr w:rsidR="00E04795" w:rsidSect="00081DD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AC" w:rsidRDefault="00D161AC" w:rsidP="00E04795">
      <w:pPr>
        <w:spacing w:after="0" w:line="240" w:lineRule="auto"/>
      </w:pPr>
      <w:r>
        <w:separator/>
      </w:r>
    </w:p>
  </w:endnote>
  <w:endnote w:type="continuationSeparator" w:id="0">
    <w:p w:rsidR="00D161AC" w:rsidRDefault="00D161AC" w:rsidP="00E0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BE" w:rsidRDefault="005330BE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BE" w:rsidRDefault="005330BE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BE" w:rsidRDefault="005330BE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AC" w:rsidRDefault="00D161AC" w:rsidP="00E04795">
      <w:pPr>
        <w:spacing w:after="0" w:line="240" w:lineRule="auto"/>
      </w:pPr>
      <w:r>
        <w:separator/>
      </w:r>
    </w:p>
  </w:footnote>
  <w:footnote w:type="continuationSeparator" w:id="0">
    <w:p w:rsidR="00D161AC" w:rsidRDefault="00D161AC" w:rsidP="00E0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BE" w:rsidRDefault="005330B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BE" w:rsidRDefault="005330B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BE" w:rsidRDefault="005330B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89C"/>
    <w:multiLevelType w:val="hybridMultilevel"/>
    <w:tmpl w:val="2310821A"/>
    <w:lvl w:ilvl="0" w:tplc="28221D18">
      <w:start w:val="1"/>
      <w:numFmt w:val="decimal"/>
      <w:lvlText w:val="%1."/>
      <w:lvlJc w:val="left"/>
      <w:pPr>
        <w:ind w:left="60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C117B77"/>
    <w:multiLevelType w:val="hybridMultilevel"/>
    <w:tmpl w:val="6DA851BC"/>
    <w:lvl w:ilvl="0" w:tplc="787211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E4772"/>
    <w:multiLevelType w:val="hybridMultilevel"/>
    <w:tmpl w:val="24460806"/>
    <w:lvl w:ilvl="0" w:tplc="A5F653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B1C89"/>
    <w:multiLevelType w:val="hybridMultilevel"/>
    <w:tmpl w:val="BDD2C5FE"/>
    <w:lvl w:ilvl="0" w:tplc="9DEAA4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82F1CE">
      <w:start w:val="20"/>
      <w:numFmt w:val="decimal"/>
      <w:lvlText w:val="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>
    <w:nsid w:val="27D26B53"/>
    <w:multiLevelType w:val="hybridMultilevel"/>
    <w:tmpl w:val="4488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76732"/>
    <w:multiLevelType w:val="hybridMultilevel"/>
    <w:tmpl w:val="81CABDD8"/>
    <w:lvl w:ilvl="0" w:tplc="4D2E420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0765236"/>
    <w:multiLevelType w:val="hybridMultilevel"/>
    <w:tmpl w:val="A380DA2A"/>
    <w:lvl w:ilvl="0" w:tplc="2CB0E76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cs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428400B8"/>
    <w:multiLevelType w:val="multilevel"/>
    <w:tmpl w:val="961E81AC"/>
    <w:lvl w:ilvl="0">
      <w:start w:val="1"/>
      <w:numFmt w:val="decimal"/>
      <w:lvlText w:val="32.%1."/>
      <w:lvlJc w:val="left"/>
      <w:pPr>
        <w:tabs>
          <w:tab w:val="num" w:pos="1288"/>
        </w:tabs>
        <w:ind w:left="-141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47.%2"/>
      <w:lvlJc w:val="left"/>
      <w:pPr>
        <w:tabs>
          <w:tab w:val="num" w:pos="1288"/>
        </w:tabs>
        <w:ind w:left="-141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9"/>
        </w:tabs>
        <w:ind w:left="-141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9"/>
        </w:tabs>
        <w:ind w:left="-141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39"/>
        </w:tabs>
        <w:ind w:left="-141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9"/>
        </w:tabs>
        <w:ind w:left="-141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9"/>
        </w:tabs>
        <w:ind w:left="-141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9"/>
        </w:tabs>
        <w:ind w:left="360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cs="Times New Roman" w:hint="default"/>
      </w:rPr>
    </w:lvl>
  </w:abstractNum>
  <w:abstractNum w:abstractNumId="11">
    <w:nsid w:val="522B77E6"/>
    <w:multiLevelType w:val="hybridMultilevel"/>
    <w:tmpl w:val="FD22CE7C"/>
    <w:lvl w:ilvl="0" w:tplc="856AD1A4">
      <w:start w:val="1"/>
      <w:numFmt w:val="decimal"/>
      <w:lvlText w:val="%1)"/>
      <w:lvlJc w:val="left"/>
      <w:pPr>
        <w:tabs>
          <w:tab w:val="num" w:pos="907"/>
        </w:tabs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D42096"/>
    <w:multiLevelType w:val="hybridMultilevel"/>
    <w:tmpl w:val="6DA851BC"/>
    <w:lvl w:ilvl="0" w:tplc="787211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720"/>
        </w:tabs>
        <w:ind w:left="-709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-709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1"/>
        </w:tabs>
        <w:ind w:left="-709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1"/>
        </w:tabs>
        <w:ind w:left="-709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1"/>
        </w:tabs>
        <w:ind w:left="-709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1"/>
        </w:tabs>
        <w:ind w:left="-709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1"/>
        </w:tabs>
        <w:ind w:left="303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cs="Times New Roman" w:hint="default"/>
      </w:rPr>
    </w:lvl>
  </w:abstractNum>
  <w:abstractNum w:abstractNumId="14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5E616B"/>
    <w:multiLevelType w:val="hybridMultilevel"/>
    <w:tmpl w:val="BCBE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72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4"/>
  </w:num>
  <w:num w:numId="9">
    <w:abstractNumId w:val="16"/>
  </w:num>
  <w:num w:numId="10">
    <w:abstractNumId w:val="6"/>
  </w:num>
  <w:num w:numId="11">
    <w:abstractNumId w:val="10"/>
  </w:num>
  <w:num w:numId="1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 w:firstLine="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28"/>
          </w:tabs>
          <w:ind w:left="-141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4">
    <w:abstractNumId w:val="9"/>
  </w:num>
  <w:num w:numId="15">
    <w:abstractNumId w:val="14"/>
  </w:num>
  <w:num w:numId="16">
    <w:abstractNumId w:val="13"/>
  </w:num>
  <w:num w:numId="17">
    <w:abstractNumId w:val="8"/>
  </w:num>
  <w:num w:numId="18">
    <w:abstractNumId w:val="7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795"/>
    <w:rsid w:val="000634AF"/>
    <w:rsid w:val="00081DDB"/>
    <w:rsid w:val="0020111E"/>
    <w:rsid w:val="00487C6C"/>
    <w:rsid w:val="004A5DB4"/>
    <w:rsid w:val="005330BE"/>
    <w:rsid w:val="00650504"/>
    <w:rsid w:val="006E01ED"/>
    <w:rsid w:val="007F722E"/>
    <w:rsid w:val="008455E3"/>
    <w:rsid w:val="00AF06F1"/>
    <w:rsid w:val="00BF11C7"/>
    <w:rsid w:val="00D161AC"/>
    <w:rsid w:val="00E04795"/>
    <w:rsid w:val="00E06F45"/>
    <w:rsid w:val="00ED5E05"/>
    <w:rsid w:val="00FD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47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E0479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047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E047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04795"/>
    <w:rPr>
      <w:rFonts w:ascii="Arial" w:hAnsi="Arial" w:cs="Arial"/>
      <w:sz w:val="20"/>
      <w:szCs w:val="20"/>
    </w:rPr>
  </w:style>
  <w:style w:type="character" w:styleId="a5">
    <w:name w:val="Hyperlink"/>
    <w:rsid w:val="00E047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4795"/>
    <w:pPr>
      <w:ind w:left="720"/>
      <w:contextualSpacing/>
    </w:pPr>
  </w:style>
  <w:style w:type="paragraph" w:customStyle="1" w:styleId="ConsPlusNormal">
    <w:name w:val="ConsPlusNormal"/>
    <w:rsid w:val="00E04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"/>
    <w:basedOn w:val="a"/>
    <w:rsid w:val="00E047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E0479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0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rsid w:val="00E04795"/>
    <w:pPr>
      <w:spacing w:before="50" w:after="5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04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TML">
    <w:name w:val="HTML Preformatted"/>
    <w:basedOn w:val="a"/>
    <w:link w:val="HTML0"/>
    <w:rsid w:val="00E04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4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E047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rsid w:val="00E04795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E04795"/>
    <w:rPr>
      <w:rFonts w:ascii="Tms Rmn" w:eastAsia="Times New Roman" w:hAnsi="Tms Rmn" w:cs="Times New Roman"/>
      <w:sz w:val="20"/>
      <w:szCs w:val="20"/>
      <w:lang w:eastAsia="ru-RU"/>
    </w:rPr>
  </w:style>
  <w:style w:type="character" w:styleId="ae">
    <w:name w:val="page number"/>
    <w:basedOn w:val="a0"/>
    <w:rsid w:val="00E04795"/>
  </w:style>
  <w:style w:type="paragraph" w:customStyle="1" w:styleId="TextList">
    <w:name w:val="TextList"/>
    <w:basedOn w:val="a"/>
    <w:rsid w:val="00E0479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xtBas">
    <w:name w:val="TextBas"/>
    <w:basedOn w:val="a"/>
    <w:rsid w:val="00E0479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unct">
    <w:name w:val="punct"/>
    <w:basedOn w:val="a"/>
    <w:rsid w:val="00E04795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E04795"/>
    <w:pPr>
      <w:numPr>
        <w:ilvl w:val="1"/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21">
    <w:name w:val="Body Text Indent 2"/>
    <w:basedOn w:val="a"/>
    <w:link w:val="22"/>
    <w:rsid w:val="00E04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04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4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E04795"/>
    <w:pPr>
      <w:spacing w:after="12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E04795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rsid w:val="00E0479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04795"/>
    <w:rPr>
      <w:rFonts w:ascii="Tms Rmn" w:eastAsia="Times New Roman" w:hAnsi="Tms Rm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E04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E04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rsid w:val="00E0479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0479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7">
    <w:name w:val="Не вступил в силу"/>
    <w:uiPriority w:val="99"/>
    <w:rsid w:val="00E0479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E04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8">
    <w:name w:val="Основной текст_"/>
    <w:link w:val="11"/>
    <w:rsid w:val="00E0479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8"/>
    <w:rsid w:val="00E04795"/>
    <w:pPr>
      <w:shd w:val="clear" w:color="auto" w:fill="FFFFFF"/>
      <w:spacing w:before="300" w:after="300" w:line="331" w:lineRule="exact"/>
    </w:pPr>
    <w:rPr>
      <w:rFonts w:eastAsiaTheme="minorHAnsi"/>
      <w:sz w:val="25"/>
      <w:szCs w:val="25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E047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Гипертекстовая ссылка"/>
    <w:uiPriority w:val="99"/>
    <w:rsid w:val="00E04795"/>
    <w:rPr>
      <w:rFonts w:cs="Times New Roman"/>
      <w:b w:val="0"/>
      <w:color w:val="106BBE"/>
    </w:rPr>
  </w:style>
  <w:style w:type="paragraph" w:customStyle="1" w:styleId="afb">
    <w:name w:val="Комментарий"/>
    <w:basedOn w:val="a"/>
    <w:next w:val="a"/>
    <w:uiPriority w:val="99"/>
    <w:rsid w:val="00E047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styleId="afc">
    <w:name w:val="footer"/>
    <w:basedOn w:val="a"/>
    <w:link w:val="afd"/>
    <w:uiPriority w:val="99"/>
    <w:semiHidden/>
    <w:unhideWhenUsed/>
    <w:rsid w:val="00E0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E0479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13" Type="http://schemas.openxmlformats.org/officeDocument/2006/relationships/hyperlink" Target="http://www.r38.nalog.ru" TargetMode="External"/><Relationship Id="rId18" Type="http://schemas.openxmlformats.org/officeDocument/2006/relationships/hyperlink" Target="consultantplus://offline/ref=44FC4C2B1D8D87C081CE68EFF2FFBC89E489CCA57148E2229851343F732AB2BCAFB4D128FCAB8E8Fa3R2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B4336503EA3E72E831787F0C3C060846A84CF1F44DB9276ED2231B5Fm4A4L" TargetMode="External"/><Relationship Id="rId7" Type="http://schemas.openxmlformats.org/officeDocument/2006/relationships/hyperlink" Target="consultantplus://offline/ref=B5B4336503EA3E72E831787F0C3C060846A84CF1F44DB9276ED2231B5Fm4A4L" TargetMode="External"/><Relationship Id="rId12" Type="http://schemas.openxmlformats.org/officeDocument/2006/relationships/hyperlink" Target="mailto:fgu38@u38.rosreestr.ru" TargetMode="External"/><Relationship Id="rId17" Type="http://schemas.openxmlformats.org/officeDocument/2006/relationships/hyperlink" Target="consultantplus://offline/main?base=LAW;n=112715;fld=134" TargetMode="External"/><Relationship Id="rId25" Type="http://schemas.openxmlformats.org/officeDocument/2006/relationships/hyperlink" Target="file:///G:\..\..\Vladimir\Desktop\&#1056;&#1072;&#1073;&#1090;&#1072;%20&#1042;&#1086;&#1083;&#1086;&#1076;&#1103;\!!&#1056;&#1045;&#1043;&#1051;&#1040;&#1052;&#1045;&#1053;&#1058;&#1067;%20&#1043;&#1054;&#1057;&#1059;&#1057;&#1051;&#1059;&#1043;\!!&#1056;&#1045;&#1043;&#1051;&#1040;&#1052;&#1045;&#1053;&#1058;&#1067;%20&#1043;&#1054;&#1057;&#1059;&#1057;&#1051;&#1059;&#1043;\&#1048;&#1046;&#1057;%20&#1040;&#1056;&#1045;&#1053;&#1044;&#1040;\&#1056;&#1045;&#1043;&#1051;&#1040;&#1052;&#1045;&#1053;&#1058;%20&#1080;&#1078;&#1089;%20&#1089;&#1086;&#1073;&#1089;&#1090;&#1074;&#1077;&#1085;&#1085;&#1086;&#1089;&#1090;&#1100;%20&#1072;&#1088;&#1077;&#1085;&#1076;&#1072;%20(&#1041;&#1045;&#1047;%20&#1052;&#1060;&#1062;)%20&#1087;&#1088;&#1072;&#1074;&#1083;&#1077;&#1085;&#1085;&#1099;&#1081;%20&#1084;&#1085;&#1086;&#1102;1.do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0207;fld=134" TargetMode="External"/><Relationship Id="rId20" Type="http://schemas.openxmlformats.org/officeDocument/2006/relationships/hyperlink" Target="consultantplus://offline/main?base=LAW;n=107141;fld=134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38.rosreestr.ru" TargetMode="External"/><Relationship Id="rId24" Type="http://schemas.openxmlformats.org/officeDocument/2006/relationships/hyperlink" Target="file:///G:\..\..\Vladimir\Desktop\&#1056;&#1072;&#1073;&#1090;&#1072;%20&#1042;&#1086;&#1083;&#1086;&#1076;&#1103;\!!&#1056;&#1045;&#1043;&#1051;&#1040;&#1052;&#1045;&#1053;&#1058;&#1067;%20&#1043;&#1054;&#1057;&#1059;&#1057;&#1051;&#1059;&#1043;\!!&#1056;&#1045;&#1043;&#1051;&#1040;&#1052;&#1045;&#1053;&#1058;&#1067;%20&#1043;&#1054;&#1057;&#1059;&#1057;&#1051;&#1059;&#1043;\&#1048;&#1046;&#1057;%20&#1040;&#1056;&#1045;&#1053;&#1044;&#1040;\&#1056;&#1045;&#1043;&#1051;&#1040;&#1052;&#1045;&#1053;&#1058;%20&#1080;&#1078;&#1089;%20&#1089;&#1086;&#1073;&#1089;&#1090;&#1074;&#1077;&#1085;&#1085;&#1086;&#1089;&#1090;&#1100;%20&#1072;&#1088;&#1077;&#1085;&#1076;&#1072;%20(&#1041;&#1045;&#1047;%20&#1052;&#1060;&#1062;)%20&#1087;&#1088;&#1072;&#1074;&#1083;&#1077;&#1085;&#1085;&#1099;&#1081;%20&#1084;&#1085;&#1086;&#1102;1.doc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0207;fld=134" TargetMode="External"/><Relationship Id="rId23" Type="http://schemas.openxmlformats.org/officeDocument/2006/relationships/hyperlink" Target="file:///G:\&#1072;.%20&#1088;&#1077;&#1075;&#1083;.%20&#1044;&#1086;&#1082;&#1091;&#1084;&#1077;&#1085;&#1090;%20Microsoft%20Word%20(4).docx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ludyanka.ru" TargetMode="External"/><Relationship Id="rId19" Type="http://schemas.openxmlformats.org/officeDocument/2006/relationships/hyperlink" Target="consultantplus://offline/ref=29FF3F181F1CA0A1E735E923D83F9DD148B774FE66BA4FA9776ABACE8646387A94EF8E1C731B2B32pDVBG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ludyanka.ru" TargetMode="External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hyperlink" Target="consultantplus://offline/ref=BFBF07AA1B7F558D402692BF1BE06C969F020EB8EF9A44B54D2903BB13C0A7057D9195E3wED8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12506</Words>
  <Characters>71289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dcterms:created xsi:type="dcterms:W3CDTF">2015-12-14T09:54:00Z</dcterms:created>
  <dcterms:modified xsi:type="dcterms:W3CDTF">2015-12-14T10:30:00Z</dcterms:modified>
</cp:coreProperties>
</file>