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43" w:rsidRPr="00144B43" w:rsidRDefault="00144B43" w:rsidP="00144B43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FF0000"/>
          <w:kern w:val="2"/>
          <w:sz w:val="32"/>
          <w:szCs w:val="32"/>
          <w:lang w:eastAsia="ru-RU"/>
        </w:rPr>
      </w:pPr>
    </w:p>
    <w:p w:rsidR="00CB1C28" w:rsidRDefault="00D12345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   </w:t>
      </w:r>
      <w:r w:rsidR="00F8331E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29.04.2021Г</w:t>
      </w:r>
      <w:r w:rsidR="00CB1C28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№</w:t>
      </w:r>
      <w:r w:rsidR="00F8331E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F8331E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6</w:t>
      </w:r>
      <w:r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-4СД</w:t>
      </w:r>
    </w:p>
    <w:p w:rsidR="00CB1C28" w:rsidRPr="009361A0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9361A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CB1C28" w:rsidRPr="009361A0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9361A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CB1C28" w:rsidRPr="009361A0" w:rsidRDefault="00CB1C28" w:rsidP="00CB1C2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9361A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МУНИЦИПАЛЬНОЕ ОБРАЗОВАНИЕ СЛЮДЯНСКИЙ РАЙОН</w:t>
      </w:r>
    </w:p>
    <w:p w:rsidR="00CB1C28" w:rsidRPr="009361A0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9361A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МАРИ</w:t>
      </w:r>
      <w:r w:rsidR="00146D75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Т</w:t>
      </w:r>
      <w:r w:rsidRPr="009361A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УЙСКОЕ СЕЛЬСКОЕ ПОСЕЛЕНИЕ</w:t>
      </w:r>
    </w:p>
    <w:p w:rsidR="00CB1C28" w:rsidRPr="009361A0" w:rsidRDefault="00CB1C28" w:rsidP="00CB1C28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</w:pPr>
      <w:r w:rsidRPr="009361A0">
        <w:rPr>
          <w:rFonts w:ascii="Arial" w:eastAsia="Lucida Sans Unicode" w:hAnsi="Arial" w:cs="Arial"/>
          <w:b/>
          <w:kern w:val="2"/>
          <w:sz w:val="32"/>
          <w:szCs w:val="32"/>
          <w:lang w:eastAsia="ru-RU"/>
        </w:rPr>
        <w:t>ДУМА</w:t>
      </w:r>
    </w:p>
    <w:p w:rsidR="00CB1C28" w:rsidRPr="009361A0" w:rsidRDefault="00CB1C28" w:rsidP="00CB1C28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1A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B1C28" w:rsidRPr="00352D0C" w:rsidRDefault="00CB1C28" w:rsidP="00CB1C2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1C28" w:rsidRPr="00146D75" w:rsidRDefault="00146D75" w:rsidP="00146D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6D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ВНЕСЕНИИ ИЗМЕНЕНИЙ В </w:t>
      </w:r>
      <w:r w:rsidRPr="00146D75">
        <w:rPr>
          <w:rFonts w:ascii="Arial" w:eastAsia="Times New Roman" w:hAnsi="Arial" w:cs="Arial"/>
          <w:b/>
          <w:sz w:val="32"/>
          <w:szCs w:val="32"/>
        </w:rPr>
        <w:t>РЕШЕНИЕ ДУМЫ МАРИТУЙСКОГО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46D75">
        <w:rPr>
          <w:rFonts w:ascii="Arial" w:eastAsia="Times New Roman" w:hAnsi="Arial" w:cs="Arial"/>
          <w:b/>
          <w:sz w:val="32"/>
          <w:szCs w:val="32"/>
        </w:rPr>
        <w:t>СЕЛЬСКОГО ПОСЕЛЕНИЯ № 23-3ГД ОТ 30.12.2014Г. «ОБ УТВЕРЖДЕНИИ ПОЛОЖЕНИЯ О БЮДЖЕТНОМ ПРОЦЕССЕ В МАРИТУЙСКОМ МУНИЦИПАЛЬНОМ ОБРАЗОВАНИИ</w:t>
      </w:r>
      <w:r w:rsidRPr="00146D7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B1C28" w:rsidRPr="00352D0C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1C28" w:rsidRPr="00430211" w:rsidRDefault="00146D75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hAnsi="Arial" w:cs="Arial"/>
          <w:color w:val="000000"/>
          <w:sz w:val="24"/>
          <w:szCs w:val="24"/>
        </w:rPr>
        <w:t xml:space="preserve">В целях приведения в соответствие с действующим законодательством механизма осуществления бюджетного процесса в </w:t>
      </w:r>
      <w:proofErr w:type="spellStart"/>
      <w:r w:rsidRPr="00430211">
        <w:rPr>
          <w:rFonts w:ascii="Arial" w:hAnsi="Arial" w:cs="Arial"/>
          <w:color w:val="000000"/>
          <w:sz w:val="24"/>
          <w:szCs w:val="24"/>
        </w:rPr>
        <w:t>Маритуйском</w:t>
      </w:r>
      <w:proofErr w:type="spellEnd"/>
      <w:r w:rsidRPr="00430211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образовании, в соответствии с Федеральным </w:t>
      </w:r>
      <w:hyperlink r:id="rId6" w:history="1">
        <w:r w:rsidRPr="00430211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30211">
        <w:rPr>
          <w:rFonts w:ascii="Arial" w:hAnsi="Arial" w:cs="Arial"/>
          <w:color w:val="000000"/>
          <w:sz w:val="24"/>
          <w:szCs w:val="24"/>
        </w:rPr>
        <w:t> от 06.10.2003 N131-ФЗ "Об общих принципах организации местного самоуправления в Российской Федерации", Бюджетным кодексом Российской Федерации, руководствуясь Уставом</w:t>
      </w:r>
      <w:r w:rsidR="00CB1C28"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B1C28" w:rsidRPr="00430211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="00CB1C28"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="00CB1C28" w:rsidRPr="00430211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="00CB1C28"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CB1C28" w:rsidRPr="00430211" w:rsidRDefault="00CB1C28" w:rsidP="00CB1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C28" w:rsidRPr="0043021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3021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B1C28" w:rsidRPr="00430211" w:rsidRDefault="00CB1C28" w:rsidP="00CB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1C28" w:rsidRPr="00430211" w:rsidRDefault="00CB1C28" w:rsidP="0043021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146D75" w:rsidRPr="00430211">
        <w:rPr>
          <w:rFonts w:ascii="Arial" w:eastAsia="Times New Roman" w:hAnsi="Arial" w:cs="Arial"/>
          <w:sz w:val="24"/>
          <w:szCs w:val="24"/>
        </w:rPr>
        <w:t xml:space="preserve">Положение о бюджетном процессе в </w:t>
      </w:r>
      <w:proofErr w:type="spellStart"/>
      <w:r w:rsidR="00146D75" w:rsidRPr="00430211">
        <w:rPr>
          <w:rFonts w:ascii="Arial" w:eastAsia="Times New Roman" w:hAnsi="Arial" w:cs="Arial"/>
          <w:sz w:val="24"/>
          <w:szCs w:val="24"/>
        </w:rPr>
        <w:t>Маритуйском</w:t>
      </w:r>
      <w:proofErr w:type="spellEnd"/>
      <w:r w:rsidR="00146D75" w:rsidRPr="00430211">
        <w:rPr>
          <w:rFonts w:ascii="Arial" w:eastAsia="Times New Roman" w:hAnsi="Arial" w:cs="Arial"/>
          <w:sz w:val="24"/>
          <w:szCs w:val="24"/>
        </w:rPr>
        <w:t xml:space="preserve"> муниципальном образовании, утвержденное решением Думы </w:t>
      </w:r>
      <w:proofErr w:type="spellStart"/>
      <w:r w:rsidR="00146D75"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="00146D75"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 № 23-3гд от 30.12.2014 г. (далее – Положение),</w:t>
      </w:r>
      <w:r w:rsidR="00146D75"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0211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146D75"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и дополнения:</w:t>
      </w:r>
    </w:p>
    <w:p w:rsidR="00146D75" w:rsidRPr="00430211" w:rsidRDefault="00364F3B" w:rsidP="0043021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В статье 4 Положения:</w:t>
      </w:r>
    </w:p>
    <w:p w:rsidR="00364F3B" w:rsidRPr="00430211" w:rsidRDefault="00364F3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в абзаце одиннадцатом пункта 3 слова «долгосрочных целевых» заменить словом «муниципальных», слова «долгосрочные целевые» заменить словом «муниципальные»;</w:t>
      </w:r>
    </w:p>
    <w:p w:rsidR="00364F3B" w:rsidRPr="00430211" w:rsidRDefault="00364F3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в абзаце двенадцатом пункта 3 слова «долгосрочных целевых» заменить словом «муниципальных»;</w:t>
      </w:r>
    </w:p>
    <w:p w:rsidR="00364F3B" w:rsidRPr="00430211" w:rsidRDefault="00364F3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в абзаце двадцатом пункта 3 слова «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государственных</w:t>
      </w:r>
      <w:proofErr w:type="gramEnd"/>
      <w:r w:rsidRPr="00430211">
        <w:rPr>
          <w:rFonts w:ascii="Arial" w:eastAsia="Times New Roman" w:hAnsi="Arial" w:cs="Arial"/>
          <w:sz w:val="24"/>
          <w:szCs w:val="24"/>
        </w:rPr>
        <w:t xml:space="preserve"> и» исключить;</w:t>
      </w:r>
    </w:p>
    <w:p w:rsidR="00364F3B" w:rsidRPr="00430211" w:rsidRDefault="00364F3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в абзаце двадцать третьем пункта 3 после слов «</w:t>
      </w:r>
      <w:r w:rsidRPr="00430211">
        <w:rPr>
          <w:rFonts w:ascii="Arial" w:eastAsia="Times New Roman" w:hAnsi="Arial" w:cs="Arial"/>
          <w:sz w:val="24"/>
          <w:szCs w:val="24"/>
        </w:rPr>
        <w:t>муниципальных  внутренних заимствований» дополнить словами «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,п</w:t>
      </w:r>
      <w:proofErr w:type="gramEnd"/>
      <w:r w:rsidRPr="00430211">
        <w:rPr>
          <w:rFonts w:ascii="Arial" w:eastAsia="Times New Roman" w:hAnsi="Arial" w:cs="Arial"/>
          <w:sz w:val="24"/>
          <w:szCs w:val="24"/>
        </w:rPr>
        <w:t>рограмму муниципальных  внешних заимствований»</w:t>
      </w:r>
      <w:r w:rsidRPr="00430211">
        <w:rPr>
          <w:rFonts w:ascii="Times New Roman" w:eastAsia="Times New Roman" w:hAnsi="Times New Roman" w:cs="Arial"/>
        </w:rPr>
        <w:t>;</w:t>
      </w:r>
    </w:p>
    <w:p w:rsidR="00364F3B" w:rsidRPr="00430211" w:rsidRDefault="00364F3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абзац двадцать девятый пункта 3 признать утратившим силу.</w:t>
      </w:r>
    </w:p>
    <w:p w:rsidR="00364F3B" w:rsidRPr="00430211" w:rsidRDefault="00364F3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Пункт 4 изложить в </w:t>
      </w:r>
      <w:r w:rsidR="00430211" w:rsidRPr="00430211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</w:p>
    <w:p w:rsidR="00364F3B" w:rsidRPr="00430211" w:rsidRDefault="00364F3B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30211">
        <w:rPr>
          <w:rFonts w:ascii="Arial" w:eastAsia="Times New Roman" w:hAnsi="Arial" w:cs="Arial"/>
          <w:sz w:val="24"/>
          <w:szCs w:val="24"/>
        </w:rPr>
        <w:t>4. Орган внутреннего муниципального финансового контроля:</w:t>
      </w:r>
    </w:p>
    <w:p w:rsidR="00364F3B" w:rsidRPr="00430211" w:rsidRDefault="00364F3B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 xml:space="preserve">Полномочиями органа внутреннего муниципального финансового контроля, в лице администрации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 сельского    поселения, как органа внутреннего муниципального финансового контроля по осуществлению внутреннего муниципального финансового контроля, в соответствии со статьей 269.2. Бюджетного кодекса РФ, являются: </w:t>
      </w:r>
    </w:p>
    <w:p w:rsidR="00364F3B" w:rsidRPr="00430211" w:rsidRDefault="00364F3B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64F3B" w:rsidRPr="00430211" w:rsidRDefault="00364F3B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а также за соблюдением условий договоров (соглашений) о предоставлении средств из бюджета, муниципальных контрактов;</w:t>
      </w:r>
    </w:p>
    <w:p w:rsidR="00364F3B" w:rsidRPr="00430211" w:rsidRDefault="00364F3B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</w:t>
      </w:r>
      <w:r w:rsidR="00D123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0211">
        <w:rPr>
          <w:rFonts w:ascii="Arial" w:eastAsia="Times New Roman" w:hAnsi="Arial" w:cs="Arial"/>
          <w:sz w:val="24"/>
          <w:szCs w:val="24"/>
          <w:lang w:eastAsia="ru-RU"/>
        </w:rPr>
        <w:t>кодексом, условий договоров (соглашений), заключенных в целях исполнения муниципальных контрактов;</w:t>
      </w:r>
    </w:p>
    <w:p w:rsidR="00364F3B" w:rsidRPr="00430211" w:rsidRDefault="00364F3B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значений показателей результативности предоставления средств</w:t>
      </w:r>
      <w:proofErr w:type="gram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из бюджета;</w:t>
      </w:r>
    </w:p>
    <w:p w:rsidR="00364F3B" w:rsidRPr="00430211" w:rsidRDefault="00364F3B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364F3B" w:rsidRPr="00430211" w:rsidRDefault="00364F3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абзац одиннадцатый пункта 5 признать утратившим силу;</w:t>
      </w:r>
    </w:p>
    <w:p w:rsidR="00364F3B" w:rsidRPr="00430211" w:rsidRDefault="00364F3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абзац четырнадцатый пункта 5 дополнить подпунктом «в» следующего содержания:</w:t>
      </w:r>
    </w:p>
    <w:p w:rsidR="00364F3B" w:rsidRPr="00430211" w:rsidRDefault="00364F3B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30211">
        <w:rPr>
          <w:rFonts w:ascii="Arial" w:eastAsia="Times New Roman" w:hAnsi="Arial" w:cs="Arial"/>
          <w:sz w:val="24"/>
          <w:szCs w:val="24"/>
        </w:rPr>
        <w:t xml:space="preserve">в) по иным искам к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Маритуйскому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сельскому поселению, по которым в соответствии с федеральным законом интересы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 представляет орган, осуществляющий в соответствии с бюджетным законодательством Российской 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Федерации полномочия главного распорядителя средств бюджета</w:t>
      </w:r>
      <w:proofErr w:type="gramEnd"/>
      <w:r w:rsidR="006649FB" w:rsidRPr="004302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поселения;»</w:t>
      </w:r>
      <w:r w:rsidR="006649FB" w:rsidRPr="00430211">
        <w:rPr>
          <w:rFonts w:ascii="Arial" w:eastAsia="Times New Roman" w:hAnsi="Arial" w:cs="Arial"/>
          <w:sz w:val="24"/>
          <w:szCs w:val="24"/>
        </w:rPr>
        <w:t>;</w:t>
      </w:r>
    </w:p>
    <w:p w:rsidR="006649FB" w:rsidRPr="00430211" w:rsidRDefault="006649F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</w:rPr>
        <w:t>абзац пятый пункта 6 изложить в следующей редакции:</w:t>
      </w:r>
    </w:p>
    <w:p w:rsidR="006649FB" w:rsidRPr="00430211" w:rsidRDefault="006649FB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«-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РФ, условий, целей и порядка, установленных при их предоставлении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430211">
        <w:rPr>
          <w:rFonts w:ascii="Arial" w:eastAsia="Times New Roman" w:hAnsi="Arial" w:cs="Arial"/>
          <w:sz w:val="24"/>
          <w:szCs w:val="24"/>
        </w:rPr>
        <w:t>;</w:t>
      </w:r>
    </w:p>
    <w:p w:rsidR="006649FB" w:rsidRPr="00430211" w:rsidRDefault="006649F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</w:rPr>
        <w:t>пункт 6 дополнить абзацем шестым следующего содержания:</w:t>
      </w:r>
    </w:p>
    <w:p w:rsidR="006649FB" w:rsidRPr="00430211" w:rsidRDefault="006649FB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«-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6649FB" w:rsidRPr="00430211" w:rsidRDefault="006649F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пункт 8 дополнить абзацем седьмым следующего содержания:</w:t>
      </w:r>
    </w:p>
    <w:p w:rsidR="006649FB" w:rsidRPr="00430211" w:rsidRDefault="006649FB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«-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6649FB" w:rsidRPr="00430211" w:rsidRDefault="006649F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абзац восьмой пункта 9 признать утратившим силу;</w:t>
      </w:r>
    </w:p>
    <w:p w:rsidR="006649FB" w:rsidRPr="00430211" w:rsidRDefault="006649F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абзац пятый пункта 10 изложить в следующей редакции:</w:t>
      </w:r>
    </w:p>
    <w:p w:rsidR="006649FB" w:rsidRPr="00430211" w:rsidRDefault="006649FB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«-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430211">
        <w:rPr>
          <w:rFonts w:ascii="Arial" w:eastAsia="Times New Roman" w:hAnsi="Arial" w:cs="Arial"/>
          <w:sz w:val="24"/>
          <w:szCs w:val="24"/>
        </w:rPr>
        <w:t>;</w:t>
      </w:r>
    </w:p>
    <w:p w:rsidR="006649FB" w:rsidRPr="00430211" w:rsidRDefault="006649F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пункт 10 дополнить абзацем седьмым следующего содержания:</w:t>
      </w:r>
    </w:p>
    <w:p w:rsidR="006649FB" w:rsidRPr="00430211" w:rsidRDefault="006649FB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«- составляет обоснования бюджетных ассигнований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6649FB" w:rsidRPr="00430211" w:rsidRDefault="006649FB" w:rsidP="0043021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абзац шестой пункта 11 изложить в следующей редакции:</w:t>
      </w:r>
    </w:p>
    <w:p w:rsidR="006649FB" w:rsidRPr="00430211" w:rsidRDefault="006649FB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 xml:space="preserve">«- в случае и порядке, установленных соответствующим главным администратором источников финансирования дефицита бюджета, осуществляет </w:t>
      </w:r>
      <w:r w:rsidRPr="00430211">
        <w:rPr>
          <w:rFonts w:ascii="Arial" w:eastAsia="Times New Roman" w:hAnsi="Arial" w:cs="Arial"/>
          <w:sz w:val="24"/>
          <w:szCs w:val="24"/>
        </w:rPr>
        <w:lastRenderedPageBreak/>
        <w:t>отдельные бюджетные полномочия главного администратора источников финансирования дефицита бюджета, в ведении которого находится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;»</w:t>
      </w:r>
      <w:proofErr w:type="gramEnd"/>
      <w:r w:rsidRPr="00430211">
        <w:rPr>
          <w:rFonts w:ascii="Arial" w:eastAsia="Times New Roman" w:hAnsi="Arial" w:cs="Arial"/>
          <w:sz w:val="24"/>
          <w:szCs w:val="24"/>
        </w:rPr>
        <w:t>.</w:t>
      </w:r>
    </w:p>
    <w:p w:rsidR="006649FB" w:rsidRPr="00430211" w:rsidRDefault="006649FB" w:rsidP="0043021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В статье 7 Положения:</w:t>
      </w:r>
    </w:p>
    <w:p w:rsidR="006649FB" w:rsidRPr="00430211" w:rsidRDefault="006649FB" w:rsidP="0043021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абзац четвертый пункта 4 дополнить словами «</w:t>
      </w:r>
      <w:proofErr w:type="gram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>едомственная структура расходов бюджета на очередной финансовый год и плановый период»;</w:t>
      </w:r>
    </w:p>
    <w:p w:rsidR="006649FB" w:rsidRPr="00430211" w:rsidRDefault="006649FB" w:rsidP="0043021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в абзаце десятом пункта 4 после слов «</w:t>
      </w:r>
      <w:r w:rsidRPr="00430211">
        <w:rPr>
          <w:rFonts w:ascii="Arial" w:eastAsia="Times New Roman" w:hAnsi="Arial" w:cs="Arial"/>
          <w:sz w:val="24"/>
          <w:szCs w:val="24"/>
          <w:lang w:eastAsia="ru-RU"/>
        </w:rPr>
        <w:t>муниципального внутреннего долга» дополнить словами «и (или) верхний предел муниципального внешнего долга»</w:t>
      </w:r>
      <w:r w:rsidR="00430211" w:rsidRPr="0043021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0211" w:rsidRPr="00430211" w:rsidRDefault="00430211" w:rsidP="0043021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пункт 5 изложить в следующей редакции:</w:t>
      </w:r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</w:rPr>
        <w:t>«</w:t>
      </w: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5. Одновременно с проектом решения о бюджете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в Думу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Pr="00430211">
        <w:rPr>
          <w:rFonts w:ascii="Arial" w:eastAsia="Times New Roman" w:hAnsi="Arial" w:cs="Arial"/>
          <w:sz w:val="24"/>
          <w:szCs w:val="24"/>
          <w:lang w:eastAsia="ru-RU"/>
        </w:rPr>
        <w:t>поселения представляются:</w:t>
      </w:r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бюджетной и налоговой политики</w:t>
      </w:r>
      <w:r w:rsidR="00D170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proofErr w:type="spell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proofErr w:type="spell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текущий финансовый год;</w:t>
      </w:r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proofErr w:type="spell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и плановый период;</w:t>
      </w:r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пояснительная записка к проекту </w:t>
      </w:r>
      <w:proofErr w:type="spell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бюджетаМаритуйского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</w:t>
      </w:r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оценка ожидаемого исполнения бюджета на текущий финансовый год;</w:t>
      </w:r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предложенные Думой </w:t>
      </w:r>
      <w:proofErr w:type="spell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реестры источников доходов бюджета </w:t>
      </w:r>
      <w:proofErr w:type="spell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иные документы и материалы</w:t>
      </w:r>
      <w:proofErr w:type="gram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430211" w:rsidRPr="00430211" w:rsidRDefault="00430211" w:rsidP="0043021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В пункте 2 статьи 12 Положения слово «кассовое» заменить словом «казначейское», слова «</w:t>
      </w:r>
      <w:r w:rsidRPr="00430211">
        <w:rPr>
          <w:rFonts w:ascii="Arial" w:eastAsia="Times New Roman" w:hAnsi="Arial" w:cs="Arial"/>
          <w:sz w:val="24"/>
          <w:szCs w:val="24"/>
          <w:lang w:eastAsia="ru-RU"/>
        </w:rPr>
        <w:t>на основании Регламента» исключить.</w:t>
      </w:r>
    </w:p>
    <w:p w:rsidR="00430211" w:rsidRPr="00430211" w:rsidRDefault="00430211" w:rsidP="0043021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В статье 13 Положения:</w:t>
      </w:r>
    </w:p>
    <w:p w:rsidR="00430211" w:rsidRPr="00430211" w:rsidRDefault="00430211" w:rsidP="00430211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в пункте 1 слова «и стандартами» исключить;</w:t>
      </w:r>
    </w:p>
    <w:p w:rsidR="00430211" w:rsidRPr="00430211" w:rsidRDefault="00430211" w:rsidP="00430211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в пункте 4 слово «сводной» исключить.</w:t>
      </w:r>
    </w:p>
    <w:p w:rsidR="00430211" w:rsidRPr="00430211" w:rsidRDefault="00430211" w:rsidP="0043021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Абзац первый пункта 2 статьи 14 Положения изложить в следующей редакции: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«</w:t>
      </w:r>
      <w:r w:rsidRPr="00430211">
        <w:rPr>
          <w:rFonts w:ascii="Arial" w:eastAsia="Times New Roman" w:hAnsi="Arial" w:cs="Arial"/>
          <w:iCs/>
          <w:sz w:val="24"/>
          <w:szCs w:val="24"/>
        </w:rPr>
        <w:t xml:space="preserve">2. Одновременно с годовым отчетом об исполнении бюджета администрация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 </w:t>
      </w:r>
      <w:r w:rsidRPr="00430211">
        <w:rPr>
          <w:rFonts w:ascii="Arial" w:eastAsia="Times New Roman" w:hAnsi="Arial" w:cs="Arial"/>
          <w:iCs/>
          <w:sz w:val="24"/>
          <w:szCs w:val="24"/>
        </w:rPr>
        <w:t xml:space="preserve">поселения представляет пояснительную записку к нему, содержащую анализ исполнения бюджета и бюджетной отчетности, и сведения о выполнении муниципального задания и (или) иных результатах использования бюджетных </w:t>
      </w:r>
      <w:proofErr w:type="spellStart"/>
      <w:r w:rsidRPr="00430211">
        <w:rPr>
          <w:rFonts w:ascii="Arial" w:eastAsia="Times New Roman" w:hAnsi="Arial" w:cs="Arial"/>
          <w:iCs/>
          <w:sz w:val="24"/>
          <w:szCs w:val="24"/>
        </w:rPr>
        <w:t>ассигнований</w:t>
      </w:r>
      <w:proofErr w:type="gramStart"/>
      <w:r w:rsidRPr="00430211">
        <w:rPr>
          <w:rFonts w:ascii="Arial" w:eastAsia="Times New Roman" w:hAnsi="Arial" w:cs="Arial"/>
          <w:iCs/>
          <w:sz w:val="24"/>
          <w:szCs w:val="24"/>
        </w:rPr>
        <w:t>,п</w:t>
      </w:r>
      <w:proofErr w:type="gramEnd"/>
      <w:r w:rsidRPr="00430211">
        <w:rPr>
          <w:rFonts w:ascii="Arial" w:eastAsia="Times New Roman" w:hAnsi="Arial" w:cs="Arial"/>
          <w:iCs/>
          <w:sz w:val="24"/>
          <w:szCs w:val="24"/>
        </w:rPr>
        <w:t>роект</w:t>
      </w:r>
      <w:proofErr w:type="spellEnd"/>
      <w:r w:rsidRPr="00430211">
        <w:rPr>
          <w:rFonts w:ascii="Arial" w:eastAsia="Times New Roman" w:hAnsi="Arial" w:cs="Arial"/>
          <w:iCs/>
          <w:sz w:val="24"/>
          <w:szCs w:val="24"/>
        </w:rPr>
        <w:t xml:space="preserve"> решения об исполнении бюджета, иную бюджетную отчетность об исполнении бюджета, иные документы, предусмотренные действующим законодательством.».</w:t>
      </w:r>
    </w:p>
    <w:p w:rsidR="00430211" w:rsidRPr="00430211" w:rsidRDefault="00430211" w:rsidP="0043021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Абзацы третий и седьмой пункта 2 статьи 15 Положения признать утратившими силу.</w:t>
      </w:r>
    </w:p>
    <w:p w:rsidR="00430211" w:rsidRPr="00430211" w:rsidRDefault="00430211" w:rsidP="0043021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Пункт 1 статьи 17 Положения изложить в следующей редакции: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«1. Объектами муниципального финансового контроля являются: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lastRenderedPageBreak/>
        <w:t xml:space="preserve">главные распорядители (распорядители, получатели) бюджетных средств, главные администраторы (администраторы) доходов бюджета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поселения, главные администраторы (администраторы) источников финансирования дефицита бюджета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муниципальные учреждения;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муниципальные унитарные предприятия;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 xml:space="preserve">хозяйственные товарищества и общества с участием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 xml:space="preserve">юридическими и физическими лицами, индивидуальными предпринимателями, получающими средства из бюджета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 на основании договоров (соглашений) о предоставлении средств из бюджета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 и (или) муниципальных контрактов, кредиты, обеспеченные и муниципальными гарантиями;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 и (или) муниципальных контрактов, которым в соответствии с федеральными законами открыты лицевые счета в Федеральном казначействе, финансовом органе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proofErr w:type="spellStart"/>
      <w:r w:rsidRPr="00430211">
        <w:rPr>
          <w:rFonts w:ascii="Arial" w:eastAsia="Times New Roman" w:hAnsi="Arial" w:cs="Arial"/>
          <w:sz w:val="24"/>
          <w:szCs w:val="24"/>
        </w:rPr>
        <w:t>Маритуйского</w:t>
      </w:r>
      <w:proofErr w:type="spellEnd"/>
      <w:r w:rsidRPr="0043021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430211" w:rsidRPr="00430211" w:rsidRDefault="00430211" w:rsidP="00430211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Статью 18 Положения изложить в новой редакции:</w:t>
      </w:r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«Статья 18. Полномочия должностных лиц внутреннего муниципального финансового контроля по осуществлению внутреннего муниципального финансового контроля</w:t>
      </w:r>
    </w:p>
    <w:p w:rsidR="00430211" w:rsidRPr="00430211" w:rsidRDefault="00430211" w:rsidP="004302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1. Полномочия должностных лиц администрации поселения по осуществлению внутреннего муниципального финансового контроля установлены пунктом 4 статьи 4 настоящего Положения.</w:t>
      </w:r>
    </w:p>
    <w:p w:rsidR="00430211" w:rsidRPr="00430211" w:rsidRDefault="00430211" w:rsidP="00430211">
      <w:pPr>
        <w:shd w:val="clear" w:color="auto" w:fill="FFFFFF"/>
        <w:tabs>
          <w:tab w:val="left" w:pos="600"/>
          <w:tab w:val="left" w:pos="1276"/>
        </w:tabs>
        <w:spacing w:after="0" w:line="298" w:lineRule="exact"/>
        <w:ind w:firstLine="709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2.</w:t>
      </w:r>
      <w:r w:rsidRPr="00430211">
        <w:rPr>
          <w:rFonts w:ascii="Arial" w:eastAsia="Times New Roman" w:hAnsi="Arial" w:cs="Arial"/>
          <w:sz w:val="24"/>
          <w:szCs w:val="24"/>
        </w:rPr>
        <w:tab/>
        <w:t>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430211" w:rsidRPr="00430211" w:rsidRDefault="00430211" w:rsidP="00430211">
      <w:pPr>
        <w:shd w:val="clear" w:color="auto" w:fill="FFFFFF"/>
        <w:tabs>
          <w:tab w:val="left" w:pos="600"/>
          <w:tab w:val="left" w:pos="1276"/>
        </w:tabs>
        <w:spacing w:after="0" w:line="298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- проводятся проверки, ревизии и обследования;</w:t>
      </w:r>
    </w:p>
    <w:p w:rsidR="00430211" w:rsidRPr="00430211" w:rsidRDefault="00430211" w:rsidP="00430211">
      <w:pPr>
        <w:shd w:val="clear" w:color="auto" w:fill="FFFFFF"/>
        <w:tabs>
          <w:tab w:val="left" w:pos="600"/>
          <w:tab w:val="left" w:pos="1276"/>
        </w:tabs>
        <w:spacing w:after="0" w:line="298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- направляются объектам контроля акты, заключения, представления и (или) предписания;</w:t>
      </w:r>
    </w:p>
    <w:p w:rsidR="00430211" w:rsidRPr="00430211" w:rsidRDefault="00430211" w:rsidP="00430211">
      <w:pPr>
        <w:shd w:val="clear" w:color="auto" w:fill="FFFFFF"/>
        <w:tabs>
          <w:tab w:val="left" w:pos="600"/>
          <w:tab w:val="left" w:pos="1276"/>
        </w:tabs>
        <w:spacing w:after="0" w:line="298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- направляются финансовому органу уведомления о применении бюджетных мер принуждения;</w:t>
      </w:r>
    </w:p>
    <w:p w:rsidR="00430211" w:rsidRPr="00430211" w:rsidRDefault="00430211" w:rsidP="00430211">
      <w:pPr>
        <w:shd w:val="clear" w:color="auto" w:fill="FFFFFF"/>
        <w:tabs>
          <w:tab w:val="left" w:pos="600"/>
          <w:tab w:val="left" w:pos="1276"/>
        </w:tabs>
        <w:spacing w:after="0" w:line="298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30211" w:rsidRPr="00430211" w:rsidRDefault="00430211" w:rsidP="00430211">
      <w:pPr>
        <w:shd w:val="clear" w:color="auto" w:fill="FFFFFF"/>
        <w:tabs>
          <w:tab w:val="left" w:pos="600"/>
          <w:tab w:val="left" w:pos="1276"/>
        </w:tabs>
        <w:spacing w:after="0" w:line="298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lastRenderedPageBreak/>
        <w:t>- назначается (организуется) проведение экспертиз, необходимых для проведения проверок, ревизий и обследований;</w:t>
      </w:r>
    </w:p>
    <w:p w:rsidR="00430211" w:rsidRPr="00430211" w:rsidRDefault="00430211" w:rsidP="00430211">
      <w:pPr>
        <w:shd w:val="clear" w:color="auto" w:fill="FFFFFF"/>
        <w:tabs>
          <w:tab w:val="left" w:pos="600"/>
          <w:tab w:val="left" w:pos="1276"/>
        </w:tabs>
        <w:spacing w:after="0" w:line="298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-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30211" w:rsidRPr="00430211" w:rsidRDefault="00430211" w:rsidP="00430211">
      <w:pPr>
        <w:shd w:val="clear" w:color="auto" w:fill="FFFFFF"/>
        <w:tabs>
          <w:tab w:val="left" w:pos="600"/>
          <w:tab w:val="left" w:pos="1276"/>
        </w:tabs>
        <w:spacing w:after="0" w:line="298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 xml:space="preserve">-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недействительными</w:t>
      </w:r>
      <w:proofErr w:type="gramEnd"/>
      <w:r w:rsidRPr="00430211">
        <w:rPr>
          <w:rFonts w:ascii="Arial" w:eastAsia="Times New Roman" w:hAnsi="Arial" w:cs="Arial"/>
          <w:sz w:val="24"/>
          <w:szCs w:val="24"/>
        </w:rPr>
        <w:t xml:space="preserve"> в соответствии с Гражданским кодексом Российской Федерации.</w:t>
      </w:r>
    </w:p>
    <w:p w:rsidR="00430211" w:rsidRPr="00430211" w:rsidRDefault="00430211" w:rsidP="0043021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211">
        <w:rPr>
          <w:rFonts w:ascii="Arial" w:eastAsia="Times New Roman" w:hAnsi="Arial" w:cs="Arial"/>
          <w:sz w:val="24"/>
          <w:szCs w:val="24"/>
        </w:rPr>
        <w:t>3.</w:t>
      </w:r>
      <w:r w:rsidRPr="00430211">
        <w:rPr>
          <w:rFonts w:ascii="Arial" w:eastAsia="Times New Roman" w:hAnsi="Arial" w:cs="Arial"/>
          <w:sz w:val="24"/>
          <w:szCs w:val="24"/>
        </w:rPr>
        <w:tab/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 w:rsidRPr="00430211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CB1C28" w:rsidRPr="00430211" w:rsidRDefault="00CB1C28" w:rsidP="0043021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</w:t>
      </w:r>
      <w:proofErr w:type="spell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спецвыпуске</w:t>
      </w:r>
      <w:proofErr w:type="spellEnd"/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 «Вестник </w:t>
      </w:r>
      <w:proofErr w:type="spellStart"/>
      <w:r w:rsidRPr="00430211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 w:rsidR="00146D75"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468" w:rsidRPr="0043021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4302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1C28" w:rsidRPr="00430211" w:rsidRDefault="00CB1C28" w:rsidP="0043021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211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</w:t>
      </w:r>
      <w:r w:rsidR="00146D75" w:rsidRPr="0043021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3021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за днем официального опубликования.</w:t>
      </w:r>
    </w:p>
    <w:p w:rsidR="00CB1C28" w:rsidRDefault="00CB1C28" w:rsidP="001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C28" w:rsidRPr="00352D0C" w:rsidRDefault="00CB1C28" w:rsidP="001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C28" w:rsidRPr="00352D0C" w:rsidRDefault="00CB1C28" w:rsidP="00CB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CB1C28" w:rsidRPr="00352D0C" w:rsidRDefault="00CB1C28" w:rsidP="00CB1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D0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352D0C">
        <w:rPr>
          <w:rFonts w:ascii="Arial" w:eastAsia="Times New Roman" w:hAnsi="Arial" w:cs="Arial"/>
          <w:sz w:val="24"/>
          <w:szCs w:val="24"/>
          <w:lang w:eastAsia="ru-RU"/>
        </w:rPr>
        <w:t>Маритуйского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44B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D1234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="00D12345">
        <w:rPr>
          <w:rFonts w:ascii="Arial" w:eastAsia="Times New Roman" w:hAnsi="Arial" w:cs="Arial"/>
          <w:sz w:val="24"/>
          <w:szCs w:val="24"/>
          <w:lang w:eastAsia="ru-RU"/>
        </w:rPr>
        <w:t>В.А.Парфёнова</w:t>
      </w:r>
      <w:proofErr w:type="spellEnd"/>
    </w:p>
    <w:p w:rsidR="00833336" w:rsidRDefault="00833336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36" w:rsidRDefault="00833336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3336" w:rsidSect="00BA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3C6"/>
    <w:multiLevelType w:val="hybridMultilevel"/>
    <w:tmpl w:val="4D0631DE"/>
    <w:lvl w:ilvl="0" w:tplc="370E76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10CA8"/>
    <w:multiLevelType w:val="hybridMultilevel"/>
    <w:tmpl w:val="12826DBE"/>
    <w:lvl w:ilvl="0" w:tplc="8FC879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466650"/>
    <w:multiLevelType w:val="multilevel"/>
    <w:tmpl w:val="4B78C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2D0485"/>
    <w:multiLevelType w:val="hybridMultilevel"/>
    <w:tmpl w:val="B922EC7C"/>
    <w:lvl w:ilvl="0" w:tplc="5D5E34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A27"/>
    <w:rsid w:val="0000173E"/>
    <w:rsid w:val="000517DA"/>
    <w:rsid w:val="000A34B5"/>
    <w:rsid w:val="000C2287"/>
    <w:rsid w:val="000D1FBC"/>
    <w:rsid w:val="000E0A27"/>
    <w:rsid w:val="00144B43"/>
    <w:rsid w:val="00146D75"/>
    <w:rsid w:val="00171CF8"/>
    <w:rsid w:val="00172F93"/>
    <w:rsid w:val="0019050C"/>
    <w:rsid w:val="001D322C"/>
    <w:rsid w:val="002A1048"/>
    <w:rsid w:val="00303EB0"/>
    <w:rsid w:val="00323490"/>
    <w:rsid w:val="00364F3B"/>
    <w:rsid w:val="00391C32"/>
    <w:rsid w:val="003969D1"/>
    <w:rsid w:val="003C1A22"/>
    <w:rsid w:val="00430211"/>
    <w:rsid w:val="004F2FE2"/>
    <w:rsid w:val="0051341A"/>
    <w:rsid w:val="005F4F87"/>
    <w:rsid w:val="00625284"/>
    <w:rsid w:val="006649FB"/>
    <w:rsid w:val="00681468"/>
    <w:rsid w:val="006B3E1B"/>
    <w:rsid w:val="006C5C06"/>
    <w:rsid w:val="006F2316"/>
    <w:rsid w:val="00737038"/>
    <w:rsid w:val="00833336"/>
    <w:rsid w:val="008812B4"/>
    <w:rsid w:val="009737EB"/>
    <w:rsid w:val="00976F67"/>
    <w:rsid w:val="009973D4"/>
    <w:rsid w:val="009D3E59"/>
    <w:rsid w:val="00A21A6E"/>
    <w:rsid w:val="00AE0B13"/>
    <w:rsid w:val="00B150EE"/>
    <w:rsid w:val="00B26D6E"/>
    <w:rsid w:val="00B65CF6"/>
    <w:rsid w:val="00BA0154"/>
    <w:rsid w:val="00C15A62"/>
    <w:rsid w:val="00C24CDE"/>
    <w:rsid w:val="00CB1C28"/>
    <w:rsid w:val="00CE6108"/>
    <w:rsid w:val="00D12345"/>
    <w:rsid w:val="00D1706F"/>
    <w:rsid w:val="00E6060A"/>
    <w:rsid w:val="00F0629A"/>
    <w:rsid w:val="00F32A44"/>
    <w:rsid w:val="00F8331E"/>
    <w:rsid w:val="00FA1000"/>
    <w:rsid w:val="00FA1E02"/>
    <w:rsid w:val="00FD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83B56374AE6C6B9BC6F64766036814A78448AE3D59405E211F02EC77A74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2021-04-07T06:21:00Z</cp:lastPrinted>
  <dcterms:created xsi:type="dcterms:W3CDTF">2018-11-14T07:19:00Z</dcterms:created>
  <dcterms:modified xsi:type="dcterms:W3CDTF">2021-05-13T03:01:00Z</dcterms:modified>
</cp:coreProperties>
</file>