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28" w:rsidRPr="007A7EB4" w:rsidRDefault="00631E3B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27</w:t>
      </w:r>
      <w:r w:rsidR="00CB1C28"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.0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2</w:t>
      </w:r>
      <w:r w:rsidR="00CB1C28"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 xml:space="preserve">.2020г. № </w:t>
      </w:r>
      <w:r w:rsidR="007A7EB4"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5</w:t>
      </w:r>
      <w:r w:rsidR="00CB1C28"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-4СД</w:t>
      </w:r>
    </w:p>
    <w:p w:rsidR="00CB1C28" w:rsidRPr="007A7EB4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РОССИЙСКАЯ ФЕДЕРАЦИЯ</w:t>
      </w:r>
    </w:p>
    <w:p w:rsidR="00CB1C28" w:rsidRPr="007A7EB4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ИРКУТСКАЯ ОБЛАСТЬ</w:t>
      </w:r>
    </w:p>
    <w:p w:rsidR="00CB1C28" w:rsidRPr="007A7EB4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МУНИЦИПАЛЬНОЕ ОБРАЗОВАНИЕ СЛЮДЯНСКИЙ РАЙОН</w:t>
      </w:r>
    </w:p>
    <w:p w:rsidR="00CB1C28" w:rsidRPr="007A7EB4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МАРИУЙСКОЕ СЕЛЬСКОЕ ПОСЕЛЕНИЕ</w:t>
      </w:r>
    </w:p>
    <w:p w:rsidR="00CB1C28" w:rsidRPr="007A7EB4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ДУМА</w:t>
      </w:r>
    </w:p>
    <w:p w:rsidR="00CB1C28" w:rsidRPr="007A7EB4" w:rsidRDefault="00CB1C28" w:rsidP="00CB1C28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EB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B1C28" w:rsidRPr="007A7EB4" w:rsidRDefault="00CB1C28" w:rsidP="00CB1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BD2" w:rsidRPr="007A7EB4" w:rsidRDefault="00F71BD2" w:rsidP="00F71BD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27</w:t>
      </w:r>
      <w:r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.0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2</w:t>
      </w:r>
      <w:r w:rsidRPr="007A7EB4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.2020г. № 5-4СД</w:t>
      </w:r>
    </w:p>
    <w:p w:rsidR="00CB1C28" w:rsidRPr="007A7EB4" w:rsidRDefault="00F71BD2" w:rsidP="00F71B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E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B1C28" w:rsidRPr="007A7EB4">
        <w:rPr>
          <w:rFonts w:ascii="Arial" w:eastAsia="Times New Roman" w:hAnsi="Arial" w:cs="Arial"/>
          <w:b/>
          <w:sz w:val="24"/>
          <w:szCs w:val="24"/>
          <w:lang w:eastAsia="ru-RU"/>
        </w:rPr>
        <w:t>«О ВНЕСЕНИИ ИЗМЕНЕНИЙ В  БЮДЖЕТ</w:t>
      </w:r>
    </w:p>
    <w:p w:rsidR="00CB1C28" w:rsidRPr="007A7EB4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EB4">
        <w:rPr>
          <w:rFonts w:ascii="Arial" w:eastAsia="Times New Roman" w:hAnsi="Arial" w:cs="Arial"/>
          <w:b/>
          <w:sz w:val="24"/>
          <w:szCs w:val="24"/>
          <w:lang w:eastAsia="ru-RU"/>
        </w:rPr>
        <w:t>МАРИТУЙСКОГО МУНИЦИПАЛЬНОГО</w:t>
      </w:r>
    </w:p>
    <w:p w:rsidR="00CB1C28" w:rsidRPr="007A7EB4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EB4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НА 2020 ГОД И ПЛАНОВЫЙ ПЕРИОД</w:t>
      </w:r>
    </w:p>
    <w:p w:rsidR="00CB1C28" w:rsidRPr="007A7EB4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EB4">
        <w:rPr>
          <w:rFonts w:ascii="Arial" w:eastAsia="Times New Roman" w:hAnsi="Arial" w:cs="Arial"/>
          <w:b/>
          <w:sz w:val="24"/>
          <w:szCs w:val="24"/>
          <w:lang w:eastAsia="ru-RU"/>
        </w:rPr>
        <w:t>2021-2022 ГОДЫ»</w:t>
      </w:r>
    </w:p>
    <w:p w:rsidR="00CB1C28" w:rsidRPr="007A7EB4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7A7EB4" w:rsidRDefault="00CB1C28" w:rsidP="00CB1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Маритуйского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Маритуйского муниципального образования, Дума Маритуйского сельского поселения  </w:t>
      </w:r>
    </w:p>
    <w:p w:rsidR="00CB1C28" w:rsidRPr="00352D0C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CF48FD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48F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Внести в решение Думы от 2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-4сд «О бюджете Маритуйского муниципального образования на 20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следующие изменения и дополнения.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1 изложить в следующей редакции:</w:t>
      </w:r>
    </w:p>
    <w:p w:rsidR="00CB1C28" w:rsidRPr="007A7EB4" w:rsidRDefault="00CB1C28" w:rsidP="00CB1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Утвердить основные характеристики бюджета Маритуйского муниципального образования на 20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B1C28" w:rsidRPr="007A7EB4" w:rsidRDefault="00CB1C28" w:rsidP="00CB1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 Маритуйского муниципального образования в сумме 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4 645 279,76</w:t>
      </w:r>
      <w:r w:rsidRPr="007A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в сумме 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3 242 767,63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1134,98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утвержденному общему годовому объему доходов без учета утвержденного объема безвозмездных поступлений.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превышение дефицита бюджета Маритуйского муниципального образования над ограничениями, установленными п.3 ст.92.1 Бюджетного кодекса РФ, осуществлено в пределах суммы снижения остатков средств на счетах по учету бюджета Маритуйского муниципального образования в объеме 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3 242 767,63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Приложения к настоящему решению 4</w:t>
      </w:r>
      <w:r w:rsidR="00FD6A4D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6A4D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D6A4D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изложить в новой редакции.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1.3 Установить предельный объем муниципального долга Маритуйского муниципального образования  на 20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4327DD">
        <w:rPr>
          <w:rFonts w:ascii="Times New Roman" w:eastAsia="Times New Roman" w:hAnsi="Times New Roman" w:cs="Times New Roman"/>
          <w:sz w:val="24"/>
          <w:szCs w:val="24"/>
          <w:lang w:eastAsia="ru-RU"/>
        </w:rPr>
        <w:t>285 712,13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202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27DD">
        <w:rPr>
          <w:rFonts w:ascii="Times New Roman" w:eastAsia="Times New Roman" w:hAnsi="Times New Roman" w:cs="Times New Roman"/>
          <w:sz w:val="24"/>
          <w:szCs w:val="24"/>
          <w:lang w:eastAsia="ru-RU"/>
        </w:rPr>
        <w:t>291 444,42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руб, 202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27DD">
        <w:rPr>
          <w:rFonts w:ascii="Times New Roman" w:eastAsia="Times New Roman" w:hAnsi="Times New Roman" w:cs="Times New Roman"/>
          <w:sz w:val="24"/>
          <w:szCs w:val="24"/>
          <w:lang w:eastAsia="ru-RU"/>
        </w:rPr>
        <w:t>300 084,87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1.4 Утвердить верхний предел муниципального внутреннего долга Маритуйского муниципального образования по состоянию на 1 января 202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0,00 руб.,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14 147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руб., на 1 января 202</w:t>
      </w:r>
      <w:r w:rsidR="003969D1"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327DD">
        <w:rPr>
          <w:rFonts w:ascii="Times New Roman" w:eastAsia="Times New Roman" w:hAnsi="Times New Roman" w:cs="Times New Roman"/>
          <w:sz w:val="24"/>
          <w:szCs w:val="24"/>
          <w:lang w:eastAsia="ru-RU"/>
        </w:rPr>
        <w:t>14 397,50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спецвыпуске  «Вестник Маритуйского сельского поселения.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следующего за днем официального опубликования.</w:t>
      </w:r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CB1C28" w:rsidRPr="007A7EB4" w:rsidRDefault="00CB1C28" w:rsidP="00CB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CB1C28" w:rsidRPr="007A7EB4" w:rsidRDefault="00CB1C28" w:rsidP="00CB1C28">
      <w:pPr>
        <w:spacing w:after="0" w:line="240" w:lineRule="auto"/>
        <w:rPr>
          <w:rFonts w:ascii="Times New Roman" w:hAnsi="Times New Roman" w:cs="Times New Roman"/>
        </w:rPr>
      </w:pP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Маритуйского сельского поселения</w:t>
      </w:r>
      <w:r w:rsid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В.А.Парфёнова</w:t>
      </w:r>
    </w:p>
    <w:p w:rsidR="00833336" w:rsidRDefault="009D1462" w:rsidP="009D1462">
      <w:pPr>
        <w:tabs>
          <w:tab w:val="left" w:pos="144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Маритуйского муниципального образования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Маритуйского муниципального образования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плановый период 2021-2022 годы"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27.02.2020г. № 5-4сд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по разделам и подразделам классификации расходов бюджетов Российской Федерации на 2020 год.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0" w:type="dxa"/>
        <w:tblInd w:w="96" w:type="dxa"/>
        <w:tblLook w:val="04A0"/>
      </w:tblPr>
      <w:tblGrid>
        <w:gridCol w:w="261"/>
        <w:gridCol w:w="785"/>
        <w:gridCol w:w="783"/>
        <w:gridCol w:w="783"/>
        <w:gridCol w:w="783"/>
        <w:gridCol w:w="783"/>
        <w:gridCol w:w="783"/>
        <w:gridCol w:w="580"/>
        <w:gridCol w:w="580"/>
        <w:gridCol w:w="1480"/>
      </w:tblGrid>
      <w:tr w:rsidR="009D1462" w:rsidRPr="009D1462" w:rsidTr="009D1462">
        <w:trPr>
          <w:trHeight w:val="3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Маритуйское сельское поселение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4 645 279,76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2 295 255,82</w:t>
            </w:r>
          </w:p>
        </w:tc>
      </w:tr>
      <w:tr w:rsidR="009D1462" w:rsidRPr="009D1462" w:rsidTr="009D1462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D1462" w:rsidRPr="009D1462" w:rsidTr="009D1462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1 654 245,18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D1462" w:rsidRPr="009D1462" w:rsidTr="009D1462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628 100,00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4 645 279,76</w:t>
            </w:r>
          </w:p>
        </w:tc>
      </w:tr>
      <w:tr w:rsidR="009D1462" w:rsidRPr="009D1462" w:rsidTr="009D1462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1462" w:rsidRPr="009D1462" w:rsidTr="009D1462">
        <w:trPr>
          <w:trHeight w:val="263"/>
        </w:trPr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Маритуйского муниципального  образования                                         Парфенова В.А.         </w:t>
            </w:r>
          </w:p>
        </w:tc>
      </w:tr>
    </w:tbl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Маритуйского муниципального образования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Маритуйского муниципального образования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плановый период 2021-2022 годы"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27.02.2020г. № 5-4сд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Маритуйского муниципального образования и непрограммным направлениям деятельности), группам видов расходов классификации расходов бюджетов на 2020 год.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Ind w:w="96" w:type="dxa"/>
        <w:tblLook w:val="04A0"/>
      </w:tblPr>
      <w:tblGrid>
        <w:gridCol w:w="1327"/>
        <w:gridCol w:w="269"/>
        <w:gridCol w:w="269"/>
        <w:gridCol w:w="269"/>
        <w:gridCol w:w="269"/>
        <w:gridCol w:w="269"/>
        <w:gridCol w:w="269"/>
        <w:gridCol w:w="269"/>
        <w:gridCol w:w="269"/>
        <w:gridCol w:w="3602"/>
        <w:gridCol w:w="1074"/>
        <w:gridCol w:w="508"/>
        <w:gridCol w:w="812"/>
      </w:tblGrid>
      <w:tr w:rsidR="009D1462" w:rsidRPr="009D1462" w:rsidTr="009D1462">
        <w:trPr>
          <w:trHeight w:val="263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D1462" w:rsidRPr="009D1462" w:rsidTr="009D1462">
        <w:trPr>
          <w:trHeight w:val="608"/>
        </w:trPr>
        <w:tc>
          <w:tcPr>
            <w:tcW w:w="71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механизмов управления Маритуйского муниципального образования" на 2018-2020 годы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D1462" w:rsidRPr="009D1462" w:rsidTr="009D1462">
        <w:trPr>
          <w:trHeight w:val="608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"Реализация полномочий по решению вопросов местного значения администрацией Маритуйского сельского поселения"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функций администрации"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D1462" w:rsidRPr="009D1462" w:rsidTr="009D1462">
        <w:trPr>
          <w:trHeight w:val="818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D1462" w:rsidRPr="009D1462" w:rsidTr="009D1462">
        <w:trPr>
          <w:trHeight w:val="818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1 255 245,18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1 255 245,18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 пожарной безопасности на территории Маритуйского сельского поселения"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"Организация пожарной безопасности на территории Маритуйского сельского поселения"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628 100,00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пожарного инвентаря"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"Приобретение средст пожарной безопасности для Маритуйского муниципального образования"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Развитие дорожного хозяйства в Маритуйском муниципальном образовании" на 2018-2020 годы.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818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 Развитие автомобильных дорог общего пользования местного значения, ремонт дворовых территорий  и проездов к дворовым территориям Маритуйского  муниципального образования, находящихся в ведении муниципального образования"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"Дорожная деятельность в отношении дворовых территорий"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Маритуйского муниципального образования" на 2018-2020 годы.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комфортности условий проживания граждан Маритуйского муниципального образования"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комфортный условий для проживания граждан Маритуйского муниципального образования"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726 266,04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1020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1020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1020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818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паспорта по ЧС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паспорта по ЧС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4 645 279,76</w:t>
            </w:r>
          </w:p>
        </w:tc>
      </w:tr>
    </w:tbl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Arial" w:eastAsia="Times New Roman" w:hAnsi="Arial" w:cs="Arial"/>
          <w:sz w:val="16"/>
          <w:szCs w:val="16"/>
          <w:lang w:eastAsia="ru-RU"/>
        </w:rPr>
        <w:t xml:space="preserve">Глава Маритуйского муниципального  образования                                         Парфенова В.А.        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Маритуйского муниципального образования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Маритуйского муниципального образования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плановый период 2021-2022 годы"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27.02.2020г. № 5-4сд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Маритуйского муниципального образования на 2020 год.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3" w:type="dxa"/>
        <w:tblInd w:w="96" w:type="dxa"/>
        <w:tblLook w:val="04A0"/>
      </w:tblPr>
      <w:tblGrid>
        <w:gridCol w:w="1392"/>
        <w:gridCol w:w="272"/>
        <w:gridCol w:w="272"/>
        <w:gridCol w:w="272"/>
        <w:gridCol w:w="272"/>
        <w:gridCol w:w="272"/>
        <w:gridCol w:w="272"/>
        <w:gridCol w:w="272"/>
        <w:gridCol w:w="272"/>
        <w:gridCol w:w="130"/>
        <w:gridCol w:w="142"/>
        <w:gridCol w:w="272"/>
        <w:gridCol w:w="709"/>
        <w:gridCol w:w="1145"/>
        <w:gridCol w:w="850"/>
        <w:gridCol w:w="709"/>
        <w:gridCol w:w="567"/>
        <w:gridCol w:w="1701"/>
      </w:tblGrid>
      <w:tr w:rsidR="009D1462" w:rsidRPr="009D1462" w:rsidTr="009D1462">
        <w:trPr>
          <w:trHeight w:val="263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Маритуйское сельское поселение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4 645 279,76</w:t>
            </w:r>
          </w:p>
        </w:tc>
      </w:tr>
      <w:tr w:rsidR="009D1462" w:rsidRPr="009D1462" w:rsidTr="009D1462">
        <w:trPr>
          <w:trHeight w:val="608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механизмов управления Маритуйского муниципального образования" на 2018-2020 годы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D1462" w:rsidRPr="009D1462" w:rsidTr="009D1462">
        <w:trPr>
          <w:trHeight w:val="608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"Реализация полномочий по решению вопросов местного значения администрацией Маритуйского сельского поселения"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функций администрации"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D1462" w:rsidRPr="009D1462" w:rsidTr="009D1462">
        <w:trPr>
          <w:trHeight w:val="608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D1462" w:rsidRPr="009D1462" w:rsidTr="009D1462">
        <w:trPr>
          <w:trHeight w:val="818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1 894 555,82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 пожарной безопасности на территории Маритуйского сельского поселения"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"Организация пожарной безопасности на территории Маритуйского сельского поселения"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628 100,00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пожарного инвентаря"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"Приобретение средст пожарной безопасности для Маритуйского муниципального образования"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Развитие дорожного хозяйства в Маритуйском муниципальном образовании" на 2018-2020 годы.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818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 Развитие автомобильных дорог общего пользования местного значения, ремонт дворовых территорий  и проездов к дворовым территориям Маритуйского  муниципального образования, находящихся в ведении муниципального образования"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"Дорожная деятельность в отношении дворовых территорий"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Маритуйского муниципального образования" на 2018-2020 годы.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комфортности условий проживания граждан Маритуйского муниципального образования"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комфортный условий для проживания граждан Маритуйского муниципального образования"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726 266,04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D1462" w:rsidRPr="009D1462" w:rsidTr="009D1462">
        <w:trPr>
          <w:trHeight w:val="1020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1020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1020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D1462" w:rsidRPr="009D1462" w:rsidTr="009D1462">
        <w:trPr>
          <w:trHeight w:val="818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паспорта по ЧС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паспорта по ЧС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413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720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645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9D1462" w:rsidRPr="009D1462" w:rsidTr="009D1462">
        <w:trPr>
          <w:trHeight w:val="263"/>
        </w:trPr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462" w:rsidRPr="009D1462" w:rsidRDefault="009D1462" w:rsidP="009D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D1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4 645 279,76</w:t>
            </w:r>
          </w:p>
        </w:tc>
      </w:tr>
    </w:tbl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2">
        <w:rPr>
          <w:rFonts w:ascii="Arial" w:eastAsia="Times New Roman" w:hAnsi="Arial" w:cs="Arial"/>
          <w:sz w:val="16"/>
          <w:szCs w:val="16"/>
          <w:lang w:eastAsia="ru-RU"/>
        </w:rPr>
        <w:t xml:space="preserve">Глава Маритуйского муниципального  образования                                         Парфенова В.А.         </w:t>
      </w: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62" w:rsidRDefault="009D1462" w:rsidP="009D1462">
      <w:pPr>
        <w:tabs>
          <w:tab w:val="left" w:pos="144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1462" w:rsidSect="0072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E0A27"/>
    <w:rsid w:val="0000173E"/>
    <w:rsid w:val="000517DA"/>
    <w:rsid w:val="000A34B5"/>
    <w:rsid w:val="000D1FBC"/>
    <w:rsid w:val="000E0A27"/>
    <w:rsid w:val="00172F93"/>
    <w:rsid w:val="00303EB0"/>
    <w:rsid w:val="00323490"/>
    <w:rsid w:val="00391C32"/>
    <w:rsid w:val="003969D1"/>
    <w:rsid w:val="003C1A22"/>
    <w:rsid w:val="004327DD"/>
    <w:rsid w:val="0051341A"/>
    <w:rsid w:val="005F4F87"/>
    <w:rsid w:val="00625284"/>
    <w:rsid w:val="00631E3B"/>
    <w:rsid w:val="006B3E1B"/>
    <w:rsid w:val="006C5C06"/>
    <w:rsid w:val="006F2316"/>
    <w:rsid w:val="00721C41"/>
    <w:rsid w:val="00737038"/>
    <w:rsid w:val="007A7EB4"/>
    <w:rsid w:val="00833336"/>
    <w:rsid w:val="008812B4"/>
    <w:rsid w:val="00883B54"/>
    <w:rsid w:val="00927DFE"/>
    <w:rsid w:val="009737EB"/>
    <w:rsid w:val="00976F67"/>
    <w:rsid w:val="009973D4"/>
    <w:rsid w:val="009D1462"/>
    <w:rsid w:val="00B150EE"/>
    <w:rsid w:val="00B65CF6"/>
    <w:rsid w:val="00C15A62"/>
    <w:rsid w:val="00CB1C28"/>
    <w:rsid w:val="00CE6108"/>
    <w:rsid w:val="00F32A44"/>
    <w:rsid w:val="00F71BD2"/>
    <w:rsid w:val="00FA1000"/>
    <w:rsid w:val="00FA1E02"/>
    <w:rsid w:val="00F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31</cp:revision>
  <cp:lastPrinted>2020-03-17T08:28:00Z</cp:lastPrinted>
  <dcterms:created xsi:type="dcterms:W3CDTF">2018-11-14T07:19:00Z</dcterms:created>
  <dcterms:modified xsi:type="dcterms:W3CDTF">2020-03-19T08:14:00Z</dcterms:modified>
</cp:coreProperties>
</file>