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ДУМА ПОРТБАЙКАЛЬСКОГО СЕЛЬСКОГО ПОСЕЛЕНИЯ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п. Байкал</w:t>
      </w: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D07" w:rsidRPr="0022477E" w:rsidRDefault="007D5EE5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20B02" w:rsidRPr="0022477E">
        <w:rPr>
          <w:rFonts w:ascii="Times New Roman" w:hAnsi="Times New Roman" w:cs="Times New Roman"/>
          <w:b/>
          <w:sz w:val="24"/>
          <w:szCs w:val="24"/>
        </w:rPr>
        <w:t>30</w:t>
      </w:r>
      <w:r w:rsidR="00F36342" w:rsidRPr="0022477E">
        <w:rPr>
          <w:rFonts w:ascii="Times New Roman" w:hAnsi="Times New Roman" w:cs="Times New Roman"/>
          <w:b/>
          <w:sz w:val="24"/>
          <w:szCs w:val="24"/>
        </w:rPr>
        <w:t>.</w:t>
      </w:r>
      <w:r w:rsidR="00720B02" w:rsidRPr="0022477E">
        <w:rPr>
          <w:rFonts w:ascii="Times New Roman" w:hAnsi="Times New Roman" w:cs="Times New Roman"/>
          <w:b/>
          <w:sz w:val="24"/>
          <w:szCs w:val="24"/>
        </w:rPr>
        <w:t>11</w:t>
      </w:r>
      <w:r w:rsidRPr="0022477E">
        <w:rPr>
          <w:rFonts w:ascii="Times New Roman" w:hAnsi="Times New Roman" w:cs="Times New Roman"/>
          <w:b/>
          <w:sz w:val="24"/>
          <w:szCs w:val="24"/>
        </w:rPr>
        <w:t xml:space="preserve">.2015года № </w:t>
      </w:r>
      <w:r w:rsidR="00720B02" w:rsidRPr="0022477E">
        <w:rPr>
          <w:rFonts w:ascii="Times New Roman" w:hAnsi="Times New Roman" w:cs="Times New Roman"/>
          <w:b/>
          <w:sz w:val="24"/>
          <w:szCs w:val="24"/>
        </w:rPr>
        <w:t>35</w:t>
      </w:r>
      <w:r w:rsidR="00C30FB2" w:rsidRPr="0022477E">
        <w:rPr>
          <w:rFonts w:ascii="Times New Roman" w:hAnsi="Times New Roman" w:cs="Times New Roman"/>
          <w:b/>
          <w:sz w:val="24"/>
          <w:szCs w:val="24"/>
        </w:rPr>
        <w:t>-д</w:t>
      </w:r>
    </w:p>
    <w:p w:rsidR="000B3D07" w:rsidRPr="0022477E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C30FB2" w:rsidRPr="0022477E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по проекту думы Портбайкальского МО</w:t>
      </w:r>
    </w:p>
    <w:p w:rsidR="007D5EE5" w:rsidRPr="0022477E" w:rsidRDefault="00C30FB2" w:rsidP="0072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«</w:t>
      </w:r>
      <w:r w:rsidR="00720B02" w:rsidRPr="0022477E">
        <w:rPr>
          <w:rFonts w:ascii="Times New Roman" w:hAnsi="Times New Roman" w:cs="Times New Roman"/>
          <w:sz w:val="24"/>
          <w:szCs w:val="24"/>
        </w:rPr>
        <w:t>Об утверждении бюджета Портбайкальского</w:t>
      </w:r>
    </w:p>
    <w:p w:rsidR="00720B02" w:rsidRPr="0022477E" w:rsidRDefault="00720B02" w:rsidP="00720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МО на 2016 год»</w:t>
      </w:r>
    </w:p>
    <w:p w:rsidR="00C30FB2" w:rsidRPr="0022477E" w:rsidRDefault="00C30FB2" w:rsidP="00C30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054" w:rsidRPr="0022477E" w:rsidRDefault="00F23054" w:rsidP="000B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B02" w:rsidRPr="0022477E" w:rsidRDefault="0022477E" w:rsidP="00720B0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20B02" w:rsidRPr="002247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В целях обсуждения проекта бюджета 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0B02" w:rsidRPr="0022477E">
        <w:rPr>
          <w:rFonts w:ascii="Times New Roman" w:hAnsi="Times New Roman" w:cs="Times New Roman"/>
          <w:sz w:val="24"/>
          <w:szCs w:val="24"/>
        </w:rPr>
        <w:t>на 2016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 год подготовлено в соответствии с требованиями Бюджетного кодекса Российской Федерации, Закона Иркутской облас</w:t>
      </w:r>
      <w:r w:rsidRPr="0022477E">
        <w:rPr>
          <w:rFonts w:ascii="Times New Roman" w:hAnsi="Times New Roman" w:cs="Times New Roman"/>
          <w:sz w:val="24"/>
          <w:szCs w:val="24"/>
        </w:rPr>
        <w:t xml:space="preserve">ти «Об областном бюджете на 2016 год, </w:t>
      </w:r>
      <w:r w:rsidR="00720B02" w:rsidRPr="0022477E">
        <w:rPr>
          <w:rFonts w:ascii="Times New Roman" w:hAnsi="Times New Roman" w:cs="Times New Roman"/>
          <w:sz w:val="24"/>
          <w:szCs w:val="24"/>
        </w:rPr>
        <w:t>а также в соответствии с прогнозом пос</w:t>
      </w:r>
      <w:r w:rsidRPr="0022477E">
        <w:rPr>
          <w:rFonts w:ascii="Times New Roman" w:hAnsi="Times New Roman" w:cs="Times New Roman"/>
          <w:sz w:val="24"/>
          <w:szCs w:val="24"/>
        </w:rPr>
        <w:t>туплений доходов в бюджет в 2016</w:t>
      </w:r>
      <w:r w:rsidR="00720B02" w:rsidRPr="0022477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2477E">
        <w:rPr>
          <w:rFonts w:ascii="Times New Roman" w:hAnsi="Times New Roman" w:cs="Times New Roman"/>
          <w:sz w:val="24"/>
          <w:szCs w:val="24"/>
        </w:rPr>
        <w:t>.</w:t>
      </w: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D07" w:rsidRPr="0022477E" w:rsidRDefault="000B3D07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7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ДУМА ПОРТБАЙКАЛЬСКОГО МУНИЦИПАЛЬНОГО ОБРАЗОВАНИЯ РЕШИЛА:</w:t>
      </w:r>
    </w:p>
    <w:p w:rsidR="00ED06D1" w:rsidRPr="0022477E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6D1" w:rsidRPr="0022477E" w:rsidRDefault="00ED06D1" w:rsidP="000B3D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FB2" w:rsidRPr="0022477E" w:rsidRDefault="00F36342" w:rsidP="0022477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22477E" w:rsidRPr="0022477E">
        <w:rPr>
          <w:rFonts w:ascii="Times New Roman" w:hAnsi="Times New Roman" w:cs="Times New Roman"/>
          <w:sz w:val="24"/>
          <w:szCs w:val="24"/>
        </w:rPr>
        <w:t>30</w:t>
      </w:r>
      <w:r w:rsidRPr="0022477E">
        <w:rPr>
          <w:rFonts w:ascii="Times New Roman" w:hAnsi="Times New Roman" w:cs="Times New Roman"/>
          <w:sz w:val="24"/>
          <w:szCs w:val="24"/>
        </w:rPr>
        <w:t>.1</w:t>
      </w:r>
      <w:r w:rsidR="0022477E" w:rsidRPr="0022477E">
        <w:rPr>
          <w:rFonts w:ascii="Times New Roman" w:hAnsi="Times New Roman" w:cs="Times New Roman"/>
          <w:sz w:val="24"/>
          <w:szCs w:val="24"/>
        </w:rPr>
        <w:t>2</w:t>
      </w:r>
      <w:r w:rsidR="007D5EE5" w:rsidRPr="0022477E">
        <w:rPr>
          <w:rFonts w:ascii="Times New Roman" w:hAnsi="Times New Roman" w:cs="Times New Roman"/>
          <w:sz w:val="24"/>
          <w:szCs w:val="24"/>
        </w:rPr>
        <w:t>.2015 года в 14</w:t>
      </w:r>
      <w:r w:rsidR="00C30FB2" w:rsidRPr="0022477E">
        <w:rPr>
          <w:rFonts w:ascii="Times New Roman" w:hAnsi="Times New Roman" w:cs="Times New Roman"/>
          <w:sz w:val="24"/>
          <w:szCs w:val="24"/>
        </w:rPr>
        <w:t>-00 местного времени в здании администрации Портбайкальского МО, публичные слушания</w:t>
      </w:r>
      <w:r w:rsidR="007D5EE5" w:rsidRPr="0022477E">
        <w:rPr>
          <w:rFonts w:ascii="Times New Roman" w:hAnsi="Times New Roman" w:cs="Times New Roman"/>
          <w:sz w:val="24"/>
          <w:szCs w:val="24"/>
        </w:rPr>
        <w:t xml:space="preserve"> по проекту думы Портбайкальского МО «</w:t>
      </w:r>
      <w:r w:rsidR="0022477E" w:rsidRPr="0022477E">
        <w:rPr>
          <w:rFonts w:ascii="Times New Roman" w:hAnsi="Times New Roman" w:cs="Times New Roman"/>
          <w:sz w:val="24"/>
          <w:szCs w:val="24"/>
        </w:rPr>
        <w:t>Об утверждении бюджета Портбайкальского</w:t>
      </w:r>
      <w:r w:rsidR="0022477E">
        <w:rPr>
          <w:rFonts w:ascii="Times New Roman" w:hAnsi="Times New Roman" w:cs="Times New Roman"/>
          <w:sz w:val="24"/>
          <w:szCs w:val="24"/>
        </w:rPr>
        <w:t xml:space="preserve"> </w:t>
      </w:r>
      <w:r w:rsidR="0022477E" w:rsidRPr="0022477E">
        <w:rPr>
          <w:rFonts w:ascii="Times New Roman" w:hAnsi="Times New Roman" w:cs="Times New Roman"/>
          <w:sz w:val="24"/>
          <w:szCs w:val="24"/>
        </w:rPr>
        <w:t>МО на 2016 год</w:t>
      </w:r>
      <w:r w:rsidR="00DB568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47CB8" w:rsidRPr="0022477E" w:rsidRDefault="00C30FB2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Организационное обеспечение подготовки и проведения публичных слушаний  воз</w:t>
      </w:r>
      <w:r w:rsidR="00747CB8" w:rsidRPr="0022477E">
        <w:rPr>
          <w:rFonts w:ascii="Times New Roman" w:hAnsi="Times New Roman" w:cs="Times New Roman"/>
          <w:sz w:val="24"/>
          <w:szCs w:val="24"/>
        </w:rPr>
        <w:t>ложить на администрацию Портбайкальского МО.</w:t>
      </w:r>
    </w:p>
    <w:p w:rsidR="008C077F" w:rsidRPr="0022477E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8C077F" w:rsidRPr="0022477E" w:rsidRDefault="008C077F" w:rsidP="007D5E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47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77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C077F" w:rsidRPr="0022477E" w:rsidRDefault="008C077F" w:rsidP="008C07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077F" w:rsidRPr="0022477E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22477E" w:rsidRDefault="008C077F" w:rsidP="008C07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77F" w:rsidRPr="0022477E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C077F" w:rsidRPr="0022477E" w:rsidRDefault="008C077F" w:rsidP="0037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7E">
        <w:rPr>
          <w:rFonts w:ascii="Times New Roman" w:hAnsi="Times New Roman" w:cs="Times New Roman"/>
          <w:sz w:val="24"/>
          <w:szCs w:val="24"/>
        </w:rPr>
        <w:t>Портбайкальского МО                                                        Н.И. Симакова</w:t>
      </w:r>
    </w:p>
    <w:p w:rsidR="00ED06D1" w:rsidRDefault="00ED06D1" w:rsidP="008C077F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C077F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3778A5" w:rsidRPr="003778A5" w:rsidRDefault="003778A5" w:rsidP="008C07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Портбайкальского МО                                                         Н.И. Симакова</w:t>
      </w:r>
    </w:p>
    <w:p w:rsidR="00F06758" w:rsidRDefault="00F06758"/>
    <w:p w:rsidR="008C077F" w:rsidRDefault="008C077F" w:rsidP="008C077F"/>
    <w:p w:rsidR="003778A5" w:rsidRDefault="003778A5" w:rsidP="008C077F">
      <w:pPr>
        <w:jc w:val="right"/>
      </w:pPr>
    </w:p>
    <w:sectPr w:rsidR="0037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110"/>
    <w:multiLevelType w:val="hybridMultilevel"/>
    <w:tmpl w:val="E97C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057C"/>
    <w:multiLevelType w:val="hybridMultilevel"/>
    <w:tmpl w:val="5D2A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2C"/>
    <w:rsid w:val="000B3D07"/>
    <w:rsid w:val="0022477E"/>
    <w:rsid w:val="003778A5"/>
    <w:rsid w:val="00424F2C"/>
    <w:rsid w:val="00720B02"/>
    <w:rsid w:val="00747CB8"/>
    <w:rsid w:val="007D5EE5"/>
    <w:rsid w:val="008C077F"/>
    <w:rsid w:val="008C7783"/>
    <w:rsid w:val="00C30FB2"/>
    <w:rsid w:val="00DB5682"/>
    <w:rsid w:val="00ED06D1"/>
    <w:rsid w:val="00F06758"/>
    <w:rsid w:val="00F23054"/>
    <w:rsid w:val="00F3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B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D5EE5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2015-12-16T09:13:00Z</cp:lastPrinted>
  <dcterms:created xsi:type="dcterms:W3CDTF">2015-12-16T09:14:00Z</dcterms:created>
  <dcterms:modified xsi:type="dcterms:W3CDTF">2015-12-16T09:14:00Z</dcterms:modified>
</cp:coreProperties>
</file>