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D" w:rsidRPr="00201393" w:rsidRDefault="00A30492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0492" w:rsidRPr="00201393" w:rsidRDefault="00A30492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30492" w:rsidRPr="00201393" w:rsidRDefault="00A30492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A30492" w:rsidRPr="00201393" w:rsidRDefault="00A30492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Администрация Портбайкальского сельского поселения</w:t>
      </w:r>
    </w:p>
    <w:p w:rsidR="00A30492" w:rsidRPr="00201393" w:rsidRDefault="00A30492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п. Байкал</w:t>
      </w:r>
    </w:p>
    <w:p w:rsidR="00FD3617" w:rsidRPr="00201393" w:rsidRDefault="00FD3617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617" w:rsidRPr="00201393" w:rsidRDefault="00C92B54" w:rsidP="00FD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 xml:space="preserve">От </w:t>
      </w:r>
      <w:r w:rsidR="00201393" w:rsidRPr="00201393">
        <w:rPr>
          <w:rFonts w:ascii="Times New Roman" w:hAnsi="Times New Roman" w:cs="Times New Roman"/>
          <w:sz w:val="28"/>
          <w:szCs w:val="28"/>
        </w:rPr>
        <w:t>15.04</w:t>
      </w:r>
      <w:r w:rsidR="00BC3A1A" w:rsidRPr="00201393">
        <w:rPr>
          <w:rFonts w:ascii="Times New Roman" w:hAnsi="Times New Roman" w:cs="Times New Roman"/>
          <w:sz w:val="28"/>
          <w:szCs w:val="28"/>
        </w:rPr>
        <w:t xml:space="preserve">.2014г. </w:t>
      </w:r>
      <w:r w:rsidR="00302591" w:rsidRPr="002013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77A0" w:rsidRDefault="00E977A0" w:rsidP="00FD3617">
      <w:pPr>
        <w:spacing w:after="0"/>
      </w:pPr>
    </w:p>
    <w:p w:rsidR="00302591" w:rsidRDefault="00302591" w:rsidP="00302591">
      <w:pPr>
        <w:spacing w:after="0"/>
      </w:pPr>
    </w:p>
    <w:p w:rsidR="00201393" w:rsidRPr="00201393" w:rsidRDefault="00BC3A1A" w:rsidP="0020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Публ</w:t>
      </w:r>
      <w:r w:rsidR="00C92B54" w:rsidRPr="00201393">
        <w:rPr>
          <w:rFonts w:ascii="Times New Roman" w:hAnsi="Times New Roman" w:cs="Times New Roman"/>
          <w:sz w:val="28"/>
          <w:szCs w:val="28"/>
        </w:rPr>
        <w:t>ичные слушания по проекту  решения Думы Портбайкальского сельского поселения</w:t>
      </w:r>
      <w:r w:rsidR="00201393" w:rsidRPr="00201393">
        <w:rPr>
          <w:rFonts w:ascii="Times New Roman" w:hAnsi="Times New Roman" w:cs="Times New Roman"/>
          <w:sz w:val="28"/>
          <w:szCs w:val="28"/>
        </w:rPr>
        <w:t xml:space="preserve"> «</w:t>
      </w:r>
      <w:r w:rsidR="00201393" w:rsidRPr="0020139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Думы</w:t>
      </w:r>
      <w:r w:rsidR="00201393" w:rsidRPr="00201393">
        <w:rPr>
          <w:rFonts w:ascii="Times New Roman" w:hAnsi="Times New Roman" w:cs="Times New Roman"/>
          <w:sz w:val="28"/>
          <w:szCs w:val="28"/>
        </w:rPr>
        <w:t xml:space="preserve"> </w:t>
      </w:r>
      <w:r w:rsidR="00201393" w:rsidRPr="00201393">
        <w:rPr>
          <w:rFonts w:ascii="Times New Roman" w:hAnsi="Times New Roman" w:cs="Times New Roman"/>
          <w:sz w:val="28"/>
          <w:szCs w:val="28"/>
        </w:rPr>
        <w:t>Портбайкальского городского поселения</w:t>
      </w:r>
      <w:r w:rsidR="00201393" w:rsidRPr="00201393">
        <w:rPr>
          <w:rFonts w:ascii="Times New Roman" w:hAnsi="Times New Roman" w:cs="Times New Roman"/>
          <w:sz w:val="28"/>
          <w:szCs w:val="28"/>
        </w:rPr>
        <w:t xml:space="preserve"> о</w:t>
      </w:r>
      <w:r w:rsidR="00201393" w:rsidRPr="00201393">
        <w:rPr>
          <w:rFonts w:ascii="Times New Roman" w:hAnsi="Times New Roman" w:cs="Times New Roman"/>
          <w:sz w:val="28"/>
          <w:szCs w:val="28"/>
        </w:rPr>
        <w:t xml:space="preserve">т 28.12.2013 года № 50-Д </w:t>
      </w:r>
      <w:r w:rsidR="00201393" w:rsidRPr="00201393">
        <w:rPr>
          <w:rFonts w:ascii="Times New Roman" w:hAnsi="Times New Roman" w:cs="Times New Roman"/>
          <w:sz w:val="28"/>
          <w:szCs w:val="28"/>
        </w:rPr>
        <w:t xml:space="preserve"> </w:t>
      </w:r>
      <w:r w:rsidR="00201393" w:rsidRPr="00201393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</w:t>
      </w:r>
    </w:p>
    <w:p w:rsidR="00201393" w:rsidRDefault="00201393" w:rsidP="0020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и застройки Портбайкальского МО</w:t>
      </w:r>
      <w:r w:rsidRPr="00201393">
        <w:rPr>
          <w:rFonts w:ascii="Times New Roman" w:hAnsi="Times New Roman" w:cs="Times New Roman"/>
          <w:sz w:val="28"/>
          <w:szCs w:val="28"/>
        </w:rPr>
        <w:t xml:space="preserve"> </w:t>
      </w:r>
      <w:r w:rsidRPr="00201393">
        <w:rPr>
          <w:rFonts w:ascii="Times New Roman" w:hAnsi="Times New Roman" w:cs="Times New Roman"/>
          <w:sz w:val="28"/>
          <w:szCs w:val="28"/>
        </w:rPr>
        <w:t>Слюдянского района Иркутской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93" w:rsidRPr="00201393" w:rsidRDefault="00201393" w:rsidP="0020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A1A" w:rsidRPr="00201393" w:rsidRDefault="00201393" w:rsidP="00302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Состоятся 15 мая</w:t>
      </w:r>
      <w:r w:rsidR="00C92B54" w:rsidRPr="00201393">
        <w:rPr>
          <w:rFonts w:ascii="Times New Roman" w:hAnsi="Times New Roman" w:cs="Times New Roman"/>
          <w:sz w:val="28"/>
          <w:szCs w:val="28"/>
        </w:rPr>
        <w:t xml:space="preserve"> 2015</w:t>
      </w:r>
      <w:r w:rsidR="00BC3A1A" w:rsidRPr="002013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A1A" w:rsidRDefault="00BC3A1A" w:rsidP="00302591">
      <w:pPr>
        <w:spacing w:after="0"/>
      </w:pP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Место провидения публичных слушаний – администрация Портбайкальского сельского поселения по адресу: 665921 Иркутская область, Слюдянский район, п. Байкал, ул. Байкальская дом 1.</w:t>
      </w: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Время проведения публичных слушаний- 13 часов 00 минут.</w:t>
      </w: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139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01393"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– Глава администрации Портбайкальского сельского поселения Симакова Надежда Ильинична.</w:t>
      </w:r>
    </w:p>
    <w:p w:rsidR="00302591" w:rsidRPr="00201393" w:rsidRDefault="00302591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591" w:rsidRPr="00201393" w:rsidRDefault="00302591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591" w:rsidRPr="00201393" w:rsidRDefault="00302591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617" w:rsidRPr="00201393" w:rsidRDefault="00FD3617" w:rsidP="00FD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492" w:rsidRPr="00201393" w:rsidRDefault="00A30492" w:rsidP="00A30492">
      <w:pPr>
        <w:rPr>
          <w:rFonts w:ascii="Times New Roman" w:hAnsi="Times New Roman" w:cs="Times New Roman"/>
          <w:sz w:val="28"/>
          <w:szCs w:val="28"/>
        </w:rPr>
      </w:pPr>
    </w:p>
    <w:p w:rsidR="00A30492" w:rsidRPr="00201393" w:rsidRDefault="00A30492" w:rsidP="00D52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30492" w:rsidRPr="00201393" w:rsidRDefault="00D52083" w:rsidP="00D52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Портбайкальского сельского поселения</w:t>
      </w:r>
      <w:r w:rsidR="00A30492" w:rsidRPr="00201393">
        <w:rPr>
          <w:rFonts w:ascii="Times New Roman" w:hAnsi="Times New Roman" w:cs="Times New Roman"/>
          <w:sz w:val="28"/>
          <w:szCs w:val="28"/>
        </w:rPr>
        <w:t xml:space="preserve"> </w:t>
      </w:r>
      <w:r w:rsidR="00201393">
        <w:rPr>
          <w:rFonts w:ascii="Times New Roman" w:hAnsi="Times New Roman" w:cs="Times New Roman"/>
          <w:sz w:val="28"/>
          <w:szCs w:val="28"/>
        </w:rPr>
        <w:t xml:space="preserve">                               Н.И. Симакова</w:t>
      </w:r>
      <w:bookmarkStart w:id="0" w:name="_GoBack"/>
      <w:bookmarkEnd w:id="0"/>
    </w:p>
    <w:sectPr w:rsidR="00A30492" w:rsidRPr="0020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1D23"/>
    <w:multiLevelType w:val="hybridMultilevel"/>
    <w:tmpl w:val="4A7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81"/>
    <w:rsid w:val="00122548"/>
    <w:rsid w:val="00201393"/>
    <w:rsid w:val="00302591"/>
    <w:rsid w:val="0044240D"/>
    <w:rsid w:val="00622681"/>
    <w:rsid w:val="00A30492"/>
    <w:rsid w:val="00BC3A1A"/>
    <w:rsid w:val="00C92B54"/>
    <w:rsid w:val="00D20D2D"/>
    <w:rsid w:val="00D52083"/>
    <w:rsid w:val="00E977A0"/>
    <w:rsid w:val="00F3047D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8</cp:revision>
  <cp:lastPrinted>2015-04-23T08:25:00Z</cp:lastPrinted>
  <dcterms:created xsi:type="dcterms:W3CDTF">2014-11-07T02:07:00Z</dcterms:created>
  <dcterms:modified xsi:type="dcterms:W3CDTF">2015-04-23T08:25:00Z</dcterms:modified>
</cp:coreProperties>
</file>