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РОССИЙСКАЯ ФЕДЕРАЦИЯ</w:t>
      </w:r>
    </w:p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ИРКУТСКАЯ ОБЛАСТЬ</w:t>
      </w:r>
    </w:p>
    <w:p w:rsidR="00ED43E2" w:rsidRPr="00ED43E2" w:rsidRDefault="00ED43E2" w:rsidP="00B63C8C">
      <w:pPr>
        <w:keepNext/>
        <w:jc w:val="center"/>
        <w:outlineLvl w:val="0"/>
        <w:rPr>
          <w:szCs w:val="20"/>
        </w:rPr>
      </w:pPr>
      <w:r w:rsidRPr="00ED43E2">
        <w:rPr>
          <w:szCs w:val="20"/>
        </w:rPr>
        <w:t>СЛЮДЯНСКИЙ РАЙОН</w:t>
      </w:r>
    </w:p>
    <w:p w:rsidR="00ED43E2" w:rsidRPr="00ED43E2" w:rsidRDefault="00ED43E2" w:rsidP="00B63C8C">
      <w:pPr>
        <w:jc w:val="center"/>
        <w:rPr>
          <w:b/>
          <w:bCs/>
        </w:rPr>
      </w:pPr>
    </w:p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АДМИНИСТРАЦИЯ ПОРТБАЙКАЛЬСКОГО СЕЛЬСКОГО ПОСЕЛЕНИЯ</w:t>
      </w:r>
    </w:p>
    <w:p w:rsidR="00ED43E2" w:rsidRPr="00ED43E2" w:rsidRDefault="00ED43E2" w:rsidP="00B63C8C">
      <w:pPr>
        <w:jc w:val="center"/>
        <w:rPr>
          <w:b/>
          <w:bCs/>
        </w:rPr>
      </w:pPr>
    </w:p>
    <w:p w:rsidR="00ED43E2" w:rsidRPr="00ED43E2" w:rsidRDefault="00C35EA1" w:rsidP="00B63C8C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D43E2" w:rsidRPr="00ED43E2" w:rsidRDefault="00ED43E2" w:rsidP="00B63C8C">
      <w:pPr>
        <w:jc w:val="center"/>
        <w:rPr>
          <w:sz w:val="28"/>
          <w:szCs w:val="28"/>
        </w:rPr>
      </w:pPr>
      <w:r w:rsidRPr="00ED43E2">
        <w:rPr>
          <w:sz w:val="28"/>
          <w:szCs w:val="28"/>
        </w:rPr>
        <w:t>п. Байкал</w:t>
      </w:r>
    </w:p>
    <w:p w:rsidR="00A26A0C" w:rsidRPr="0063451D" w:rsidRDefault="00A26A0C" w:rsidP="00A26A0C"/>
    <w:p w:rsidR="00A26A0C" w:rsidRPr="002D73C3" w:rsidRDefault="00A26A0C" w:rsidP="00A26A0C"/>
    <w:tbl>
      <w:tblPr>
        <w:tblW w:w="0" w:type="auto"/>
        <w:tblLook w:val="01E0"/>
      </w:tblPr>
      <w:tblGrid>
        <w:gridCol w:w="5211"/>
      </w:tblGrid>
      <w:tr w:rsidR="00A26A0C" w:rsidRPr="002D73C3" w:rsidTr="00A26A0C">
        <w:trPr>
          <w:trHeight w:val="1624"/>
        </w:trPr>
        <w:tc>
          <w:tcPr>
            <w:tcW w:w="5211" w:type="dxa"/>
          </w:tcPr>
          <w:p w:rsidR="00A26A0C" w:rsidRPr="00AC15C2" w:rsidRDefault="00ED43E2" w:rsidP="00ED43E2">
            <w:pPr>
              <w:jc w:val="both"/>
              <w:rPr>
                <w:sz w:val="28"/>
                <w:szCs w:val="28"/>
              </w:rPr>
            </w:pPr>
            <w:r w:rsidRPr="00AC15C2">
              <w:rPr>
                <w:b/>
              </w:rPr>
              <w:t>о</w:t>
            </w:r>
            <w:r w:rsidR="00A26A0C" w:rsidRPr="00AC15C2">
              <w:rPr>
                <w:b/>
              </w:rPr>
              <w:t>т  0</w:t>
            </w:r>
            <w:r w:rsidR="00AC15C2" w:rsidRPr="00AC15C2">
              <w:rPr>
                <w:b/>
              </w:rPr>
              <w:t>1</w:t>
            </w:r>
            <w:r w:rsidR="00A26A0C" w:rsidRPr="00AC15C2">
              <w:rPr>
                <w:b/>
              </w:rPr>
              <w:t xml:space="preserve">.11.2021 года №  </w:t>
            </w:r>
            <w:r w:rsidR="00AC15C2" w:rsidRPr="00AC15C2">
              <w:rPr>
                <w:b/>
              </w:rPr>
              <w:t>28</w:t>
            </w:r>
            <w:r w:rsidR="00A26A0C" w:rsidRPr="00AC15C2">
              <w:rPr>
                <w:sz w:val="28"/>
                <w:szCs w:val="28"/>
              </w:rPr>
              <w:t xml:space="preserve"> </w:t>
            </w:r>
          </w:p>
          <w:p w:rsidR="00A26A0C" w:rsidRPr="00ED43E2" w:rsidRDefault="00A26A0C" w:rsidP="00A26A0C">
            <w:pPr>
              <w:ind w:left="360"/>
              <w:jc w:val="both"/>
              <w:rPr>
                <w:color w:val="FF0000"/>
                <w:sz w:val="28"/>
                <w:szCs w:val="28"/>
              </w:rPr>
            </w:pPr>
          </w:p>
          <w:p w:rsidR="00A26A0C" w:rsidRPr="009F176C" w:rsidRDefault="00A26A0C" w:rsidP="00A26A0C">
            <w:pPr>
              <w:rPr>
                <w:sz w:val="28"/>
                <w:szCs w:val="28"/>
              </w:rPr>
            </w:pPr>
            <w:r w:rsidRPr="009F176C">
              <w:rPr>
                <w:sz w:val="28"/>
                <w:szCs w:val="28"/>
              </w:rPr>
              <w:t xml:space="preserve">Об утверждении перечня </w:t>
            </w:r>
            <w:proofErr w:type="gramStart"/>
            <w:r w:rsidRPr="009F176C">
              <w:rPr>
                <w:sz w:val="28"/>
                <w:szCs w:val="28"/>
              </w:rPr>
              <w:t>главных</w:t>
            </w:r>
            <w:proofErr w:type="gramEnd"/>
          </w:p>
          <w:p w:rsidR="00A26A0C" w:rsidRPr="002D73C3" w:rsidRDefault="00A26A0C" w:rsidP="00E00990">
            <w:r w:rsidRPr="009F176C">
              <w:rPr>
                <w:sz w:val="28"/>
                <w:szCs w:val="28"/>
              </w:rPr>
              <w:t xml:space="preserve"> администраторов </w:t>
            </w:r>
            <w:r w:rsidR="00E00990">
              <w:rPr>
                <w:sz w:val="28"/>
                <w:szCs w:val="28"/>
              </w:rPr>
              <w:t>источников дефицита</w:t>
            </w:r>
            <w:r w:rsidRPr="009F176C">
              <w:rPr>
                <w:sz w:val="28"/>
                <w:szCs w:val="28"/>
              </w:rPr>
              <w:t xml:space="preserve"> бюджета </w:t>
            </w:r>
            <w:r w:rsidR="00E00990">
              <w:rPr>
                <w:sz w:val="28"/>
                <w:szCs w:val="28"/>
              </w:rPr>
              <w:t xml:space="preserve"> </w:t>
            </w:r>
            <w:r w:rsidR="00ED43E2">
              <w:rPr>
                <w:sz w:val="28"/>
                <w:szCs w:val="28"/>
              </w:rPr>
              <w:t>Портбайкальского</w:t>
            </w:r>
            <w:r w:rsidRPr="009F1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9F176C">
        <w:rPr>
          <w:sz w:val="28"/>
          <w:szCs w:val="28"/>
        </w:rPr>
        <w:t xml:space="preserve">                                          </w:t>
      </w:r>
    </w:p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</w:p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</w:p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</w:p>
    <w:p w:rsidR="009F176C" w:rsidRDefault="009F176C" w:rsidP="00ED43E2">
      <w:pPr>
        <w:ind w:firstLine="567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В соответствии с </w:t>
      </w:r>
      <w:r w:rsidR="00ED43E2">
        <w:rPr>
          <w:sz w:val="28"/>
          <w:szCs w:val="28"/>
        </w:rPr>
        <w:t>пунктом</w:t>
      </w:r>
      <w:r w:rsidRPr="009F176C">
        <w:rPr>
          <w:sz w:val="28"/>
          <w:szCs w:val="28"/>
        </w:rPr>
        <w:t xml:space="preserve"> </w:t>
      </w:r>
      <w:r w:rsidR="00E00990">
        <w:rPr>
          <w:sz w:val="28"/>
          <w:szCs w:val="28"/>
        </w:rPr>
        <w:t>4</w:t>
      </w:r>
      <w:r w:rsidRPr="009F176C">
        <w:rPr>
          <w:sz w:val="28"/>
          <w:szCs w:val="28"/>
        </w:rPr>
        <w:t xml:space="preserve"> ст.160.1 Бюджетного кодекса </w:t>
      </w:r>
      <w:r w:rsidR="0015172C">
        <w:rPr>
          <w:sz w:val="28"/>
          <w:szCs w:val="28"/>
        </w:rPr>
        <w:t>Российской Федерации</w:t>
      </w:r>
      <w:r w:rsidR="00B63C8C">
        <w:rPr>
          <w:sz w:val="28"/>
          <w:szCs w:val="28"/>
        </w:rPr>
        <w:t>, руководствуясь уставом Портбайкальского муниципального образования</w:t>
      </w:r>
      <w:r w:rsidRPr="009F176C">
        <w:rPr>
          <w:sz w:val="28"/>
          <w:szCs w:val="28"/>
        </w:rPr>
        <w:t xml:space="preserve">: </w:t>
      </w:r>
    </w:p>
    <w:p w:rsidR="00ED43E2" w:rsidRPr="009F176C" w:rsidRDefault="00ED43E2" w:rsidP="00ED43E2">
      <w:pPr>
        <w:ind w:firstLine="567"/>
        <w:jc w:val="both"/>
        <w:rPr>
          <w:sz w:val="28"/>
          <w:szCs w:val="28"/>
        </w:rPr>
      </w:pPr>
    </w:p>
    <w:p w:rsidR="009F176C" w:rsidRPr="009F176C" w:rsidRDefault="009F176C" w:rsidP="00B63C8C">
      <w:pPr>
        <w:ind w:firstLine="567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1. Утвердить перечень главных администраторов </w:t>
      </w:r>
      <w:r w:rsidR="00E00990">
        <w:rPr>
          <w:sz w:val="28"/>
          <w:szCs w:val="28"/>
        </w:rPr>
        <w:t>источников дефицита</w:t>
      </w:r>
      <w:r w:rsidRPr="009F176C">
        <w:rPr>
          <w:sz w:val="28"/>
          <w:szCs w:val="28"/>
        </w:rPr>
        <w:t xml:space="preserve"> бюджета </w:t>
      </w:r>
      <w:r w:rsidR="00B63C8C">
        <w:rPr>
          <w:sz w:val="28"/>
          <w:szCs w:val="28"/>
        </w:rPr>
        <w:t>Портбайкальского</w:t>
      </w:r>
      <w:r w:rsidRPr="009F176C">
        <w:rPr>
          <w:sz w:val="28"/>
          <w:szCs w:val="28"/>
        </w:rPr>
        <w:t xml:space="preserve"> муниципального образования согласно приложению.</w:t>
      </w:r>
    </w:p>
    <w:p w:rsidR="009F176C" w:rsidRDefault="00E00990" w:rsidP="00B63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76C" w:rsidRPr="009F176C">
        <w:rPr>
          <w:sz w:val="28"/>
          <w:szCs w:val="28"/>
        </w:rPr>
        <w:t xml:space="preserve">. Настоящее </w:t>
      </w:r>
      <w:r w:rsidR="00C35EA1">
        <w:rPr>
          <w:sz w:val="28"/>
          <w:szCs w:val="28"/>
        </w:rPr>
        <w:t>распоряжение</w:t>
      </w:r>
      <w:r w:rsidR="009F176C" w:rsidRPr="009F176C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B63C8C">
        <w:rPr>
          <w:sz w:val="28"/>
          <w:szCs w:val="28"/>
        </w:rPr>
        <w:t>Портбайкальского</w:t>
      </w:r>
      <w:r w:rsidR="00A26A0C">
        <w:rPr>
          <w:sz w:val="28"/>
          <w:szCs w:val="28"/>
        </w:rPr>
        <w:t xml:space="preserve"> муниципального образования</w:t>
      </w:r>
      <w:r w:rsidR="009F176C" w:rsidRPr="009F176C">
        <w:rPr>
          <w:sz w:val="28"/>
          <w:szCs w:val="28"/>
        </w:rPr>
        <w:t>, начиная с бюджета на 2022 год и на плановый период 2023 и 2024 годов.</w:t>
      </w:r>
    </w:p>
    <w:p w:rsidR="00B63C8C" w:rsidRPr="009F176C" w:rsidRDefault="00B63C8C" w:rsidP="00B63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3C8C">
        <w:rPr>
          <w:sz w:val="28"/>
          <w:szCs w:val="28"/>
        </w:rPr>
        <w:t>Опуб</w:t>
      </w:r>
      <w:r w:rsidR="00AC15C2">
        <w:rPr>
          <w:sz w:val="28"/>
          <w:szCs w:val="28"/>
        </w:rPr>
        <w:t>ликовать настоящее распоряжение</w:t>
      </w:r>
      <w:r w:rsidRPr="00B63C8C">
        <w:rPr>
          <w:sz w:val="28"/>
          <w:szCs w:val="28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9F176C" w:rsidRDefault="00B63C8C" w:rsidP="009F1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72C" w:rsidRDefault="0015172C" w:rsidP="009F176C">
      <w:pPr>
        <w:ind w:left="360"/>
        <w:jc w:val="both"/>
        <w:rPr>
          <w:sz w:val="28"/>
          <w:szCs w:val="28"/>
        </w:rPr>
      </w:pPr>
    </w:p>
    <w:p w:rsidR="0015172C" w:rsidRDefault="0015172C" w:rsidP="009F176C">
      <w:pPr>
        <w:ind w:left="360"/>
        <w:jc w:val="both"/>
        <w:rPr>
          <w:sz w:val="28"/>
          <w:szCs w:val="28"/>
        </w:rPr>
      </w:pPr>
    </w:p>
    <w:p w:rsidR="0015172C" w:rsidRDefault="0015172C" w:rsidP="009F176C">
      <w:pPr>
        <w:ind w:left="360"/>
        <w:jc w:val="both"/>
        <w:rPr>
          <w:sz w:val="28"/>
          <w:szCs w:val="28"/>
        </w:rPr>
      </w:pPr>
    </w:p>
    <w:p w:rsidR="0015172C" w:rsidRDefault="0015172C" w:rsidP="009F176C">
      <w:pPr>
        <w:ind w:left="360"/>
        <w:jc w:val="both"/>
        <w:rPr>
          <w:sz w:val="28"/>
          <w:szCs w:val="28"/>
        </w:rPr>
      </w:pPr>
    </w:p>
    <w:p w:rsidR="0015172C" w:rsidRPr="009F176C" w:rsidRDefault="0015172C" w:rsidP="009F176C">
      <w:pPr>
        <w:ind w:left="360"/>
        <w:jc w:val="both"/>
        <w:rPr>
          <w:sz w:val="28"/>
          <w:szCs w:val="28"/>
        </w:rPr>
      </w:pPr>
    </w:p>
    <w:p w:rsidR="00EA0AB3" w:rsidRDefault="00263D04" w:rsidP="004F60A4">
      <w:pPr>
        <w:jc w:val="both"/>
        <w:rPr>
          <w:sz w:val="28"/>
          <w:szCs w:val="28"/>
        </w:rPr>
      </w:pPr>
      <w:r w:rsidRPr="00A26A0C">
        <w:rPr>
          <w:sz w:val="28"/>
          <w:szCs w:val="28"/>
        </w:rPr>
        <w:t xml:space="preserve"> </w:t>
      </w:r>
      <w:r w:rsidR="00131EB6" w:rsidRPr="00A26A0C">
        <w:rPr>
          <w:sz w:val="28"/>
          <w:szCs w:val="28"/>
        </w:rPr>
        <w:t>Глава</w:t>
      </w:r>
      <w:r w:rsidR="002801C2" w:rsidRPr="00A26A0C">
        <w:rPr>
          <w:sz w:val="28"/>
          <w:szCs w:val="28"/>
        </w:rPr>
        <w:t xml:space="preserve"> </w:t>
      </w:r>
      <w:r w:rsidR="00AC2C49" w:rsidRPr="00A26A0C">
        <w:rPr>
          <w:sz w:val="28"/>
          <w:szCs w:val="28"/>
        </w:rPr>
        <w:t xml:space="preserve">администрации </w:t>
      </w:r>
      <w:r w:rsidR="009D39CE" w:rsidRPr="00A26A0C">
        <w:rPr>
          <w:sz w:val="28"/>
          <w:szCs w:val="28"/>
        </w:rPr>
        <w:t xml:space="preserve">                       </w:t>
      </w:r>
      <w:r w:rsidR="00413519" w:rsidRPr="00A26A0C">
        <w:rPr>
          <w:sz w:val="28"/>
          <w:szCs w:val="28"/>
        </w:rPr>
        <w:t xml:space="preserve">   </w:t>
      </w:r>
      <w:r w:rsidR="00B63C8C">
        <w:rPr>
          <w:sz w:val="28"/>
          <w:szCs w:val="28"/>
        </w:rPr>
        <w:t xml:space="preserve">                           </w:t>
      </w:r>
      <w:r w:rsidR="00413519" w:rsidRPr="00A26A0C">
        <w:rPr>
          <w:sz w:val="28"/>
          <w:szCs w:val="28"/>
        </w:rPr>
        <w:t xml:space="preserve">    </w:t>
      </w:r>
      <w:r w:rsidR="009D39CE" w:rsidRPr="00A26A0C">
        <w:rPr>
          <w:sz w:val="28"/>
          <w:szCs w:val="28"/>
        </w:rPr>
        <w:t xml:space="preserve">          </w:t>
      </w:r>
      <w:r w:rsidR="00B63C8C">
        <w:rPr>
          <w:sz w:val="28"/>
          <w:szCs w:val="28"/>
        </w:rPr>
        <w:t>Н.И. Симакова</w:t>
      </w:r>
    </w:p>
    <w:p w:rsidR="00AC15C2" w:rsidRDefault="00AC15C2" w:rsidP="004F60A4">
      <w:pPr>
        <w:jc w:val="both"/>
        <w:rPr>
          <w:sz w:val="28"/>
          <w:szCs w:val="28"/>
        </w:rPr>
      </w:pPr>
    </w:p>
    <w:p w:rsidR="00AC15C2" w:rsidRDefault="00AC15C2" w:rsidP="004F60A4">
      <w:pPr>
        <w:jc w:val="both"/>
        <w:rPr>
          <w:sz w:val="28"/>
          <w:szCs w:val="28"/>
        </w:rPr>
      </w:pPr>
    </w:p>
    <w:p w:rsidR="00681A81" w:rsidRDefault="00681A81" w:rsidP="004F60A4">
      <w:pPr>
        <w:jc w:val="both"/>
        <w:rPr>
          <w:sz w:val="28"/>
          <w:szCs w:val="28"/>
        </w:rPr>
      </w:pPr>
    </w:p>
    <w:p w:rsidR="00681A81" w:rsidRDefault="00681A81" w:rsidP="00B63C8C">
      <w:pPr>
        <w:pStyle w:val="30"/>
        <w:shd w:val="clear" w:color="auto" w:fill="auto"/>
        <w:tabs>
          <w:tab w:val="left" w:pos="7920"/>
        </w:tabs>
        <w:spacing w:line="240" w:lineRule="auto"/>
        <w:ind w:left="5103" w:right="-3"/>
        <w:jc w:val="left"/>
      </w:pPr>
      <w:r>
        <w:lastRenderedPageBreak/>
        <w:t xml:space="preserve">Приложение № 1 </w:t>
      </w:r>
    </w:p>
    <w:p w:rsidR="00681A81" w:rsidRDefault="00681A81" w:rsidP="00B63C8C">
      <w:pPr>
        <w:pStyle w:val="30"/>
        <w:shd w:val="clear" w:color="auto" w:fill="auto"/>
        <w:tabs>
          <w:tab w:val="left" w:pos="7920"/>
        </w:tabs>
        <w:spacing w:line="240" w:lineRule="auto"/>
        <w:ind w:left="5103" w:right="-3"/>
        <w:jc w:val="left"/>
      </w:pPr>
      <w:r>
        <w:t xml:space="preserve">к </w:t>
      </w:r>
      <w:r w:rsidR="00C35EA1">
        <w:t>распоряжению</w:t>
      </w:r>
      <w:r>
        <w:t xml:space="preserve"> администрации </w:t>
      </w:r>
      <w:r w:rsidR="00B63C8C">
        <w:t>Портбайкальского</w:t>
      </w:r>
      <w:r>
        <w:t xml:space="preserve"> сельского поселения </w:t>
      </w:r>
    </w:p>
    <w:p w:rsidR="00681A81" w:rsidRPr="00AC15C2" w:rsidRDefault="00AC15C2" w:rsidP="00B63C8C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103" w:right="-3"/>
        <w:jc w:val="left"/>
      </w:pPr>
      <w:r w:rsidRPr="00AC15C2">
        <w:t>от 01</w:t>
      </w:r>
      <w:r w:rsidR="00681A81" w:rsidRPr="00AC15C2">
        <w:t xml:space="preserve"> ноября  2021 г № </w:t>
      </w:r>
      <w:r w:rsidRPr="00AC15C2">
        <w:t>28</w:t>
      </w:r>
      <w:r w:rsidR="00681A81" w:rsidRPr="00AC15C2">
        <w:t xml:space="preserve"> </w:t>
      </w:r>
    </w:p>
    <w:p w:rsidR="00681A81" w:rsidRDefault="00681A81" w:rsidP="00681A81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529" w:right="-3" w:hanging="22"/>
        <w:jc w:val="right"/>
      </w:pPr>
    </w:p>
    <w:p w:rsidR="00681A81" w:rsidRPr="001F39BE" w:rsidRDefault="00681A81" w:rsidP="00681A81">
      <w:pPr>
        <w:keepNext/>
        <w:autoSpaceDE w:val="0"/>
        <w:autoSpaceDN w:val="0"/>
        <w:adjustRightInd w:val="0"/>
        <w:jc w:val="center"/>
        <w:outlineLvl w:val="0"/>
        <w:rPr>
          <w:b/>
          <w:bCs/>
          <w:snapToGrid w:val="0"/>
          <w:sz w:val="28"/>
          <w:szCs w:val="28"/>
          <w:lang/>
        </w:rPr>
      </w:pPr>
      <w:r w:rsidRPr="001F39BE">
        <w:rPr>
          <w:b/>
          <w:bCs/>
          <w:snapToGrid w:val="0"/>
          <w:sz w:val="28"/>
          <w:szCs w:val="28"/>
          <w:lang/>
        </w:rPr>
        <w:t xml:space="preserve">Перечень главных администраторов </w:t>
      </w:r>
      <w:r w:rsidR="001E71AB">
        <w:rPr>
          <w:b/>
          <w:bCs/>
          <w:snapToGrid w:val="0"/>
          <w:sz w:val="28"/>
          <w:szCs w:val="28"/>
          <w:lang/>
        </w:rPr>
        <w:t>источников дефицита бюджета</w:t>
      </w:r>
      <w:r w:rsidRPr="001F39BE">
        <w:rPr>
          <w:b/>
          <w:bCs/>
          <w:snapToGrid w:val="0"/>
          <w:sz w:val="28"/>
          <w:szCs w:val="28"/>
          <w:lang/>
        </w:rPr>
        <w:t xml:space="preserve"> </w:t>
      </w:r>
      <w:r w:rsidR="00B63C8C">
        <w:rPr>
          <w:b/>
          <w:bCs/>
          <w:snapToGrid w:val="0"/>
          <w:sz w:val="28"/>
          <w:szCs w:val="28"/>
          <w:lang/>
        </w:rPr>
        <w:t>Портбайкальского</w:t>
      </w:r>
      <w:r>
        <w:rPr>
          <w:b/>
          <w:bCs/>
          <w:snapToGrid w:val="0"/>
          <w:sz w:val="28"/>
          <w:szCs w:val="28"/>
          <w:lang/>
        </w:rPr>
        <w:t xml:space="preserve"> муниципального образования</w:t>
      </w:r>
      <w:r w:rsidRPr="001F39BE">
        <w:rPr>
          <w:b/>
          <w:bCs/>
          <w:snapToGrid w:val="0"/>
          <w:sz w:val="28"/>
          <w:szCs w:val="28"/>
          <w:lang/>
        </w:rPr>
        <w:t xml:space="preserve">    </w:t>
      </w:r>
    </w:p>
    <w:p w:rsidR="0015172C" w:rsidRPr="001F39BE" w:rsidRDefault="00681A81" w:rsidP="00681A81">
      <w:pPr>
        <w:keepNext/>
        <w:autoSpaceDE w:val="0"/>
        <w:autoSpaceDN w:val="0"/>
        <w:adjustRightInd w:val="0"/>
        <w:jc w:val="center"/>
        <w:outlineLvl w:val="0"/>
        <w:rPr>
          <w:bCs/>
          <w:snapToGrid w:val="0"/>
          <w:szCs w:val="20"/>
          <w:lang/>
        </w:rPr>
      </w:pPr>
      <w:r w:rsidRPr="001F39BE">
        <w:rPr>
          <w:bCs/>
          <w:snapToGrid w:val="0"/>
          <w:szCs w:val="20"/>
          <w:lang/>
        </w:rPr>
        <w:t xml:space="preserve">  </w:t>
      </w:r>
    </w:p>
    <w:tbl>
      <w:tblPr>
        <w:tblW w:w="9628" w:type="dxa"/>
        <w:tblInd w:w="93" w:type="dxa"/>
        <w:tblLook w:val="04A0"/>
      </w:tblPr>
      <w:tblGrid>
        <w:gridCol w:w="1220"/>
        <w:gridCol w:w="3048"/>
        <w:gridCol w:w="5360"/>
      </w:tblGrid>
      <w:tr w:rsidR="0015172C" w:rsidRPr="00F8157C" w:rsidTr="00F8157C">
        <w:trPr>
          <w:trHeight w:val="11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Код главы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Наименование</w:t>
            </w:r>
          </w:p>
        </w:tc>
      </w:tr>
      <w:tr w:rsidR="0015172C" w:rsidRPr="00F8157C" w:rsidTr="00F8157C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3</w:t>
            </w:r>
          </w:p>
        </w:tc>
      </w:tr>
      <w:tr w:rsidR="0015172C" w:rsidRPr="00F8157C" w:rsidTr="00F8157C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  <w:rPr>
                <w:b/>
                <w:bCs/>
              </w:rPr>
            </w:pPr>
            <w:r w:rsidRPr="00F8157C">
              <w:rPr>
                <w:b/>
                <w:bCs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rPr>
                <w:b/>
                <w:bCs/>
              </w:rPr>
            </w:pPr>
            <w:r w:rsidRPr="00F8157C">
              <w:rPr>
                <w:b/>
                <w:bCs/>
              </w:rPr>
              <w:t>Администрация Портбайкальское сельского поселения Слюдянского района</w:t>
            </w:r>
          </w:p>
        </w:tc>
      </w:tr>
      <w:tr w:rsidR="0015172C" w:rsidRPr="00F8157C" w:rsidTr="00F8157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01 00 00 00 00 0000 000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r w:rsidRPr="00F8157C">
              <w:t>Источники внутреннего финансирования бюджетов</w:t>
            </w:r>
          </w:p>
        </w:tc>
      </w:tr>
      <w:tr w:rsidR="0015172C" w:rsidRPr="00F8157C" w:rsidTr="00F8157C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01 02 00 00 00 0000 000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Кредиты кредитных организаций в валюте Российской Федерации</w:t>
            </w:r>
          </w:p>
        </w:tc>
      </w:tr>
      <w:tr w:rsidR="0015172C" w:rsidRPr="00F8157C" w:rsidTr="00F8157C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01 02 00 00 00 0000 700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Привлечение кредитов от кредитных организаций в валюте Российской Федерации</w:t>
            </w:r>
          </w:p>
        </w:tc>
      </w:tr>
      <w:tr w:rsidR="0015172C" w:rsidRPr="00F8157C" w:rsidTr="00F8157C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01 02 00 00 10 0000 710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 xml:space="preserve">Привлечение кредитов от кредитных организаций бюджетами сельских поселений в валюте Российской Федерации </w:t>
            </w:r>
          </w:p>
        </w:tc>
      </w:tr>
      <w:tr w:rsidR="0015172C" w:rsidRPr="00F8157C" w:rsidTr="00F8157C">
        <w:trPr>
          <w:trHeight w:val="5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01 02 00 00 00 0000 800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Погашение кредитов предоставленных кредитными организациями в валюте Российской Федерации</w:t>
            </w:r>
          </w:p>
        </w:tc>
      </w:tr>
      <w:tr w:rsidR="0015172C" w:rsidRPr="00F8157C" w:rsidTr="00F8157C">
        <w:trPr>
          <w:trHeight w:val="4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01 02 00 00 10 0000 810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Погашение бюджетами поселений  кредитов от кредитных организаций в валюте Российской Федерации</w:t>
            </w:r>
          </w:p>
        </w:tc>
      </w:tr>
      <w:tr w:rsidR="0015172C" w:rsidRPr="00F8157C" w:rsidTr="00F8157C">
        <w:trPr>
          <w:trHeight w:val="7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01 03 00 00 00 0000 000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Привлечение бюджетных кредитов из других бюджетов бюджетной системы Российской Федерации  в валюте Российской Федерации</w:t>
            </w:r>
          </w:p>
        </w:tc>
      </w:tr>
      <w:tr w:rsidR="0015172C" w:rsidRPr="00F8157C" w:rsidTr="00F8157C">
        <w:trPr>
          <w:trHeight w:val="7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01 03 00 00 00 0000 700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Привлечение кредитов из других бюджетов бюджетной системы Российской Федерации  в валюте Российской Федерации</w:t>
            </w:r>
          </w:p>
        </w:tc>
      </w:tr>
      <w:tr w:rsidR="0015172C" w:rsidRPr="00F8157C" w:rsidTr="00F8157C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01 03 00 00 10 0000 710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Привлечение бюджетных кредитов бюджетами сельских поселений из других бюджетов бюджетной системы Российской Федерации в валюте Российской Федерации</w:t>
            </w:r>
          </w:p>
        </w:tc>
      </w:tr>
      <w:tr w:rsidR="0015172C" w:rsidRPr="00F8157C" w:rsidTr="00F8157C">
        <w:trPr>
          <w:trHeight w:val="8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01 03 00 00 00 0000 800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Погашение бюджетных кредитов 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5172C" w:rsidRPr="00F8157C" w:rsidTr="00F8157C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01 03 00 00 10 0000 810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2C" w:rsidRPr="00F8157C" w:rsidRDefault="0015172C" w:rsidP="0015172C">
            <w:r w:rsidRPr="00F8157C">
              <w:t>Погашение бюджетами сельских поселений бюджетных кредитов  от других бюджетов бюджетной системы Российской Федерации в валюте Российской Федерации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01 05 00 00 00 0000 000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Изменение остатков средств на счетах по учету средств бюджетов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01 05 00 00 00 0000 500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Увеличение остатков средств бюджетов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01 05 02 00 00 0000 500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Увеличение прочих остатков средств бюджетов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01 05 02 01 00 0000 510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Увеличение прочих остатков денежных средств бюджетов</w:t>
            </w:r>
          </w:p>
        </w:tc>
      </w:tr>
      <w:tr w:rsidR="0015172C" w:rsidRPr="00F8157C" w:rsidTr="00F8157C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01 05 02 01 10 0000 510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Увеличение прочих остатков денежных средств бюджетов сельских поселений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01 05 00 00 00 0000 600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Уменьшение остатков средств бюджетов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01 05 02 00 00 0000 600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Уменьшение прочих остатков средств бюджетов</w:t>
            </w:r>
          </w:p>
        </w:tc>
      </w:tr>
      <w:tr w:rsidR="0015172C" w:rsidRPr="00F8157C" w:rsidTr="00F8157C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01 05 02 01 00 0000 610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Уменьшение прочих остатков денежных средств бюджетов</w:t>
            </w:r>
          </w:p>
        </w:tc>
      </w:tr>
      <w:tr w:rsidR="0015172C" w:rsidRPr="00F8157C" w:rsidTr="00F8157C">
        <w:trPr>
          <w:trHeight w:val="4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951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2C" w:rsidRPr="00F8157C" w:rsidRDefault="0015172C">
            <w:pPr>
              <w:jc w:val="center"/>
            </w:pPr>
            <w:r w:rsidRPr="00F8157C">
              <w:t>01 05 02 01 10 0000 610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2C" w:rsidRPr="00F8157C" w:rsidRDefault="0015172C">
            <w:r w:rsidRPr="00F8157C">
              <w:t>Уменьшение прочих остатков денежных средств бюджетов сельских поселений</w:t>
            </w:r>
          </w:p>
        </w:tc>
      </w:tr>
    </w:tbl>
    <w:p w:rsidR="00681A81" w:rsidRPr="00F8157C" w:rsidRDefault="00681A81" w:rsidP="00681A81">
      <w:pPr>
        <w:keepNext/>
        <w:autoSpaceDE w:val="0"/>
        <w:autoSpaceDN w:val="0"/>
        <w:adjustRightInd w:val="0"/>
        <w:jc w:val="center"/>
        <w:outlineLvl w:val="0"/>
        <w:rPr>
          <w:bCs/>
          <w:snapToGrid w:val="0"/>
          <w:lang/>
        </w:rPr>
      </w:pPr>
      <w:r w:rsidRPr="00F8157C">
        <w:rPr>
          <w:bCs/>
          <w:snapToGrid w:val="0"/>
          <w:lang/>
        </w:rPr>
        <w:t xml:space="preserve">              </w:t>
      </w:r>
    </w:p>
    <w:p w:rsidR="00681A81" w:rsidRPr="00F8157C" w:rsidRDefault="00681A81" w:rsidP="00681A81">
      <w:pPr>
        <w:widowControl w:val="0"/>
        <w:autoSpaceDE w:val="0"/>
        <w:autoSpaceDN w:val="0"/>
        <w:adjustRightInd w:val="0"/>
      </w:pPr>
      <w:r w:rsidRPr="00F8157C">
        <w:t xml:space="preserve"> </w:t>
      </w:r>
    </w:p>
    <w:p w:rsidR="00681A81" w:rsidRPr="00F8157C" w:rsidRDefault="00681A81" w:rsidP="00681A81">
      <w:pPr>
        <w:widowControl w:val="0"/>
        <w:autoSpaceDE w:val="0"/>
        <w:autoSpaceDN w:val="0"/>
        <w:adjustRightInd w:val="0"/>
      </w:pPr>
      <w:r w:rsidRPr="00F8157C">
        <w:t xml:space="preserve">*Администрирование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</w:t>
      </w:r>
      <w:r w:rsidR="0015172C" w:rsidRPr="00F8157C">
        <w:t>Российской Федерации</w:t>
      </w:r>
      <w:r w:rsidRPr="00F8157C">
        <w:t xml:space="preserve"> компетенции</w:t>
      </w:r>
    </w:p>
    <w:p w:rsidR="00681A81" w:rsidRPr="007A27EB" w:rsidRDefault="00681A81" w:rsidP="00681A81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529" w:right="-3" w:hanging="22"/>
        <w:jc w:val="right"/>
      </w:pPr>
    </w:p>
    <w:p w:rsidR="00681A81" w:rsidRPr="00AC2C49" w:rsidRDefault="00681A81" w:rsidP="004F60A4">
      <w:pPr>
        <w:jc w:val="both"/>
        <w:rPr>
          <w:sz w:val="28"/>
          <w:szCs w:val="28"/>
        </w:rPr>
      </w:pPr>
    </w:p>
    <w:sectPr w:rsidR="00681A81" w:rsidRPr="00AC2C49" w:rsidSect="00181F69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90"/>
    <w:multiLevelType w:val="hybridMultilevel"/>
    <w:tmpl w:val="E2DCB8F6"/>
    <w:lvl w:ilvl="0" w:tplc="5B0A196E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">
    <w:nsid w:val="07A148DE"/>
    <w:multiLevelType w:val="hybridMultilevel"/>
    <w:tmpl w:val="8DA8F4FC"/>
    <w:lvl w:ilvl="0" w:tplc="97CCDEA8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D92E3D"/>
    <w:multiLevelType w:val="hybridMultilevel"/>
    <w:tmpl w:val="ADF2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6F4BE2"/>
    <w:multiLevelType w:val="hybridMultilevel"/>
    <w:tmpl w:val="A314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1560F"/>
    <w:multiLevelType w:val="hybridMultilevel"/>
    <w:tmpl w:val="FFA6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90E3D"/>
    <w:multiLevelType w:val="hybridMultilevel"/>
    <w:tmpl w:val="023A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512CA"/>
    <w:multiLevelType w:val="hybridMultilevel"/>
    <w:tmpl w:val="7F9ABE78"/>
    <w:lvl w:ilvl="0" w:tplc="F644464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>
    <w:nsid w:val="706C32BE"/>
    <w:multiLevelType w:val="hybridMultilevel"/>
    <w:tmpl w:val="3DBA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C0C15"/>
    <w:multiLevelType w:val="hybridMultilevel"/>
    <w:tmpl w:val="9404DC1C"/>
    <w:lvl w:ilvl="0" w:tplc="96745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02979"/>
    <w:multiLevelType w:val="hybridMultilevel"/>
    <w:tmpl w:val="85F46130"/>
    <w:lvl w:ilvl="0" w:tplc="82022A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E65FD7"/>
    <w:rsid w:val="0003240C"/>
    <w:rsid w:val="00034B13"/>
    <w:rsid w:val="0005133E"/>
    <w:rsid w:val="000943A8"/>
    <w:rsid w:val="000A7A60"/>
    <w:rsid w:val="000F237E"/>
    <w:rsid w:val="00100714"/>
    <w:rsid w:val="00103606"/>
    <w:rsid w:val="00131EB6"/>
    <w:rsid w:val="001467FB"/>
    <w:rsid w:val="0015172C"/>
    <w:rsid w:val="00164342"/>
    <w:rsid w:val="00181F69"/>
    <w:rsid w:val="00191DF7"/>
    <w:rsid w:val="00192C37"/>
    <w:rsid w:val="001E71AB"/>
    <w:rsid w:val="001F4581"/>
    <w:rsid w:val="00201261"/>
    <w:rsid w:val="002026E9"/>
    <w:rsid w:val="00247035"/>
    <w:rsid w:val="002547E7"/>
    <w:rsid w:val="002608CF"/>
    <w:rsid w:val="00261108"/>
    <w:rsid w:val="00263D04"/>
    <w:rsid w:val="002801C2"/>
    <w:rsid w:val="002830A9"/>
    <w:rsid w:val="00285554"/>
    <w:rsid w:val="002B178C"/>
    <w:rsid w:val="002F0FD2"/>
    <w:rsid w:val="00310E4A"/>
    <w:rsid w:val="0031579E"/>
    <w:rsid w:val="00353072"/>
    <w:rsid w:val="00362371"/>
    <w:rsid w:val="003C2252"/>
    <w:rsid w:val="003C6829"/>
    <w:rsid w:val="00413519"/>
    <w:rsid w:val="00456906"/>
    <w:rsid w:val="00465377"/>
    <w:rsid w:val="004836B1"/>
    <w:rsid w:val="0049302A"/>
    <w:rsid w:val="004A0039"/>
    <w:rsid w:val="004C36E8"/>
    <w:rsid w:val="004C6103"/>
    <w:rsid w:val="004D6EA5"/>
    <w:rsid w:val="004D730F"/>
    <w:rsid w:val="004E6DB6"/>
    <w:rsid w:val="004F60A4"/>
    <w:rsid w:val="00505348"/>
    <w:rsid w:val="0050780B"/>
    <w:rsid w:val="00514FBF"/>
    <w:rsid w:val="005208D7"/>
    <w:rsid w:val="00520F25"/>
    <w:rsid w:val="00556537"/>
    <w:rsid w:val="005A02E4"/>
    <w:rsid w:val="005A4E21"/>
    <w:rsid w:val="005E2CE6"/>
    <w:rsid w:val="005E5C55"/>
    <w:rsid w:val="005F08CA"/>
    <w:rsid w:val="005F5A6F"/>
    <w:rsid w:val="006003B0"/>
    <w:rsid w:val="00606E9D"/>
    <w:rsid w:val="00681A81"/>
    <w:rsid w:val="00692528"/>
    <w:rsid w:val="006B7C95"/>
    <w:rsid w:val="006D667B"/>
    <w:rsid w:val="007424DA"/>
    <w:rsid w:val="007640C1"/>
    <w:rsid w:val="00782B44"/>
    <w:rsid w:val="00790C5D"/>
    <w:rsid w:val="007F1133"/>
    <w:rsid w:val="007F40D3"/>
    <w:rsid w:val="00800FFA"/>
    <w:rsid w:val="0080533C"/>
    <w:rsid w:val="00825256"/>
    <w:rsid w:val="00825FF6"/>
    <w:rsid w:val="0083191D"/>
    <w:rsid w:val="00853B3A"/>
    <w:rsid w:val="008A3CB0"/>
    <w:rsid w:val="008E0531"/>
    <w:rsid w:val="00924A8B"/>
    <w:rsid w:val="00991347"/>
    <w:rsid w:val="009A5260"/>
    <w:rsid w:val="009B3CD5"/>
    <w:rsid w:val="009B6300"/>
    <w:rsid w:val="009D1C12"/>
    <w:rsid w:val="009D39CE"/>
    <w:rsid w:val="009F176C"/>
    <w:rsid w:val="00A16273"/>
    <w:rsid w:val="00A26A0C"/>
    <w:rsid w:val="00A476C0"/>
    <w:rsid w:val="00A57C55"/>
    <w:rsid w:val="00AC15C2"/>
    <w:rsid w:val="00AC19E1"/>
    <w:rsid w:val="00AC2C49"/>
    <w:rsid w:val="00AC5B07"/>
    <w:rsid w:val="00B0712C"/>
    <w:rsid w:val="00B120EA"/>
    <w:rsid w:val="00B358B9"/>
    <w:rsid w:val="00B55135"/>
    <w:rsid w:val="00B57A81"/>
    <w:rsid w:val="00B63C8C"/>
    <w:rsid w:val="00B72C5B"/>
    <w:rsid w:val="00B84E06"/>
    <w:rsid w:val="00B869C4"/>
    <w:rsid w:val="00BA2F65"/>
    <w:rsid w:val="00BD0E04"/>
    <w:rsid w:val="00C2062D"/>
    <w:rsid w:val="00C3148C"/>
    <w:rsid w:val="00C35EA1"/>
    <w:rsid w:val="00C41D48"/>
    <w:rsid w:val="00C47D16"/>
    <w:rsid w:val="00C74A2F"/>
    <w:rsid w:val="00CE7032"/>
    <w:rsid w:val="00CF4128"/>
    <w:rsid w:val="00D226B2"/>
    <w:rsid w:val="00D3159E"/>
    <w:rsid w:val="00D445B2"/>
    <w:rsid w:val="00D64DD2"/>
    <w:rsid w:val="00D66A75"/>
    <w:rsid w:val="00D74A8E"/>
    <w:rsid w:val="00D84FD1"/>
    <w:rsid w:val="00DC6DAD"/>
    <w:rsid w:val="00DF76B6"/>
    <w:rsid w:val="00E00990"/>
    <w:rsid w:val="00E0109F"/>
    <w:rsid w:val="00E07924"/>
    <w:rsid w:val="00E234DE"/>
    <w:rsid w:val="00E61BA2"/>
    <w:rsid w:val="00E65FD7"/>
    <w:rsid w:val="00E92F65"/>
    <w:rsid w:val="00EA0AB3"/>
    <w:rsid w:val="00ED43E2"/>
    <w:rsid w:val="00F12225"/>
    <w:rsid w:val="00F51C6F"/>
    <w:rsid w:val="00F8157C"/>
    <w:rsid w:val="00FA041B"/>
    <w:rsid w:val="00FA7FEE"/>
    <w:rsid w:val="00FB39D7"/>
    <w:rsid w:val="00FB4ED5"/>
    <w:rsid w:val="00FC46FC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F6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60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6A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681A81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1A81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пк</dc:creator>
  <cp:lastModifiedBy>Администрация</cp:lastModifiedBy>
  <cp:revision>2</cp:revision>
  <cp:lastPrinted>2021-11-15T00:36:00Z</cp:lastPrinted>
  <dcterms:created xsi:type="dcterms:W3CDTF">2021-11-15T00:37:00Z</dcterms:created>
  <dcterms:modified xsi:type="dcterms:W3CDTF">2021-11-15T00:37:00Z</dcterms:modified>
</cp:coreProperties>
</file>