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F" w:rsidRPr="008454B6" w:rsidRDefault="008B159F" w:rsidP="008B159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0CF" w:rsidRDefault="00365B8D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22.10.</w:t>
      </w:r>
      <w:r w:rsidR="008B159F" w:rsidRPr="008B159F">
        <w:rPr>
          <w:rFonts w:ascii="Times New Roman" w:eastAsia="Times New Roman" w:hAnsi="Times New Roman" w:cs="Calibri"/>
          <w:sz w:val="24"/>
          <w:szCs w:val="24"/>
        </w:rPr>
        <w:t>202</w:t>
      </w:r>
      <w:r w:rsidR="004120CF">
        <w:rPr>
          <w:rFonts w:ascii="Times New Roman" w:eastAsia="Times New Roman" w:hAnsi="Times New Roman" w:cs="Calibri"/>
          <w:sz w:val="24"/>
          <w:szCs w:val="24"/>
        </w:rPr>
        <w:t>1</w:t>
      </w:r>
      <w:r w:rsidR="008B159F" w:rsidRPr="008B159F">
        <w:rPr>
          <w:rFonts w:ascii="Times New Roman" w:eastAsia="Times New Roman" w:hAnsi="Times New Roman" w:cs="Calibri"/>
          <w:sz w:val="24"/>
          <w:szCs w:val="24"/>
        </w:rPr>
        <w:t>Г. №</w:t>
      </w:r>
      <w:r>
        <w:rPr>
          <w:rFonts w:ascii="Times New Roman" w:eastAsia="Times New Roman" w:hAnsi="Times New Roman" w:cs="Calibri"/>
          <w:sz w:val="24"/>
          <w:szCs w:val="24"/>
        </w:rPr>
        <w:t xml:space="preserve"> 59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РОССИЙСКАЯ ФЕДЕРАЦИЯ</w:t>
      </w:r>
    </w:p>
    <w:p w:rsid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ИРКУТСКАЯ ОБЛАСТЬ</w:t>
      </w:r>
    </w:p>
    <w:p w:rsidR="00365B8D" w:rsidRPr="008B159F" w:rsidRDefault="00365B8D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СЛЮДЯНСКИЙ МУНИЦИПАЛЬНЫЙ РАЙОН</w:t>
      </w:r>
    </w:p>
    <w:p w:rsid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Calibri"/>
          <w:sz w:val="24"/>
          <w:szCs w:val="24"/>
        </w:rPr>
        <w:t>ПОРТБАЙКАЛЬСКОГО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СЕЛЬСКОГО ПОСЕЛЕНИЯ</w:t>
      </w:r>
    </w:p>
    <w:p w:rsidR="00365B8D" w:rsidRPr="008B159F" w:rsidRDefault="00365B8D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ПОСТАНОВЛЕНИЕ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ОБ УТВЕРЖДЕНИИ ОСНОВНЫХ НАПРАВЛЕНИЙ БЮДЖЕТНОЙ И НАЛОГОВОЙ ПОЛИТИКИ </w:t>
      </w:r>
      <w:r w:rsidR="00365B8D">
        <w:rPr>
          <w:rFonts w:ascii="Times New Roman" w:eastAsia="Times New Roman" w:hAnsi="Times New Roman" w:cs="Calibri"/>
          <w:sz w:val="24"/>
          <w:szCs w:val="24"/>
        </w:rPr>
        <w:t>ПОРТБАЙКАЛЬСКОГО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МУНИЦИПАЛЬНОГО ОБРАЗОВАНИЯ НА 202</w:t>
      </w:r>
      <w:r w:rsidR="004120CF">
        <w:rPr>
          <w:rFonts w:ascii="Times New Roman" w:eastAsia="Times New Roman" w:hAnsi="Times New Roman" w:cs="Calibri"/>
          <w:sz w:val="24"/>
          <w:szCs w:val="24"/>
        </w:rPr>
        <w:t>2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ГОД И ПЛАНОВЫЙ ПЕРИОД 202</w:t>
      </w:r>
      <w:r w:rsidR="004120CF">
        <w:rPr>
          <w:rFonts w:ascii="Times New Roman" w:eastAsia="Times New Roman" w:hAnsi="Times New Roman" w:cs="Calibri"/>
          <w:sz w:val="24"/>
          <w:szCs w:val="24"/>
        </w:rPr>
        <w:t>3</w:t>
      </w:r>
      <w:r w:rsidR="00365B8D">
        <w:rPr>
          <w:rFonts w:ascii="Times New Roman" w:eastAsia="Times New Roman" w:hAnsi="Times New Roman" w:cs="Calibri"/>
          <w:sz w:val="24"/>
          <w:szCs w:val="24"/>
        </w:rPr>
        <w:t xml:space="preserve"> -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202</w:t>
      </w:r>
      <w:r w:rsidR="004120CF">
        <w:rPr>
          <w:rFonts w:ascii="Times New Roman" w:eastAsia="Times New Roman" w:hAnsi="Times New Roman" w:cs="Calibri"/>
          <w:sz w:val="24"/>
          <w:szCs w:val="24"/>
        </w:rPr>
        <w:t>4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ГОДОВ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311A51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статьей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>
        <w:rPr>
          <w:rFonts w:ascii="Times New Roman" w:hAnsi="Times New Roman"/>
          <w:sz w:val="24"/>
          <w:szCs w:val="24"/>
          <w:lang w:eastAsia="ru-RU"/>
        </w:rPr>
        <w:t>в Портбайкальском муниципальном образовании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Портбайкальского городского поселения от 13 декабря </w:t>
      </w:r>
      <w:r w:rsidRPr="008454B6">
        <w:rPr>
          <w:rFonts w:ascii="Times New Roman" w:hAnsi="Times New Roman"/>
          <w:sz w:val="24"/>
          <w:szCs w:val="24"/>
          <w:lang w:eastAsia="ru-RU"/>
        </w:rPr>
        <w:t>2012 года №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8454B6">
        <w:rPr>
          <w:rFonts w:ascii="Times New Roman" w:hAnsi="Times New Roman"/>
          <w:sz w:val="24"/>
          <w:szCs w:val="24"/>
          <w:lang w:eastAsia="ru-RU"/>
        </w:rPr>
        <w:t>-д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, на основании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4"/>
          <w:szCs w:val="24"/>
          <w:lang w:eastAsia="ru-RU"/>
        </w:rPr>
        <w:t>Портбайкальского</w:t>
      </w:r>
      <w:r w:rsidR="00365B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1A51">
        <w:rPr>
          <w:rFonts w:ascii="Times New Roman" w:hAnsi="Times New Roman"/>
          <w:sz w:val="24"/>
          <w:szCs w:val="24"/>
        </w:rPr>
        <w:t xml:space="preserve">зарегистрированного управлением Министерства юстиций Российской Федерации по Иркутской области от 25 июля 2014г № </w:t>
      </w:r>
      <w:proofErr w:type="spellStart"/>
      <w:r w:rsidRPr="00311A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11A51">
        <w:rPr>
          <w:rFonts w:ascii="Times New Roman" w:hAnsi="Times New Roman"/>
          <w:sz w:val="24"/>
          <w:szCs w:val="24"/>
        </w:rPr>
        <w:t xml:space="preserve"> 385183052014001.</w:t>
      </w:r>
      <w:proofErr w:type="gramEnd"/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84FC8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457845"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64341B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="00B84F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20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20C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4120C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B84FC8" w:rsidRPr="00B84FC8" w:rsidRDefault="00B84FC8" w:rsidP="00B84FC8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301DF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 xml:space="preserve">40 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на 20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20C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120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B15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676598" w:rsidRPr="0064341B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365B8D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64341B">
        <w:rPr>
          <w:rFonts w:ascii="Times New Roman" w:hAnsi="Times New Roman" w:cs="Times New Roman"/>
          <w:sz w:val="24"/>
          <w:szCs w:val="24"/>
        </w:rPr>
        <w:t xml:space="preserve"> «</w:t>
      </w:r>
      <w:r w:rsidR="00457845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64341B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Слюдянский район,</w:t>
      </w:r>
      <w:r w:rsidR="00365B8D">
        <w:rPr>
          <w:rFonts w:ascii="Times New Roman" w:hAnsi="Times New Roman" w:cs="Times New Roman"/>
          <w:sz w:val="24"/>
          <w:szCs w:val="24"/>
        </w:rPr>
        <w:t xml:space="preserve"> адрес: http://www.sludyanka.ru.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845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76598" w:rsidRPr="0064341B" w:rsidRDefault="00457845" w:rsidP="004578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4DE">
        <w:rPr>
          <w:rFonts w:ascii="Times New Roman" w:hAnsi="Times New Roman"/>
          <w:b/>
          <w:sz w:val="24"/>
          <w:szCs w:val="24"/>
        </w:rPr>
        <w:br w:type="page"/>
      </w:r>
    </w:p>
    <w:p w:rsidR="00457845" w:rsidRDefault="00457845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 w:rsidR="00365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 </w:t>
      </w:r>
    </w:p>
    <w:p w:rsidR="00676598" w:rsidRPr="0064341B" w:rsidRDefault="00365B8D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365B8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365B8D">
        <w:rPr>
          <w:rFonts w:ascii="Times New Roman" w:hAnsi="Times New Roman" w:cs="Times New Roman"/>
          <w:sz w:val="24"/>
          <w:szCs w:val="24"/>
          <w:lang w:eastAsia="ru-RU"/>
        </w:rPr>
        <w:t xml:space="preserve"> 22.10.2021</w:t>
      </w:r>
      <w:r w:rsidR="00B9351C" w:rsidRPr="00365B8D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59</w:t>
      </w: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619" w:rsidRPr="0064341B" w:rsidRDefault="008A1DE1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1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</w:t>
      </w:r>
      <w:r w:rsidR="00923FFE" w:rsidRPr="0064341B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="00457845">
        <w:rPr>
          <w:rFonts w:ascii="Times New Roman" w:hAnsi="Times New Roman" w:cs="Times New Roman"/>
          <w:b/>
          <w:sz w:val="24"/>
          <w:szCs w:val="24"/>
        </w:rPr>
        <w:t>Портбайкальского</w:t>
      </w:r>
      <w:r w:rsidR="0036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41B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</w:t>
      </w:r>
      <w:r w:rsidR="00B84FC8">
        <w:rPr>
          <w:rFonts w:ascii="Times New Roman" w:hAnsi="Times New Roman" w:cs="Times New Roman"/>
          <w:b/>
          <w:sz w:val="24"/>
          <w:szCs w:val="24"/>
        </w:rPr>
        <w:t>2</w:t>
      </w:r>
      <w:r w:rsidR="00301DFA">
        <w:rPr>
          <w:rFonts w:ascii="Times New Roman" w:hAnsi="Times New Roman" w:cs="Times New Roman"/>
          <w:b/>
          <w:sz w:val="24"/>
          <w:szCs w:val="24"/>
        </w:rPr>
        <w:t>2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F6385D">
        <w:rPr>
          <w:rFonts w:ascii="Times New Roman" w:hAnsi="Times New Roman" w:cs="Times New Roman"/>
          <w:b/>
          <w:sz w:val="24"/>
          <w:szCs w:val="24"/>
        </w:rPr>
        <w:t>2</w:t>
      </w:r>
      <w:r w:rsidR="00301DFA">
        <w:rPr>
          <w:rFonts w:ascii="Times New Roman" w:hAnsi="Times New Roman" w:cs="Times New Roman"/>
          <w:b/>
          <w:sz w:val="24"/>
          <w:szCs w:val="24"/>
        </w:rPr>
        <w:t>3</w:t>
      </w:r>
      <w:r w:rsidR="00365B8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3FFE" w:rsidRPr="0064341B">
        <w:rPr>
          <w:rFonts w:ascii="Times New Roman" w:hAnsi="Times New Roman" w:cs="Times New Roman"/>
          <w:b/>
          <w:sz w:val="24"/>
          <w:szCs w:val="24"/>
        </w:rPr>
        <w:t>2</w:t>
      </w:r>
      <w:r w:rsidR="00301DFA">
        <w:rPr>
          <w:rFonts w:ascii="Times New Roman" w:hAnsi="Times New Roman" w:cs="Times New Roman"/>
          <w:b/>
          <w:sz w:val="24"/>
          <w:szCs w:val="24"/>
        </w:rPr>
        <w:t>4</w:t>
      </w:r>
      <w:r w:rsidRPr="00643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64341B" w:rsidRDefault="00E65C3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9E4" w:rsidRDefault="00B84FC8" w:rsidP="00301DF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FC8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на 202</w:t>
      </w:r>
      <w:r w:rsidR="00301DFA">
        <w:rPr>
          <w:rFonts w:ascii="Times New Roman" w:hAnsi="Times New Roman" w:cs="Times New Roman"/>
          <w:sz w:val="24"/>
          <w:szCs w:val="24"/>
        </w:rPr>
        <w:t>2</w:t>
      </w:r>
      <w:r w:rsidRPr="00B84FC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01DFA">
        <w:rPr>
          <w:rFonts w:ascii="Times New Roman" w:hAnsi="Times New Roman" w:cs="Times New Roman"/>
          <w:sz w:val="24"/>
          <w:szCs w:val="24"/>
        </w:rPr>
        <w:t>3</w:t>
      </w:r>
      <w:r w:rsidR="00A065BD">
        <w:rPr>
          <w:rFonts w:ascii="Times New Roman" w:hAnsi="Times New Roman" w:cs="Times New Roman"/>
          <w:sz w:val="24"/>
          <w:szCs w:val="24"/>
        </w:rPr>
        <w:t xml:space="preserve"> </w:t>
      </w:r>
      <w:r w:rsidR="00365B8D">
        <w:rPr>
          <w:rFonts w:ascii="Times New Roman" w:hAnsi="Times New Roman" w:cs="Times New Roman"/>
          <w:sz w:val="24"/>
          <w:szCs w:val="24"/>
        </w:rPr>
        <w:t>-</w:t>
      </w:r>
      <w:r w:rsidR="00A065BD">
        <w:rPr>
          <w:rFonts w:ascii="Times New Roman" w:hAnsi="Times New Roman" w:cs="Times New Roman"/>
          <w:sz w:val="24"/>
          <w:szCs w:val="24"/>
        </w:rPr>
        <w:t xml:space="preserve"> 202</w:t>
      </w:r>
      <w:r w:rsidR="00301DFA">
        <w:rPr>
          <w:rFonts w:ascii="Times New Roman" w:hAnsi="Times New Roman" w:cs="Times New Roman"/>
          <w:sz w:val="24"/>
          <w:szCs w:val="24"/>
        </w:rPr>
        <w:t>4</w:t>
      </w:r>
      <w:r w:rsidRPr="00B84FC8">
        <w:rPr>
          <w:rFonts w:ascii="Times New Roman" w:hAnsi="Times New Roman" w:cs="Times New Roman"/>
          <w:sz w:val="24"/>
          <w:szCs w:val="24"/>
        </w:rPr>
        <w:t xml:space="preserve"> годов разработаны в соответствии со статьями 172 и 184.2 Бюджетного кодекса Российской Федерации с учетом итогов реализации бюджетной и  налоговой политики в 20</w:t>
      </w:r>
      <w:r w:rsidR="00301DFA">
        <w:rPr>
          <w:rFonts w:ascii="Times New Roman" w:hAnsi="Times New Roman" w:cs="Times New Roman"/>
          <w:sz w:val="24"/>
          <w:szCs w:val="24"/>
        </w:rPr>
        <w:t>21</w:t>
      </w:r>
      <w:r w:rsidRPr="00B84FC8">
        <w:rPr>
          <w:rFonts w:ascii="Times New Roman" w:hAnsi="Times New Roman" w:cs="Times New Roman"/>
          <w:sz w:val="24"/>
          <w:szCs w:val="24"/>
        </w:rPr>
        <w:t>-20</w:t>
      </w:r>
      <w:r w:rsidR="00A065BD">
        <w:rPr>
          <w:rFonts w:ascii="Times New Roman" w:hAnsi="Times New Roman" w:cs="Times New Roman"/>
          <w:sz w:val="24"/>
          <w:szCs w:val="24"/>
        </w:rPr>
        <w:t>2</w:t>
      </w:r>
      <w:r w:rsidR="00301DFA">
        <w:rPr>
          <w:rFonts w:ascii="Times New Roman" w:hAnsi="Times New Roman" w:cs="Times New Roman"/>
          <w:sz w:val="24"/>
          <w:szCs w:val="24"/>
        </w:rPr>
        <w:t>3</w:t>
      </w:r>
      <w:r w:rsidRPr="00B84FC8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301DFA">
        <w:rPr>
          <w:rFonts w:ascii="Times New Roman" w:hAnsi="Times New Roman" w:cs="Times New Roman"/>
          <w:sz w:val="24"/>
          <w:szCs w:val="24"/>
        </w:rPr>
        <w:t>, статьей 10 решения Думы Портбайкальского сельского поселения от 29.10.2020г. № 15-д «</w:t>
      </w:r>
      <w:r w:rsidR="00301DFA" w:rsidRPr="00301DFA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="00301DFA" w:rsidRPr="00301DFA">
        <w:rPr>
          <w:rFonts w:ascii="Times New Roman" w:hAnsi="Times New Roman" w:cs="Times New Roman"/>
          <w:sz w:val="24"/>
          <w:szCs w:val="24"/>
        </w:rPr>
        <w:t>Думы Портбайкальского муниципального образования</w:t>
      </w:r>
      <w:r w:rsidR="00365B8D">
        <w:rPr>
          <w:rFonts w:ascii="Times New Roman" w:hAnsi="Times New Roman" w:cs="Times New Roman"/>
          <w:sz w:val="24"/>
          <w:szCs w:val="24"/>
        </w:rPr>
        <w:t xml:space="preserve"> о</w:t>
      </w:r>
      <w:r w:rsidR="00301DFA" w:rsidRPr="00301DF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01DFA" w:rsidRPr="00301DFA">
        <w:rPr>
          <w:rFonts w:ascii="Times New Roman" w:hAnsi="Times New Roman" w:cs="Times New Roman"/>
          <w:sz w:val="24"/>
          <w:szCs w:val="24"/>
        </w:rPr>
        <w:t xml:space="preserve"> 05.09.2019г. №  17-д«</w:t>
      </w:r>
      <w:r w:rsidR="00E70DDE">
        <w:rPr>
          <w:rFonts w:ascii="Times New Roman" w:hAnsi="Times New Roman" w:cs="Times New Roman"/>
          <w:sz w:val="24"/>
          <w:szCs w:val="24"/>
        </w:rPr>
        <w:t xml:space="preserve"> </w:t>
      </w:r>
      <w:r w:rsidR="00301DFA" w:rsidRPr="00301DFA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="00301DFA" w:rsidRPr="00301DFA">
        <w:rPr>
          <w:rFonts w:ascii="Times New Roman" w:hAnsi="Times New Roman" w:cs="Times New Roman"/>
          <w:sz w:val="24"/>
          <w:szCs w:val="24"/>
        </w:rPr>
        <w:t>о бюджетном процессе в Портбайкальском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="00301DFA" w:rsidRPr="00301DFA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301DFA">
        <w:rPr>
          <w:rFonts w:ascii="Times New Roman" w:hAnsi="Times New Roman" w:cs="Times New Roman"/>
          <w:sz w:val="24"/>
          <w:szCs w:val="24"/>
        </w:rPr>
        <w:t>».</w:t>
      </w:r>
    </w:p>
    <w:p w:rsidR="00CD5619" w:rsidRPr="0064341B" w:rsidRDefault="000E79E4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9E4">
        <w:rPr>
          <w:rFonts w:ascii="Times New Roman" w:hAnsi="Times New Roman" w:cs="Times New Roman"/>
          <w:sz w:val="24"/>
          <w:szCs w:val="24"/>
        </w:rPr>
        <w:t>При подготовке Основных направлений бюджетной</w:t>
      </w:r>
      <w:r w:rsidR="00F6385D">
        <w:rPr>
          <w:rFonts w:ascii="Times New Roman" w:hAnsi="Times New Roman" w:cs="Times New Roman"/>
          <w:sz w:val="24"/>
          <w:szCs w:val="24"/>
        </w:rPr>
        <w:t xml:space="preserve"> и</w:t>
      </w:r>
      <w:r w:rsidRPr="000E79E4">
        <w:rPr>
          <w:rFonts w:ascii="Times New Roman" w:hAnsi="Times New Roman" w:cs="Times New Roman"/>
          <w:sz w:val="24"/>
          <w:szCs w:val="24"/>
        </w:rPr>
        <w:t xml:space="preserve"> налоговой политики были учтены положения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</w:r>
      <w:r w:rsidR="00A065BD">
        <w:rPr>
          <w:rFonts w:ascii="Times New Roman" w:hAnsi="Times New Roman" w:cs="Times New Roman"/>
          <w:sz w:val="24"/>
          <w:szCs w:val="24"/>
        </w:rPr>
        <w:t xml:space="preserve"> и от 21.07.2020г. № 474 «О национальных целях развития Российской Федерации на период до 2030 года»</w:t>
      </w:r>
      <w:r w:rsidRPr="000E79E4">
        <w:rPr>
          <w:rFonts w:ascii="Times New Roman" w:hAnsi="Times New Roman" w:cs="Times New Roman"/>
          <w:sz w:val="24"/>
          <w:szCs w:val="24"/>
        </w:rPr>
        <w:t>, Послания Президента Российской Федерации Федеральному Собранию Российской Федерации от</w:t>
      </w:r>
      <w:proofErr w:type="gramEnd"/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="00301DFA">
        <w:rPr>
          <w:rFonts w:ascii="Times New Roman" w:hAnsi="Times New Roman" w:cs="Times New Roman"/>
          <w:sz w:val="24"/>
          <w:szCs w:val="24"/>
        </w:rPr>
        <w:t>21апреля</w:t>
      </w:r>
      <w:r w:rsidRPr="000E79E4">
        <w:rPr>
          <w:rFonts w:ascii="Times New Roman" w:hAnsi="Times New Roman" w:cs="Times New Roman"/>
          <w:sz w:val="24"/>
          <w:szCs w:val="24"/>
        </w:rPr>
        <w:t xml:space="preserve"> 20</w:t>
      </w:r>
      <w:r w:rsidR="00A065BD">
        <w:rPr>
          <w:rFonts w:ascii="Times New Roman" w:hAnsi="Times New Roman" w:cs="Times New Roman"/>
          <w:sz w:val="24"/>
          <w:szCs w:val="24"/>
        </w:rPr>
        <w:t>2</w:t>
      </w:r>
      <w:r w:rsidR="00301DFA">
        <w:rPr>
          <w:rFonts w:ascii="Times New Roman" w:hAnsi="Times New Roman" w:cs="Times New Roman"/>
          <w:sz w:val="24"/>
          <w:szCs w:val="24"/>
        </w:rPr>
        <w:t>1</w:t>
      </w:r>
      <w:r w:rsidRPr="000E79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, </w:t>
      </w:r>
      <w:r w:rsidR="00B120B7" w:rsidRPr="0064341B">
        <w:rPr>
          <w:rFonts w:ascii="Times New Roman" w:hAnsi="Times New Roman" w:cs="Times New Roman"/>
          <w:sz w:val="24"/>
          <w:szCs w:val="24"/>
        </w:rPr>
        <w:t>муниципальные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B7" w:rsidRPr="0064341B">
        <w:rPr>
          <w:rFonts w:ascii="Times New Roman" w:hAnsi="Times New Roman" w:cs="Times New Roman"/>
          <w:sz w:val="24"/>
          <w:szCs w:val="24"/>
        </w:rPr>
        <w:t>ы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="00873399">
        <w:rPr>
          <w:rFonts w:ascii="Times New Roman" w:hAnsi="Times New Roman" w:cs="Times New Roman"/>
          <w:sz w:val="24"/>
          <w:szCs w:val="24"/>
        </w:rPr>
        <w:t>Портбайкаль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73399">
        <w:rPr>
          <w:rFonts w:ascii="Times New Roman" w:hAnsi="Times New Roman" w:cs="Times New Roman"/>
          <w:sz w:val="24"/>
          <w:szCs w:val="24"/>
        </w:rPr>
        <w:t>кого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6434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11FAB" w:rsidRPr="0064341B">
        <w:rPr>
          <w:rFonts w:ascii="Times New Roman" w:hAnsi="Times New Roman" w:cs="Times New Roman"/>
          <w:sz w:val="24"/>
          <w:szCs w:val="24"/>
        </w:rPr>
        <w:t>муниципальные</w:t>
      </w:r>
      <w:r w:rsidR="0060486F" w:rsidRPr="0064341B">
        <w:rPr>
          <w:rFonts w:ascii="Times New Roman" w:hAnsi="Times New Roman" w:cs="Times New Roman"/>
          <w:sz w:val="24"/>
          <w:szCs w:val="24"/>
        </w:rPr>
        <w:t xml:space="preserve"> программы)</w:t>
      </w:r>
      <w:r w:rsidR="00CD5619" w:rsidRPr="0064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CE8" w:rsidRPr="002F0CE8" w:rsidRDefault="00C553AA" w:rsidP="00A065B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AA">
        <w:rPr>
          <w:rFonts w:ascii="Times New Roman" w:hAnsi="Times New Roman" w:cs="Times New Roman"/>
          <w:sz w:val="24"/>
          <w:szCs w:val="24"/>
        </w:rPr>
        <w:t xml:space="preserve">Целью Основных направлений бюджетной, налоговой политики является определение условий, используемых при составлении проекта </w:t>
      </w:r>
      <w:r w:rsidR="00F6385D"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2F0CE8">
        <w:rPr>
          <w:rFonts w:ascii="Times New Roman" w:hAnsi="Times New Roman" w:cs="Times New Roman"/>
          <w:sz w:val="24"/>
          <w:szCs w:val="24"/>
        </w:rPr>
        <w:t>2</w:t>
      </w:r>
      <w:r w:rsidR="00301DFA">
        <w:rPr>
          <w:rFonts w:ascii="Times New Roman" w:hAnsi="Times New Roman" w:cs="Times New Roman"/>
          <w:sz w:val="24"/>
          <w:szCs w:val="24"/>
        </w:rPr>
        <w:t>2</w:t>
      </w:r>
      <w:r w:rsidRPr="00C553A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01DFA">
        <w:rPr>
          <w:rFonts w:ascii="Times New Roman" w:hAnsi="Times New Roman" w:cs="Times New Roman"/>
          <w:sz w:val="24"/>
          <w:szCs w:val="24"/>
        </w:rPr>
        <w:t>3</w:t>
      </w:r>
      <w:r w:rsidRPr="00C553AA">
        <w:rPr>
          <w:rFonts w:ascii="Times New Roman" w:hAnsi="Times New Roman" w:cs="Times New Roman"/>
          <w:sz w:val="24"/>
          <w:szCs w:val="24"/>
        </w:rPr>
        <w:t xml:space="preserve"> и 202</w:t>
      </w:r>
      <w:r w:rsidR="00301DFA">
        <w:rPr>
          <w:rFonts w:ascii="Times New Roman" w:hAnsi="Times New Roman" w:cs="Times New Roman"/>
          <w:sz w:val="24"/>
          <w:szCs w:val="24"/>
        </w:rPr>
        <w:t>4</w:t>
      </w:r>
      <w:r w:rsidRPr="00C553AA">
        <w:rPr>
          <w:rFonts w:ascii="Times New Roman" w:hAnsi="Times New Roman" w:cs="Times New Roman"/>
          <w:sz w:val="24"/>
          <w:szCs w:val="24"/>
        </w:rPr>
        <w:t xml:space="preserve"> годов, подходов к его формированию, основных характеристик и прогнозируемых параметров </w:t>
      </w:r>
      <w:r w:rsidR="00F6385D">
        <w:rPr>
          <w:rFonts w:ascii="Times New Roman" w:hAnsi="Times New Roman" w:cs="Times New Roman"/>
          <w:sz w:val="24"/>
          <w:szCs w:val="24"/>
        </w:rPr>
        <w:t>местного</w:t>
      </w:r>
      <w:r w:rsidRPr="00C553AA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2F0CE8">
        <w:rPr>
          <w:rFonts w:ascii="Times New Roman" w:hAnsi="Times New Roman" w:cs="Times New Roman"/>
          <w:sz w:val="24"/>
          <w:szCs w:val="24"/>
        </w:rPr>
        <w:t>2</w:t>
      </w:r>
      <w:r w:rsidR="00A065BD">
        <w:rPr>
          <w:rFonts w:ascii="Times New Roman" w:hAnsi="Times New Roman" w:cs="Times New Roman"/>
          <w:sz w:val="24"/>
          <w:szCs w:val="24"/>
        </w:rPr>
        <w:t>1</w:t>
      </w:r>
      <w:r w:rsidRPr="00C553AA">
        <w:rPr>
          <w:rFonts w:ascii="Times New Roman" w:hAnsi="Times New Roman" w:cs="Times New Roman"/>
          <w:sz w:val="24"/>
          <w:szCs w:val="24"/>
        </w:rPr>
        <w:t>-202</w:t>
      </w:r>
      <w:r w:rsidR="00A065BD">
        <w:rPr>
          <w:rFonts w:ascii="Times New Roman" w:hAnsi="Times New Roman" w:cs="Times New Roman"/>
          <w:sz w:val="24"/>
          <w:szCs w:val="24"/>
        </w:rPr>
        <w:t>3</w:t>
      </w:r>
      <w:r w:rsidR="002F0C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2F0CE8" w:rsidRPr="002F0CE8">
        <w:rPr>
          <w:rFonts w:ascii="Times New Roman" w:hAnsi="Times New Roman" w:cs="Times New Roman"/>
          <w:sz w:val="24"/>
          <w:szCs w:val="24"/>
        </w:rPr>
        <w:t>, а также обеспечение прозрачности и открытости бюджетного планирования.</w:t>
      </w:r>
    </w:p>
    <w:p w:rsidR="002F0CE8" w:rsidRPr="002F0CE8" w:rsidRDefault="002F0CE8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>Бюджетная политика на 202</w:t>
      </w:r>
      <w:r w:rsidR="00301DFA">
        <w:rPr>
          <w:rFonts w:ascii="Times New Roman" w:hAnsi="Times New Roman" w:cs="Times New Roman"/>
          <w:sz w:val="24"/>
          <w:szCs w:val="24"/>
        </w:rPr>
        <w:t>2</w:t>
      </w:r>
      <w:r w:rsidRPr="002F0CE8">
        <w:rPr>
          <w:rFonts w:ascii="Times New Roman" w:hAnsi="Times New Roman" w:cs="Times New Roman"/>
          <w:sz w:val="24"/>
          <w:szCs w:val="24"/>
        </w:rPr>
        <w:t>-202</w:t>
      </w:r>
      <w:r w:rsidR="00301DFA">
        <w:rPr>
          <w:rFonts w:ascii="Times New Roman" w:hAnsi="Times New Roman" w:cs="Times New Roman"/>
          <w:sz w:val="24"/>
          <w:szCs w:val="24"/>
        </w:rPr>
        <w:t>4</w:t>
      </w:r>
      <w:r w:rsidRPr="002F0CE8">
        <w:rPr>
          <w:rFonts w:ascii="Times New Roman" w:hAnsi="Times New Roman" w:cs="Times New Roman"/>
          <w:sz w:val="24"/>
          <w:szCs w:val="24"/>
        </w:rPr>
        <w:t xml:space="preserve"> годы направлена на создание условий для устойчивого 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2F0CE8"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приоритетных для района задач.</w:t>
      </w:r>
    </w:p>
    <w:p w:rsidR="002F0CE8" w:rsidRPr="002F0CE8" w:rsidRDefault="002F0CE8" w:rsidP="002F0CE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Для обеспечения долгосрочной сбалансированности и устойчивости бюджетной системы  Постановлением  </w:t>
      </w:r>
      <w:r w:rsidR="00301DFA">
        <w:rPr>
          <w:rFonts w:ascii="Times New Roman" w:hAnsi="Times New Roman" w:cs="Times New Roman"/>
          <w:sz w:val="24"/>
          <w:szCs w:val="24"/>
        </w:rPr>
        <w:t>а</w:t>
      </w:r>
      <w:r w:rsidRPr="002F0CE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E6F1F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 </w:t>
      </w:r>
      <w:r w:rsidRPr="00A40A7C">
        <w:rPr>
          <w:rFonts w:ascii="Times New Roman" w:hAnsi="Times New Roman" w:cs="Times New Roman"/>
          <w:sz w:val="24"/>
          <w:szCs w:val="24"/>
        </w:rPr>
        <w:t xml:space="preserve">от </w:t>
      </w:r>
      <w:r w:rsidR="00A40A7C">
        <w:rPr>
          <w:rFonts w:ascii="Times New Roman" w:hAnsi="Times New Roman" w:cs="Times New Roman"/>
          <w:sz w:val="24"/>
          <w:szCs w:val="24"/>
        </w:rPr>
        <w:t>13</w:t>
      </w:r>
      <w:r w:rsidRPr="00A40A7C">
        <w:rPr>
          <w:rFonts w:ascii="Times New Roman" w:hAnsi="Times New Roman" w:cs="Times New Roman"/>
          <w:sz w:val="24"/>
          <w:szCs w:val="24"/>
        </w:rPr>
        <w:t>.0</w:t>
      </w:r>
      <w:r w:rsidR="00A40A7C">
        <w:rPr>
          <w:rFonts w:ascii="Times New Roman" w:hAnsi="Times New Roman" w:cs="Times New Roman"/>
          <w:sz w:val="24"/>
          <w:szCs w:val="24"/>
        </w:rPr>
        <w:t>5</w:t>
      </w:r>
      <w:r w:rsidRPr="00A40A7C">
        <w:rPr>
          <w:rFonts w:ascii="Times New Roman" w:hAnsi="Times New Roman" w:cs="Times New Roman"/>
          <w:sz w:val="24"/>
          <w:szCs w:val="24"/>
        </w:rPr>
        <w:t>.201</w:t>
      </w:r>
      <w:r w:rsidR="00A40A7C">
        <w:rPr>
          <w:rFonts w:ascii="Times New Roman" w:hAnsi="Times New Roman" w:cs="Times New Roman"/>
          <w:sz w:val="24"/>
          <w:szCs w:val="24"/>
        </w:rPr>
        <w:t>9</w:t>
      </w:r>
      <w:r w:rsidRPr="00A40A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0A7C">
        <w:rPr>
          <w:rFonts w:ascii="Times New Roman" w:hAnsi="Times New Roman" w:cs="Times New Roman"/>
          <w:sz w:val="24"/>
          <w:szCs w:val="24"/>
        </w:rPr>
        <w:t>4</w:t>
      </w:r>
      <w:r w:rsidRPr="00A40A7C">
        <w:rPr>
          <w:rFonts w:ascii="Times New Roman" w:hAnsi="Times New Roman" w:cs="Times New Roman"/>
          <w:sz w:val="24"/>
          <w:szCs w:val="24"/>
        </w:rPr>
        <w:t xml:space="preserve">1 утверждена </w:t>
      </w:r>
      <w:r w:rsidR="00A40A7C" w:rsidRPr="00A40A7C">
        <w:rPr>
          <w:rFonts w:ascii="Times New Roman" w:hAnsi="Times New Roman" w:cs="Times New Roman"/>
          <w:sz w:val="24"/>
          <w:szCs w:val="24"/>
        </w:rPr>
        <w:t>Программ</w:t>
      </w:r>
      <w:r w:rsidR="00A40A7C">
        <w:rPr>
          <w:rFonts w:ascii="Times New Roman" w:hAnsi="Times New Roman" w:cs="Times New Roman"/>
          <w:sz w:val="24"/>
          <w:szCs w:val="24"/>
        </w:rPr>
        <w:t>а</w:t>
      </w:r>
      <w:r w:rsidR="00A40A7C" w:rsidRPr="00A40A7C">
        <w:rPr>
          <w:rFonts w:ascii="Times New Roman" w:hAnsi="Times New Roman" w:cs="Times New Roman"/>
          <w:sz w:val="24"/>
          <w:szCs w:val="24"/>
        </w:rPr>
        <w:t xml:space="preserve"> оздоровления муниципальных финансов Портбайкальского муниципального образования на 2019- 2025 годы</w:t>
      </w:r>
      <w:r w:rsidRPr="002F0CE8">
        <w:rPr>
          <w:rFonts w:ascii="Times New Roman" w:hAnsi="Times New Roman" w:cs="Times New Roman"/>
          <w:sz w:val="24"/>
          <w:szCs w:val="24"/>
        </w:rPr>
        <w:t>, предусматривающая:</w:t>
      </w:r>
    </w:p>
    <w:p w:rsidR="002F0CE8" w:rsidRPr="002F0CE8" w:rsidRDefault="002F0CE8" w:rsidP="00A40A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1) увеличение роста налоговых и неналоговых доходов бюджета </w:t>
      </w:r>
      <w:r w:rsidR="00A40A7C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2F0CE8" w:rsidRPr="002F0CE8" w:rsidRDefault="002F0CE8" w:rsidP="00A40A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2) оптимизация и </w:t>
      </w:r>
      <w:proofErr w:type="spellStart"/>
      <w:r w:rsidRPr="002F0CE8">
        <w:rPr>
          <w:rFonts w:ascii="Times New Roman" w:hAnsi="Times New Roman" w:cs="Times New Roman"/>
          <w:sz w:val="24"/>
          <w:szCs w:val="24"/>
        </w:rPr>
        <w:t>приоритизация</w:t>
      </w:r>
      <w:proofErr w:type="spellEnd"/>
      <w:r w:rsidRPr="002F0CE8">
        <w:rPr>
          <w:rFonts w:ascii="Times New Roman" w:hAnsi="Times New Roman" w:cs="Times New Roman"/>
          <w:sz w:val="24"/>
          <w:szCs w:val="24"/>
        </w:rPr>
        <w:t xml:space="preserve"> расходов бюджета </w:t>
      </w:r>
      <w:r w:rsidR="00A40A7C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0611EC" w:rsidRDefault="002F0CE8" w:rsidP="002F0CE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E8">
        <w:rPr>
          <w:rFonts w:ascii="Times New Roman" w:hAnsi="Times New Roman" w:cs="Times New Roman"/>
          <w:sz w:val="24"/>
          <w:szCs w:val="24"/>
        </w:rPr>
        <w:t xml:space="preserve">3)  сокращение долговой нагрузки на бюджет </w:t>
      </w:r>
      <w:r w:rsidR="00A40A7C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Pr="002F0CE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B52DC" w:rsidRDefault="009B52DC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AB5945" w:rsidRDefault="009B52DC" w:rsidP="009B52DC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Итоги реализации бюджетной и налоговой политики в 20</w:t>
      </w:r>
      <w:r w:rsidR="00301DFA">
        <w:rPr>
          <w:rFonts w:ascii="Times New Roman" w:hAnsi="Times New Roman" w:cs="Times New Roman"/>
          <w:b/>
          <w:sz w:val="24"/>
          <w:szCs w:val="24"/>
        </w:rPr>
        <w:t>20</w:t>
      </w:r>
      <w:r w:rsidRPr="00AB5945">
        <w:rPr>
          <w:rFonts w:ascii="Times New Roman" w:hAnsi="Times New Roman" w:cs="Times New Roman"/>
          <w:b/>
          <w:sz w:val="24"/>
          <w:szCs w:val="24"/>
        </w:rPr>
        <w:t xml:space="preserve"> году и</w:t>
      </w:r>
    </w:p>
    <w:p w:rsidR="009B52DC" w:rsidRDefault="009B52DC" w:rsidP="009B5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45">
        <w:rPr>
          <w:rFonts w:ascii="Times New Roman" w:hAnsi="Times New Roman" w:cs="Times New Roman"/>
          <w:b/>
          <w:sz w:val="24"/>
          <w:szCs w:val="24"/>
        </w:rPr>
        <w:t>первой половине 20</w:t>
      </w:r>
      <w:r w:rsidR="00EE6F1F">
        <w:rPr>
          <w:rFonts w:ascii="Times New Roman" w:hAnsi="Times New Roman" w:cs="Times New Roman"/>
          <w:b/>
          <w:sz w:val="24"/>
          <w:szCs w:val="24"/>
        </w:rPr>
        <w:t>2</w:t>
      </w:r>
      <w:r w:rsidR="00301DFA">
        <w:rPr>
          <w:rFonts w:ascii="Times New Roman" w:hAnsi="Times New Roman" w:cs="Times New Roman"/>
          <w:b/>
          <w:sz w:val="24"/>
          <w:szCs w:val="24"/>
        </w:rPr>
        <w:t>1</w:t>
      </w:r>
      <w:r w:rsidRPr="00AB59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01DFA" w:rsidRPr="00AB5945" w:rsidRDefault="00301DFA" w:rsidP="009B52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2DC" w:rsidRPr="009B52DC" w:rsidRDefault="00301DFA" w:rsidP="00301DF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Реализация бюджетной и налоговой политики в 2020 году и первой половине 2021 года осуществлялась в условиях экономического кризиса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E12507">
        <w:rPr>
          <w:rFonts w:ascii="Times New Roman" w:hAnsi="Times New Roman" w:cs="Times New Roman"/>
          <w:sz w:val="24"/>
          <w:szCs w:val="24"/>
        </w:rPr>
        <w:t xml:space="preserve">, что повлекло значительное сокращение доходной части бюджета в 2020 году с одновременным ростом финансовой нагрузкой в связи с необходимостью проведения мероприятий по профилактике заболеваемости и устранению последствий пандемии </w:t>
      </w:r>
      <w:proofErr w:type="spellStart"/>
      <w:r w:rsidR="00E1250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12507">
        <w:rPr>
          <w:rFonts w:ascii="Times New Roman" w:hAnsi="Times New Roman" w:cs="Times New Roman"/>
          <w:sz w:val="24"/>
          <w:szCs w:val="24"/>
        </w:rPr>
        <w:t xml:space="preserve"> инфекции.  </w:t>
      </w:r>
      <w:proofErr w:type="gramEnd"/>
    </w:p>
    <w:p w:rsidR="009B52DC" w:rsidRPr="009B52DC" w:rsidRDefault="009B52DC" w:rsidP="009B52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в 20</w:t>
      </w:r>
      <w:r w:rsidR="00301DFA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Портбайкальского сельского поселения </w:t>
      </w:r>
      <w:r w:rsidR="00AA7CEC">
        <w:rPr>
          <w:rFonts w:ascii="Times New Roman" w:hAnsi="Times New Roman" w:cs="Times New Roman"/>
          <w:sz w:val="24"/>
          <w:szCs w:val="24"/>
        </w:rPr>
        <w:t xml:space="preserve">(далее- администрация) </w:t>
      </w:r>
      <w:r w:rsidRPr="009B52DC">
        <w:rPr>
          <w:rFonts w:ascii="Times New Roman" w:hAnsi="Times New Roman" w:cs="Times New Roman"/>
          <w:sz w:val="24"/>
          <w:szCs w:val="24"/>
        </w:rPr>
        <w:t>руководствовалась следующими приоритетами:</w:t>
      </w:r>
    </w:p>
    <w:p w:rsidR="009B52DC" w:rsidRPr="009B52DC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091">
        <w:rPr>
          <w:rFonts w:ascii="Times New Roman" w:hAnsi="Times New Roman" w:cs="Times New Roman"/>
          <w:sz w:val="24"/>
          <w:szCs w:val="24"/>
        </w:rPr>
        <w:t>приоритизация</w:t>
      </w:r>
      <w:proofErr w:type="spellEnd"/>
      <w:r w:rsidRPr="000D1091">
        <w:rPr>
          <w:rFonts w:ascii="Times New Roman" w:hAnsi="Times New Roman" w:cs="Times New Roman"/>
          <w:sz w:val="24"/>
          <w:szCs w:val="24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0D109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программ по основным направлениям стратегического развития Российской Федерации, в том числе Плана социального развития экономического роста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0D109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9B52DC"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Default="009B52DC" w:rsidP="002E56B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населения </w:t>
      </w:r>
      <w:r>
        <w:rPr>
          <w:rFonts w:ascii="Times New Roman" w:hAnsi="Times New Roman" w:cs="Times New Roman"/>
          <w:sz w:val="24"/>
          <w:szCs w:val="24"/>
        </w:rPr>
        <w:t>поселка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2E56BE" w:rsidRDefault="002E56BE" w:rsidP="002E56B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6BE">
        <w:rPr>
          <w:rFonts w:ascii="Times New Roman" w:hAnsi="Times New Roman" w:cs="Times New Roman"/>
          <w:sz w:val="24"/>
          <w:szCs w:val="24"/>
        </w:rPr>
        <w:t>улучшение условий жизни жителей муниципального образования, адресное решение социальных проблем;</w:t>
      </w:r>
    </w:p>
    <w:p w:rsidR="009B52DC" w:rsidRPr="009B52DC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</w:t>
      </w:r>
      <w:r w:rsidR="009B52DC"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Pr="009B52DC" w:rsidRDefault="009B52DC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обеспечение открытости и прозрачности бюджета и бюджетного процесса</w:t>
      </w:r>
      <w:r w:rsidR="000D1091" w:rsidRPr="000D1091">
        <w:rPr>
          <w:rFonts w:ascii="Times New Roman" w:hAnsi="Times New Roman" w:cs="Times New Roman"/>
          <w:sz w:val="24"/>
          <w:szCs w:val="24"/>
        </w:rPr>
        <w:t>для понимания гражданами реализуемой в поселении бюджетной и налоговой политики</w:t>
      </w:r>
      <w:r w:rsidRPr="009B52DC">
        <w:rPr>
          <w:rFonts w:ascii="Times New Roman" w:hAnsi="Times New Roman" w:cs="Times New Roman"/>
          <w:sz w:val="24"/>
          <w:szCs w:val="24"/>
        </w:rPr>
        <w:t>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соблюдение безопасного уровня дефицита и </w:t>
      </w:r>
      <w:r w:rsidR="00F638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в целях предотвращения условий для возникновения финансовых кризисов;</w:t>
      </w:r>
    </w:p>
    <w:p w:rsid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ограничение роста расходов </w:t>
      </w:r>
      <w:r w:rsidR="00FB7911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бюджета, не обеспеченных стабильными доходными источниками;</w:t>
      </w:r>
    </w:p>
    <w:p w:rsidR="007456F7" w:rsidRPr="009B52DC" w:rsidRDefault="007456F7" w:rsidP="007456F7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6F7">
        <w:rPr>
          <w:rFonts w:ascii="Times New Roman" w:hAnsi="Times New Roman" w:cs="Times New Roman"/>
          <w:sz w:val="24"/>
          <w:szCs w:val="24"/>
        </w:rPr>
        <w:t xml:space="preserve">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7456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развития механизма проектного управления и процессного характера, дальнейшего совершенствования </w:t>
      </w:r>
      <w:proofErr w:type="gramStart"/>
      <w:r w:rsidRPr="007456F7">
        <w:rPr>
          <w:rFonts w:ascii="Times New Roman" w:hAnsi="Times New Roman" w:cs="Times New Roman"/>
          <w:sz w:val="24"/>
          <w:szCs w:val="24"/>
        </w:rPr>
        <w:t>системы оценки эффективности реализации муниципальных программ</w:t>
      </w:r>
      <w:proofErr w:type="gramEnd"/>
      <w:r w:rsidRPr="007456F7">
        <w:rPr>
          <w:rFonts w:ascii="Times New Roman" w:hAnsi="Times New Roman" w:cs="Times New Roman"/>
          <w:sz w:val="24"/>
          <w:szCs w:val="24"/>
        </w:rPr>
        <w:t>. Введение с 20</w:t>
      </w:r>
      <w:r w:rsidR="00E12507">
        <w:rPr>
          <w:rFonts w:ascii="Times New Roman" w:hAnsi="Times New Roman" w:cs="Times New Roman"/>
          <w:sz w:val="24"/>
          <w:szCs w:val="24"/>
        </w:rPr>
        <w:t>20</w:t>
      </w:r>
      <w:r w:rsidRPr="007456F7">
        <w:rPr>
          <w:rFonts w:ascii="Times New Roman" w:hAnsi="Times New Roman" w:cs="Times New Roman"/>
          <w:sz w:val="24"/>
          <w:szCs w:val="24"/>
        </w:rPr>
        <w:t xml:space="preserve"> года системы целеполагания, советующей утвержденной Стратегии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развития Портбайкальского</w:t>
      </w:r>
      <w:r w:rsidRPr="007456F7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до 2030 года;</w:t>
      </w:r>
    </w:p>
    <w:p w:rsidR="009B52DC" w:rsidRP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сохранение объема </w:t>
      </w:r>
      <w:r w:rsidR="00F638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B7911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9B52DC" w:rsidRDefault="009B52DC" w:rsidP="00FB791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финансовых взаимоотношений с бюджетами муниципальных образований </w:t>
      </w:r>
      <w:r w:rsidR="00FB7911">
        <w:rPr>
          <w:rFonts w:ascii="Times New Roman" w:hAnsi="Times New Roman" w:cs="Times New Roman"/>
          <w:sz w:val="24"/>
          <w:szCs w:val="24"/>
        </w:rPr>
        <w:t>Слюдянского района</w:t>
      </w:r>
      <w:r w:rsidR="000D1091">
        <w:rPr>
          <w:rFonts w:ascii="Times New Roman" w:hAnsi="Times New Roman" w:cs="Times New Roman"/>
          <w:sz w:val="24"/>
          <w:szCs w:val="24"/>
        </w:rPr>
        <w:t>;</w:t>
      </w:r>
    </w:p>
    <w:p w:rsidR="000D1091" w:rsidRP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 xml:space="preserve">развития информационного пространства посредством интеграции информационных систем, используемых в </w:t>
      </w:r>
      <w:r w:rsidR="00E12507">
        <w:rPr>
          <w:rFonts w:ascii="Times New Roman" w:hAnsi="Times New Roman" w:cs="Times New Roman"/>
          <w:sz w:val="24"/>
          <w:szCs w:val="24"/>
        </w:rPr>
        <w:t>Портбайкальском</w:t>
      </w:r>
      <w:r w:rsidRPr="000D1091">
        <w:rPr>
          <w:rFonts w:ascii="Times New Roman" w:hAnsi="Times New Roman" w:cs="Times New Roman"/>
          <w:sz w:val="24"/>
          <w:szCs w:val="24"/>
        </w:rPr>
        <w:t xml:space="preserve">  муниципальном образовании с общероссийскими системами (ГИС ГМП, ГАС «ЖКХ», «Электронный бюджет»);</w:t>
      </w:r>
    </w:p>
    <w:p w:rsidR="000D1091" w:rsidRP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>развитие внутреннего финансового контроля и мониторинга качества финансового менеджмента;</w:t>
      </w:r>
    </w:p>
    <w:p w:rsidR="000D1091" w:rsidRP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0D1091" w:rsidRDefault="000D1091" w:rsidP="000D109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091">
        <w:rPr>
          <w:rFonts w:ascii="Times New Roman" w:hAnsi="Times New Roman" w:cs="Times New Roman"/>
          <w:sz w:val="24"/>
          <w:szCs w:val="24"/>
        </w:rPr>
        <w:t xml:space="preserve">обеспечение открытости и прозрачности общественных финансов, расширение практики общественного участия – обеспечение широкого </w:t>
      </w:r>
      <w:r w:rsidRPr="000D1091">
        <w:rPr>
          <w:rFonts w:ascii="Times New Roman" w:hAnsi="Times New Roman" w:cs="Times New Roman"/>
          <w:sz w:val="24"/>
          <w:szCs w:val="24"/>
        </w:rPr>
        <w:lastRenderedPageBreak/>
        <w:t>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0D1091" w:rsidRPr="009B52DC" w:rsidRDefault="000D1091" w:rsidP="000D1091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52DC" w:rsidRPr="009B52DC" w:rsidRDefault="009B52DC" w:rsidP="004558B4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2DC">
        <w:rPr>
          <w:rFonts w:ascii="Times New Roman" w:hAnsi="Times New Roman" w:cs="Times New Roman"/>
          <w:sz w:val="24"/>
          <w:szCs w:val="24"/>
        </w:rPr>
        <w:t xml:space="preserve">Сбалансированная политика </w:t>
      </w:r>
      <w:r w:rsidR="00AA7CEC">
        <w:rPr>
          <w:rFonts w:ascii="Times New Roman" w:hAnsi="Times New Roman" w:cs="Times New Roman"/>
          <w:sz w:val="24"/>
          <w:szCs w:val="24"/>
        </w:rPr>
        <w:t>а</w:t>
      </w:r>
      <w:r w:rsidR="00FB79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B52DC">
        <w:rPr>
          <w:rFonts w:ascii="Times New Roman" w:hAnsi="Times New Roman" w:cs="Times New Roman"/>
          <w:sz w:val="24"/>
          <w:szCs w:val="24"/>
        </w:rPr>
        <w:t>в 20</w:t>
      </w:r>
      <w:r w:rsidR="00E12507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обеспечила исполнение </w:t>
      </w:r>
      <w:r w:rsidR="00FB7911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за 20</w:t>
      </w:r>
      <w:r w:rsidR="00E12507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 по доходам в объеме </w:t>
      </w:r>
      <w:r w:rsidR="00601EBF">
        <w:rPr>
          <w:rFonts w:ascii="Times New Roman" w:hAnsi="Times New Roman" w:cs="Times New Roman"/>
          <w:sz w:val="24"/>
          <w:szCs w:val="24"/>
        </w:rPr>
        <w:t>9 485 726,29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0D1091">
        <w:rPr>
          <w:rFonts w:ascii="Times New Roman" w:hAnsi="Times New Roman" w:cs="Times New Roman"/>
          <w:sz w:val="24"/>
          <w:szCs w:val="24"/>
        </w:rPr>
        <w:t>ей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="00636153">
        <w:rPr>
          <w:rFonts w:ascii="Times New Roman" w:hAnsi="Times New Roman" w:cs="Times New Roman"/>
          <w:sz w:val="24"/>
          <w:szCs w:val="24"/>
        </w:rPr>
        <w:t>–</w:t>
      </w:r>
      <w:r w:rsidR="00601EBF">
        <w:rPr>
          <w:rFonts w:ascii="Times New Roman" w:hAnsi="Times New Roman" w:cs="Times New Roman"/>
          <w:sz w:val="24"/>
          <w:szCs w:val="24"/>
        </w:rPr>
        <w:t>9 692 955,55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0D1091">
        <w:rPr>
          <w:rFonts w:ascii="Times New Roman" w:hAnsi="Times New Roman" w:cs="Times New Roman"/>
          <w:sz w:val="24"/>
          <w:szCs w:val="24"/>
        </w:rPr>
        <w:t>ей</w:t>
      </w:r>
      <w:r w:rsidRPr="009B52DC">
        <w:rPr>
          <w:rFonts w:ascii="Times New Roman" w:hAnsi="Times New Roman" w:cs="Times New Roman"/>
          <w:sz w:val="24"/>
          <w:szCs w:val="24"/>
        </w:rPr>
        <w:t xml:space="preserve">) или на </w:t>
      </w:r>
      <w:r w:rsidR="00684D3C">
        <w:rPr>
          <w:rFonts w:ascii="Times New Roman" w:hAnsi="Times New Roman" w:cs="Times New Roman"/>
          <w:sz w:val="24"/>
          <w:szCs w:val="24"/>
        </w:rPr>
        <w:t>97, 9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показателям, по расходам – </w:t>
      </w:r>
      <w:r w:rsidR="00B042F3">
        <w:rPr>
          <w:rFonts w:ascii="Times New Roman" w:hAnsi="Times New Roman" w:cs="Times New Roman"/>
          <w:sz w:val="24"/>
          <w:szCs w:val="24"/>
        </w:rPr>
        <w:t>9 457 963,36</w:t>
      </w:r>
      <w:r w:rsidRPr="009B52DC">
        <w:rPr>
          <w:rFonts w:ascii="Times New Roman" w:hAnsi="Times New Roman" w:cs="Times New Roman"/>
          <w:sz w:val="24"/>
          <w:szCs w:val="24"/>
        </w:rPr>
        <w:t>рубл</w:t>
      </w:r>
      <w:r w:rsidR="00B042F3">
        <w:rPr>
          <w:rFonts w:ascii="Times New Roman" w:hAnsi="Times New Roman" w:cs="Times New Roman"/>
          <w:sz w:val="24"/>
          <w:szCs w:val="24"/>
        </w:rPr>
        <w:t>я</w:t>
      </w:r>
      <w:r w:rsidRPr="009B52DC">
        <w:rPr>
          <w:rFonts w:ascii="Times New Roman" w:hAnsi="Times New Roman" w:cs="Times New Roman"/>
          <w:sz w:val="24"/>
          <w:szCs w:val="24"/>
        </w:rPr>
        <w:t xml:space="preserve"> (при плане </w:t>
      </w:r>
      <w:r w:rsidR="00217994">
        <w:rPr>
          <w:rFonts w:ascii="Times New Roman" w:hAnsi="Times New Roman" w:cs="Times New Roman"/>
          <w:sz w:val="24"/>
          <w:szCs w:val="24"/>
        </w:rPr>
        <w:t>–</w:t>
      </w:r>
      <w:r w:rsidR="00B042F3">
        <w:rPr>
          <w:rFonts w:ascii="Times New Roman" w:hAnsi="Times New Roman" w:cs="Times New Roman"/>
          <w:sz w:val="24"/>
          <w:szCs w:val="24"/>
        </w:rPr>
        <w:t>9 821 335,47</w:t>
      </w:r>
      <w:r w:rsidRPr="009B52DC">
        <w:rPr>
          <w:rFonts w:ascii="Times New Roman" w:hAnsi="Times New Roman" w:cs="Times New Roman"/>
          <w:sz w:val="24"/>
          <w:szCs w:val="24"/>
        </w:rPr>
        <w:t xml:space="preserve">рублей) или на </w:t>
      </w:r>
      <w:r w:rsidR="00B042F3">
        <w:rPr>
          <w:rFonts w:ascii="Times New Roman" w:hAnsi="Times New Roman" w:cs="Times New Roman"/>
          <w:sz w:val="24"/>
          <w:szCs w:val="24"/>
        </w:rPr>
        <w:t>96,3</w:t>
      </w:r>
      <w:r w:rsidRPr="009B52DC">
        <w:rPr>
          <w:rFonts w:ascii="Times New Roman" w:hAnsi="Times New Roman" w:cs="Times New Roman"/>
          <w:sz w:val="24"/>
          <w:szCs w:val="24"/>
        </w:rPr>
        <w:t xml:space="preserve"> % к плановым показателям.</w:t>
      </w:r>
      <w:proofErr w:type="gramEnd"/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Безусловное исполнение нормативных правовых актов позволило в 20</w:t>
      </w:r>
      <w:r w:rsidR="00B042F3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году эффективно управлять средствами единого счета бюджета, обеспечить его ликвидность в течение всего финансового года. </w:t>
      </w:r>
    </w:p>
    <w:p w:rsidR="001E2AF0" w:rsidRPr="009B52DC" w:rsidRDefault="001E2AF0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F0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1E2AF0">
        <w:rPr>
          <w:rFonts w:ascii="Times New Roman" w:hAnsi="Times New Roman" w:cs="Times New Roman"/>
          <w:sz w:val="24"/>
          <w:szCs w:val="24"/>
        </w:rPr>
        <w:t xml:space="preserve"> происходило на основе  муниципальных программ, позволяющих проводить эффективное расходование бюджетных сре</w:t>
      </w:r>
      <w:proofErr w:type="gramStart"/>
      <w:r w:rsidRPr="001E2AF0">
        <w:rPr>
          <w:rFonts w:ascii="Times New Roman" w:hAnsi="Times New Roman" w:cs="Times New Roman"/>
          <w:sz w:val="24"/>
          <w:szCs w:val="24"/>
        </w:rPr>
        <w:t>дств в со</w:t>
      </w:r>
      <w:proofErr w:type="gramEnd"/>
      <w:r w:rsidRPr="001E2AF0">
        <w:rPr>
          <w:rFonts w:ascii="Times New Roman" w:hAnsi="Times New Roman" w:cs="Times New Roman"/>
          <w:sz w:val="24"/>
          <w:szCs w:val="24"/>
        </w:rPr>
        <w:t xml:space="preserve">ответствии с поставленными целями и задачами. Объем расходов, осуществляемых в рамках муниципальных программ,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633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1E2AF0">
        <w:rPr>
          <w:rFonts w:ascii="Times New Roman" w:hAnsi="Times New Roman" w:cs="Times New Roman"/>
          <w:sz w:val="24"/>
          <w:szCs w:val="24"/>
        </w:rPr>
        <w:t>%.</w:t>
      </w:r>
    </w:p>
    <w:p w:rsidR="009B52DC" w:rsidRPr="009B52DC" w:rsidRDefault="009B52DC" w:rsidP="00AA7C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2DC">
        <w:rPr>
          <w:rFonts w:ascii="Times New Roman" w:hAnsi="Times New Roman" w:cs="Times New Roman"/>
          <w:sz w:val="24"/>
          <w:szCs w:val="24"/>
        </w:rPr>
        <w:t>Средне</w:t>
      </w:r>
      <w:r w:rsidR="00AA7CEC">
        <w:rPr>
          <w:rFonts w:ascii="Times New Roman" w:hAnsi="Times New Roman" w:cs="Times New Roman"/>
          <w:sz w:val="24"/>
          <w:szCs w:val="24"/>
        </w:rPr>
        <w:t>местный</w:t>
      </w:r>
      <w:proofErr w:type="spellEnd"/>
      <w:r w:rsidRPr="009B52DC">
        <w:rPr>
          <w:rFonts w:ascii="Times New Roman" w:hAnsi="Times New Roman" w:cs="Times New Roman"/>
          <w:sz w:val="24"/>
          <w:szCs w:val="24"/>
        </w:rPr>
        <w:t xml:space="preserve"> процент исполнения</w:t>
      </w:r>
      <w:r w:rsidR="001E2AF0">
        <w:rPr>
          <w:rFonts w:ascii="Times New Roman" w:hAnsi="Times New Roman" w:cs="Times New Roman"/>
          <w:sz w:val="24"/>
          <w:szCs w:val="24"/>
        </w:rPr>
        <w:t xml:space="preserve"> расходной части бюджета за 20</w:t>
      </w:r>
      <w:r w:rsidR="00B042F3">
        <w:rPr>
          <w:rFonts w:ascii="Times New Roman" w:hAnsi="Times New Roman" w:cs="Times New Roman"/>
          <w:sz w:val="24"/>
          <w:szCs w:val="24"/>
        </w:rPr>
        <w:t>20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042F3">
        <w:rPr>
          <w:rFonts w:ascii="Times New Roman" w:hAnsi="Times New Roman" w:cs="Times New Roman"/>
          <w:sz w:val="24"/>
          <w:szCs w:val="24"/>
        </w:rPr>
        <w:t>96,3</w:t>
      </w:r>
      <w:r w:rsidRPr="009B52DC">
        <w:rPr>
          <w:rFonts w:ascii="Times New Roman" w:hAnsi="Times New Roman" w:cs="Times New Roman"/>
          <w:sz w:val="24"/>
          <w:szCs w:val="24"/>
        </w:rPr>
        <w:t xml:space="preserve"> %. В приоритетном порядке обеспечено финансирование из </w:t>
      </w:r>
      <w:r w:rsidR="00AA7CEC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бюджета таких социально значимых направлений, как развитие </w:t>
      </w:r>
      <w:r w:rsidR="00AA7CEC">
        <w:rPr>
          <w:rFonts w:ascii="Times New Roman" w:hAnsi="Times New Roman" w:cs="Times New Roman"/>
          <w:sz w:val="24"/>
          <w:szCs w:val="24"/>
        </w:rPr>
        <w:t>культуры</w:t>
      </w:r>
      <w:r w:rsidRPr="009B52DC">
        <w:rPr>
          <w:rFonts w:ascii="Times New Roman" w:hAnsi="Times New Roman" w:cs="Times New Roman"/>
          <w:sz w:val="24"/>
          <w:szCs w:val="24"/>
        </w:rPr>
        <w:t xml:space="preserve"> (9</w:t>
      </w:r>
      <w:r w:rsidR="00AA7CEC">
        <w:rPr>
          <w:rFonts w:ascii="Times New Roman" w:hAnsi="Times New Roman" w:cs="Times New Roman"/>
          <w:sz w:val="24"/>
          <w:szCs w:val="24"/>
        </w:rPr>
        <w:t>9</w:t>
      </w:r>
      <w:r w:rsidRPr="009B52DC">
        <w:rPr>
          <w:rFonts w:ascii="Times New Roman" w:hAnsi="Times New Roman" w:cs="Times New Roman"/>
          <w:sz w:val="24"/>
          <w:szCs w:val="24"/>
        </w:rPr>
        <w:t>,</w:t>
      </w:r>
      <w:r w:rsidR="001633E4">
        <w:rPr>
          <w:rFonts w:ascii="Times New Roman" w:hAnsi="Times New Roman" w:cs="Times New Roman"/>
          <w:sz w:val="24"/>
          <w:szCs w:val="24"/>
        </w:rPr>
        <w:t>1</w:t>
      </w:r>
      <w:r w:rsidRPr="009B52DC">
        <w:rPr>
          <w:rFonts w:ascii="Times New Roman" w:hAnsi="Times New Roman" w:cs="Times New Roman"/>
          <w:sz w:val="24"/>
          <w:szCs w:val="24"/>
        </w:rPr>
        <w:t xml:space="preserve"> %),</w:t>
      </w:r>
      <w:r w:rsidR="00CC6AFE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поселка (9</w:t>
      </w:r>
      <w:r w:rsidR="001633E4">
        <w:rPr>
          <w:rFonts w:ascii="Times New Roman" w:hAnsi="Times New Roman" w:cs="Times New Roman"/>
          <w:sz w:val="24"/>
          <w:szCs w:val="24"/>
        </w:rPr>
        <w:t>8</w:t>
      </w:r>
      <w:r w:rsidR="00CC6AFE">
        <w:rPr>
          <w:rFonts w:ascii="Times New Roman" w:hAnsi="Times New Roman" w:cs="Times New Roman"/>
          <w:sz w:val="24"/>
          <w:szCs w:val="24"/>
        </w:rPr>
        <w:t>,</w:t>
      </w:r>
      <w:r w:rsidR="001633E4">
        <w:rPr>
          <w:rFonts w:ascii="Times New Roman" w:hAnsi="Times New Roman" w:cs="Times New Roman"/>
          <w:sz w:val="24"/>
          <w:szCs w:val="24"/>
        </w:rPr>
        <w:t>9</w:t>
      </w:r>
      <w:r w:rsidR="00CC6AFE">
        <w:rPr>
          <w:rFonts w:ascii="Times New Roman" w:hAnsi="Times New Roman" w:cs="Times New Roman"/>
          <w:sz w:val="24"/>
          <w:szCs w:val="24"/>
        </w:rPr>
        <w:t>%)</w:t>
      </w:r>
      <w:r w:rsidRPr="009B52DC">
        <w:rPr>
          <w:rFonts w:ascii="Times New Roman" w:hAnsi="Times New Roman" w:cs="Times New Roman"/>
          <w:sz w:val="24"/>
          <w:szCs w:val="24"/>
        </w:rPr>
        <w:t xml:space="preserve"> социальные мероприятия (</w:t>
      </w:r>
      <w:r w:rsidR="00CC6AFE">
        <w:rPr>
          <w:rFonts w:ascii="Times New Roman" w:hAnsi="Times New Roman" w:cs="Times New Roman"/>
          <w:sz w:val="24"/>
          <w:szCs w:val="24"/>
        </w:rPr>
        <w:t>100%).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Отсутствие возможностей для наращивания общего объема расходов </w:t>
      </w:r>
      <w:r w:rsidR="002B114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B52DC">
        <w:rPr>
          <w:rFonts w:ascii="Times New Roman" w:hAnsi="Times New Roman" w:cs="Times New Roman"/>
          <w:sz w:val="24"/>
          <w:szCs w:val="24"/>
        </w:rPr>
        <w:t xml:space="preserve">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</w:t>
      </w:r>
      <w:r w:rsidR="0067102C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9B52DC">
        <w:rPr>
          <w:rFonts w:ascii="Times New Roman" w:hAnsi="Times New Roman" w:cs="Times New Roman"/>
          <w:sz w:val="24"/>
          <w:szCs w:val="24"/>
        </w:rPr>
        <w:t xml:space="preserve">в </w:t>
      </w:r>
      <w:r w:rsidR="0067102C" w:rsidRPr="0067102C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 от 7 мая 2018 года № 204</w:t>
      </w:r>
      <w:r w:rsidRPr="009B52DC">
        <w:rPr>
          <w:rFonts w:ascii="Times New Roman" w:hAnsi="Times New Roman" w:cs="Times New Roman"/>
          <w:sz w:val="24"/>
          <w:szCs w:val="24"/>
        </w:rPr>
        <w:t>и создающих условия для экономического роста.</w:t>
      </w:r>
    </w:p>
    <w:p w:rsidR="009B52DC" w:rsidRPr="009B52DC" w:rsidRDefault="009B52DC" w:rsidP="002B1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Основным резервом в отчетном периоде являлось повышение эффективности бюджетных расходов в целом, в том числе за счет оптимизации </w:t>
      </w:r>
      <w:r w:rsidR="00264A44">
        <w:rPr>
          <w:rFonts w:ascii="Times New Roman" w:hAnsi="Times New Roman" w:cs="Times New Roman"/>
          <w:sz w:val="24"/>
          <w:szCs w:val="24"/>
        </w:rPr>
        <w:t>муниципальных</w:t>
      </w:r>
      <w:r w:rsidRPr="009B52DC">
        <w:rPr>
          <w:rFonts w:ascii="Times New Roman" w:hAnsi="Times New Roman" w:cs="Times New Roman"/>
          <w:sz w:val="24"/>
          <w:szCs w:val="24"/>
        </w:rPr>
        <w:t xml:space="preserve"> закупок и сокращения расходов за счёт снижения неэффективных затрат.</w:t>
      </w:r>
    </w:p>
    <w:p w:rsidR="004558B4" w:rsidRDefault="004558B4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8B4">
        <w:rPr>
          <w:rFonts w:ascii="Times New Roman" w:hAnsi="Times New Roman" w:cs="Times New Roman"/>
          <w:sz w:val="24"/>
          <w:szCs w:val="24"/>
        </w:rPr>
        <w:t>В 20</w:t>
      </w:r>
      <w:r w:rsidR="00B042F3">
        <w:rPr>
          <w:rFonts w:ascii="Times New Roman" w:hAnsi="Times New Roman" w:cs="Times New Roman"/>
          <w:sz w:val="24"/>
          <w:szCs w:val="24"/>
        </w:rPr>
        <w:t>20</w:t>
      </w:r>
      <w:r w:rsidRPr="004558B4">
        <w:rPr>
          <w:rFonts w:ascii="Times New Roman" w:hAnsi="Times New Roman" w:cs="Times New Roman"/>
          <w:sz w:val="24"/>
          <w:szCs w:val="24"/>
        </w:rPr>
        <w:t xml:space="preserve"> - 1 полугодии 20</w:t>
      </w:r>
      <w:r w:rsidR="0067102C">
        <w:rPr>
          <w:rFonts w:ascii="Times New Roman" w:hAnsi="Times New Roman" w:cs="Times New Roman"/>
          <w:sz w:val="24"/>
          <w:szCs w:val="24"/>
        </w:rPr>
        <w:t>2</w:t>
      </w:r>
      <w:r w:rsidR="00B042F3">
        <w:rPr>
          <w:rFonts w:ascii="Times New Roman" w:hAnsi="Times New Roman" w:cs="Times New Roman"/>
          <w:sz w:val="24"/>
          <w:szCs w:val="24"/>
        </w:rPr>
        <w:t>1</w:t>
      </w:r>
      <w:r w:rsidRPr="004558B4">
        <w:rPr>
          <w:rFonts w:ascii="Times New Roman" w:hAnsi="Times New Roman" w:cs="Times New Roman"/>
          <w:sz w:val="24"/>
          <w:szCs w:val="24"/>
        </w:rPr>
        <w:t xml:space="preserve"> гг. в рамках выстраивания плана по достижению национальных целей развития, в том числе предусмотренные в рамках национальных проектов Российской Федерации в бюджет </w:t>
      </w:r>
      <w:r>
        <w:rPr>
          <w:rFonts w:ascii="Times New Roman" w:hAnsi="Times New Roman" w:cs="Times New Roman"/>
          <w:sz w:val="24"/>
          <w:szCs w:val="24"/>
        </w:rPr>
        <w:t>Портбайкальского</w:t>
      </w:r>
      <w:r w:rsidR="00365B8D">
        <w:rPr>
          <w:rFonts w:ascii="Times New Roman" w:hAnsi="Times New Roman" w:cs="Times New Roman"/>
          <w:sz w:val="24"/>
          <w:szCs w:val="24"/>
        </w:rPr>
        <w:t xml:space="preserve"> </w:t>
      </w:r>
      <w:r w:rsidRPr="004558B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58B4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58B4">
        <w:rPr>
          <w:rFonts w:ascii="Times New Roman" w:hAnsi="Times New Roman" w:cs="Times New Roman"/>
          <w:sz w:val="24"/>
          <w:szCs w:val="24"/>
        </w:rPr>
        <w:t xml:space="preserve"> и муниципальные программы  внесены соответствующие изменения.</w:t>
      </w:r>
    </w:p>
    <w:p w:rsidR="009B52DC" w:rsidRPr="009B52DC" w:rsidRDefault="009B52DC" w:rsidP="004558B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По  итогам  года  </w:t>
      </w:r>
      <w:r w:rsidR="00ED2E4E">
        <w:rPr>
          <w:rFonts w:ascii="Times New Roman" w:hAnsi="Times New Roman" w:cs="Times New Roman"/>
          <w:sz w:val="24"/>
          <w:szCs w:val="24"/>
        </w:rPr>
        <w:t>местного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бюджет  исполнен  с  профицитом в размере </w:t>
      </w:r>
      <w:r w:rsidR="00C256E9">
        <w:rPr>
          <w:rFonts w:ascii="Times New Roman" w:hAnsi="Times New Roman" w:cs="Times New Roman"/>
          <w:sz w:val="24"/>
          <w:szCs w:val="24"/>
        </w:rPr>
        <w:t>27 762,93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C256E9">
        <w:rPr>
          <w:rFonts w:ascii="Times New Roman" w:hAnsi="Times New Roman" w:cs="Times New Roman"/>
          <w:sz w:val="24"/>
          <w:szCs w:val="24"/>
        </w:rPr>
        <w:t>я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9B52DC" w:rsidRPr="009B52DC" w:rsidRDefault="009B52DC" w:rsidP="00AB5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AB58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на 1 января 20</w:t>
      </w:r>
      <w:r w:rsidR="0067102C">
        <w:rPr>
          <w:rFonts w:ascii="Times New Roman" w:hAnsi="Times New Roman" w:cs="Times New Roman"/>
          <w:sz w:val="24"/>
          <w:szCs w:val="24"/>
        </w:rPr>
        <w:t>2</w:t>
      </w:r>
      <w:r w:rsidR="00C256E9">
        <w:rPr>
          <w:rFonts w:ascii="Times New Roman" w:hAnsi="Times New Roman" w:cs="Times New Roman"/>
          <w:sz w:val="24"/>
          <w:szCs w:val="24"/>
        </w:rPr>
        <w:t>1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в том числе бюджетные кредиты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гарантии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,0 </w:t>
      </w:r>
      <w:r w:rsidR="00AB5886">
        <w:rPr>
          <w:rFonts w:ascii="Times New Roman" w:hAnsi="Times New Roman" w:cs="Times New Roman"/>
          <w:sz w:val="24"/>
          <w:szCs w:val="24"/>
        </w:rPr>
        <w:t>рублей.</w:t>
      </w:r>
    </w:p>
    <w:p w:rsidR="009B52DC" w:rsidRPr="009B52DC" w:rsidRDefault="009B52DC" w:rsidP="00AB588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По состоянию на 1 июля 20</w:t>
      </w:r>
      <w:r w:rsidR="0067102C">
        <w:rPr>
          <w:rFonts w:ascii="Times New Roman" w:hAnsi="Times New Roman" w:cs="Times New Roman"/>
          <w:sz w:val="24"/>
          <w:szCs w:val="24"/>
        </w:rPr>
        <w:t>2</w:t>
      </w:r>
      <w:r w:rsidR="00C256E9">
        <w:rPr>
          <w:rFonts w:ascii="Times New Roman" w:hAnsi="Times New Roman" w:cs="Times New Roman"/>
          <w:sz w:val="24"/>
          <w:szCs w:val="24"/>
        </w:rPr>
        <w:t>1</w:t>
      </w:r>
      <w:r w:rsidRPr="009B52DC">
        <w:rPr>
          <w:rFonts w:ascii="Times New Roman" w:hAnsi="Times New Roman" w:cs="Times New Roman"/>
          <w:sz w:val="24"/>
          <w:szCs w:val="24"/>
        </w:rPr>
        <w:t xml:space="preserve"> года объем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–  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  в   том   числе   бюджетные   кредиты – </w:t>
      </w:r>
      <w:r w:rsidR="00AB5886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 xml:space="preserve"> рублей, государственные  гарантии – </w:t>
      </w:r>
      <w:r w:rsidR="00CD18DF">
        <w:rPr>
          <w:rFonts w:ascii="Times New Roman" w:hAnsi="Times New Roman" w:cs="Times New Roman"/>
          <w:sz w:val="24"/>
          <w:szCs w:val="24"/>
        </w:rPr>
        <w:t>0</w:t>
      </w:r>
      <w:r w:rsidRPr="009B52DC">
        <w:rPr>
          <w:rFonts w:ascii="Times New Roman" w:hAnsi="Times New Roman" w:cs="Times New Roman"/>
          <w:sz w:val="24"/>
          <w:szCs w:val="24"/>
        </w:rPr>
        <w:t>,0 рублей,  коммерческие   заимствования</w:t>
      </w:r>
      <w:r w:rsidR="00264A44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CD18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52DC">
        <w:rPr>
          <w:rFonts w:ascii="Times New Roman" w:hAnsi="Times New Roman" w:cs="Times New Roman"/>
          <w:sz w:val="24"/>
          <w:szCs w:val="24"/>
        </w:rPr>
        <w:t xml:space="preserve"> долга отсутствуют.</w:t>
      </w:r>
    </w:p>
    <w:p w:rsidR="009B52DC" w:rsidRPr="009B52DC" w:rsidRDefault="009B52DC" w:rsidP="00CD18D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>Благодаря реализации Программы мероприятий по росту доходов, оптимизации расходов коммерческие заимствования не привлекаются.</w:t>
      </w:r>
    </w:p>
    <w:p w:rsidR="00C553AA" w:rsidRDefault="009B52DC" w:rsidP="006710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2DC">
        <w:rPr>
          <w:rFonts w:ascii="Times New Roman" w:hAnsi="Times New Roman" w:cs="Times New Roman"/>
          <w:sz w:val="24"/>
          <w:szCs w:val="24"/>
        </w:rPr>
        <w:t xml:space="preserve">Все  эти  меры  и  непринятие новых  расходных  обязательств  позволили обеспечить исполнение всех действующих расходных обязательств </w:t>
      </w:r>
      <w:r w:rsidR="00CD18DF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9B52DC">
        <w:rPr>
          <w:rFonts w:ascii="Times New Roman" w:hAnsi="Times New Roman" w:cs="Times New Roman"/>
          <w:sz w:val="24"/>
          <w:szCs w:val="24"/>
        </w:rPr>
        <w:t>.</w:t>
      </w:r>
    </w:p>
    <w:p w:rsidR="0067102C" w:rsidRPr="0067102C" w:rsidRDefault="0067102C" w:rsidP="006710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В рамках контрольных процедур за соблюдением бюджетного законодательства поселениями:</w:t>
      </w:r>
    </w:p>
    <w:p w:rsidR="0067102C" w:rsidRPr="0067102C" w:rsidRDefault="0067102C" w:rsidP="00D56E5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проводилась экспертиза проектов бюджетов поселений;</w:t>
      </w:r>
    </w:p>
    <w:p w:rsidR="0067102C" w:rsidRPr="0067102C" w:rsidRDefault="0067102C" w:rsidP="00D56E5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осуществляется ежемесячный мониторинг исполнения бюджетов поселений.</w:t>
      </w:r>
    </w:p>
    <w:p w:rsidR="0067102C" w:rsidRPr="0067102C" w:rsidRDefault="0067102C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Для повышения качества управления бюджетным процессом предусмотрена система мониторинга и оценки качества управления бюджетным процессом.</w:t>
      </w:r>
    </w:p>
    <w:p w:rsidR="0067102C" w:rsidRPr="0067102C" w:rsidRDefault="0067102C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t>Реализация налоговой политики в 2020 году связана с рядом проблем.</w:t>
      </w:r>
      <w:r w:rsidR="00FA5D42">
        <w:rPr>
          <w:rFonts w:ascii="Times New Roman" w:hAnsi="Times New Roman" w:cs="Times New Roman"/>
          <w:sz w:val="24"/>
          <w:szCs w:val="24"/>
        </w:rPr>
        <w:t xml:space="preserve"> </w:t>
      </w:r>
      <w:r w:rsidRPr="0067102C">
        <w:rPr>
          <w:rFonts w:ascii="Times New Roman" w:hAnsi="Times New Roman" w:cs="Times New Roman"/>
          <w:sz w:val="24"/>
          <w:szCs w:val="24"/>
        </w:rPr>
        <w:t>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коронавирусной инфекции.</w:t>
      </w:r>
    </w:p>
    <w:p w:rsidR="0067102C" w:rsidRDefault="0067102C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02C">
        <w:rPr>
          <w:rFonts w:ascii="Times New Roman" w:hAnsi="Times New Roman" w:cs="Times New Roman"/>
          <w:sz w:val="24"/>
          <w:szCs w:val="24"/>
        </w:rPr>
        <w:lastRenderedPageBreak/>
        <w:t>В 2020 году ожидается уменьшение объема налоговых доходов в связи с ухудшением финансового положения организаций, изменением сроков уплаты платежей для субъектов малого и среднего предпринимательства, снятие с учета налогоплательщиков.</w:t>
      </w:r>
    </w:p>
    <w:p w:rsidR="00C256E9" w:rsidRPr="0067102C" w:rsidRDefault="00C256E9" w:rsidP="00D56E5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64341B" w:rsidRDefault="00173F11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54B6" w:rsidRPr="006434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 xml:space="preserve">Цели и задачи бюджетной </w:t>
      </w:r>
      <w:r w:rsidR="00EA7273" w:rsidRPr="0064341B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>политики на 20</w:t>
      </w:r>
      <w:r w:rsidR="00D56E53">
        <w:rPr>
          <w:rFonts w:ascii="Times New Roman" w:hAnsi="Times New Roman" w:cs="Times New Roman"/>
          <w:b/>
          <w:sz w:val="24"/>
          <w:szCs w:val="24"/>
        </w:rPr>
        <w:t>2</w:t>
      </w:r>
      <w:r w:rsidR="00C256E9">
        <w:rPr>
          <w:rFonts w:ascii="Times New Roman" w:hAnsi="Times New Roman" w:cs="Times New Roman"/>
          <w:b/>
          <w:sz w:val="24"/>
          <w:szCs w:val="24"/>
        </w:rPr>
        <w:t>2</w:t>
      </w:r>
      <w:r w:rsidR="00EA7273" w:rsidRPr="0064341B">
        <w:rPr>
          <w:rFonts w:ascii="Times New Roman" w:hAnsi="Times New Roman" w:cs="Times New Roman"/>
          <w:b/>
          <w:sz w:val="24"/>
          <w:szCs w:val="24"/>
        </w:rPr>
        <w:t>-202</w:t>
      </w:r>
      <w:r w:rsidR="00C256E9">
        <w:rPr>
          <w:rFonts w:ascii="Times New Roman" w:hAnsi="Times New Roman" w:cs="Times New Roman"/>
          <w:b/>
          <w:sz w:val="24"/>
          <w:szCs w:val="24"/>
        </w:rPr>
        <w:t>4</w:t>
      </w:r>
      <w:r w:rsidR="00F93D94" w:rsidRPr="0064341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76ABA" w:rsidRPr="0064341B" w:rsidRDefault="00376ABA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73" w:rsidRDefault="00EA7273" w:rsidP="0064341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64341B">
        <w:rPr>
          <w:rFonts w:ascii="Times New Roman" w:hAnsi="Times New Roman"/>
          <w:sz w:val="24"/>
          <w:szCs w:val="24"/>
        </w:rPr>
        <w:t>Основным приоритетом при реализации бюджетной и налоговой политики на 20</w:t>
      </w:r>
      <w:r w:rsidR="005F1343">
        <w:rPr>
          <w:rFonts w:ascii="Times New Roman" w:hAnsi="Times New Roman"/>
          <w:sz w:val="24"/>
          <w:szCs w:val="24"/>
        </w:rPr>
        <w:t>2</w:t>
      </w:r>
      <w:r w:rsidR="00C256E9">
        <w:rPr>
          <w:rFonts w:ascii="Times New Roman" w:hAnsi="Times New Roman"/>
          <w:sz w:val="24"/>
          <w:szCs w:val="24"/>
        </w:rPr>
        <w:t>2</w:t>
      </w:r>
      <w:r w:rsidRPr="0064341B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C6E1A">
        <w:rPr>
          <w:rFonts w:ascii="Times New Roman" w:hAnsi="Times New Roman"/>
          <w:sz w:val="24"/>
          <w:szCs w:val="24"/>
        </w:rPr>
        <w:t>2</w:t>
      </w:r>
      <w:r w:rsidR="00C256E9">
        <w:rPr>
          <w:rFonts w:ascii="Times New Roman" w:hAnsi="Times New Roman"/>
          <w:sz w:val="24"/>
          <w:szCs w:val="24"/>
        </w:rPr>
        <w:t>3</w:t>
      </w:r>
      <w:r w:rsidRPr="0064341B">
        <w:rPr>
          <w:rFonts w:ascii="Times New Roman" w:hAnsi="Times New Roman"/>
          <w:sz w:val="24"/>
          <w:szCs w:val="24"/>
        </w:rPr>
        <w:t xml:space="preserve"> – 202</w:t>
      </w:r>
      <w:r w:rsidR="00C256E9">
        <w:rPr>
          <w:rFonts w:ascii="Times New Roman" w:hAnsi="Times New Roman"/>
          <w:sz w:val="24"/>
          <w:szCs w:val="24"/>
        </w:rPr>
        <w:t>4</w:t>
      </w:r>
      <w:r w:rsidRPr="0064341B">
        <w:rPr>
          <w:rFonts w:ascii="Times New Roman" w:hAnsi="Times New Roman"/>
          <w:sz w:val="24"/>
          <w:szCs w:val="24"/>
        </w:rPr>
        <w:t xml:space="preserve"> годов является обеспечение долгосрочной сбалансированности и устойчивости бюджетной системы </w:t>
      </w:r>
      <w:r w:rsidR="00A96F5A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64341B">
        <w:rPr>
          <w:rFonts w:ascii="Times New Roman" w:hAnsi="Times New Roman"/>
          <w:sz w:val="24"/>
          <w:szCs w:val="24"/>
        </w:rPr>
        <w:t>, как базового принципа ответственной бюджетной политики при безусловном исполнении всех принятых бюджетных обязательств и поставленных задач.</w:t>
      </w:r>
      <w:r w:rsidR="00FA5D42">
        <w:rPr>
          <w:rFonts w:ascii="Times New Roman" w:hAnsi="Times New Roman"/>
          <w:sz w:val="24"/>
          <w:szCs w:val="24"/>
        </w:rPr>
        <w:t xml:space="preserve"> </w:t>
      </w:r>
      <w:r w:rsidR="0039781F">
        <w:rPr>
          <w:rFonts w:ascii="Times New Roman" w:hAnsi="Times New Roman"/>
          <w:sz w:val="24"/>
          <w:szCs w:val="24"/>
        </w:rPr>
        <w:t xml:space="preserve">Бюджетная политика нового бюджетного цикла сохраняет </w:t>
      </w:r>
      <w:r w:rsidR="00E70DDE">
        <w:rPr>
          <w:rFonts w:ascii="Times New Roman" w:hAnsi="Times New Roman"/>
          <w:sz w:val="24"/>
          <w:szCs w:val="24"/>
        </w:rPr>
        <w:t>преемственность</w:t>
      </w:r>
      <w:r w:rsidR="0039781F">
        <w:rPr>
          <w:rFonts w:ascii="Times New Roman" w:hAnsi="Times New Roman"/>
          <w:sz w:val="24"/>
          <w:szCs w:val="24"/>
        </w:rPr>
        <w:t xml:space="preserve"> задач предыдущего планового периода, но с учетом новых реалий.</w:t>
      </w:r>
    </w:p>
    <w:p w:rsidR="00EA7273" w:rsidRPr="0064341B" w:rsidRDefault="00EA7273" w:rsidP="00D03C25">
      <w:pPr>
        <w:ind w:firstLine="567"/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Исходя из задач, поставленных для бюджетов всех уровней Президентом России, а также Основных направлениях бюджетной и налоговой политики РФ на 20</w:t>
      </w:r>
      <w:r w:rsidR="005F1343">
        <w:rPr>
          <w:rFonts w:cs="Times New Roman"/>
          <w:sz w:val="24"/>
          <w:szCs w:val="24"/>
        </w:rPr>
        <w:t>2</w:t>
      </w:r>
      <w:r w:rsidR="00C256E9">
        <w:rPr>
          <w:rFonts w:cs="Times New Roman"/>
          <w:sz w:val="24"/>
          <w:szCs w:val="24"/>
        </w:rPr>
        <w:t>2</w:t>
      </w:r>
      <w:r w:rsidRPr="0064341B">
        <w:rPr>
          <w:rFonts w:cs="Times New Roman"/>
          <w:sz w:val="24"/>
          <w:szCs w:val="24"/>
        </w:rPr>
        <w:t xml:space="preserve"> год и на плановый период 20</w:t>
      </w:r>
      <w:r w:rsidR="00A96F5A">
        <w:rPr>
          <w:rFonts w:cs="Times New Roman"/>
          <w:sz w:val="24"/>
          <w:szCs w:val="24"/>
        </w:rPr>
        <w:t>2</w:t>
      </w:r>
      <w:r w:rsidR="00C256E9">
        <w:rPr>
          <w:rFonts w:cs="Times New Roman"/>
          <w:sz w:val="24"/>
          <w:szCs w:val="24"/>
        </w:rPr>
        <w:t>3</w:t>
      </w:r>
      <w:r w:rsidRPr="0064341B">
        <w:rPr>
          <w:rFonts w:cs="Times New Roman"/>
          <w:sz w:val="24"/>
          <w:szCs w:val="24"/>
        </w:rPr>
        <w:t xml:space="preserve"> и 202</w:t>
      </w:r>
      <w:r w:rsidR="00C256E9">
        <w:rPr>
          <w:rFonts w:cs="Times New Roman"/>
          <w:sz w:val="24"/>
          <w:szCs w:val="24"/>
        </w:rPr>
        <w:t>4</w:t>
      </w:r>
      <w:r w:rsidRPr="0064341B">
        <w:rPr>
          <w:rFonts w:cs="Times New Roman"/>
          <w:sz w:val="24"/>
          <w:szCs w:val="24"/>
        </w:rPr>
        <w:t xml:space="preserve"> годов, для бюджета </w:t>
      </w:r>
      <w:r w:rsidR="00173F11">
        <w:rPr>
          <w:rFonts w:cs="Times New Roman"/>
          <w:sz w:val="24"/>
          <w:szCs w:val="24"/>
        </w:rPr>
        <w:t>Портбайкальского</w:t>
      </w:r>
      <w:r w:rsidR="00FA5D42">
        <w:rPr>
          <w:rFonts w:cs="Times New Roman"/>
          <w:sz w:val="24"/>
          <w:szCs w:val="24"/>
        </w:rPr>
        <w:t xml:space="preserve"> </w:t>
      </w:r>
      <w:r w:rsidRPr="0064341B">
        <w:rPr>
          <w:rFonts w:cs="Times New Roman"/>
          <w:sz w:val="24"/>
          <w:szCs w:val="24"/>
        </w:rPr>
        <w:t xml:space="preserve">муниципального образования </w:t>
      </w:r>
      <w:r w:rsidR="004E18A2">
        <w:rPr>
          <w:rFonts w:cs="Times New Roman"/>
          <w:sz w:val="24"/>
          <w:szCs w:val="24"/>
        </w:rPr>
        <w:t>определены</w:t>
      </w:r>
      <w:r w:rsidRPr="0064341B">
        <w:rPr>
          <w:rFonts w:cs="Times New Roman"/>
          <w:sz w:val="24"/>
          <w:szCs w:val="24"/>
        </w:rPr>
        <w:t xml:space="preserve"> следующие основные направления:</w:t>
      </w:r>
    </w:p>
    <w:p w:rsidR="005F1343" w:rsidRPr="005F1343" w:rsidRDefault="00A96F5A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A96F5A">
        <w:rPr>
          <w:color w:val="auto"/>
          <w:szCs w:val="24"/>
        </w:rPr>
        <w:t xml:space="preserve">- </w:t>
      </w:r>
      <w:r w:rsidR="005F1343" w:rsidRPr="005F1343">
        <w:rPr>
          <w:color w:val="auto"/>
          <w:szCs w:val="24"/>
        </w:rPr>
        <w:t>ориентация приоритетов налоговой политики на достижение национальных целей развития;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-повышение реалистичности прогнозирования и минимизация рисков несбалансированности при бюджетном планировании;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укрепление доходной базы бюджета </w:t>
      </w:r>
      <w:r>
        <w:rPr>
          <w:color w:val="auto"/>
          <w:szCs w:val="24"/>
        </w:rPr>
        <w:t>Портбайкальского муниципального образования</w:t>
      </w:r>
      <w:r w:rsidRPr="005F1343">
        <w:rPr>
          <w:color w:val="auto"/>
          <w:szCs w:val="24"/>
        </w:rPr>
        <w:t xml:space="preserve"> за счет наращивания стабильных доходных источников и мобилизации в бюджет имеющихся резервов; </w:t>
      </w:r>
    </w:p>
    <w:p w:rsid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>- стимулирован</w:t>
      </w:r>
      <w:r>
        <w:rPr>
          <w:color w:val="auto"/>
          <w:szCs w:val="24"/>
        </w:rPr>
        <w:t>ие инвестиционной деятельности.</w:t>
      </w:r>
    </w:p>
    <w:p w:rsidR="0039781F" w:rsidRDefault="0039781F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>
        <w:rPr>
          <w:color w:val="auto"/>
          <w:szCs w:val="24"/>
        </w:rPr>
        <w:t>В предстоящем периоде продолджается работа по повышению качества и эффективности реализации муниципальных программ кака основног инструмента интеграции стратегического целеполагания, бюджетного планирования  и оперативного управления с учетом приоритетов развития экономики, социальной сферы, коммунальной и транспортной инфраструктуры.</w:t>
      </w:r>
    </w:p>
    <w:p w:rsidR="0039781F" w:rsidRDefault="0039781F" w:rsidP="00AF7E63">
      <w:pPr>
        <w:pStyle w:val="defscrRUSTxtStyleText"/>
        <w:tabs>
          <w:tab w:val="left" w:pos="0"/>
          <w:tab w:val="left" w:pos="851"/>
        </w:tabs>
        <w:spacing w:before="0"/>
        <w:ind w:firstLine="567"/>
        <w:rPr>
          <w:color w:val="auto"/>
          <w:szCs w:val="24"/>
        </w:rPr>
      </w:pPr>
      <w:r>
        <w:rPr>
          <w:color w:val="auto"/>
          <w:szCs w:val="24"/>
        </w:rPr>
        <w:t>Реализация мероприятий программы оздоровления муниципальных финансов Портбайкальского муниципаьного образования на</w:t>
      </w:r>
      <w:r w:rsidR="00AF7E63">
        <w:rPr>
          <w:color w:val="auto"/>
          <w:szCs w:val="24"/>
        </w:rPr>
        <w:t xml:space="preserve"> 2019-2025 годы, твержденная постановлением администрации Портбайкальского муниципального образования </w:t>
      </w:r>
      <w:r w:rsidR="00AF7E63" w:rsidRPr="00E70DDE">
        <w:rPr>
          <w:color w:val="auto"/>
          <w:szCs w:val="24"/>
        </w:rPr>
        <w:t>от</w:t>
      </w:r>
      <w:r w:rsidR="00AF7E63" w:rsidRPr="00AF7E63">
        <w:rPr>
          <w:color w:val="FF0000"/>
          <w:szCs w:val="24"/>
        </w:rPr>
        <w:t xml:space="preserve">  </w:t>
      </w:r>
      <w:r w:rsidR="00E70DDE">
        <w:rPr>
          <w:szCs w:val="24"/>
        </w:rPr>
        <w:t>13</w:t>
      </w:r>
      <w:r w:rsidR="00E70DDE" w:rsidRPr="00A40A7C">
        <w:rPr>
          <w:szCs w:val="24"/>
        </w:rPr>
        <w:t>.0</w:t>
      </w:r>
      <w:r w:rsidR="00E70DDE">
        <w:rPr>
          <w:szCs w:val="24"/>
        </w:rPr>
        <w:t>5</w:t>
      </w:r>
      <w:r w:rsidR="00E70DDE" w:rsidRPr="00A40A7C">
        <w:rPr>
          <w:szCs w:val="24"/>
        </w:rPr>
        <w:t>.201</w:t>
      </w:r>
      <w:r w:rsidR="00E70DDE">
        <w:rPr>
          <w:szCs w:val="24"/>
        </w:rPr>
        <w:t>9</w:t>
      </w:r>
      <w:r w:rsidR="00E70DDE" w:rsidRPr="00A40A7C">
        <w:rPr>
          <w:szCs w:val="24"/>
        </w:rPr>
        <w:t xml:space="preserve"> года № </w:t>
      </w:r>
      <w:r w:rsidR="00E70DDE">
        <w:rPr>
          <w:szCs w:val="24"/>
        </w:rPr>
        <w:t xml:space="preserve">41 </w:t>
      </w:r>
      <w:r w:rsidR="00AF7E63">
        <w:rPr>
          <w:color w:val="auto"/>
          <w:szCs w:val="24"/>
        </w:rPr>
        <w:t>«</w:t>
      </w:r>
      <w:r w:rsidR="00AF7E63" w:rsidRPr="00AF7E63">
        <w:rPr>
          <w:color w:val="auto"/>
          <w:szCs w:val="24"/>
        </w:rPr>
        <w:t>Об утверждении Программы оздоровления муниципальных финансов Портбайкаль</w:t>
      </w:r>
      <w:r w:rsidR="00AF7E63">
        <w:rPr>
          <w:color w:val="auto"/>
          <w:szCs w:val="24"/>
        </w:rPr>
        <w:t>с</w:t>
      </w:r>
      <w:r w:rsidR="00AF7E63" w:rsidRPr="00AF7E63">
        <w:rPr>
          <w:color w:val="auto"/>
          <w:szCs w:val="24"/>
        </w:rPr>
        <w:t>кого муниципального образования на 2019- 2025 годы</w:t>
      </w:r>
      <w:r w:rsidR="00AF7E63">
        <w:rPr>
          <w:color w:val="auto"/>
          <w:szCs w:val="24"/>
        </w:rPr>
        <w:t>».</w:t>
      </w:r>
    </w:p>
    <w:p w:rsidR="00AF7E63" w:rsidRDefault="00AF7E63" w:rsidP="00AF7E63">
      <w:pPr>
        <w:pStyle w:val="defscrRUSTxtStyleText"/>
        <w:tabs>
          <w:tab w:val="left" w:pos="0"/>
          <w:tab w:val="left" w:pos="851"/>
        </w:tabs>
        <w:spacing w:before="0"/>
        <w:ind w:firstLine="567"/>
        <w:rPr>
          <w:color w:val="auto"/>
          <w:szCs w:val="24"/>
        </w:rPr>
      </w:pPr>
      <w:r>
        <w:rPr>
          <w:color w:val="auto"/>
          <w:szCs w:val="24"/>
        </w:rPr>
        <w:t>Планируется продолжить работу по анализу результатов реализации мероприятий программы и их актуализации с учетом новых экономических вызовови задач, в том числе совершенствование существующих и разработку новых инструментов повышения эффективности бюджетных раходов, устранение неэффективного и нецелевого расходования бюджетных средств повышения финансовой дисциплины.</w:t>
      </w:r>
    </w:p>
    <w:p w:rsidR="00AF7E63" w:rsidRDefault="00AF7E63" w:rsidP="00AF7E63">
      <w:pPr>
        <w:pStyle w:val="defscrRUSTxtStyleText"/>
        <w:tabs>
          <w:tab w:val="left" w:pos="0"/>
          <w:tab w:val="left" w:pos="851"/>
        </w:tabs>
        <w:spacing w:before="0"/>
        <w:ind w:firstLine="567"/>
        <w:rPr>
          <w:color w:val="auto"/>
          <w:szCs w:val="24"/>
        </w:rPr>
      </w:pPr>
      <w:r>
        <w:rPr>
          <w:color w:val="auto"/>
          <w:szCs w:val="24"/>
        </w:rPr>
        <w:t xml:space="preserve">В плановом периоде продолжается работа по совершенствованию порядка мониторинга качества финансового менеджмента главных распорядителей средств местного бюджетв и качества управления </w:t>
      </w:r>
      <w:r w:rsidR="006E66C0">
        <w:rPr>
          <w:color w:val="auto"/>
          <w:szCs w:val="24"/>
        </w:rPr>
        <w:t>местными бюджетами.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>Основными направлениями, по которым предполагается реализовать  налоговую политику в 202</w:t>
      </w:r>
      <w:r w:rsidR="00C256E9">
        <w:rPr>
          <w:color w:val="auto"/>
          <w:szCs w:val="24"/>
        </w:rPr>
        <w:t>2</w:t>
      </w:r>
      <w:r w:rsidRPr="005F1343">
        <w:rPr>
          <w:color w:val="auto"/>
          <w:szCs w:val="24"/>
        </w:rPr>
        <w:t>-202</w:t>
      </w:r>
      <w:r w:rsidR="00C256E9">
        <w:rPr>
          <w:color w:val="auto"/>
          <w:szCs w:val="24"/>
        </w:rPr>
        <w:t>4</w:t>
      </w:r>
      <w:r w:rsidRPr="005F1343">
        <w:rPr>
          <w:color w:val="auto"/>
          <w:szCs w:val="24"/>
        </w:rPr>
        <w:t xml:space="preserve"> годах, являются: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совершенствование методов налогового администрирования, повышение уровня ответственности за выполнение плановых показателей поступления доходов в бюджет </w:t>
      </w:r>
      <w:r>
        <w:rPr>
          <w:color w:val="auto"/>
          <w:szCs w:val="24"/>
        </w:rPr>
        <w:t>Портбайкальского муниципального образования</w:t>
      </w:r>
      <w:r w:rsidRPr="005F1343">
        <w:rPr>
          <w:color w:val="auto"/>
          <w:szCs w:val="24"/>
        </w:rPr>
        <w:t xml:space="preserve">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>- выявление и пресечение схем минимизации налогов, совершенствование методов контроля легализации «теневой» заработной платы</w:t>
      </w:r>
      <w:r w:rsidR="0039781F">
        <w:rPr>
          <w:color w:val="auto"/>
          <w:szCs w:val="24"/>
        </w:rPr>
        <w:t xml:space="preserve"> и борьба с неформальной занятостью</w:t>
      </w:r>
      <w:r w:rsidRPr="005F1343">
        <w:rPr>
          <w:color w:val="auto"/>
          <w:szCs w:val="24"/>
        </w:rPr>
        <w:t xml:space="preserve">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разработка порядка формирования перечня налоговых расходов (налоговых льгот); </w:t>
      </w:r>
    </w:p>
    <w:p w:rsidR="005F1343" w:rsidRPr="005F1343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 xml:space="preserve">- изменение порядка оценки эффективности налоговых расходов (налоговых </w:t>
      </w:r>
      <w:r w:rsidRPr="005F1343">
        <w:rPr>
          <w:color w:val="auto"/>
          <w:szCs w:val="24"/>
        </w:rPr>
        <w:lastRenderedPageBreak/>
        <w:t xml:space="preserve">льгот), установленных на местном уровне, в соответствии с методикой и рекомендациями, разработанными Министерством финансов Российской Федерации, отмена неэффективных налоговых льгот; </w:t>
      </w:r>
    </w:p>
    <w:p w:rsidR="00A96F5A" w:rsidRPr="00A96F5A" w:rsidRDefault="005F1343" w:rsidP="005F1343">
      <w:pPr>
        <w:pStyle w:val="defscrRUSTxtStyleText"/>
        <w:tabs>
          <w:tab w:val="left" w:pos="1260"/>
        </w:tabs>
        <w:spacing w:before="0"/>
        <w:ind w:firstLine="720"/>
        <w:rPr>
          <w:color w:val="auto"/>
          <w:szCs w:val="24"/>
        </w:rPr>
      </w:pPr>
      <w:r w:rsidRPr="005F1343">
        <w:rPr>
          <w:color w:val="auto"/>
          <w:szCs w:val="24"/>
        </w:rPr>
        <w:t>- совершенствование управления муниципальной собственностью.</w:t>
      </w:r>
      <w:r w:rsidR="00A96F5A" w:rsidRPr="00A96F5A">
        <w:rPr>
          <w:color w:val="auto"/>
          <w:szCs w:val="24"/>
        </w:rPr>
        <w:t>- повышение прозрачности и открытости бюджета и бюджетного процесса</w:t>
      </w:r>
      <w:r w:rsidR="000C0842" w:rsidRPr="000C0842">
        <w:rPr>
          <w:color w:val="auto"/>
          <w:szCs w:val="24"/>
        </w:rPr>
        <w:t>для понимания гражданами реализуемой в поселении</w:t>
      </w:r>
      <w:r w:rsidR="00C878ED">
        <w:rPr>
          <w:color w:val="auto"/>
          <w:szCs w:val="24"/>
        </w:rPr>
        <w:t xml:space="preserve"> бюджетной и налоговой политики</w:t>
      </w:r>
      <w:r w:rsidR="00264A44">
        <w:rPr>
          <w:color w:val="auto"/>
          <w:szCs w:val="24"/>
        </w:rPr>
        <w:t>;</w:t>
      </w:r>
    </w:p>
    <w:p w:rsidR="00EA7273" w:rsidRPr="0064341B" w:rsidRDefault="00EA7273" w:rsidP="005F1343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>- создание условий для повышения качества предоставления муниципальных услуг</w:t>
      </w:r>
      <w:r w:rsidR="00910A5C" w:rsidRPr="0064341B">
        <w:rPr>
          <w:rFonts w:cs="Times New Roman"/>
          <w:sz w:val="24"/>
          <w:szCs w:val="24"/>
        </w:rPr>
        <w:t xml:space="preserve"> путем перехода к формированию перечней услуг на базе общероссийских (региональных) перечней</w:t>
      </w:r>
      <w:r w:rsidRPr="0064341B">
        <w:rPr>
          <w:rFonts w:cs="Times New Roman"/>
          <w:sz w:val="24"/>
          <w:szCs w:val="24"/>
        </w:rPr>
        <w:t>;</w:t>
      </w:r>
    </w:p>
    <w:p w:rsidR="00910A5C" w:rsidRDefault="00910A5C" w:rsidP="005F1343">
      <w:pPr>
        <w:jc w:val="both"/>
        <w:rPr>
          <w:rFonts w:cs="Times New Roman"/>
          <w:sz w:val="24"/>
          <w:szCs w:val="24"/>
        </w:rPr>
      </w:pPr>
      <w:r w:rsidRPr="0064341B">
        <w:rPr>
          <w:rFonts w:cs="Times New Roman"/>
          <w:sz w:val="24"/>
          <w:szCs w:val="24"/>
        </w:rPr>
        <w:t xml:space="preserve">- </w:t>
      </w:r>
      <w:r w:rsidR="00EA7273" w:rsidRPr="0064341B">
        <w:rPr>
          <w:rFonts w:cs="Times New Roman"/>
          <w:sz w:val="24"/>
          <w:szCs w:val="24"/>
        </w:rPr>
        <w:t>развитие внутреннего финансового контроля и мониторинга ка</w:t>
      </w:r>
      <w:r w:rsidR="00F220E5">
        <w:rPr>
          <w:rFonts w:cs="Times New Roman"/>
          <w:sz w:val="24"/>
          <w:szCs w:val="24"/>
        </w:rPr>
        <w:t>чества финансового менеджмента;</w:t>
      </w:r>
    </w:p>
    <w:p w:rsidR="00F220E5" w:rsidRDefault="00F220E5" w:rsidP="005F13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</w:t>
      </w:r>
      <w:r w:rsidRPr="00F220E5">
        <w:rPr>
          <w:rFonts w:cs="Times New Roman"/>
          <w:sz w:val="24"/>
          <w:szCs w:val="24"/>
        </w:rPr>
        <w:t>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</w:t>
      </w:r>
      <w:r w:rsidR="000C0842">
        <w:rPr>
          <w:rFonts w:cs="Times New Roman"/>
          <w:sz w:val="24"/>
          <w:szCs w:val="24"/>
        </w:rPr>
        <w:t>ионной инфраструктуры поселения;</w:t>
      </w:r>
    </w:p>
    <w:p w:rsidR="000C0842" w:rsidRPr="0064341B" w:rsidRDefault="000C0842" w:rsidP="005F134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0C0842">
        <w:rPr>
          <w:rFonts w:cs="Times New Roman"/>
          <w:sz w:val="24"/>
          <w:szCs w:val="24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51262B" w:rsidRDefault="00EA7273" w:rsidP="0051262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proofErr w:type="gramStart"/>
      <w:r w:rsidRPr="0064341B">
        <w:rPr>
          <w:rFonts w:cs="Times New Roman"/>
          <w:sz w:val="24"/>
          <w:szCs w:val="24"/>
        </w:rPr>
        <w:t>В 20</w:t>
      </w:r>
      <w:r w:rsidR="00211424">
        <w:rPr>
          <w:rFonts w:cs="Times New Roman"/>
          <w:sz w:val="24"/>
          <w:szCs w:val="24"/>
        </w:rPr>
        <w:t>2</w:t>
      </w:r>
      <w:r w:rsidR="000D4512">
        <w:rPr>
          <w:rFonts w:cs="Times New Roman"/>
          <w:sz w:val="24"/>
          <w:szCs w:val="24"/>
        </w:rPr>
        <w:t>2</w:t>
      </w:r>
      <w:r w:rsidRPr="0064341B">
        <w:rPr>
          <w:rFonts w:cs="Times New Roman"/>
          <w:sz w:val="24"/>
          <w:szCs w:val="24"/>
        </w:rPr>
        <w:t xml:space="preserve"> году и плановом периоде </w:t>
      </w:r>
      <w:r w:rsidR="00211424" w:rsidRPr="00211424">
        <w:rPr>
          <w:rFonts w:cs="Times New Roman"/>
          <w:sz w:val="24"/>
          <w:szCs w:val="24"/>
        </w:rPr>
        <w:t>будет осуществляться в рамках деятельности межведомственн</w:t>
      </w:r>
      <w:r w:rsidR="00211424">
        <w:rPr>
          <w:rFonts w:cs="Times New Roman"/>
          <w:sz w:val="24"/>
          <w:szCs w:val="24"/>
        </w:rPr>
        <w:t>ой</w:t>
      </w:r>
      <w:r w:rsidR="00211424" w:rsidRPr="00211424">
        <w:rPr>
          <w:rFonts w:cs="Times New Roman"/>
          <w:sz w:val="24"/>
          <w:szCs w:val="24"/>
        </w:rPr>
        <w:t xml:space="preserve"> рабоч</w:t>
      </w:r>
      <w:r w:rsidR="00211424">
        <w:rPr>
          <w:rFonts w:cs="Times New Roman"/>
          <w:sz w:val="24"/>
          <w:szCs w:val="24"/>
        </w:rPr>
        <w:t>ей</w:t>
      </w:r>
      <w:r w:rsidR="00211424" w:rsidRPr="00211424">
        <w:rPr>
          <w:rFonts w:cs="Times New Roman"/>
          <w:sz w:val="24"/>
          <w:szCs w:val="24"/>
        </w:rPr>
        <w:t xml:space="preserve"> комисси</w:t>
      </w:r>
      <w:r w:rsidR="00211424">
        <w:rPr>
          <w:rFonts w:cs="Times New Roman"/>
          <w:sz w:val="24"/>
          <w:szCs w:val="24"/>
        </w:rPr>
        <w:t>и</w:t>
      </w:r>
      <w:r w:rsidR="00211424" w:rsidRPr="00211424">
        <w:rPr>
          <w:rFonts w:cs="Times New Roman"/>
          <w:sz w:val="24"/>
          <w:szCs w:val="24"/>
        </w:rPr>
        <w:t xml:space="preserve"> по налоговой и социальной политике и легализации заработной платы</w:t>
      </w:r>
      <w:r w:rsidRPr="0064341B">
        <w:rPr>
          <w:rFonts w:cs="Times New Roman"/>
          <w:sz w:val="24"/>
          <w:szCs w:val="24"/>
        </w:rPr>
        <w:t xml:space="preserve">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r w:rsidR="00460B14">
        <w:rPr>
          <w:rFonts w:cs="Times New Roman"/>
          <w:sz w:val="24"/>
          <w:szCs w:val="24"/>
        </w:rPr>
        <w:t>Портбайкальского</w:t>
      </w:r>
      <w:r w:rsidR="00E70DDE">
        <w:rPr>
          <w:rFonts w:cs="Times New Roman"/>
          <w:sz w:val="24"/>
          <w:szCs w:val="24"/>
        </w:rPr>
        <w:t xml:space="preserve"> </w:t>
      </w:r>
      <w:r w:rsidR="000F154D" w:rsidRPr="0064341B">
        <w:rPr>
          <w:rFonts w:cs="Times New Roman"/>
          <w:sz w:val="24"/>
          <w:szCs w:val="24"/>
        </w:rPr>
        <w:t xml:space="preserve">муниципального образования </w:t>
      </w:r>
      <w:r w:rsidRPr="0064341B">
        <w:rPr>
          <w:rFonts w:cs="Times New Roman"/>
          <w:sz w:val="24"/>
          <w:szCs w:val="24"/>
        </w:rPr>
        <w:t xml:space="preserve">и территориальных органов федеральных органов государственной власти и органов власти </w:t>
      </w:r>
      <w:r w:rsidR="000F154D" w:rsidRPr="0064341B">
        <w:rPr>
          <w:rFonts w:cs="Times New Roman"/>
          <w:sz w:val="24"/>
          <w:szCs w:val="24"/>
        </w:rPr>
        <w:t>Иркутской области</w:t>
      </w:r>
      <w:r w:rsidRPr="0064341B">
        <w:rPr>
          <w:rFonts w:cs="Times New Roman"/>
          <w:sz w:val="24"/>
          <w:szCs w:val="24"/>
        </w:rPr>
        <w:t xml:space="preserve"> в части качественного администрирования доходных источников бюджета</w:t>
      </w:r>
      <w:proofErr w:type="gramEnd"/>
      <w:r w:rsidRPr="0064341B">
        <w:rPr>
          <w:rFonts w:cs="Times New Roman"/>
          <w:sz w:val="24"/>
          <w:szCs w:val="24"/>
        </w:rPr>
        <w:t xml:space="preserve"> </w:t>
      </w:r>
      <w:r w:rsidR="00460B14"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 xml:space="preserve">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460B14">
        <w:rPr>
          <w:rFonts w:cs="Times New Roman"/>
          <w:sz w:val="24"/>
          <w:szCs w:val="24"/>
        </w:rPr>
        <w:t>поселения</w:t>
      </w:r>
      <w:r w:rsidRPr="0064341B">
        <w:rPr>
          <w:rFonts w:cs="Times New Roman"/>
          <w:sz w:val="24"/>
          <w:szCs w:val="24"/>
        </w:rPr>
        <w:t>, содействия инвестиционным процессам в экономике, повышения эффективности управления муниципальной собственностью.</w:t>
      </w:r>
    </w:p>
    <w:p w:rsidR="002253B3" w:rsidRP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:rsidR="002253B3" w:rsidRP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 xml:space="preserve">Для увеличения поступлений от земельного налога органам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:rsidR="002253B3" w:rsidRDefault="002253B3" w:rsidP="002253B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253B3">
        <w:rPr>
          <w:rFonts w:eastAsiaTheme="minorHAnsi" w:cs="Times New Roman"/>
          <w:color w:val="000000"/>
          <w:sz w:val="24"/>
          <w:szCs w:val="24"/>
        </w:rPr>
        <w:t>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При планировании доходов бюджет </w:t>
      </w:r>
      <w:r>
        <w:rPr>
          <w:rFonts w:eastAsiaTheme="minorHAnsi" w:cs="Times New Roman"/>
          <w:color w:val="000000"/>
          <w:sz w:val="24"/>
          <w:szCs w:val="24"/>
        </w:rPr>
        <w:t>Портбайкальского муниципального образования</w:t>
      </w:r>
      <w:r w:rsidRPr="00211424">
        <w:rPr>
          <w:rFonts w:eastAsiaTheme="minorHAnsi" w:cs="Times New Roman"/>
          <w:color w:val="000000"/>
          <w:sz w:val="24"/>
          <w:szCs w:val="24"/>
        </w:rPr>
        <w:t xml:space="preserve"> будут учтены изменения федерального и регионального законодательства: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расширился перечень льготных категорий граждан, которые могут уменьшить сумму земельного налога на кадастровую стоимость 600 кв.м. площади одного земельного участка. Теперь помимо инвалидов 1 и 2 групп, пенсионеров, право на льготу будет у лиц, имеющих трех и более несовершеннолетних детей (Федеральный закон от 15 апреля 2019 года № 63-ФЗ);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расчет земельного налога с физических лиц будет производиться с применением коэффициента, ограничивающего рост налога не более чем на 10% по сравнению с предшествующим годом. Исключение составят участки для жилищного строительства, при расчете налога по которым применяется повышающий коэффициент из-за несвоевременной застройки (Федеральный закон от 15 апреля 2019 года № 63-ФЗ);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lastRenderedPageBreak/>
        <w:t xml:space="preserve">- введены дополнительные налоговые вычеты по налогу на имущество для физических лиц, имеющих трех и более несовершеннолетних детей. Налогооблагаемая база уменьшается на величину кадастровой стоимости 5 кв.м. в отношении площади квартиры, части квартиры, комнаты и на 7 м.кв. в отношении площади жилого дома, части жилого дома в расчете на каждого несовершеннолетнего ребенка (Федеральный закон от 15 апреля 2019 года № 63-ФЗ); </w:t>
      </w:r>
    </w:p>
    <w:p w:rsidR="00211424" w:rsidRP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>- с 1 января 202</w:t>
      </w:r>
      <w:r w:rsidR="00CD06C0">
        <w:rPr>
          <w:rFonts w:eastAsiaTheme="minorHAnsi" w:cs="Times New Roman"/>
          <w:color w:val="000000"/>
          <w:sz w:val="24"/>
          <w:szCs w:val="24"/>
        </w:rPr>
        <w:t>0</w:t>
      </w:r>
      <w:r w:rsidRPr="00211424">
        <w:rPr>
          <w:rFonts w:eastAsiaTheme="minorHAnsi" w:cs="Times New Roman"/>
          <w:color w:val="000000"/>
          <w:sz w:val="24"/>
          <w:szCs w:val="24"/>
        </w:rPr>
        <w:t xml:space="preserve"> года отменяется предоставление организациями деклараций в налоговые органы по транспортному и земельному налогу (Федеральный закон от 15 апреля 2019 года № 63-ФЗ); </w:t>
      </w:r>
    </w:p>
    <w:p w:rsidR="00211424" w:rsidRDefault="00211424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1424">
        <w:rPr>
          <w:rFonts w:eastAsiaTheme="minorHAnsi" w:cs="Times New Roman"/>
          <w:color w:val="000000"/>
          <w:sz w:val="24"/>
          <w:szCs w:val="24"/>
        </w:rPr>
        <w:t xml:space="preserve">- расширяются условия применения физическими лицами имущественного налогового вычета при приобретении и продажи жилья (проект федерального закона). </w:t>
      </w:r>
    </w:p>
    <w:p w:rsidR="00A30450" w:rsidRPr="00211424" w:rsidRDefault="00A30450" w:rsidP="0021142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A30450">
        <w:rPr>
          <w:rFonts w:eastAsiaTheme="minorHAnsi" w:cs="Times New Roman"/>
          <w:color w:val="000000"/>
          <w:sz w:val="24"/>
          <w:szCs w:val="24"/>
        </w:rPr>
        <w:t xml:space="preserve">При формировании бюджета </w:t>
      </w:r>
      <w:r>
        <w:rPr>
          <w:rFonts w:eastAsiaTheme="minorHAnsi" w:cs="Times New Roman"/>
          <w:color w:val="000000"/>
          <w:sz w:val="24"/>
          <w:szCs w:val="24"/>
        </w:rPr>
        <w:t>Портбайкальского</w:t>
      </w:r>
      <w:r w:rsidR="00E70DDE">
        <w:rPr>
          <w:rFonts w:eastAsiaTheme="minorHAnsi" w:cs="Times New Roman"/>
          <w:color w:val="000000"/>
          <w:sz w:val="24"/>
          <w:szCs w:val="24"/>
        </w:rPr>
        <w:t xml:space="preserve"> </w:t>
      </w:r>
      <w:r w:rsidRPr="00A30450">
        <w:rPr>
          <w:rFonts w:eastAsiaTheme="minorHAnsi" w:cs="Times New Roman"/>
          <w:color w:val="000000"/>
          <w:sz w:val="24"/>
          <w:szCs w:val="24"/>
        </w:rPr>
        <w:t>муниципального образования 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Бюджетная политика на 202</w:t>
      </w:r>
      <w:r w:rsidR="000D4512">
        <w:rPr>
          <w:sz w:val="23"/>
          <w:szCs w:val="23"/>
        </w:rPr>
        <w:t>2</w:t>
      </w:r>
      <w:r w:rsidRPr="007E521F">
        <w:rPr>
          <w:sz w:val="23"/>
          <w:szCs w:val="23"/>
        </w:rPr>
        <w:t xml:space="preserve"> год и плановый период 202</w:t>
      </w:r>
      <w:r w:rsidR="000D4512">
        <w:rPr>
          <w:sz w:val="23"/>
          <w:szCs w:val="23"/>
        </w:rPr>
        <w:t>3</w:t>
      </w:r>
      <w:r w:rsidRPr="007E521F">
        <w:rPr>
          <w:sz w:val="23"/>
          <w:szCs w:val="23"/>
        </w:rPr>
        <w:t xml:space="preserve"> и 202</w:t>
      </w:r>
      <w:r w:rsidR="000D4512">
        <w:rPr>
          <w:sz w:val="23"/>
          <w:szCs w:val="23"/>
        </w:rPr>
        <w:t>4</w:t>
      </w:r>
      <w:r w:rsidRPr="007E521F">
        <w:rPr>
          <w:sz w:val="23"/>
          <w:szCs w:val="23"/>
        </w:rPr>
        <w:t xml:space="preserve"> годов в части планирования расходов бюджет</w:t>
      </w:r>
      <w:r w:rsidR="00A30450">
        <w:rPr>
          <w:sz w:val="23"/>
          <w:szCs w:val="23"/>
        </w:rPr>
        <w:t>а Портбайкальского муниципального образования</w:t>
      </w:r>
      <w:r w:rsidRPr="007E521F">
        <w:rPr>
          <w:sz w:val="23"/>
          <w:szCs w:val="23"/>
        </w:rPr>
        <w:t xml:space="preserve"> должна быть направлена на дальнейшее повышение эффективности расходов. Основными направлениями бюджетной политики в области расходов являются: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0D4512">
        <w:rPr>
          <w:sz w:val="23"/>
          <w:szCs w:val="23"/>
        </w:rPr>
        <w:t>2</w:t>
      </w:r>
      <w:r w:rsidRPr="007E521F">
        <w:rPr>
          <w:sz w:val="23"/>
          <w:szCs w:val="23"/>
        </w:rPr>
        <w:t xml:space="preserve"> год и плановый период 202</w:t>
      </w:r>
      <w:r w:rsidR="000D4512">
        <w:rPr>
          <w:sz w:val="23"/>
          <w:szCs w:val="23"/>
        </w:rPr>
        <w:t>3</w:t>
      </w:r>
      <w:r w:rsidRPr="007E521F">
        <w:rPr>
          <w:sz w:val="23"/>
          <w:szCs w:val="23"/>
        </w:rPr>
        <w:t xml:space="preserve"> и 202</w:t>
      </w:r>
      <w:r w:rsidR="000D4512">
        <w:rPr>
          <w:sz w:val="23"/>
          <w:szCs w:val="23"/>
        </w:rPr>
        <w:t>4</w:t>
      </w:r>
      <w:r w:rsidRPr="007E521F">
        <w:rPr>
          <w:sz w:val="23"/>
          <w:szCs w:val="23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применение нормативного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повышение эффективности функционирования контрактной системы в части совершенствования системы организации закупок товара, работ, услуг для обеспечения муниципальных нужд;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 xml:space="preserve">- совершенствование  механизмов </w:t>
      </w:r>
      <w:proofErr w:type="gramStart"/>
      <w:r w:rsidRPr="007E521F">
        <w:rPr>
          <w:sz w:val="23"/>
          <w:szCs w:val="23"/>
        </w:rPr>
        <w:t>контроля за</w:t>
      </w:r>
      <w:proofErr w:type="gramEnd"/>
      <w:r w:rsidRPr="007E521F">
        <w:rPr>
          <w:sz w:val="23"/>
          <w:szCs w:val="23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7E521F">
        <w:rPr>
          <w:sz w:val="23"/>
          <w:szCs w:val="23"/>
        </w:rPr>
        <w:t>нормоконтроля</w:t>
      </w:r>
      <w:proofErr w:type="spellEnd"/>
      <w:r w:rsidRPr="007E521F">
        <w:rPr>
          <w:sz w:val="23"/>
          <w:szCs w:val="23"/>
        </w:rPr>
        <w:t xml:space="preserve">; 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7E521F">
        <w:rPr>
          <w:sz w:val="23"/>
          <w:szCs w:val="23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программ, для обеспечения их увязки.</w:t>
      </w:r>
      <w:proofErr w:type="gramEnd"/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</w:t>
      </w:r>
    </w:p>
    <w:p w:rsidR="007E521F" w:rsidRPr="007E521F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 xml:space="preserve">- повышение прозрачности и открытости бюджета и бюджетного процесса для понимания гражданами реализуемой в районе бюджетной и налоговой политики. Реализация поставленных задач позволит достичь конечной цели бюджетной политики </w:t>
      </w:r>
      <w:r w:rsidR="00A30450">
        <w:rPr>
          <w:sz w:val="23"/>
          <w:szCs w:val="23"/>
        </w:rPr>
        <w:t>Портбайкальского</w:t>
      </w:r>
      <w:r w:rsidR="00E70DDE">
        <w:rPr>
          <w:sz w:val="23"/>
          <w:szCs w:val="23"/>
        </w:rPr>
        <w:t xml:space="preserve"> </w:t>
      </w:r>
      <w:r w:rsidRPr="007E521F">
        <w:rPr>
          <w:sz w:val="23"/>
          <w:szCs w:val="23"/>
        </w:rPr>
        <w:t>муниципального образования, состоящей в улучшении условий и качества жизни населения в районе, адресном решении социальных проблем, повышении качества муниципальных услуг, стимулировании инновационного развития района;</w:t>
      </w:r>
    </w:p>
    <w:p w:rsidR="00150959" w:rsidRDefault="007E521F" w:rsidP="007E521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- расширение применения проектных принципов управления. В целях организации эффективной системы мониторинга и управления реализацией</w:t>
      </w:r>
      <w:r w:rsidR="00A30450">
        <w:rPr>
          <w:sz w:val="23"/>
          <w:szCs w:val="23"/>
        </w:rPr>
        <w:t xml:space="preserve"> национальных проектов в бюджет</w:t>
      </w:r>
      <w:r w:rsidR="00E70DDE">
        <w:rPr>
          <w:sz w:val="23"/>
          <w:szCs w:val="23"/>
        </w:rPr>
        <w:t xml:space="preserve"> </w:t>
      </w:r>
      <w:r w:rsidR="00A30450">
        <w:rPr>
          <w:sz w:val="23"/>
          <w:szCs w:val="23"/>
        </w:rPr>
        <w:t>Портбайкальского</w:t>
      </w:r>
      <w:r w:rsidR="00E70DDE">
        <w:rPr>
          <w:sz w:val="23"/>
          <w:szCs w:val="23"/>
        </w:rPr>
        <w:t xml:space="preserve"> </w:t>
      </w:r>
      <w:r w:rsidRPr="007E521F">
        <w:rPr>
          <w:sz w:val="23"/>
          <w:szCs w:val="23"/>
        </w:rPr>
        <w:t xml:space="preserve">муниципальных образований мероприятия национальных (федеральных) проектов обособлены в качестве отдельных структурных элементов </w:t>
      </w:r>
      <w:r w:rsidRPr="007E521F">
        <w:rPr>
          <w:sz w:val="23"/>
          <w:szCs w:val="23"/>
        </w:rPr>
        <w:lastRenderedPageBreak/>
        <w:t xml:space="preserve">муниципальных программ, а бюджетные ассигнования на их реализацию учитываются </w:t>
      </w:r>
      <w:proofErr w:type="gramStart"/>
      <w:r w:rsidRPr="007E521F">
        <w:rPr>
          <w:sz w:val="23"/>
          <w:szCs w:val="23"/>
        </w:rPr>
        <w:t>на</w:t>
      </w:r>
      <w:proofErr w:type="gramEnd"/>
      <w:r w:rsidRPr="007E521F">
        <w:rPr>
          <w:sz w:val="23"/>
          <w:szCs w:val="23"/>
        </w:rPr>
        <w:t xml:space="preserve"> отдельных КБК.</w:t>
      </w:r>
    </w:p>
    <w:p w:rsidR="00150959" w:rsidRDefault="007E521F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E521F">
        <w:rPr>
          <w:sz w:val="23"/>
          <w:szCs w:val="23"/>
        </w:rPr>
        <w:t>Тактической задачей очередного финансового года является выход на траекторию целевых социально-экономических показателей, предусмотренных указами Президента от 7 мая 2018 г. № 204 «О национальных целях и стратегических задачах развития Российской Федерации на период до 2024 года».</w:t>
      </w:r>
    </w:p>
    <w:p w:rsidR="00150959" w:rsidRDefault="006E66C0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Результатом реализации основных направлений бюджетной и налоговой политики должно стать повышение уровня и качества жизни населения региона, а также формирование благоприятных условий социально-экономического развития Портбайкальского муниципального образо</w:t>
      </w:r>
      <w:r w:rsidR="00E70DDE">
        <w:rPr>
          <w:sz w:val="23"/>
          <w:szCs w:val="23"/>
        </w:rPr>
        <w:t>вания на долгосрочную</w:t>
      </w:r>
      <w:r>
        <w:rPr>
          <w:sz w:val="23"/>
          <w:szCs w:val="23"/>
        </w:rPr>
        <w:t xml:space="preserve"> перспективу.</w:t>
      </w:r>
    </w:p>
    <w:p w:rsidR="006E66C0" w:rsidRDefault="006E66C0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E66C0" w:rsidRDefault="006E66C0" w:rsidP="0064341B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0" w:name="_GoBack"/>
      <w:bookmarkEnd w:id="0"/>
    </w:p>
    <w:p w:rsidR="00460B14" w:rsidRDefault="00460B14" w:rsidP="00460B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AF2DED" w:rsidRPr="0064341B" w:rsidRDefault="00460B14" w:rsidP="00460B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sectPr w:rsidR="00AF2DED" w:rsidRPr="0064341B" w:rsidSect="00E70DDE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611A94"/>
    <w:multiLevelType w:val="hybridMultilevel"/>
    <w:tmpl w:val="723E531C"/>
    <w:lvl w:ilvl="0" w:tplc="C3C61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72706D"/>
    <w:multiLevelType w:val="hybridMultilevel"/>
    <w:tmpl w:val="C35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F44182"/>
    <w:multiLevelType w:val="hybridMultilevel"/>
    <w:tmpl w:val="A7F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4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4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15"/>
  </w:num>
  <w:num w:numId="17">
    <w:abstractNumId w:val="10"/>
  </w:num>
  <w:num w:numId="18">
    <w:abstractNumId w:val="3"/>
  </w:num>
  <w:num w:numId="19">
    <w:abstractNumId w:val="6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1091"/>
    <w:rsid w:val="000D4063"/>
    <w:rsid w:val="000D4512"/>
    <w:rsid w:val="000E79E4"/>
    <w:rsid w:val="000F154D"/>
    <w:rsid w:val="000F68B6"/>
    <w:rsid w:val="000F6BD5"/>
    <w:rsid w:val="00101E9E"/>
    <w:rsid w:val="00112650"/>
    <w:rsid w:val="0012643F"/>
    <w:rsid w:val="00127013"/>
    <w:rsid w:val="00130990"/>
    <w:rsid w:val="0013706A"/>
    <w:rsid w:val="00150959"/>
    <w:rsid w:val="00160556"/>
    <w:rsid w:val="00162D89"/>
    <w:rsid w:val="001633E4"/>
    <w:rsid w:val="001651B3"/>
    <w:rsid w:val="00171065"/>
    <w:rsid w:val="0017137E"/>
    <w:rsid w:val="001719C6"/>
    <w:rsid w:val="00172B3A"/>
    <w:rsid w:val="001734C9"/>
    <w:rsid w:val="00173F11"/>
    <w:rsid w:val="0018722F"/>
    <w:rsid w:val="001B4EB9"/>
    <w:rsid w:val="001C2A07"/>
    <w:rsid w:val="001C4EC6"/>
    <w:rsid w:val="001E2AF0"/>
    <w:rsid w:val="0020427C"/>
    <w:rsid w:val="002044EC"/>
    <w:rsid w:val="002059E7"/>
    <w:rsid w:val="00211424"/>
    <w:rsid w:val="00217994"/>
    <w:rsid w:val="002253B3"/>
    <w:rsid w:val="00235A67"/>
    <w:rsid w:val="002408FB"/>
    <w:rsid w:val="00240D46"/>
    <w:rsid w:val="0024770C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0CE8"/>
    <w:rsid w:val="002F213C"/>
    <w:rsid w:val="00301DFA"/>
    <w:rsid w:val="00306019"/>
    <w:rsid w:val="003060A8"/>
    <w:rsid w:val="00326D1A"/>
    <w:rsid w:val="003447DC"/>
    <w:rsid w:val="0035259F"/>
    <w:rsid w:val="00355AAC"/>
    <w:rsid w:val="00365B8D"/>
    <w:rsid w:val="00376ABA"/>
    <w:rsid w:val="00376FD4"/>
    <w:rsid w:val="003867DA"/>
    <w:rsid w:val="00390F98"/>
    <w:rsid w:val="00394A6E"/>
    <w:rsid w:val="0039582D"/>
    <w:rsid w:val="0039781F"/>
    <w:rsid w:val="003B2F1B"/>
    <w:rsid w:val="003B6AFF"/>
    <w:rsid w:val="003C070B"/>
    <w:rsid w:val="003C4D48"/>
    <w:rsid w:val="003C75CC"/>
    <w:rsid w:val="003E63BE"/>
    <w:rsid w:val="003F55DA"/>
    <w:rsid w:val="003F6D83"/>
    <w:rsid w:val="004120CF"/>
    <w:rsid w:val="00413811"/>
    <w:rsid w:val="004210E3"/>
    <w:rsid w:val="00435373"/>
    <w:rsid w:val="00443B85"/>
    <w:rsid w:val="00443BBE"/>
    <w:rsid w:val="00444A24"/>
    <w:rsid w:val="00446816"/>
    <w:rsid w:val="004558B4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13021"/>
    <w:rsid w:val="00520845"/>
    <w:rsid w:val="00530D24"/>
    <w:rsid w:val="005324AA"/>
    <w:rsid w:val="00532E58"/>
    <w:rsid w:val="005609EF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1343"/>
    <w:rsid w:val="005F4B01"/>
    <w:rsid w:val="005F521F"/>
    <w:rsid w:val="005F5D9C"/>
    <w:rsid w:val="00601EBF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0C5C"/>
    <w:rsid w:val="0067102C"/>
    <w:rsid w:val="00674D8D"/>
    <w:rsid w:val="00676598"/>
    <w:rsid w:val="00684D3C"/>
    <w:rsid w:val="006914E7"/>
    <w:rsid w:val="006964E3"/>
    <w:rsid w:val="006A6635"/>
    <w:rsid w:val="006B3C32"/>
    <w:rsid w:val="006B6AED"/>
    <w:rsid w:val="006B7518"/>
    <w:rsid w:val="006D1CAE"/>
    <w:rsid w:val="006D5B88"/>
    <w:rsid w:val="006E33D4"/>
    <w:rsid w:val="006E66C0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4338"/>
    <w:rsid w:val="00745654"/>
    <w:rsid w:val="007456F7"/>
    <w:rsid w:val="007643DD"/>
    <w:rsid w:val="007715CB"/>
    <w:rsid w:val="007747C2"/>
    <w:rsid w:val="00791B2B"/>
    <w:rsid w:val="007C29EB"/>
    <w:rsid w:val="007E3DCA"/>
    <w:rsid w:val="007E521F"/>
    <w:rsid w:val="007F5EE7"/>
    <w:rsid w:val="0080135A"/>
    <w:rsid w:val="008038B3"/>
    <w:rsid w:val="00806389"/>
    <w:rsid w:val="00824EAD"/>
    <w:rsid w:val="008254AB"/>
    <w:rsid w:val="008254D3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159F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5BD"/>
    <w:rsid w:val="00A06EF1"/>
    <w:rsid w:val="00A10D51"/>
    <w:rsid w:val="00A262BE"/>
    <w:rsid w:val="00A30450"/>
    <w:rsid w:val="00A40A7C"/>
    <w:rsid w:val="00A4138D"/>
    <w:rsid w:val="00A476B7"/>
    <w:rsid w:val="00A51F4A"/>
    <w:rsid w:val="00A67BAA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AF7E63"/>
    <w:rsid w:val="00B042F3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4FC8"/>
    <w:rsid w:val="00B871B0"/>
    <w:rsid w:val="00B92CBC"/>
    <w:rsid w:val="00B9351C"/>
    <w:rsid w:val="00B965FF"/>
    <w:rsid w:val="00BA1EB2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256E9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06C0"/>
    <w:rsid w:val="00CD18DF"/>
    <w:rsid w:val="00CD5619"/>
    <w:rsid w:val="00CD5C52"/>
    <w:rsid w:val="00D03C25"/>
    <w:rsid w:val="00D05659"/>
    <w:rsid w:val="00D2157B"/>
    <w:rsid w:val="00D34366"/>
    <w:rsid w:val="00D373BD"/>
    <w:rsid w:val="00D56E53"/>
    <w:rsid w:val="00D85AC0"/>
    <w:rsid w:val="00DA1237"/>
    <w:rsid w:val="00DD035D"/>
    <w:rsid w:val="00DE3AC0"/>
    <w:rsid w:val="00DF6838"/>
    <w:rsid w:val="00E05D00"/>
    <w:rsid w:val="00E12507"/>
    <w:rsid w:val="00E4500E"/>
    <w:rsid w:val="00E56452"/>
    <w:rsid w:val="00E57276"/>
    <w:rsid w:val="00E614B1"/>
    <w:rsid w:val="00E65C3C"/>
    <w:rsid w:val="00E70DDE"/>
    <w:rsid w:val="00E75A2A"/>
    <w:rsid w:val="00E75AAE"/>
    <w:rsid w:val="00E812BB"/>
    <w:rsid w:val="00E81A77"/>
    <w:rsid w:val="00E832DC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E6F1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63048"/>
    <w:rsid w:val="00F6385D"/>
    <w:rsid w:val="00F73725"/>
    <w:rsid w:val="00F75055"/>
    <w:rsid w:val="00F85B83"/>
    <w:rsid w:val="00F93D94"/>
    <w:rsid w:val="00FA4CDD"/>
    <w:rsid w:val="00FA5D42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EC88-07C7-478C-BC96-5DC19F9F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Администрация</cp:lastModifiedBy>
  <cp:revision>2</cp:revision>
  <cp:lastPrinted>2021-10-29T01:33:00Z</cp:lastPrinted>
  <dcterms:created xsi:type="dcterms:W3CDTF">2021-10-29T01:35:00Z</dcterms:created>
  <dcterms:modified xsi:type="dcterms:W3CDTF">2021-10-29T01:35:00Z</dcterms:modified>
</cp:coreProperties>
</file>