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3" w:rsidRDefault="00F37056" w:rsidP="00CF5C53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-281940</wp:posOffset>
            </wp:positionV>
            <wp:extent cx="1467485" cy="1513840"/>
            <wp:effectExtent l="114300" t="95250" r="94615" b="86360"/>
            <wp:wrapSquare wrapText="bothSides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6" t="16924" r="68315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384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C53" w:rsidRDefault="00CF5C53" w:rsidP="00537C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CF5C53" w:rsidRPr="00EF639F" w:rsidRDefault="006F4992" w:rsidP="006F4992">
      <w:pPr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 w:rsidRPr="006F4992">
        <w:rPr>
          <w:rFonts w:ascii="Arial" w:hAnsi="Arial" w:cs="Arial"/>
          <w:b/>
          <w:i/>
          <w:sz w:val="36"/>
          <w:szCs w:val="36"/>
        </w:rPr>
        <w:t>Не реже одного раза в десять лет</w:t>
      </w:r>
      <w:r>
        <w:rPr>
          <w:rFonts w:ascii="Arial" w:hAnsi="Arial" w:cs="Arial"/>
          <w:b/>
          <w:i/>
          <w:sz w:val="36"/>
          <w:szCs w:val="36"/>
        </w:rPr>
        <w:t xml:space="preserve"> или ч</w:t>
      </w:r>
      <w:r w:rsidR="00EF639F" w:rsidRPr="00EF639F">
        <w:rPr>
          <w:rFonts w:ascii="Arial" w:hAnsi="Arial" w:cs="Arial"/>
          <w:b/>
          <w:i/>
          <w:color w:val="000000"/>
          <w:sz w:val="36"/>
          <w:szCs w:val="36"/>
        </w:rPr>
        <w:t xml:space="preserve">то готовит </w:t>
      </w:r>
      <w:r w:rsidR="005F1227">
        <w:rPr>
          <w:rFonts w:ascii="Arial" w:hAnsi="Arial" w:cs="Arial"/>
          <w:b/>
          <w:i/>
          <w:color w:val="000000"/>
          <w:sz w:val="36"/>
          <w:szCs w:val="36"/>
        </w:rPr>
        <w:t xml:space="preserve">нам </w:t>
      </w:r>
      <w:r w:rsidR="00433FE7">
        <w:rPr>
          <w:rFonts w:ascii="Arial" w:hAnsi="Arial" w:cs="Arial"/>
          <w:b/>
          <w:i/>
          <w:color w:val="000000"/>
          <w:sz w:val="36"/>
          <w:szCs w:val="36"/>
        </w:rPr>
        <w:t xml:space="preserve">будущая </w:t>
      </w:r>
      <w:r w:rsidR="00EF639F" w:rsidRPr="00EF639F">
        <w:rPr>
          <w:rFonts w:ascii="Arial" w:hAnsi="Arial" w:cs="Arial"/>
          <w:b/>
          <w:i/>
          <w:color w:val="000000"/>
          <w:sz w:val="36"/>
          <w:szCs w:val="36"/>
        </w:rPr>
        <w:t>п</w:t>
      </w:r>
      <w:r w:rsidR="00EF639F" w:rsidRPr="00EF639F">
        <w:rPr>
          <w:rFonts w:ascii="Arial" w:hAnsi="Arial" w:cs="Arial"/>
          <w:b/>
          <w:i/>
          <w:color w:val="000000"/>
          <w:sz w:val="36"/>
          <w:szCs w:val="36"/>
        </w:rPr>
        <w:t>е</w:t>
      </w:r>
      <w:r w:rsidR="00EF639F" w:rsidRPr="00EF639F">
        <w:rPr>
          <w:rFonts w:ascii="Arial" w:hAnsi="Arial" w:cs="Arial"/>
          <w:b/>
          <w:i/>
          <w:color w:val="000000"/>
          <w:sz w:val="36"/>
          <w:szCs w:val="36"/>
        </w:rPr>
        <w:t>репись?</w:t>
      </w:r>
    </w:p>
    <w:p w:rsidR="00537CF7" w:rsidRPr="00EF639F" w:rsidRDefault="00537CF7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523500" w:rsidRDefault="000C6E54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C6E54">
        <w:rPr>
          <w:rFonts w:ascii="Arial" w:hAnsi="Arial" w:cs="Arial"/>
          <w:b/>
          <w:sz w:val="28"/>
          <w:szCs w:val="28"/>
        </w:rPr>
        <w:t xml:space="preserve">В соответствии с Федеральным законом "О </w:t>
      </w:r>
      <w:r w:rsidRPr="000C6E54">
        <w:rPr>
          <w:rFonts w:ascii="Arial" w:hAnsi="Arial" w:cs="Arial"/>
          <w:b/>
          <w:color w:val="000000"/>
          <w:sz w:val="28"/>
          <w:szCs w:val="28"/>
        </w:rPr>
        <w:t>Всероссийской сельскохозяйственной переписи</w:t>
      </w:r>
      <w:r w:rsidRPr="000C6E54">
        <w:rPr>
          <w:rFonts w:ascii="Arial" w:hAnsi="Arial" w:cs="Arial"/>
          <w:b/>
          <w:sz w:val="28"/>
          <w:szCs w:val="28"/>
        </w:rPr>
        <w:t xml:space="preserve">", не реже одного раза в десять лет в стране проводится сельскохозяйственная </w:t>
      </w:r>
      <w:r w:rsidRPr="000C6E54">
        <w:rPr>
          <w:rFonts w:ascii="Arial" w:hAnsi="Arial" w:cs="Arial"/>
          <w:b/>
          <w:color w:val="000000"/>
          <w:sz w:val="28"/>
          <w:szCs w:val="28"/>
        </w:rPr>
        <w:t>перепись</w:t>
      </w:r>
      <w:r w:rsidRPr="000C6E54">
        <w:rPr>
          <w:rFonts w:ascii="Arial" w:hAnsi="Arial" w:cs="Arial"/>
          <w:b/>
          <w:sz w:val="28"/>
          <w:szCs w:val="28"/>
        </w:rPr>
        <w:t>. Оч</w:t>
      </w:r>
      <w:r w:rsidRPr="000C6E54">
        <w:rPr>
          <w:rFonts w:ascii="Arial" w:hAnsi="Arial" w:cs="Arial"/>
          <w:b/>
          <w:sz w:val="28"/>
          <w:szCs w:val="28"/>
        </w:rPr>
        <w:t>е</w:t>
      </w:r>
      <w:r w:rsidRPr="000C6E54">
        <w:rPr>
          <w:rFonts w:ascii="Arial" w:hAnsi="Arial" w:cs="Arial"/>
          <w:b/>
          <w:sz w:val="28"/>
          <w:szCs w:val="28"/>
        </w:rPr>
        <w:t>редная будет проводиться в 2016 году</w:t>
      </w:r>
      <w:r w:rsidR="00F4676C"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0C6E54">
        <w:rPr>
          <w:rFonts w:ascii="Arial" w:hAnsi="Arial" w:cs="Arial"/>
          <w:b/>
          <w:sz w:val="28"/>
          <w:szCs w:val="28"/>
        </w:rPr>
        <w:t>с 1 июля по 15 августа</w:t>
      </w:r>
      <w:r w:rsidR="00F4676C">
        <w:rPr>
          <w:rFonts w:ascii="Arial" w:hAnsi="Arial" w:cs="Arial"/>
          <w:b/>
          <w:sz w:val="28"/>
          <w:szCs w:val="28"/>
          <w:lang w:val="en-US"/>
        </w:rPr>
        <w:t>)</w:t>
      </w:r>
    </w:p>
    <w:p w:rsidR="001B44E8" w:rsidRDefault="00BF7ADC" w:rsidP="001B44E8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F6A58">
        <w:rPr>
          <w:rFonts w:ascii="Arial" w:hAnsi="Arial" w:cs="Arial"/>
          <w:sz w:val="28"/>
          <w:szCs w:val="28"/>
        </w:rPr>
        <w:t>Предыдущая</w:t>
      </w:r>
      <w:proofErr w:type="gramEnd"/>
      <w:r w:rsidRPr="002F6A58">
        <w:rPr>
          <w:rFonts w:ascii="Arial" w:hAnsi="Arial" w:cs="Arial"/>
          <w:sz w:val="28"/>
          <w:szCs w:val="28"/>
        </w:rPr>
        <w:t xml:space="preserve"> Всероссийская </w:t>
      </w:r>
      <w:proofErr w:type="spellStart"/>
      <w:r w:rsidRPr="002F6A58">
        <w:rPr>
          <w:rFonts w:ascii="Arial" w:hAnsi="Arial" w:cs="Arial"/>
          <w:sz w:val="28"/>
          <w:szCs w:val="28"/>
        </w:rPr>
        <w:t>сельхоз</w:t>
      </w:r>
      <w:r w:rsidRPr="002F6A58">
        <w:rPr>
          <w:rFonts w:ascii="Arial" w:hAnsi="Arial" w:cs="Arial"/>
          <w:color w:val="000000"/>
          <w:sz w:val="28"/>
          <w:szCs w:val="28"/>
        </w:rPr>
        <w:t>перепись</w:t>
      </w:r>
      <w:proofErr w:type="spellEnd"/>
      <w:r w:rsidRPr="002F6A58">
        <w:rPr>
          <w:rFonts w:ascii="Arial" w:hAnsi="Arial" w:cs="Arial"/>
          <w:sz w:val="28"/>
          <w:szCs w:val="28"/>
        </w:rPr>
        <w:t xml:space="preserve"> проводилась в 2006 году</w:t>
      </w:r>
      <w:r w:rsidR="007C78DA">
        <w:rPr>
          <w:rFonts w:ascii="Arial" w:hAnsi="Arial" w:cs="Arial"/>
          <w:sz w:val="28"/>
          <w:szCs w:val="28"/>
        </w:rPr>
        <w:t>.</w:t>
      </w:r>
      <w:r w:rsidRPr="002F6A58">
        <w:rPr>
          <w:rFonts w:ascii="Arial" w:hAnsi="Arial" w:cs="Arial"/>
          <w:sz w:val="28"/>
          <w:szCs w:val="28"/>
        </w:rPr>
        <w:t xml:space="preserve"> </w:t>
      </w:r>
      <w:r w:rsidR="007C78DA">
        <w:rPr>
          <w:rFonts w:ascii="Arial" w:hAnsi="Arial" w:cs="Arial"/>
          <w:sz w:val="28"/>
          <w:szCs w:val="28"/>
        </w:rPr>
        <w:t>М</w:t>
      </w:r>
      <w:r w:rsidRPr="002F6A58">
        <w:rPr>
          <w:rFonts w:ascii="Arial" w:hAnsi="Arial" w:cs="Arial"/>
          <w:sz w:val="28"/>
          <w:szCs w:val="28"/>
        </w:rPr>
        <w:t>еждународные стандарты предусматривают проведение такого рода обследований не реже, чем один раз в 10 лет.</w:t>
      </w:r>
      <w:r w:rsidR="001B44E8" w:rsidRPr="001B44E8">
        <w:rPr>
          <w:rFonts w:ascii="Arial" w:hAnsi="Arial" w:cs="Arial"/>
          <w:sz w:val="28"/>
          <w:szCs w:val="28"/>
        </w:rPr>
        <w:t xml:space="preserve"> </w:t>
      </w:r>
      <w:r w:rsidR="007C78DA">
        <w:rPr>
          <w:rFonts w:ascii="Arial" w:hAnsi="Arial" w:cs="Arial"/>
          <w:sz w:val="28"/>
          <w:szCs w:val="28"/>
        </w:rPr>
        <w:t>Г</w:t>
      </w:r>
      <w:r w:rsidR="001B44E8" w:rsidRPr="002F6A58">
        <w:rPr>
          <w:rFonts w:ascii="Arial" w:hAnsi="Arial" w:cs="Arial"/>
          <w:sz w:val="28"/>
          <w:szCs w:val="28"/>
        </w:rPr>
        <w:t>лавная цель - сбор максимально полных сведений о состоянии сельского хозяйства.</w:t>
      </w:r>
    </w:p>
    <w:p w:rsidR="004E6A89" w:rsidRPr="00BF7ADC" w:rsidRDefault="004E6A89" w:rsidP="004E6A8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F7ADC">
        <w:rPr>
          <w:rFonts w:ascii="Arial" w:hAnsi="Arial" w:cs="Arial"/>
          <w:b/>
          <w:i/>
          <w:sz w:val="32"/>
          <w:szCs w:val="32"/>
        </w:rPr>
        <w:t>Хватит ли стране трудовых ресурсов?</w:t>
      </w:r>
    </w:p>
    <w:p w:rsidR="004E6A89" w:rsidRPr="002F6A58" w:rsidRDefault="004E6A89" w:rsidP="004E6A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F6A58">
        <w:rPr>
          <w:rFonts w:ascii="Arial" w:hAnsi="Arial" w:cs="Arial"/>
          <w:sz w:val="28"/>
          <w:szCs w:val="28"/>
        </w:rPr>
        <w:t>На сельского труженика возложена миссия обеспечения прод</w:t>
      </w:r>
      <w:r w:rsidRPr="002F6A58">
        <w:rPr>
          <w:rFonts w:ascii="Arial" w:hAnsi="Arial" w:cs="Arial"/>
          <w:sz w:val="28"/>
          <w:szCs w:val="28"/>
        </w:rPr>
        <w:t>о</w:t>
      </w:r>
      <w:r w:rsidRPr="002F6A58">
        <w:rPr>
          <w:rFonts w:ascii="Arial" w:hAnsi="Arial" w:cs="Arial"/>
          <w:sz w:val="28"/>
          <w:szCs w:val="28"/>
        </w:rPr>
        <w:t>вольственной безопасности страны. В связи с этим актуален вопрос: хватит ли отечественному аграрному сектору трудовых ресурсов? И какова демографическая ситуация в сельской местности?</w:t>
      </w:r>
    </w:p>
    <w:p w:rsidR="001B44E8" w:rsidRDefault="007C78DA" w:rsidP="00BF7AD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="000C6E54" w:rsidRPr="006F4992">
        <w:rPr>
          <w:rFonts w:ascii="Arial" w:hAnsi="Arial" w:cs="Arial"/>
          <w:color w:val="000000"/>
          <w:sz w:val="28"/>
          <w:szCs w:val="28"/>
        </w:rPr>
        <w:t>ереписи подлежат сельскохозяйственные организации, кр</w:t>
      </w:r>
      <w:r w:rsidR="000C6E54" w:rsidRPr="006F4992">
        <w:rPr>
          <w:rFonts w:ascii="Arial" w:hAnsi="Arial" w:cs="Arial"/>
          <w:color w:val="000000"/>
          <w:sz w:val="28"/>
          <w:szCs w:val="28"/>
        </w:rPr>
        <w:t>е</w:t>
      </w:r>
      <w:r w:rsidR="000C6E54" w:rsidRPr="006F4992">
        <w:rPr>
          <w:rFonts w:ascii="Arial" w:hAnsi="Arial" w:cs="Arial"/>
          <w:color w:val="000000"/>
          <w:sz w:val="28"/>
          <w:szCs w:val="28"/>
        </w:rPr>
        <w:t>стьянские (фермерские) хозяйства и индивидуальные предприним</w:t>
      </w:r>
      <w:r w:rsidR="000C6E54" w:rsidRPr="006F4992">
        <w:rPr>
          <w:rFonts w:ascii="Arial" w:hAnsi="Arial" w:cs="Arial"/>
          <w:color w:val="000000"/>
          <w:sz w:val="28"/>
          <w:szCs w:val="28"/>
        </w:rPr>
        <w:t>а</w:t>
      </w:r>
      <w:r w:rsidR="000C6E54" w:rsidRPr="006F4992">
        <w:rPr>
          <w:rFonts w:ascii="Arial" w:hAnsi="Arial" w:cs="Arial"/>
          <w:color w:val="000000"/>
          <w:sz w:val="28"/>
          <w:szCs w:val="28"/>
        </w:rPr>
        <w:t>тели, личные подсобные и другие индивидуальные хозяйства граждан, а также садоводческие, огороднические и дачные некоммерческие объединения.</w:t>
      </w:r>
      <w:r w:rsidR="00BF7AD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F7ADC" w:rsidRPr="004A1E94" w:rsidRDefault="00BF7ADC" w:rsidP="00BF7ADC">
      <w:pPr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A1E94">
        <w:rPr>
          <w:rFonts w:ascii="Arial" w:hAnsi="Arial" w:cs="Arial"/>
          <w:i/>
          <w:sz w:val="28"/>
          <w:szCs w:val="28"/>
        </w:rPr>
        <w:t xml:space="preserve">В настоящее время проводится организационная работа по подготовке к </w:t>
      </w:r>
      <w:r w:rsidRPr="004A1E94">
        <w:rPr>
          <w:rFonts w:ascii="Arial" w:hAnsi="Arial" w:cs="Arial"/>
          <w:i/>
          <w:color w:val="000000"/>
          <w:sz w:val="28"/>
          <w:szCs w:val="28"/>
        </w:rPr>
        <w:t>переписи</w:t>
      </w:r>
      <w:r w:rsidRPr="004A1E94">
        <w:rPr>
          <w:rFonts w:ascii="Arial" w:hAnsi="Arial" w:cs="Arial"/>
          <w:i/>
          <w:sz w:val="28"/>
          <w:szCs w:val="28"/>
        </w:rPr>
        <w:t xml:space="preserve"> 2016 года: формируются списки, актуализ</w:t>
      </w:r>
      <w:r w:rsidRPr="004A1E94">
        <w:rPr>
          <w:rFonts w:ascii="Arial" w:hAnsi="Arial" w:cs="Arial"/>
          <w:i/>
          <w:sz w:val="28"/>
          <w:szCs w:val="28"/>
        </w:rPr>
        <w:t>и</w:t>
      </w:r>
      <w:r w:rsidRPr="004A1E94">
        <w:rPr>
          <w:rFonts w:ascii="Arial" w:hAnsi="Arial" w:cs="Arial"/>
          <w:i/>
          <w:sz w:val="28"/>
          <w:szCs w:val="28"/>
        </w:rPr>
        <w:t xml:space="preserve">руется информация по объектам </w:t>
      </w:r>
      <w:r w:rsidRPr="004A1E94">
        <w:rPr>
          <w:rFonts w:ascii="Arial" w:hAnsi="Arial" w:cs="Arial"/>
          <w:i/>
          <w:color w:val="000000"/>
          <w:sz w:val="28"/>
          <w:szCs w:val="28"/>
        </w:rPr>
        <w:t>переписи</w:t>
      </w:r>
      <w:r w:rsidRPr="004A1E94">
        <w:rPr>
          <w:rFonts w:ascii="Arial" w:hAnsi="Arial" w:cs="Arial"/>
          <w:i/>
          <w:sz w:val="28"/>
          <w:szCs w:val="28"/>
        </w:rPr>
        <w:t>.</w:t>
      </w:r>
    </w:p>
    <w:p w:rsidR="000C6E54" w:rsidRDefault="000C6E54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B11BB7" w:rsidRPr="004A1E94" w:rsidRDefault="007A5213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32"/>
          <w:szCs w:val="32"/>
        </w:rPr>
      </w:pPr>
      <w:r w:rsidRPr="004A1E94">
        <w:rPr>
          <w:rFonts w:ascii="Arial" w:hAnsi="Arial" w:cs="Arial"/>
          <w:b/>
          <w:i/>
          <w:sz w:val="32"/>
          <w:szCs w:val="32"/>
        </w:rPr>
        <w:t xml:space="preserve">Сколько </w:t>
      </w:r>
      <w:r w:rsidR="00523500" w:rsidRPr="004A1E94">
        <w:rPr>
          <w:rFonts w:ascii="Arial" w:hAnsi="Arial" w:cs="Arial"/>
          <w:b/>
          <w:i/>
          <w:sz w:val="32"/>
          <w:szCs w:val="32"/>
        </w:rPr>
        <w:t xml:space="preserve">же </w:t>
      </w:r>
      <w:r w:rsidRPr="004A1E94">
        <w:rPr>
          <w:rFonts w:ascii="Arial" w:hAnsi="Arial" w:cs="Arial"/>
          <w:b/>
          <w:i/>
          <w:sz w:val="32"/>
          <w:szCs w:val="32"/>
        </w:rPr>
        <w:t xml:space="preserve">предстоит </w:t>
      </w:r>
      <w:r w:rsidR="007C78DA" w:rsidRPr="004A1E94">
        <w:rPr>
          <w:rFonts w:ascii="Arial" w:hAnsi="Arial" w:cs="Arial"/>
          <w:b/>
          <w:i/>
          <w:sz w:val="32"/>
          <w:szCs w:val="32"/>
        </w:rPr>
        <w:t>охватить</w:t>
      </w:r>
      <w:r w:rsidRPr="004A1E94">
        <w:rPr>
          <w:rFonts w:ascii="Arial" w:hAnsi="Arial" w:cs="Arial"/>
          <w:b/>
          <w:i/>
          <w:sz w:val="32"/>
          <w:szCs w:val="32"/>
        </w:rPr>
        <w:t xml:space="preserve"> подворий?</w:t>
      </w:r>
    </w:p>
    <w:p w:rsidR="00B11BB7" w:rsidRPr="007A5213" w:rsidRDefault="00B11BB7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7A5213" w:rsidRDefault="007A5213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 </w:t>
      </w:r>
      <w:r w:rsidR="007C78DA">
        <w:rPr>
          <w:rFonts w:ascii="Arial" w:hAnsi="Arial" w:cs="Arial"/>
          <w:color w:val="000000"/>
          <w:sz w:val="28"/>
          <w:szCs w:val="28"/>
        </w:rPr>
        <w:t>прошагать</w:t>
      </w:r>
      <w:r>
        <w:rPr>
          <w:rFonts w:ascii="Arial" w:hAnsi="Arial" w:cs="Arial"/>
          <w:color w:val="000000"/>
          <w:sz w:val="28"/>
          <w:szCs w:val="28"/>
        </w:rPr>
        <w:t xml:space="preserve"> переписчику предстоит немало. Если брать среднюю цифру, то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433FE7">
        <w:rPr>
          <w:rFonts w:ascii="Arial" w:hAnsi="Arial" w:cs="Arial"/>
          <w:color w:val="000000"/>
          <w:sz w:val="28"/>
          <w:szCs w:val="28"/>
        </w:rPr>
        <w:t xml:space="preserve">всего за полтора месяца </w:t>
      </w:r>
      <w:r w:rsidR="00433FE7" w:rsidRPr="00BE77AB">
        <w:rPr>
          <w:rFonts w:ascii="Arial" w:hAnsi="Arial" w:cs="Arial"/>
          <w:b/>
          <w:color w:val="000000"/>
          <w:sz w:val="28"/>
          <w:szCs w:val="28"/>
        </w:rPr>
        <w:t>(</w:t>
      </w:r>
      <w:r w:rsidR="00537CF7" w:rsidRPr="00BE77AB">
        <w:rPr>
          <w:rFonts w:ascii="Arial" w:hAnsi="Arial" w:cs="Arial"/>
          <w:b/>
          <w:color w:val="000000"/>
          <w:sz w:val="28"/>
          <w:szCs w:val="28"/>
        </w:rPr>
        <w:t>с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BE77AB">
        <w:rPr>
          <w:rFonts w:ascii="Arial" w:hAnsi="Arial" w:cs="Arial"/>
          <w:b/>
          <w:color w:val="000000"/>
          <w:sz w:val="28"/>
          <w:szCs w:val="28"/>
        </w:rPr>
        <w:t>1 июля по 15 августа 2016</w:t>
      </w:r>
      <w:r w:rsidR="00433FE7">
        <w:rPr>
          <w:rFonts w:ascii="Arial" w:hAnsi="Arial" w:cs="Arial"/>
          <w:b/>
          <w:color w:val="000000"/>
          <w:sz w:val="28"/>
          <w:szCs w:val="28"/>
        </w:rPr>
        <w:t>)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только 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одному переписчик</w:t>
      </w:r>
      <w:r w:rsidR="007C78DA">
        <w:rPr>
          <w:rFonts w:ascii="Arial" w:hAnsi="Arial" w:cs="Arial"/>
          <w:color w:val="000000"/>
          <w:sz w:val="28"/>
          <w:szCs w:val="28"/>
        </w:rPr>
        <w:t>у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необходимо обойти </w:t>
      </w:r>
      <w:r w:rsidR="00537CF7" w:rsidRPr="007A5213">
        <w:rPr>
          <w:rFonts w:ascii="Arial" w:hAnsi="Arial" w:cs="Arial"/>
          <w:b/>
          <w:color w:val="000000"/>
          <w:sz w:val="28"/>
          <w:szCs w:val="28"/>
        </w:rPr>
        <w:t xml:space="preserve">460 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личных подсо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б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ных или крестьянских (фермерских) хозяйств или </w:t>
      </w:r>
      <w:r w:rsidR="00537CF7" w:rsidRPr="007A5213">
        <w:rPr>
          <w:rFonts w:ascii="Arial" w:hAnsi="Arial" w:cs="Arial"/>
          <w:b/>
          <w:color w:val="000000"/>
          <w:sz w:val="28"/>
          <w:szCs w:val="28"/>
        </w:rPr>
        <w:t>644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участка на те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р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ритории садоводческих или огороднических товариществ. </w:t>
      </w:r>
    </w:p>
    <w:p w:rsidR="00537CF7" w:rsidRPr="002F6A58" w:rsidRDefault="007C78DA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з</w:t>
      </w:r>
      <w:r w:rsidR="008A7F77">
        <w:rPr>
          <w:rFonts w:ascii="Arial" w:hAnsi="Arial" w:cs="Arial"/>
          <w:color w:val="000000"/>
          <w:sz w:val="28"/>
          <w:szCs w:val="28"/>
        </w:rPr>
        <w:t xml:space="preserve">а один день </w:t>
      </w:r>
      <w:r>
        <w:rPr>
          <w:rFonts w:ascii="Arial" w:hAnsi="Arial" w:cs="Arial"/>
          <w:color w:val="000000"/>
          <w:sz w:val="28"/>
          <w:szCs w:val="28"/>
        </w:rPr>
        <w:t>специалисту</w:t>
      </w:r>
      <w:r w:rsidR="008A7F77">
        <w:rPr>
          <w:rFonts w:ascii="Arial" w:hAnsi="Arial" w:cs="Arial"/>
          <w:color w:val="000000"/>
          <w:sz w:val="28"/>
          <w:szCs w:val="28"/>
        </w:rPr>
        <w:t xml:space="preserve"> предстоит</w:t>
      </w:r>
      <w:r w:rsidR="007A5213">
        <w:rPr>
          <w:rFonts w:ascii="Arial" w:hAnsi="Arial" w:cs="Arial"/>
          <w:color w:val="000000"/>
          <w:sz w:val="28"/>
          <w:szCs w:val="28"/>
        </w:rPr>
        <w:t xml:space="preserve"> пройти 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537CF7" w:rsidRPr="00224094">
        <w:rPr>
          <w:rFonts w:ascii="Arial" w:hAnsi="Arial" w:cs="Arial"/>
          <w:b/>
          <w:color w:val="000000"/>
          <w:sz w:val="28"/>
          <w:szCs w:val="28"/>
        </w:rPr>
        <w:t>10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личных подсо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б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ных или крестьянских (фермерских) хозяйств или </w:t>
      </w:r>
      <w:r w:rsidR="00537CF7" w:rsidRPr="00224094">
        <w:rPr>
          <w:rFonts w:ascii="Arial" w:hAnsi="Arial" w:cs="Arial"/>
          <w:b/>
          <w:color w:val="000000"/>
          <w:sz w:val="28"/>
          <w:szCs w:val="28"/>
        </w:rPr>
        <w:t>14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садовых/дачных участков граждан. </w:t>
      </w:r>
    </w:p>
    <w:p w:rsidR="00537CF7" w:rsidRPr="002F6A58" w:rsidRDefault="00224094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Если перевести в дневную норму, то в день </w:t>
      </w:r>
      <w:r w:rsidR="00FA2AD6">
        <w:rPr>
          <w:rFonts w:ascii="Arial" w:hAnsi="Arial" w:cs="Arial"/>
          <w:color w:val="000000"/>
          <w:sz w:val="28"/>
          <w:szCs w:val="28"/>
        </w:rPr>
        <w:t xml:space="preserve">надо обойти 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537CF7" w:rsidRPr="00FA2AD6">
        <w:rPr>
          <w:rFonts w:ascii="Arial" w:hAnsi="Arial" w:cs="Arial"/>
          <w:b/>
          <w:color w:val="000000"/>
          <w:sz w:val="28"/>
          <w:szCs w:val="28"/>
        </w:rPr>
        <w:t>7</w:t>
      </w:r>
      <w:r w:rsidR="00FA2AD6">
        <w:rPr>
          <w:rFonts w:ascii="Arial" w:hAnsi="Arial" w:cs="Arial"/>
          <w:color w:val="000000"/>
          <w:sz w:val="28"/>
          <w:szCs w:val="28"/>
        </w:rPr>
        <w:t xml:space="preserve"> х</w:t>
      </w:r>
      <w:r w:rsidR="00FA2AD6">
        <w:rPr>
          <w:rFonts w:ascii="Arial" w:hAnsi="Arial" w:cs="Arial"/>
          <w:color w:val="000000"/>
          <w:sz w:val="28"/>
          <w:szCs w:val="28"/>
        </w:rPr>
        <w:t>о</w:t>
      </w:r>
      <w:r w:rsidR="00FA2AD6">
        <w:rPr>
          <w:rFonts w:ascii="Arial" w:hAnsi="Arial" w:cs="Arial"/>
          <w:color w:val="000000"/>
          <w:sz w:val="28"/>
          <w:szCs w:val="28"/>
        </w:rPr>
        <w:t>зяйств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и</w:t>
      </w:r>
      <w:r w:rsidR="00C724B6">
        <w:rPr>
          <w:rFonts w:ascii="Arial" w:hAnsi="Arial" w:cs="Arial"/>
          <w:color w:val="000000"/>
          <w:sz w:val="28"/>
          <w:szCs w:val="28"/>
        </w:rPr>
        <w:t>ли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537CF7" w:rsidRPr="00FA2AD6">
        <w:rPr>
          <w:rFonts w:ascii="Arial" w:hAnsi="Arial" w:cs="Arial"/>
          <w:b/>
          <w:color w:val="000000"/>
          <w:sz w:val="28"/>
          <w:szCs w:val="28"/>
        </w:rPr>
        <w:t xml:space="preserve">12 </w:t>
      </w:r>
      <w:r w:rsidR="00BE77AB" w:rsidRPr="00BE77AB">
        <w:rPr>
          <w:rFonts w:ascii="Arial" w:hAnsi="Arial" w:cs="Arial"/>
          <w:color w:val="000000"/>
          <w:sz w:val="28"/>
          <w:szCs w:val="28"/>
        </w:rPr>
        <w:t xml:space="preserve">садоводческих </w:t>
      </w:r>
      <w:r w:rsidR="00FA2AD6">
        <w:rPr>
          <w:rFonts w:ascii="Arial" w:hAnsi="Arial" w:cs="Arial"/>
          <w:color w:val="000000"/>
          <w:sz w:val="28"/>
          <w:szCs w:val="28"/>
        </w:rPr>
        <w:t>участков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.</w:t>
      </w:r>
    </w:p>
    <w:p w:rsidR="002C0C51" w:rsidRPr="002F6A58" w:rsidRDefault="00537CF7" w:rsidP="002C0C5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F6A58">
        <w:rPr>
          <w:rFonts w:ascii="Arial" w:hAnsi="Arial" w:cs="Arial"/>
          <w:color w:val="000000"/>
          <w:sz w:val="28"/>
          <w:szCs w:val="28"/>
        </w:rPr>
        <w:t xml:space="preserve">Переписчики </w:t>
      </w:r>
      <w:r w:rsidR="00523500">
        <w:rPr>
          <w:rFonts w:ascii="Arial" w:hAnsi="Arial" w:cs="Arial"/>
          <w:color w:val="000000"/>
          <w:sz w:val="28"/>
          <w:szCs w:val="28"/>
        </w:rPr>
        <w:t xml:space="preserve">будут </w:t>
      </w:r>
      <w:r w:rsidRPr="002F6A58">
        <w:rPr>
          <w:rFonts w:ascii="Arial" w:hAnsi="Arial" w:cs="Arial"/>
          <w:color w:val="000000"/>
          <w:sz w:val="28"/>
          <w:szCs w:val="28"/>
        </w:rPr>
        <w:t>привлекат</w:t>
      </w:r>
      <w:r w:rsidR="00523500">
        <w:rPr>
          <w:rFonts w:ascii="Arial" w:hAnsi="Arial" w:cs="Arial"/>
          <w:color w:val="000000"/>
          <w:sz w:val="28"/>
          <w:szCs w:val="28"/>
        </w:rPr>
        <w:t>ь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ся на договорной основе </w:t>
      </w:r>
      <w:r w:rsidR="00523500">
        <w:rPr>
          <w:rFonts w:ascii="Arial" w:hAnsi="Arial" w:cs="Arial"/>
          <w:color w:val="000000"/>
          <w:sz w:val="28"/>
          <w:szCs w:val="28"/>
        </w:rPr>
        <w:t xml:space="preserve">сроком 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на </w:t>
      </w:r>
      <w:r w:rsidRPr="00FA2AD6">
        <w:rPr>
          <w:rFonts w:ascii="Arial" w:hAnsi="Arial" w:cs="Arial"/>
          <w:b/>
          <w:color w:val="000000"/>
          <w:sz w:val="28"/>
          <w:szCs w:val="28"/>
        </w:rPr>
        <w:t xml:space="preserve">65 </w:t>
      </w:r>
      <w:r w:rsidRPr="002F6A58">
        <w:rPr>
          <w:rFonts w:ascii="Arial" w:hAnsi="Arial" w:cs="Arial"/>
          <w:color w:val="000000"/>
          <w:sz w:val="28"/>
          <w:szCs w:val="28"/>
        </w:rPr>
        <w:t>дней</w:t>
      </w:r>
      <w:r w:rsidR="00FA2AD6">
        <w:rPr>
          <w:rFonts w:ascii="Arial" w:hAnsi="Arial" w:cs="Arial"/>
          <w:color w:val="000000"/>
          <w:sz w:val="28"/>
          <w:szCs w:val="28"/>
        </w:rPr>
        <w:t>, включая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время обучени</w:t>
      </w:r>
      <w:r w:rsidR="007C78DA">
        <w:rPr>
          <w:rFonts w:ascii="Arial" w:hAnsi="Arial" w:cs="Arial"/>
          <w:color w:val="000000"/>
          <w:sz w:val="28"/>
          <w:szCs w:val="28"/>
        </w:rPr>
        <w:t>я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. </w:t>
      </w:r>
      <w:r w:rsidR="00302BE5" w:rsidRPr="002F6A58">
        <w:rPr>
          <w:rFonts w:ascii="Arial" w:hAnsi="Arial" w:cs="Arial"/>
          <w:sz w:val="28"/>
          <w:szCs w:val="28"/>
        </w:rPr>
        <w:t xml:space="preserve">Впервые в практике </w:t>
      </w:r>
      <w:r w:rsidR="00302BE5">
        <w:rPr>
          <w:rFonts w:ascii="Arial" w:hAnsi="Arial" w:cs="Arial"/>
          <w:sz w:val="28"/>
          <w:szCs w:val="28"/>
        </w:rPr>
        <w:t>б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ольшинство переписчиков получат для сбора сведений планшетные компьютеры, что позволит повысить скорость и точность сбора данных. </w:t>
      </w:r>
    </w:p>
    <w:p w:rsidR="001B44E8" w:rsidRPr="002F6A58" w:rsidRDefault="001B44E8" w:rsidP="006F07B8">
      <w:pPr>
        <w:jc w:val="center"/>
        <w:rPr>
          <w:rFonts w:ascii="Arial" w:hAnsi="Arial" w:cs="Arial"/>
          <w:sz w:val="28"/>
          <w:szCs w:val="28"/>
        </w:rPr>
      </w:pPr>
      <w:r w:rsidRPr="006F07B8">
        <w:rPr>
          <w:rFonts w:ascii="Arial" w:hAnsi="Arial" w:cs="Arial"/>
          <w:b/>
          <w:i/>
          <w:sz w:val="32"/>
          <w:szCs w:val="32"/>
        </w:rPr>
        <w:t>Опрос без бумаги</w:t>
      </w:r>
    </w:p>
    <w:p w:rsidR="001B44E8" w:rsidRPr="002F6A58" w:rsidRDefault="002056BE" w:rsidP="001B44E8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1B44E8" w:rsidRPr="002F6A58">
        <w:rPr>
          <w:rFonts w:ascii="Arial" w:hAnsi="Arial" w:cs="Arial"/>
          <w:sz w:val="28"/>
          <w:szCs w:val="28"/>
        </w:rPr>
        <w:t xml:space="preserve"> учетом полученных сведений будут приниматься решения о господдержке селян, что особенно важно сейчас, когда вопросы пр</w:t>
      </w:r>
      <w:r w:rsidR="001B44E8" w:rsidRPr="002F6A58">
        <w:rPr>
          <w:rFonts w:ascii="Arial" w:hAnsi="Arial" w:cs="Arial"/>
          <w:sz w:val="28"/>
          <w:szCs w:val="28"/>
        </w:rPr>
        <w:t>о</w:t>
      </w:r>
      <w:r w:rsidR="001B44E8" w:rsidRPr="002F6A58">
        <w:rPr>
          <w:rFonts w:ascii="Arial" w:hAnsi="Arial" w:cs="Arial"/>
          <w:sz w:val="28"/>
          <w:szCs w:val="28"/>
        </w:rPr>
        <w:t>довольственной безопасности ставятся во главу угла.</w:t>
      </w:r>
    </w:p>
    <w:p w:rsidR="001B44E8" w:rsidRPr="002F6A58" w:rsidRDefault="001B44E8" w:rsidP="001B4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F6A58">
        <w:rPr>
          <w:rFonts w:ascii="Arial" w:hAnsi="Arial" w:cs="Arial"/>
          <w:sz w:val="28"/>
          <w:szCs w:val="28"/>
        </w:rPr>
        <w:t xml:space="preserve">Что же даст опрос без "бумаги"? Прежде всего, труд </w:t>
      </w:r>
      <w:r w:rsidRPr="002F6A58">
        <w:rPr>
          <w:rFonts w:ascii="Arial" w:hAnsi="Arial" w:cs="Arial"/>
          <w:color w:val="000000"/>
          <w:sz w:val="28"/>
          <w:szCs w:val="28"/>
        </w:rPr>
        <w:t>переписчиков</w:t>
      </w:r>
      <w:r w:rsidRPr="002F6A58">
        <w:rPr>
          <w:rFonts w:ascii="Arial" w:hAnsi="Arial" w:cs="Arial"/>
          <w:sz w:val="28"/>
          <w:szCs w:val="28"/>
        </w:rPr>
        <w:t xml:space="preserve"> будет значительно облегчен. </w:t>
      </w:r>
      <w:r w:rsidRPr="002F6A58">
        <w:rPr>
          <w:rFonts w:ascii="Arial" w:hAnsi="Arial" w:cs="Arial"/>
          <w:color w:val="000000"/>
          <w:sz w:val="28"/>
          <w:szCs w:val="28"/>
        </w:rPr>
        <w:t>Переписчики</w:t>
      </w:r>
      <w:r w:rsidRPr="002F6A58">
        <w:rPr>
          <w:rFonts w:ascii="Arial" w:hAnsi="Arial" w:cs="Arial"/>
          <w:sz w:val="28"/>
          <w:szCs w:val="28"/>
        </w:rPr>
        <w:t xml:space="preserve"> со стажем помнят: они шли работать с чемоданчиком, в котором лежали </w:t>
      </w:r>
      <w:r w:rsidRPr="002F6A58">
        <w:rPr>
          <w:rFonts w:ascii="Arial" w:hAnsi="Arial" w:cs="Arial"/>
          <w:color w:val="000000"/>
          <w:sz w:val="28"/>
          <w:szCs w:val="28"/>
        </w:rPr>
        <w:t>переписные</w:t>
      </w:r>
      <w:r w:rsidRPr="002F6A58">
        <w:rPr>
          <w:rFonts w:ascii="Arial" w:hAnsi="Arial" w:cs="Arial"/>
          <w:sz w:val="28"/>
          <w:szCs w:val="28"/>
        </w:rPr>
        <w:t xml:space="preserve"> листы, ру</w:t>
      </w:r>
      <w:r w:rsidRPr="002F6A58">
        <w:rPr>
          <w:rFonts w:ascii="Arial" w:hAnsi="Arial" w:cs="Arial"/>
          <w:sz w:val="28"/>
          <w:szCs w:val="28"/>
        </w:rPr>
        <w:t>ч</w:t>
      </w:r>
      <w:r w:rsidRPr="002F6A58">
        <w:rPr>
          <w:rFonts w:ascii="Arial" w:hAnsi="Arial" w:cs="Arial"/>
          <w:sz w:val="28"/>
          <w:szCs w:val="28"/>
        </w:rPr>
        <w:t>ки, калькулятор, инструкция, блокнот. А теперь будет только легкий планшет. Данные будут сразу заноситься на электронные носители, автоматически подсчитываться, логически и арифметически увяз</w:t>
      </w:r>
      <w:r w:rsidRPr="002F6A58">
        <w:rPr>
          <w:rFonts w:ascii="Arial" w:hAnsi="Arial" w:cs="Arial"/>
          <w:sz w:val="28"/>
          <w:szCs w:val="28"/>
        </w:rPr>
        <w:t>ы</w:t>
      </w:r>
      <w:r w:rsidRPr="002F6A58">
        <w:rPr>
          <w:rFonts w:ascii="Arial" w:hAnsi="Arial" w:cs="Arial"/>
          <w:sz w:val="28"/>
          <w:szCs w:val="28"/>
        </w:rPr>
        <w:t>ваться между собой и передаваться различными способами, в том числе и по интернету в центр обработки</w:t>
      </w:r>
      <w:r w:rsidR="00302BE5">
        <w:rPr>
          <w:rFonts w:ascii="Arial" w:hAnsi="Arial" w:cs="Arial"/>
          <w:sz w:val="28"/>
          <w:szCs w:val="28"/>
        </w:rPr>
        <w:t>.</w:t>
      </w:r>
      <w:r w:rsidRPr="002F6A58">
        <w:rPr>
          <w:rFonts w:ascii="Arial" w:hAnsi="Arial" w:cs="Arial"/>
          <w:sz w:val="28"/>
          <w:szCs w:val="28"/>
        </w:rPr>
        <w:t xml:space="preserve"> </w:t>
      </w:r>
      <w:r w:rsidR="00302BE5">
        <w:rPr>
          <w:rFonts w:ascii="Arial" w:hAnsi="Arial" w:cs="Arial"/>
          <w:sz w:val="28"/>
          <w:szCs w:val="28"/>
        </w:rPr>
        <w:t>П</w:t>
      </w:r>
      <w:r w:rsidRPr="002F6A58">
        <w:rPr>
          <w:rFonts w:ascii="Arial" w:hAnsi="Arial" w:cs="Arial"/>
          <w:sz w:val="28"/>
          <w:szCs w:val="28"/>
        </w:rPr>
        <w:t xml:space="preserve">ередача </w:t>
      </w:r>
      <w:r w:rsidR="00302BE5">
        <w:rPr>
          <w:rFonts w:ascii="Arial" w:hAnsi="Arial" w:cs="Arial"/>
          <w:sz w:val="28"/>
          <w:szCs w:val="28"/>
        </w:rPr>
        <w:t>информации</w:t>
      </w:r>
      <w:r w:rsidRPr="002F6A58">
        <w:rPr>
          <w:rFonts w:ascii="Arial" w:hAnsi="Arial" w:cs="Arial"/>
          <w:sz w:val="28"/>
          <w:szCs w:val="28"/>
        </w:rPr>
        <w:t xml:space="preserve"> не займет много времени. Это заметно удешевит и ускорит </w:t>
      </w:r>
      <w:r w:rsidRPr="002F6A58">
        <w:rPr>
          <w:rFonts w:ascii="Arial" w:hAnsi="Arial" w:cs="Arial"/>
          <w:color w:val="000000"/>
          <w:sz w:val="28"/>
          <w:szCs w:val="28"/>
        </w:rPr>
        <w:t>перепись</w:t>
      </w:r>
      <w:r w:rsidRPr="002F6A58">
        <w:rPr>
          <w:rFonts w:ascii="Arial" w:hAnsi="Arial" w:cs="Arial"/>
          <w:sz w:val="28"/>
          <w:szCs w:val="28"/>
        </w:rPr>
        <w:t xml:space="preserve">. Кроме того, случайные ошибки и неточности легко будет исправить, не придется "портить" </w:t>
      </w:r>
      <w:r w:rsidRPr="002F6A58">
        <w:rPr>
          <w:rFonts w:ascii="Arial" w:hAnsi="Arial" w:cs="Arial"/>
          <w:color w:val="000000"/>
          <w:sz w:val="28"/>
          <w:szCs w:val="28"/>
        </w:rPr>
        <w:t>переписной</w:t>
      </w:r>
      <w:r w:rsidRPr="002F6A58">
        <w:rPr>
          <w:rFonts w:ascii="Arial" w:hAnsi="Arial" w:cs="Arial"/>
          <w:sz w:val="28"/>
          <w:szCs w:val="28"/>
        </w:rPr>
        <w:t xml:space="preserve"> лист.</w:t>
      </w:r>
    </w:p>
    <w:p w:rsidR="001B44E8" w:rsidRDefault="00792A08" w:rsidP="001B44E8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="001B44E8" w:rsidRPr="002F6A58">
        <w:rPr>
          <w:rFonts w:ascii="Arial" w:hAnsi="Arial" w:cs="Arial"/>
          <w:color w:val="000000"/>
          <w:sz w:val="28"/>
          <w:szCs w:val="28"/>
        </w:rPr>
        <w:t>ереписчик</w:t>
      </w:r>
      <w:r w:rsidR="001B44E8" w:rsidRPr="002F6A58">
        <w:rPr>
          <w:rFonts w:ascii="Arial" w:hAnsi="Arial" w:cs="Arial"/>
          <w:sz w:val="28"/>
          <w:szCs w:val="28"/>
        </w:rPr>
        <w:t xml:space="preserve"> придет </w:t>
      </w:r>
      <w:r w:rsidR="002056BE">
        <w:rPr>
          <w:rFonts w:ascii="Arial" w:hAnsi="Arial" w:cs="Arial"/>
          <w:sz w:val="28"/>
          <w:szCs w:val="28"/>
        </w:rPr>
        <w:t xml:space="preserve">в </w:t>
      </w:r>
      <w:r w:rsidR="001B44E8" w:rsidRPr="00FE3DC8">
        <w:rPr>
          <w:rFonts w:ascii="Arial" w:hAnsi="Arial" w:cs="Arial"/>
          <w:b/>
          <w:sz w:val="28"/>
          <w:szCs w:val="28"/>
        </w:rPr>
        <w:t>каждое</w:t>
      </w:r>
      <w:r w:rsidR="001B44E8" w:rsidRPr="002F6A58">
        <w:rPr>
          <w:rFonts w:ascii="Arial" w:hAnsi="Arial" w:cs="Arial"/>
          <w:sz w:val="28"/>
          <w:szCs w:val="28"/>
        </w:rPr>
        <w:t xml:space="preserve"> крестьянско-фермерское хозяйство, хозяйство индивидуальных предпринимателей, личное подсобное и другие хозяйства населения в сельской местности. А </w:t>
      </w:r>
      <w:proofErr w:type="spellStart"/>
      <w:r w:rsidR="001B44E8" w:rsidRPr="002F6A58">
        <w:rPr>
          <w:rFonts w:ascii="Arial" w:hAnsi="Arial" w:cs="Arial"/>
          <w:sz w:val="28"/>
          <w:szCs w:val="28"/>
        </w:rPr>
        <w:t>сельхозорган</w:t>
      </w:r>
      <w:r w:rsidR="001B44E8" w:rsidRPr="002F6A58">
        <w:rPr>
          <w:rFonts w:ascii="Arial" w:hAnsi="Arial" w:cs="Arial"/>
          <w:sz w:val="28"/>
          <w:szCs w:val="28"/>
        </w:rPr>
        <w:t>и</w:t>
      </w:r>
      <w:r w:rsidR="001B44E8" w:rsidRPr="002F6A58">
        <w:rPr>
          <w:rFonts w:ascii="Arial" w:hAnsi="Arial" w:cs="Arial"/>
          <w:sz w:val="28"/>
          <w:szCs w:val="28"/>
        </w:rPr>
        <w:t>зации</w:t>
      </w:r>
      <w:proofErr w:type="spellEnd"/>
      <w:r w:rsidR="001B44E8" w:rsidRPr="002F6A58">
        <w:rPr>
          <w:rFonts w:ascii="Arial" w:hAnsi="Arial" w:cs="Arial"/>
          <w:sz w:val="28"/>
          <w:szCs w:val="28"/>
        </w:rPr>
        <w:t xml:space="preserve"> заполнят </w:t>
      </w:r>
      <w:r w:rsidR="001B44E8" w:rsidRPr="002F6A58">
        <w:rPr>
          <w:rFonts w:ascii="Arial" w:hAnsi="Arial" w:cs="Arial"/>
          <w:color w:val="000000"/>
          <w:sz w:val="28"/>
          <w:szCs w:val="28"/>
        </w:rPr>
        <w:t>переписные</w:t>
      </w:r>
      <w:r w:rsidR="001B44E8" w:rsidRPr="002F6A58">
        <w:rPr>
          <w:rFonts w:ascii="Arial" w:hAnsi="Arial" w:cs="Arial"/>
          <w:sz w:val="28"/>
          <w:szCs w:val="28"/>
        </w:rPr>
        <w:t xml:space="preserve"> листы самостоятельно.</w:t>
      </w:r>
    </w:p>
    <w:p w:rsidR="00A95F7B" w:rsidRDefault="006F07B8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433FE7" w:rsidRPr="00433FE7">
        <w:rPr>
          <w:rFonts w:ascii="Arial" w:hAnsi="Arial" w:cs="Arial"/>
          <w:b/>
          <w:sz w:val="32"/>
          <w:szCs w:val="32"/>
        </w:rPr>
        <w:t xml:space="preserve">О чем </w:t>
      </w:r>
      <w:r w:rsidR="00523500">
        <w:rPr>
          <w:rFonts w:ascii="Arial" w:hAnsi="Arial" w:cs="Arial"/>
          <w:b/>
          <w:sz w:val="32"/>
          <w:szCs w:val="32"/>
        </w:rPr>
        <w:t>будут спрашивать</w:t>
      </w:r>
      <w:r w:rsidR="00433FE7" w:rsidRPr="00433FE7">
        <w:rPr>
          <w:rFonts w:ascii="Arial" w:hAnsi="Arial" w:cs="Arial"/>
          <w:b/>
          <w:sz w:val="32"/>
          <w:szCs w:val="32"/>
        </w:rPr>
        <w:t>?</w:t>
      </w:r>
    </w:p>
    <w:p w:rsidR="00107244" w:rsidRPr="00433FE7" w:rsidRDefault="00107244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537CF7" w:rsidRPr="002F6A58" w:rsidRDefault="00537CF7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F6A58">
        <w:rPr>
          <w:rFonts w:ascii="Arial" w:hAnsi="Arial" w:cs="Arial"/>
          <w:color w:val="000000"/>
          <w:sz w:val="28"/>
          <w:szCs w:val="28"/>
        </w:rPr>
        <w:t>Для каждой из групп респондентов разработан свой набор вопр</w:t>
      </w:r>
      <w:r w:rsidRPr="002F6A58">
        <w:rPr>
          <w:rFonts w:ascii="Arial" w:hAnsi="Arial" w:cs="Arial"/>
          <w:color w:val="000000"/>
          <w:sz w:val="28"/>
          <w:szCs w:val="28"/>
        </w:rPr>
        <w:t>о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сов. </w:t>
      </w:r>
      <w:proofErr w:type="gramStart"/>
      <w:r w:rsidRPr="002F6A58">
        <w:rPr>
          <w:rFonts w:ascii="Arial" w:hAnsi="Arial" w:cs="Arial"/>
          <w:color w:val="000000"/>
          <w:sz w:val="28"/>
          <w:szCs w:val="28"/>
        </w:rPr>
        <w:t xml:space="preserve">Например, в переписной лист </w:t>
      </w:r>
      <w:r w:rsidRPr="00523500">
        <w:rPr>
          <w:rFonts w:ascii="Arial" w:hAnsi="Arial" w:cs="Arial"/>
          <w:b/>
          <w:color w:val="000000"/>
          <w:sz w:val="28"/>
          <w:szCs w:val="28"/>
        </w:rPr>
        <w:t>для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3500">
        <w:rPr>
          <w:rFonts w:ascii="Arial" w:hAnsi="Arial" w:cs="Arial"/>
          <w:b/>
          <w:bCs/>
          <w:color w:val="000000"/>
          <w:sz w:val="28"/>
          <w:szCs w:val="28"/>
        </w:rPr>
        <w:t>сельскохозяйственных орг</w:t>
      </w:r>
      <w:r w:rsidRPr="00523500">
        <w:rPr>
          <w:rFonts w:ascii="Arial" w:hAnsi="Arial" w:cs="Arial"/>
          <w:b/>
          <w:bCs/>
          <w:color w:val="000000"/>
          <w:sz w:val="28"/>
          <w:szCs w:val="28"/>
        </w:rPr>
        <w:t>а</w:t>
      </w:r>
      <w:r w:rsidRPr="00523500">
        <w:rPr>
          <w:rFonts w:ascii="Arial" w:hAnsi="Arial" w:cs="Arial"/>
          <w:b/>
          <w:bCs/>
          <w:color w:val="000000"/>
          <w:sz w:val="28"/>
          <w:szCs w:val="28"/>
        </w:rPr>
        <w:t>низаций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включены вопросы о видах экономической деятельности, р</w:t>
      </w:r>
      <w:r w:rsidRPr="002F6A58">
        <w:rPr>
          <w:rFonts w:ascii="Arial" w:hAnsi="Arial" w:cs="Arial"/>
          <w:color w:val="000000"/>
          <w:sz w:val="28"/>
          <w:szCs w:val="28"/>
        </w:rPr>
        <w:t>у</w:t>
      </w:r>
      <w:r w:rsidRPr="002F6A58">
        <w:rPr>
          <w:rFonts w:ascii="Arial" w:hAnsi="Arial" w:cs="Arial"/>
          <w:color w:val="000000"/>
          <w:sz w:val="28"/>
          <w:szCs w:val="28"/>
        </w:rPr>
        <w:t>ководителе организации (возраст, образование), численности, во</w:t>
      </w:r>
      <w:r w:rsidRPr="002F6A58">
        <w:rPr>
          <w:rFonts w:ascii="Arial" w:hAnsi="Arial" w:cs="Arial"/>
          <w:color w:val="000000"/>
          <w:sz w:val="28"/>
          <w:szCs w:val="28"/>
        </w:rPr>
        <w:t>з</w:t>
      </w:r>
      <w:r w:rsidRPr="002F6A58">
        <w:rPr>
          <w:rFonts w:ascii="Arial" w:hAnsi="Arial" w:cs="Arial"/>
          <w:color w:val="000000"/>
          <w:sz w:val="28"/>
          <w:szCs w:val="28"/>
        </w:rPr>
        <w:t>растном составе и уровне образования работников, характеристике земель, о посевных площадях сельскохозяйственных культур и мног</w:t>
      </w:r>
      <w:r w:rsidRPr="002F6A58">
        <w:rPr>
          <w:rFonts w:ascii="Arial" w:hAnsi="Arial" w:cs="Arial"/>
          <w:color w:val="000000"/>
          <w:sz w:val="28"/>
          <w:szCs w:val="28"/>
        </w:rPr>
        <w:t>о</w:t>
      </w:r>
      <w:r w:rsidRPr="002F6A58">
        <w:rPr>
          <w:rFonts w:ascii="Arial" w:hAnsi="Arial" w:cs="Arial"/>
          <w:color w:val="000000"/>
          <w:sz w:val="28"/>
          <w:szCs w:val="28"/>
        </w:rPr>
        <w:t>летних насаждений, применении удобрений, поголовье сельскохозя</w:t>
      </w:r>
      <w:r w:rsidRPr="002F6A58">
        <w:rPr>
          <w:rFonts w:ascii="Arial" w:hAnsi="Arial" w:cs="Arial"/>
          <w:color w:val="000000"/>
          <w:sz w:val="28"/>
          <w:szCs w:val="28"/>
        </w:rPr>
        <w:t>й</w:t>
      </w:r>
      <w:r w:rsidRPr="002F6A58">
        <w:rPr>
          <w:rFonts w:ascii="Arial" w:hAnsi="Arial" w:cs="Arial"/>
          <w:color w:val="000000"/>
          <w:sz w:val="28"/>
          <w:szCs w:val="28"/>
        </w:rPr>
        <w:t>ственных животных, реализации сельхозпродукции, наличии техники, машин и оборудования, перерабатывающих мощностей, получении и использовании кредитных средств или субсидий.</w:t>
      </w:r>
      <w:proofErr w:type="gramEnd"/>
    </w:p>
    <w:p w:rsidR="00537CF7" w:rsidRPr="002F6A58" w:rsidRDefault="00537CF7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23500">
        <w:rPr>
          <w:rFonts w:ascii="Arial" w:hAnsi="Arial" w:cs="Arial"/>
          <w:b/>
          <w:color w:val="000000"/>
          <w:sz w:val="28"/>
          <w:szCs w:val="28"/>
        </w:rPr>
        <w:t>Глав</w:t>
      </w:r>
      <w:r w:rsidRPr="00523500">
        <w:rPr>
          <w:rFonts w:ascii="Arial" w:hAnsi="Arial" w:cs="Arial"/>
          <w:b/>
          <w:bCs/>
          <w:color w:val="000000"/>
          <w:sz w:val="28"/>
          <w:szCs w:val="28"/>
        </w:rPr>
        <w:t xml:space="preserve"> крестьянских (фермерских) хозяйств и индивидуальных предпринимателей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спросят про образование, возраст, стаж работы, год создания хозяйства, виды осуществляемой экономической де</w:t>
      </w:r>
      <w:r w:rsidRPr="002F6A58">
        <w:rPr>
          <w:rFonts w:ascii="Arial" w:hAnsi="Arial" w:cs="Arial"/>
          <w:color w:val="000000"/>
          <w:sz w:val="28"/>
          <w:szCs w:val="28"/>
        </w:rPr>
        <w:t>я</w:t>
      </w:r>
      <w:r w:rsidRPr="002F6A58">
        <w:rPr>
          <w:rFonts w:ascii="Arial" w:hAnsi="Arial" w:cs="Arial"/>
          <w:color w:val="000000"/>
          <w:sz w:val="28"/>
          <w:szCs w:val="28"/>
        </w:rPr>
        <w:lastRenderedPageBreak/>
        <w:t xml:space="preserve">тельности, численность занятых работников, посевные площади </w:t>
      </w:r>
      <w:proofErr w:type="spellStart"/>
      <w:r w:rsidRPr="002F6A58">
        <w:rPr>
          <w:rFonts w:ascii="Arial" w:hAnsi="Arial" w:cs="Arial"/>
          <w:color w:val="000000"/>
          <w:sz w:val="28"/>
          <w:szCs w:val="28"/>
        </w:rPr>
        <w:t>сел</w:t>
      </w:r>
      <w:r w:rsidRPr="002F6A58">
        <w:rPr>
          <w:rFonts w:ascii="Arial" w:hAnsi="Arial" w:cs="Arial"/>
          <w:color w:val="000000"/>
          <w:sz w:val="28"/>
          <w:szCs w:val="28"/>
        </w:rPr>
        <w:t>ь</w:t>
      </w:r>
      <w:r w:rsidRPr="002F6A58">
        <w:rPr>
          <w:rFonts w:ascii="Arial" w:hAnsi="Arial" w:cs="Arial"/>
          <w:color w:val="000000"/>
          <w:sz w:val="28"/>
          <w:szCs w:val="28"/>
        </w:rPr>
        <w:t>хозкультур</w:t>
      </w:r>
      <w:proofErr w:type="spellEnd"/>
      <w:r w:rsidRPr="002F6A58">
        <w:rPr>
          <w:rFonts w:ascii="Arial" w:hAnsi="Arial" w:cs="Arial"/>
          <w:color w:val="000000"/>
          <w:sz w:val="28"/>
          <w:szCs w:val="28"/>
        </w:rPr>
        <w:t xml:space="preserve"> и многолетних насаждений, поголовье сельскохозяйстве</w:t>
      </w:r>
      <w:r w:rsidRPr="002F6A58">
        <w:rPr>
          <w:rFonts w:ascii="Arial" w:hAnsi="Arial" w:cs="Arial"/>
          <w:color w:val="000000"/>
          <w:sz w:val="28"/>
          <w:szCs w:val="28"/>
        </w:rPr>
        <w:t>н</w:t>
      </w:r>
      <w:r w:rsidRPr="002F6A58">
        <w:rPr>
          <w:rFonts w:ascii="Arial" w:hAnsi="Arial" w:cs="Arial"/>
          <w:color w:val="000000"/>
          <w:sz w:val="28"/>
          <w:szCs w:val="28"/>
        </w:rPr>
        <w:t>ных животных, использование технических средств и технологий, п</w:t>
      </w:r>
      <w:r w:rsidRPr="002F6A58">
        <w:rPr>
          <w:rFonts w:ascii="Arial" w:hAnsi="Arial" w:cs="Arial"/>
          <w:color w:val="000000"/>
          <w:sz w:val="28"/>
          <w:szCs w:val="28"/>
        </w:rPr>
        <w:t>о</w:t>
      </w:r>
      <w:r w:rsidRPr="002F6A58">
        <w:rPr>
          <w:rFonts w:ascii="Arial" w:hAnsi="Arial" w:cs="Arial"/>
          <w:color w:val="000000"/>
          <w:sz w:val="28"/>
          <w:szCs w:val="28"/>
        </w:rPr>
        <w:t>лучение и использование кредитных средств или субсидий и др.</w:t>
      </w:r>
    </w:p>
    <w:p w:rsidR="00537CF7" w:rsidRDefault="002056BE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</w:t>
      </w:r>
      <w:r w:rsidR="00537CF7" w:rsidRPr="00523500">
        <w:rPr>
          <w:rFonts w:ascii="Arial" w:hAnsi="Arial" w:cs="Arial"/>
          <w:b/>
          <w:color w:val="000000"/>
          <w:sz w:val="28"/>
          <w:szCs w:val="28"/>
        </w:rPr>
        <w:t xml:space="preserve">ля </w:t>
      </w:r>
      <w:r w:rsidR="00537CF7" w:rsidRPr="00523500">
        <w:rPr>
          <w:rFonts w:ascii="Arial" w:hAnsi="Arial" w:cs="Arial"/>
          <w:b/>
          <w:bCs/>
          <w:color w:val="000000"/>
          <w:sz w:val="28"/>
          <w:szCs w:val="28"/>
        </w:rPr>
        <w:t>владельцев личных подсобных и других</w:t>
      </w:r>
      <w:r w:rsidR="00537CF7" w:rsidRPr="002F6A5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37CF7" w:rsidRPr="00523500">
        <w:rPr>
          <w:rFonts w:ascii="Arial" w:hAnsi="Arial" w:cs="Arial"/>
          <w:b/>
          <w:bCs/>
          <w:color w:val="000000"/>
          <w:sz w:val="28"/>
          <w:szCs w:val="28"/>
        </w:rPr>
        <w:t>индивидуал</w:t>
      </w:r>
      <w:r w:rsidR="00537CF7" w:rsidRPr="00523500">
        <w:rPr>
          <w:rFonts w:ascii="Arial" w:hAnsi="Arial" w:cs="Arial"/>
          <w:b/>
          <w:bCs/>
          <w:color w:val="000000"/>
          <w:sz w:val="28"/>
          <w:szCs w:val="28"/>
        </w:rPr>
        <w:t>ь</w:t>
      </w:r>
      <w:r w:rsidR="00537CF7" w:rsidRPr="00523500">
        <w:rPr>
          <w:rFonts w:ascii="Arial" w:hAnsi="Arial" w:cs="Arial"/>
          <w:b/>
          <w:bCs/>
          <w:color w:val="000000"/>
          <w:sz w:val="28"/>
          <w:szCs w:val="28"/>
        </w:rPr>
        <w:t>ных хозяйств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будут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 вопросы о числе лиц, проживающих в домох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о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зяйстве, привлечении наемных работников, характеристике и структ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у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ре использования земельных участков, поголовье скота, видах и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с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пользуемой техники, машин и оборудования, о реализации сел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ь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хозпродукции.</w:t>
      </w:r>
    </w:p>
    <w:p w:rsidR="00537CF7" w:rsidRPr="002F6A58" w:rsidRDefault="00537CF7" w:rsidP="00537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F6A58">
        <w:rPr>
          <w:rFonts w:ascii="Arial" w:hAnsi="Arial" w:cs="Arial"/>
          <w:color w:val="000000"/>
          <w:sz w:val="28"/>
          <w:szCs w:val="28"/>
        </w:rPr>
        <w:t xml:space="preserve">Переписной лист и перечень вопросов </w:t>
      </w:r>
      <w:r w:rsidRPr="00E42BE2">
        <w:rPr>
          <w:rFonts w:ascii="Arial" w:hAnsi="Arial" w:cs="Arial"/>
          <w:b/>
          <w:color w:val="000000"/>
          <w:sz w:val="28"/>
          <w:szCs w:val="28"/>
        </w:rPr>
        <w:t xml:space="preserve">для </w:t>
      </w:r>
      <w:r w:rsidRPr="00E42BE2">
        <w:rPr>
          <w:rFonts w:ascii="Arial" w:hAnsi="Arial" w:cs="Arial"/>
          <w:b/>
          <w:bCs/>
          <w:color w:val="000000"/>
          <w:sz w:val="28"/>
          <w:szCs w:val="28"/>
        </w:rPr>
        <w:t>членов садоводч</w:t>
      </w:r>
      <w:r w:rsidRPr="00E42BE2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E42BE2">
        <w:rPr>
          <w:rFonts w:ascii="Arial" w:hAnsi="Arial" w:cs="Arial"/>
          <w:b/>
          <w:bCs/>
          <w:color w:val="000000"/>
          <w:sz w:val="28"/>
          <w:szCs w:val="28"/>
        </w:rPr>
        <w:t>ских, огороднических или дачных некоммерческих объединений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значительно короче. </w:t>
      </w:r>
      <w:r w:rsidR="002056BE">
        <w:rPr>
          <w:rFonts w:ascii="Arial" w:hAnsi="Arial" w:cs="Arial"/>
          <w:color w:val="000000"/>
          <w:sz w:val="28"/>
          <w:szCs w:val="28"/>
        </w:rPr>
        <w:t>А именно,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необходимо будет сообщить общую площадь своего участка, </w:t>
      </w:r>
      <w:r w:rsidR="009A125C">
        <w:rPr>
          <w:rFonts w:ascii="Arial" w:hAnsi="Arial" w:cs="Arial"/>
          <w:color w:val="000000"/>
          <w:sz w:val="28"/>
          <w:szCs w:val="28"/>
        </w:rPr>
        <w:t xml:space="preserve">а также </w:t>
      </w:r>
      <w:r w:rsidRPr="002F6A58">
        <w:rPr>
          <w:rFonts w:ascii="Arial" w:hAnsi="Arial" w:cs="Arial"/>
          <w:color w:val="000000"/>
          <w:sz w:val="28"/>
          <w:szCs w:val="28"/>
        </w:rPr>
        <w:t>площадь сельскохозяйственных культур и многолетних насаждений, рассказать о поголовье сельск</w:t>
      </w:r>
      <w:r w:rsidRPr="002F6A58">
        <w:rPr>
          <w:rFonts w:ascii="Arial" w:hAnsi="Arial" w:cs="Arial"/>
          <w:color w:val="000000"/>
          <w:sz w:val="28"/>
          <w:szCs w:val="28"/>
        </w:rPr>
        <w:t>о</w:t>
      </w:r>
      <w:r w:rsidRPr="002F6A58">
        <w:rPr>
          <w:rFonts w:ascii="Arial" w:hAnsi="Arial" w:cs="Arial"/>
          <w:color w:val="000000"/>
          <w:sz w:val="28"/>
          <w:szCs w:val="28"/>
        </w:rPr>
        <w:t>хозяйственных животных, если таковые имеются.</w:t>
      </w:r>
      <w:r w:rsidR="001B44E8">
        <w:rPr>
          <w:rFonts w:ascii="Arial" w:hAnsi="Arial" w:cs="Arial"/>
          <w:color w:val="000000"/>
          <w:sz w:val="28"/>
          <w:szCs w:val="28"/>
        </w:rPr>
        <w:t xml:space="preserve"> </w:t>
      </w:r>
      <w:r w:rsidR="001B44E8" w:rsidRPr="002F6A58">
        <w:rPr>
          <w:rFonts w:ascii="Arial" w:hAnsi="Arial" w:cs="Arial"/>
          <w:sz w:val="28"/>
          <w:szCs w:val="28"/>
        </w:rPr>
        <w:t>Единственное отл</w:t>
      </w:r>
      <w:r w:rsidR="001B44E8" w:rsidRPr="002F6A58">
        <w:rPr>
          <w:rFonts w:ascii="Arial" w:hAnsi="Arial" w:cs="Arial"/>
          <w:sz w:val="28"/>
          <w:szCs w:val="28"/>
        </w:rPr>
        <w:t>и</w:t>
      </w:r>
      <w:r w:rsidR="001B44E8" w:rsidRPr="002F6A58">
        <w:rPr>
          <w:rFonts w:ascii="Arial" w:hAnsi="Arial" w:cs="Arial"/>
          <w:sz w:val="28"/>
          <w:szCs w:val="28"/>
        </w:rPr>
        <w:t>чие в том, что в первую очередь будет опрошен председатель неко</w:t>
      </w:r>
      <w:r w:rsidR="001B44E8" w:rsidRPr="002F6A58">
        <w:rPr>
          <w:rFonts w:ascii="Arial" w:hAnsi="Arial" w:cs="Arial"/>
          <w:sz w:val="28"/>
          <w:szCs w:val="28"/>
        </w:rPr>
        <w:t>м</w:t>
      </w:r>
      <w:r w:rsidR="001B44E8" w:rsidRPr="002F6A58">
        <w:rPr>
          <w:rFonts w:ascii="Arial" w:hAnsi="Arial" w:cs="Arial"/>
          <w:sz w:val="28"/>
          <w:szCs w:val="28"/>
        </w:rPr>
        <w:t>мерческого объединения для получения информации в целом</w:t>
      </w:r>
      <w:r w:rsidR="001B44E8">
        <w:rPr>
          <w:rFonts w:ascii="Arial" w:hAnsi="Arial" w:cs="Arial"/>
          <w:sz w:val="28"/>
          <w:szCs w:val="28"/>
        </w:rPr>
        <w:t>.</w:t>
      </w:r>
    </w:p>
    <w:p w:rsidR="00FE3DC8" w:rsidRDefault="00537CF7" w:rsidP="00FE3DC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42BE2">
        <w:rPr>
          <w:rFonts w:ascii="Arial" w:hAnsi="Arial" w:cs="Arial"/>
          <w:color w:val="000000"/>
          <w:sz w:val="28"/>
          <w:szCs w:val="28"/>
          <w:u w:val="single"/>
        </w:rPr>
        <w:t>Никаких документов показывать переписчику не нужно</w:t>
      </w:r>
      <w:r w:rsidRPr="002F6A58">
        <w:rPr>
          <w:rFonts w:ascii="Arial" w:hAnsi="Arial" w:cs="Arial"/>
          <w:color w:val="000000"/>
          <w:sz w:val="28"/>
          <w:szCs w:val="28"/>
        </w:rPr>
        <w:t>, это не предусмотрено. Таким образом</w:t>
      </w:r>
      <w:r w:rsidR="000C6E54">
        <w:rPr>
          <w:rFonts w:ascii="Arial" w:hAnsi="Arial" w:cs="Arial"/>
          <w:color w:val="000000"/>
          <w:sz w:val="28"/>
          <w:szCs w:val="28"/>
        </w:rPr>
        <w:t>,</w:t>
      </w:r>
      <w:r w:rsidRPr="002F6A58">
        <w:rPr>
          <w:rFonts w:ascii="Arial" w:hAnsi="Arial" w:cs="Arial"/>
          <w:color w:val="000000"/>
          <w:sz w:val="28"/>
          <w:szCs w:val="28"/>
        </w:rPr>
        <w:t xml:space="preserve"> обеспечивается полная конфиденц</w:t>
      </w:r>
      <w:r w:rsidRPr="002F6A58">
        <w:rPr>
          <w:rFonts w:ascii="Arial" w:hAnsi="Arial" w:cs="Arial"/>
          <w:color w:val="000000"/>
          <w:sz w:val="28"/>
          <w:szCs w:val="28"/>
        </w:rPr>
        <w:t>и</w:t>
      </w:r>
      <w:r w:rsidRPr="002F6A58">
        <w:rPr>
          <w:rFonts w:ascii="Arial" w:hAnsi="Arial" w:cs="Arial"/>
          <w:color w:val="000000"/>
          <w:sz w:val="28"/>
          <w:szCs w:val="28"/>
        </w:rPr>
        <w:t>альность и обезличенность собираемых сведений.</w:t>
      </w:r>
      <w:r w:rsidR="001B44E8">
        <w:rPr>
          <w:rFonts w:ascii="Arial" w:hAnsi="Arial" w:cs="Arial"/>
          <w:color w:val="000000"/>
          <w:sz w:val="28"/>
          <w:szCs w:val="28"/>
        </w:rPr>
        <w:t xml:space="preserve"> </w:t>
      </w:r>
      <w:r w:rsidR="001B44E8" w:rsidRPr="002F6A58">
        <w:rPr>
          <w:rFonts w:ascii="Arial" w:hAnsi="Arial" w:cs="Arial"/>
          <w:sz w:val="28"/>
          <w:szCs w:val="28"/>
        </w:rPr>
        <w:t>Будут приняты все меры для обеспечения режима защиты и соблюдения правил обр</w:t>
      </w:r>
      <w:r w:rsidR="001B44E8" w:rsidRPr="002F6A58">
        <w:rPr>
          <w:rFonts w:ascii="Arial" w:hAnsi="Arial" w:cs="Arial"/>
          <w:sz w:val="28"/>
          <w:szCs w:val="28"/>
        </w:rPr>
        <w:t>а</w:t>
      </w:r>
      <w:r w:rsidR="001B44E8" w:rsidRPr="002F6A58">
        <w:rPr>
          <w:rFonts w:ascii="Arial" w:hAnsi="Arial" w:cs="Arial"/>
          <w:sz w:val="28"/>
          <w:szCs w:val="28"/>
        </w:rPr>
        <w:t>ботки информации ограниченного доступа, содержащейся в докуме</w:t>
      </w:r>
      <w:r w:rsidR="001B44E8" w:rsidRPr="002F6A58">
        <w:rPr>
          <w:rFonts w:ascii="Arial" w:hAnsi="Arial" w:cs="Arial"/>
          <w:sz w:val="28"/>
          <w:szCs w:val="28"/>
        </w:rPr>
        <w:t>н</w:t>
      </w:r>
      <w:r w:rsidR="001B44E8" w:rsidRPr="002F6A58">
        <w:rPr>
          <w:rFonts w:ascii="Arial" w:hAnsi="Arial" w:cs="Arial"/>
          <w:sz w:val="28"/>
          <w:szCs w:val="28"/>
        </w:rPr>
        <w:t xml:space="preserve">тах </w:t>
      </w:r>
      <w:r w:rsidR="001B44E8" w:rsidRPr="002F6A58">
        <w:rPr>
          <w:rFonts w:ascii="Arial" w:hAnsi="Arial" w:cs="Arial"/>
          <w:color w:val="000000"/>
          <w:sz w:val="28"/>
          <w:szCs w:val="28"/>
        </w:rPr>
        <w:t>переписи</w:t>
      </w:r>
      <w:r w:rsidR="001B44E8" w:rsidRPr="002F6A58">
        <w:rPr>
          <w:rFonts w:ascii="Arial" w:hAnsi="Arial" w:cs="Arial"/>
          <w:sz w:val="28"/>
          <w:szCs w:val="28"/>
        </w:rPr>
        <w:t>.</w:t>
      </w:r>
    </w:p>
    <w:p w:rsidR="00F810D0" w:rsidRPr="006F4992" w:rsidRDefault="00F810D0" w:rsidP="00F810D0">
      <w:pPr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792A08">
        <w:rPr>
          <w:rFonts w:ascii="Arial" w:hAnsi="Arial" w:cs="Arial"/>
          <w:b/>
          <w:sz w:val="32"/>
          <w:szCs w:val="32"/>
        </w:rPr>
        <w:t xml:space="preserve">     </w:t>
      </w:r>
      <w:r w:rsidRPr="006F4992">
        <w:rPr>
          <w:rFonts w:ascii="Arial" w:hAnsi="Arial" w:cs="Arial"/>
          <w:b/>
          <w:sz w:val="32"/>
          <w:szCs w:val="32"/>
        </w:rPr>
        <w:t xml:space="preserve">Для чего </w:t>
      </w:r>
      <w:r>
        <w:rPr>
          <w:rFonts w:ascii="Arial" w:hAnsi="Arial" w:cs="Arial"/>
          <w:b/>
          <w:sz w:val="32"/>
          <w:szCs w:val="32"/>
        </w:rPr>
        <w:t xml:space="preserve">и кому </w:t>
      </w:r>
      <w:r w:rsidRPr="006F4992">
        <w:rPr>
          <w:rFonts w:ascii="Arial" w:hAnsi="Arial" w:cs="Arial"/>
          <w:b/>
          <w:sz w:val="32"/>
          <w:szCs w:val="32"/>
        </w:rPr>
        <w:t>это нужно?</w:t>
      </w:r>
    </w:p>
    <w:p w:rsidR="00F810D0" w:rsidRDefault="00537CF7" w:rsidP="00537CF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F6A58">
        <w:rPr>
          <w:rFonts w:ascii="Arial" w:hAnsi="Arial" w:cs="Arial"/>
          <w:color w:val="000000"/>
          <w:sz w:val="28"/>
          <w:szCs w:val="28"/>
        </w:rPr>
        <w:t>В результате проведения переписи будет получена официальная статистическая информация, необходимая для оценки продовол</w:t>
      </w:r>
      <w:r w:rsidRPr="002F6A58">
        <w:rPr>
          <w:rFonts w:ascii="Arial" w:hAnsi="Arial" w:cs="Arial"/>
          <w:color w:val="000000"/>
          <w:sz w:val="28"/>
          <w:szCs w:val="28"/>
        </w:rPr>
        <w:t>ь</w:t>
      </w:r>
      <w:r w:rsidRPr="002F6A58">
        <w:rPr>
          <w:rFonts w:ascii="Arial" w:hAnsi="Arial" w:cs="Arial"/>
          <w:color w:val="000000"/>
          <w:sz w:val="28"/>
          <w:szCs w:val="28"/>
        </w:rPr>
        <w:t>ственной безопасности страны, прогнозирования дальнейшего разв</w:t>
      </w:r>
      <w:r w:rsidRPr="002F6A58">
        <w:rPr>
          <w:rFonts w:ascii="Arial" w:hAnsi="Arial" w:cs="Arial"/>
          <w:color w:val="000000"/>
          <w:sz w:val="28"/>
          <w:szCs w:val="28"/>
        </w:rPr>
        <w:t>и</w:t>
      </w:r>
      <w:r w:rsidRPr="002F6A58">
        <w:rPr>
          <w:rFonts w:ascii="Arial" w:hAnsi="Arial" w:cs="Arial"/>
          <w:color w:val="000000"/>
          <w:sz w:val="28"/>
          <w:szCs w:val="28"/>
        </w:rPr>
        <w:t>тия, определения мер экономического воздействия, способствующих повышению эффективности сельхозпроизводства.</w:t>
      </w:r>
    </w:p>
    <w:p w:rsidR="00537CF7" w:rsidRPr="002F6A58" w:rsidRDefault="00957E00" w:rsidP="00537C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 xml:space="preserve">ерепись </w:t>
      </w:r>
      <w:r w:rsidR="00537CF7" w:rsidRPr="002F6A58">
        <w:rPr>
          <w:rFonts w:ascii="Arial" w:hAnsi="Arial" w:cs="Arial"/>
          <w:sz w:val="28"/>
          <w:szCs w:val="28"/>
        </w:rPr>
        <w:t xml:space="preserve">позволит получить важную информацию о земельных ресурсах и эффективности их использования, о площади </w:t>
      </w:r>
      <w:proofErr w:type="spellStart"/>
      <w:r w:rsidR="00537CF7" w:rsidRPr="002F6A58">
        <w:rPr>
          <w:rFonts w:ascii="Arial" w:hAnsi="Arial" w:cs="Arial"/>
          <w:sz w:val="28"/>
          <w:szCs w:val="28"/>
        </w:rPr>
        <w:t>сельхозкул</w:t>
      </w:r>
      <w:r w:rsidR="00537CF7" w:rsidRPr="002F6A58">
        <w:rPr>
          <w:rFonts w:ascii="Arial" w:hAnsi="Arial" w:cs="Arial"/>
          <w:sz w:val="28"/>
          <w:szCs w:val="28"/>
        </w:rPr>
        <w:t>ь</w:t>
      </w:r>
      <w:r w:rsidR="00537CF7" w:rsidRPr="002F6A58">
        <w:rPr>
          <w:rFonts w:ascii="Arial" w:hAnsi="Arial" w:cs="Arial"/>
          <w:sz w:val="28"/>
          <w:szCs w:val="28"/>
        </w:rPr>
        <w:t>тур</w:t>
      </w:r>
      <w:proofErr w:type="spellEnd"/>
      <w:r w:rsidR="00537CF7" w:rsidRPr="002F6A58">
        <w:rPr>
          <w:rFonts w:ascii="Arial" w:hAnsi="Arial" w:cs="Arial"/>
          <w:sz w:val="28"/>
          <w:szCs w:val="28"/>
        </w:rPr>
        <w:t xml:space="preserve"> и многолетних насаждений, поголовье скота и птицы, о трудовых ресурсах и реализации продукции.</w:t>
      </w:r>
    </w:p>
    <w:p w:rsidR="00537CF7" w:rsidRPr="002F6A58" w:rsidRDefault="00F810D0" w:rsidP="00537C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537CF7" w:rsidRPr="002F6A58">
        <w:rPr>
          <w:rFonts w:ascii="Arial" w:hAnsi="Arial" w:cs="Arial"/>
          <w:sz w:val="28"/>
          <w:szCs w:val="28"/>
        </w:rPr>
        <w:t xml:space="preserve"> программу включены новые пункты</w:t>
      </w:r>
      <w:r w:rsidR="00957E00">
        <w:rPr>
          <w:rFonts w:ascii="Arial" w:hAnsi="Arial" w:cs="Arial"/>
          <w:sz w:val="28"/>
          <w:szCs w:val="28"/>
        </w:rPr>
        <w:t xml:space="preserve"> о</w:t>
      </w:r>
      <w:r w:rsidR="00537CF7" w:rsidRPr="002F6A58">
        <w:rPr>
          <w:rFonts w:ascii="Arial" w:hAnsi="Arial" w:cs="Arial"/>
          <w:sz w:val="28"/>
          <w:szCs w:val="28"/>
        </w:rPr>
        <w:t xml:space="preserve"> применяемы</w:t>
      </w:r>
      <w:r w:rsidR="00957E00">
        <w:rPr>
          <w:rFonts w:ascii="Arial" w:hAnsi="Arial" w:cs="Arial"/>
          <w:sz w:val="28"/>
          <w:szCs w:val="28"/>
        </w:rPr>
        <w:t>х</w:t>
      </w:r>
      <w:r w:rsidR="00537CF7" w:rsidRPr="002F6A58">
        <w:rPr>
          <w:rFonts w:ascii="Arial" w:hAnsi="Arial" w:cs="Arial"/>
          <w:sz w:val="28"/>
          <w:szCs w:val="28"/>
        </w:rPr>
        <w:t xml:space="preserve"> технолог</w:t>
      </w:r>
      <w:r w:rsidR="00537CF7" w:rsidRPr="002F6A58">
        <w:rPr>
          <w:rFonts w:ascii="Arial" w:hAnsi="Arial" w:cs="Arial"/>
          <w:sz w:val="28"/>
          <w:szCs w:val="28"/>
        </w:rPr>
        <w:t>и</w:t>
      </w:r>
      <w:r w:rsidR="00957E00">
        <w:rPr>
          <w:rFonts w:ascii="Arial" w:hAnsi="Arial" w:cs="Arial"/>
          <w:sz w:val="28"/>
          <w:szCs w:val="28"/>
        </w:rPr>
        <w:t>ях</w:t>
      </w:r>
      <w:r w:rsidR="00537CF7" w:rsidRPr="002F6A58">
        <w:rPr>
          <w:rFonts w:ascii="Arial" w:hAnsi="Arial" w:cs="Arial"/>
          <w:sz w:val="28"/>
          <w:szCs w:val="28"/>
        </w:rPr>
        <w:t>. Например, использование биологических методов защиты раст</w:t>
      </w:r>
      <w:r w:rsidR="00537CF7" w:rsidRPr="002F6A58">
        <w:rPr>
          <w:rFonts w:ascii="Arial" w:hAnsi="Arial" w:cs="Arial"/>
          <w:sz w:val="28"/>
          <w:szCs w:val="28"/>
        </w:rPr>
        <w:t>е</w:t>
      </w:r>
      <w:r w:rsidR="00537CF7" w:rsidRPr="002F6A58">
        <w:rPr>
          <w:rFonts w:ascii="Arial" w:hAnsi="Arial" w:cs="Arial"/>
          <w:sz w:val="28"/>
          <w:szCs w:val="28"/>
        </w:rPr>
        <w:t>ний от вредителей и болезней, применение капельной системы ор</w:t>
      </w:r>
      <w:r w:rsidR="00537CF7" w:rsidRPr="002F6A58">
        <w:rPr>
          <w:rFonts w:ascii="Arial" w:hAnsi="Arial" w:cs="Arial"/>
          <w:sz w:val="28"/>
          <w:szCs w:val="28"/>
        </w:rPr>
        <w:t>о</w:t>
      </w:r>
      <w:r w:rsidR="00537CF7" w:rsidRPr="002F6A58">
        <w:rPr>
          <w:rFonts w:ascii="Arial" w:hAnsi="Arial" w:cs="Arial"/>
          <w:sz w:val="28"/>
          <w:szCs w:val="28"/>
        </w:rPr>
        <w:t>шения, системы индивидуального кормления скота, возобновляемых источников энергоснабжения (биоэнергетических установок, ветряных энергоустановок, солнечных батарей).</w:t>
      </w:r>
    </w:p>
    <w:p w:rsidR="00537CF7" w:rsidRPr="002F6A58" w:rsidRDefault="002C0C51" w:rsidP="00537CF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</w:t>
      </w:r>
      <w:r w:rsidR="00537CF7" w:rsidRPr="002F6A58">
        <w:rPr>
          <w:rFonts w:ascii="Arial" w:hAnsi="Arial" w:cs="Arial"/>
          <w:sz w:val="28"/>
          <w:szCs w:val="28"/>
        </w:rPr>
        <w:t xml:space="preserve"> </w:t>
      </w:r>
      <w:r w:rsidR="00537CF7" w:rsidRPr="002F6A58">
        <w:rPr>
          <w:rFonts w:ascii="Arial" w:hAnsi="Arial" w:cs="Arial"/>
          <w:color w:val="000000"/>
          <w:sz w:val="28"/>
          <w:szCs w:val="28"/>
        </w:rPr>
        <w:t>переписные</w:t>
      </w:r>
      <w:r w:rsidR="00537CF7" w:rsidRPr="002F6A58">
        <w:rPr>
          <w:rFonts w:ascii="Arial" w:hAnsi="Arial" w:cs="Arial"/>
          <w:sz w:val="28"/>
          <w:szCs w:val="28"/>
        </w:rPr>
        <w:t xml:space="preserve"> листы включены вопросы о привлечении кредитных средств и направлениях их использования, о получении субсидий (д</w:t>
      </w:r>
      <w:r w:rsidR="00537CF7" w:rsidRPr="002F6A58">
        <w:rPr>
          <w:rFonts w:ascii="Arial" w:hAnsi="Arial" w:cs="Arial"/>
          <w:sz w:val="28"/>
          <w:szCs w:val="28"/>
        </w:rPr>
        <w:t>о</w:t>
      </w:r>
      <w:r w:rsidR="00537CF7" w:rsidRPr="002F6A58">
        <w:rPr>
          <w:rFonts w:ascii="Arial" w:hAnsi="Arial" w:cs="Arial"/>
          <w:sz w:val="28"/>
          <w:szCs w:val="28"/>
        </w:rPr>
        <w:t>таций) за счет средств федерального и регионального бюджетов. Н</w:t>
      </w:r>
      <w:r w:rsidR="00537CF7" w:rsidRPr="002F6A58">
        <w:rPr>
          <w:rFonts w:ascii="Arial" w:hAnsi="Arial" w:cs="Arial"/>
          <w:sz w:val="28"/>
          <w:szCs w:val="28"/>
        </w:rPr>
        <w:t>и</w:t>
      </w:r>
      <w:r w:rsidR="00537CF7" w:rsidRPr="002F6A58">
        <w:rPr>
          <w:rFonts w:ascii="Arial" w:hAnsi="Arial" w:cs="Arial"/>
          <w:sz w:val="28"/>
          <w:szCs w:val="28"/>
        </w:rPr>
        <w:t>каких других финансовых вопросов (о заработной плате, выручке, д</w:t>
      </w:r>
      <w:r w:rsidR="00537CF7" w:rsidRPr="002F6A58">
        <w:rPr>
          <w:rFonts w:ascii="Arial" w:hAnsi="Arial" w:cs="Arial"/>
          <w:sz w:val="28"/>
          <w:szCs w:val="28"/>
        </w:rPr>
        <w:t>о</w:t>
      </w:r>
      <w:r w:rsidR="00537CF7" w:rsidRPr="002F6A58">
        <w:rPr>
          <w:rFonts w:ascii="Arial" w:hAnsi="Arial" w:cs="Arial"/>
          <w:sz w:val="28"/>
          <w:szCs w:val="28"/>
        </w:rPr>
        <w:t>ходах, убытках и т.д.) в бланках переписи нет.</w:t>
      </w:r>
    </w:p>
    <w:p w:rsidR="00537CF7" w:rsidRDefault="00537CF7" w:rsidP="00537CF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F6A58">
        <w:rPr>
          <w:rFonts w:ascii="Arial" w:hAnsi="Arial" w:cs="Arial"/>
          <w:sz w:val="28"/>
          <w:szCs w:val="28"/>
        </w:rPr>
        <w:t xml:space="preserve">Результаты </w:t>
      </w:r>
      <w:proofErr w:type="spellStart"/>
      <w:r w:rsidRPr="002F6A58">
        <w:rPr>
          <w:rFonts w:ascii="Arial" w:hAnsi="Arial" w:cs="Arial"/>
          <w:sz w:val="28"/>
          <w:szCs w:val="28"/>
        </w:rPr>
        <w:t>сельхоз</w:t>
      </w:r>
      <w:r w:rsidRPr="002F6A58">
        <w:rPr>
          <w:rFonts w:ascii="Arial" w:hAnsi="Arial" w:cs="Arial"/>
          <w:color w:val="000000"/>
          <w:sz w:val="28"/>
          <w:szCs w:val="28"/>
        </w:rPr>
        <w:t>переписи</w:t>
      </w:r>
      <w:proofErr w:type="spellEnd"/>
      <w:r w:rsidRPr="002F6A58">
        <w:rPr>
          <w:rFonts w:ascii="Arial" w:hAnsi="Arial" w:cs="Arial"/>
          <w:sz w:val="28"/>
          <w:szCs w:val="28"/>
        </w:rPr>
        <w:t xml:space="preserve"> дадут полную информацию о сост</w:t>
      </w:r>
      <w:r w:rsidRPr="002F6A58">
        <w:rPr>
          <w:rFonts w:ascii="Arial" w:hAnsi="Arial" w:cs="Arial"/>
          <w:sz w:val="28"/>
          <w:szCs w:val="28"/>
        </w:rPr>
        <w:t>о</w:t>
      </w:r>
      <w:r w:rsidRPr="002F6A58">
        <w:rPr>
          <w:rFonts w:ascii="Arial" w:hAnsi="Arial" w:cs="Arial"/>
          <w:sz w:val="28"/>
          <w:szCs w:val="28"/>
        </w:rPr>
        <w:t xml:space="preserve">янии </w:t>
      </w:r>
      <w:r w:rsidRPr="007371CE">
        <w:rPr>
          <w:rFonts w:ascii="Arial" w:hAnsi="Arial" w:cs="Arial"/>
          <w:b/>
          <w:sz w:val="28"/>
          <w:szCs w:val="28"/>
        </w:rPr>
        <w:t>агропромышленного комплекса</w:t>
      </w:r>
      <w:r w:rsidRPr="002F6A58">
        <w:rPr>
          <w:rFonts w:ascii="Arial" w:hAnsi="Arial" w:cs="Arial"/>
          <w:sz w:val="28"/>
          <w:szCs w:val="28"/>
        </w:rPr>
        <w:t xml:space="preserve"> для разработки эффективной аграрной политики.</w:t>
      </w:r>
      <w:r w:rsidR="001B44E8" w:rsidRPr="001B44E8">
        <w:rPr>
          <w:rFonts w:ascii="Arial" w:hAnsi="Arial" w:cs="Arial"/>
          <w:sz w:val="28"/>
          <w:szCs w:val="28"/>
        </w:rPr>
        <w:t xml:space="preserve"> </w:t>
      </w:r>
      <w:r w:rsidR="001B44E8" w:rsidRPr="002F6A58">
        <w:rPr>
          <w:rFonts w:ascii="Arial" w:hAnsi="Arial" w:cs="Arial"/>
          <w:sz w:val="28"/>
          <w:szCs w:val="28"/>
        </w:rPr>
        <w:t>Их можно получить только в результате провед</w:t>
      </w:r>
      <w:r w:rsidR="001B44E8" w:rsidRPr="002F6A58">
        <w:rPr>
          <w:rFonts w:ascii="Arial" w:hAnsi="Arial" w:cs="Arial"/>
          <w:sz w:val="28"/>
          <w:szCs w:val="28"/>
        </w:rPr>
        <w:t>е</w:t>
      </w:r>
      <w:r w:rsidR="001B44E8" w:rsidRPr="002F6A58">
        <w:rPr>
          <w:rFonts w:ascii="Arial" w:hAnsi="Arial" w:cs="Arial"/>
          <w:sz w:val="28"/>
          <w:szCs w:val="28"/>
        </w:rPr>
        <w:t xml:space="preserve">ния </w:t>
      </w:r>
      <w:r w:rsidR="001B44E8" w:rsidRPr="002F6A58">
        <w:rPr>
          <w:rFonts w:ascii="Arial" w:hAnsi="Arial" w:cs="Arial"/>
          <w:color w:val="000000"/>
          <w:sz w:val="28"/>
          <w:szCs w:val="28"/>
        </w:rPr>
        <w:t>Всероссийской сельскохозяйственной переписи</w:t>
      </w:r>
    </w:p>
    <w:p w:rsidR="003E535F" w:rsidRDefault="003E535F" w:rsidP="00537CF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3E535F" w:rsidRDefault="003E535F" w:rsidP="00537CF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Подр</w:t>
      </w:r>
      <w:r w:rsidR="004135D2"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>зделение статистики</w:t>
      </w:r>
    </w:p>
    <w:p w:rsidR="003E535F" w:rsidRPr="002F6A58" w:rsidRDefault="003E535F" w:rsidP="00537CF7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Слюдянского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района</w:t>
      </w:r>
    </w:p>
    <w:sectPr w:rsidR="003E535F" w:rsidRPr="002F6A58" w:rsidSect="00650E4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F0" w:rsidRDefault="004E7AF0">
      <w:pPr>
        <w:spacing w:after="0" w:line="240" w:lineRule="auto"/>
      </w:pPr>
      <w:r>
        <w:separator/>
      </w:r>
    </w:p>
  </w:endnote>
  <w:endnote w:type="continuationSeparator" w:id="0">
    <w:p w:rsidR="004E7AF0" w:rsidRDefault="004E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F0" w:rsidRDefault="004E7AF0">
      <w:pPr>
        <w:spacing w:after="0" w:line="240" w:lineRule="auto"/>
      </w:pPr>
      <w:r>
        <w:separator/>
      </w:r>
    </w:p>
  </w:footnote>
  <w:footnote w:type="continuationSeparator" w:id="0">
    <w:p w:rsidR="004E7AF0" w:rsidRDefault="004E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3F" w:rsidRDefault="004A6630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02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23F" w:rsidRDefault="004A6630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023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2B7A">
      <w:rPr>
        <w:rStyle w:val="ae"/>
        <w:noProof/>
      </w:rPr>
      <w:t>4</w: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4F6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5273F"/>
    <w:multiLevelType w:val="hybridMultilevel"/>
    <w:tmpl w:val="3D345DD6"/>
    <w:lvl w:ilvl="0" w:tplc="80049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C3016"/>
    <w:multiLevelType w:val="hybridMultilevel"/>
    <w:tmpl w:val="CE6C98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32D0"/>
    <w:multiLevelType w:val="multilevel"/>
    <w:tmpl w:val="3A2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782"/>
    <w:multiLevelType w:val="multilevel"/>
    <w:tmpl w:val="7F0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B3687"/>
    <w:multiLevelType w:val="multilevel"/>
    <w:tmpl w:val="2AF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42153"/>
    <w:multiLevelType w:val="hybridMultilevel"/>
    <w:tmpl w:val="B1C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14768"/>
    <w:multiLevelType w:val="multilevel"/>
    <w:tmpl w:val="563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B0DC3"/>
    <w:multiLevelType w:val="multilevel"/>
    <w:tmpl w:val="5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D13B8"/>
    <w:multiLevelType w:val="multilevel"/>
    <w:tmpl w:val="4FF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12AB7"/>
    <w:multiLevelType w:val="hybridMultilevel"/>
    <w:tmpl w:val="2346830C"/>
    <w:lvl w:ilvl="0" w:tplc="D460E8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B339DB"/>
    <w:multiLevelType w:val="multilevel"/>
    <w:tmpl w:val="691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2B70"/>
    <w:multiLevelType w:val="multilevel"/>
    <w:tmpl w:val="36E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0244"/>
    <w:multiLevelType w:val="multilevel"/>
    <w:tmpl w:val="2D4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26055"/>
    <w:multiLevelType w:val="multilevel"/>
    <w:tmpl w:val="ED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A1D18"/>
    <w:multiLevelType w:val="multilevel"/>
    <w:tmpl w:val="8BB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528D6"/>
    <w:multiLevelType w:val="multilevel"/>
    <w:tmpl w:val="827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27502"/>
    <w:multiLevelType w:val="hybridMultilevel"/>
    <w:tmpl w:val="F78C593A"/>
    <w:lvl w:ilvl="0" w:tplc="F38E25EA">
      <w:start w:val="2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9">
    <w:nsid w:val="62065271"/>
    <w:multiLevelType w:val="multilevel"/>
    <w:tmpl w:val="22D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15C80"/>
    <w:multiLevelType w:val="multilevel"/>
    <w:tmpl w:val="0CB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B79F6"/>
    <w:multiLevelType w:val="multilevel"/>
    <w:tmpl w:val="2F8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6689C"/>
    <w:multiLevelType w:val="multilevel"/>
    <w:tmpl w:val="026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42106"/>
    <w:multiLevelType w:val="multilevel"/>
    <w:tmpl w:val="487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23696"/>
    <w:multiLevelType w:val="multilevel"/>
    <w:tmpl w:val="991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E0003"/>
    <w:multiLevelType w:val="multilevel"/>
    <w:tmpl w:val="1FB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8413D"/>
    <w:multiLevelType w:val="hybridMultilevel"/>
    <w:tmpl w:val="157A4A16"/>
    <w:lvl w:ilvl="0" w:tplc="B696125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726C0"/>
    <w:multiLevelType w:val="multilevel"/>
    <w:tmpl w:val="AA8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6"/>
  </w:num>
  <w:num w:numId="7">
    <w:abstractNumId w:val="19"/>
  </w:num>
  <w:num w:numId="8">
    <w:abstractNumId w:val="27"/>
  </w:num>
  <w:num w:numId="9">
    <w:abstractNumId w:val="15"/>
  </w:num>
  <w:num w:numId="10">
    <w:abstractNumId w:val="3"/>
  </w:num>
  <w:num w:numId="11">
    <w:abstractNumId w:val="5"/>
  </w:num>
  <w:num w:numId="12">
    <w:abstractNumId w:val="17"/>
  </w:num>
  <w:num w:numId="13">
    <w:abstractNumId w:val="21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9"/>
  </w:num>
  <w:num w:numId="29">
    <w:abstractNumId w:val="11"/>
  </w:num>
  <w:num w:numId="30">
    <w:abstractNumId w:val="26"/>
  </w:num>
  <w:num w:numId="31">
    <w:abstractNumId w:val="18"/>
  </w:num>
  <w:num w:numId="32">
    <w:abstractNumId w:val="6"/>
  </w:num>
  <w:num w:numId="33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F"/>
    <w:rsid w:val="00023121"/>
    <w:rsid w:val="00044448"/>
    <w:rsid w:val="00052799"/>
    <w:rsid w:val="00070AB4"/>
    <w:rsid w:val="0008333B"/>
    <w:rsid w:val="00094193"/>
    <w:rsid w:val="000B09C9"/>
    <w:rsid w:val="000B2306"/>
    <w:rsid w:val="000C0D63"/>
    <w:rsid w:val="000C6E54"/>
    <w:rsid w:val="000C7DE4"/>
    <w:rsid w:val="000D0FC3"/>
    <w:rsid w:val="000E5AB0"/>
    <w:rsid w:val="000F2D20"/>
    <w:rsid w:val="00107244"/>
    <w:rsid w:val="0011619E"/>
    <w:rsid w:val="001234F6"/>
    <w:rsid w:val="00124048"/>
    <w:rsid w:val="00124B6F"/>
    <w:rsid w:val="0012641B"/>
    <w:rsid w:val="00133C7D"/>
    <w:rsid w:val="00160757"/>
    <w:rsid w:val="001654B8"/>
    <w:rsid w:val="00185BF3"/>
    <w:rsid w:val="0019015E"/>
    <w:rsid w:val="00194771"/>
    <w:rsid w:val="001B44B6"/>
    <w:rsid w:val="001B44E8"/>
    <w:rsid w:val="001B4DEB"/>
    <w:rsid w:val="001C3986"/>
    <w:rsid w:val="001C5672"/>
    <w:rsid w:val="001D125C"/>
    <w:rsid w:val="001F5D11"/>
    <w:rsid w:val="001F7162"/>
    <w:rsid w:val="001F7545"/>
    <w:rsid w:val="002056BE"/>
    <w:rsid w:val="00207317"/>
    <w:rsid w:val="00207406"/>
    <w:rsid w:val="002114E6"/>
    <w:rsid w:val="00212E80"/>
    <w:rsid w:val="0021386A"/>
    <w:rsid w:val="00224094"/>
    <w:rsid w:val="00226B12"/>
    <w:rsid w:val="0024355F"/>
    <w:rsid w:val="00247E6A"/>
    <w:rsid w:val="00247E7C"/>
    <w:rsid w:val="00257855"/>
    <w:rsid w:val="00264BF3"/>
    <w:rsid w:val="00267619"/>
    <w:rsid w:val="00267F4C"/>
    <w:rsid w:val="00280706"/>
    <w:rsid w:val="00293419"/>
    <w:rsid w:val="0029657E"/>
    <w:rsid w:val="0029666A"/>
    <w:rsid w:val="002A4751"/>
    <w:rsid w:val="002B1A39"/>
    <w:rsid w:val="002C0C51"/>
    <w:rsid w:val="002C6D05"/>
    <w:rsid w:val="002F6A58"/>
    <w:rsid w:val="003020D5"/>
    <w:rsid w:val="00302BE5"/>
    <w:rsid w:val="00313E38"/>
    <w:rsid w:val="0032146F"/>
    <w:rsid w:val="00340D5E"/>
    <w:rsid w:val="00354F04"/>
    <w:rsid w:val="00363426"/>
    <w:rsid w:val="00367D99"/>
    <w:rsid w:val="0037023F"/>
    <w:rsid w:val="00370771"/>
    <w:rsid w:val="00371061"/>
    <w:rsid w:val="00373C0B"/>
    <w:rsid w:val="0038014C"/>
    <w:rsid w:val="0039066A"/>
    <w:rsid w:val="003A376C"/>
    <w:rsid w:val="003B2A59"/>
    <w:rsid w:val="003B46DE"/>
    <w:rsid w:val="003C5B5E"/>
    <w:rsid w:val="003E2544"/>
    <w:rsid w:val="003E535F"/>
    <w:rsid w:val="00403AC1"/>
    <w:rsid w:val="00411503"/>
    <w:rsid w:val="0041301F"/>
    <w:rsid w:val="004135D2"/>
    <w:rsid w:val="004213CC"/>
    <w:rsid w:val="004249FD"/>
    <w:rsid w:val="0042726D"/>
    <w:rsid w:val="00427E01"/>
    <w:rsid w:val="004303C0"/>
    <w:rsid w:val="00432AE1"/>
    <w:rsid w:val="00433FE7"/>
    <w:rsid w:val="004422D6"/>
    <w:rsid w:val="004443F0"/>
    <w:rsid w:val="00447F03"/>
    <w:rsid w:val="00461149"/>
    <w:rsid w:val="00474A81"/>
    <w:rsid w:val="00480C9D"/>
    <w:rsid w:val="00486241"/>
    <w:rsid w:val="004940BA"/>
    <w:rsid w:val="004949F1"/>
    <w:rsid w:val="00494A2D"/>
    <w:rsid w:val="0049778D"/>
    <w:rsid w:val="004A1E94"/>
    <w:rsid w:val="004A6630"/>
    <w:rsid w:val="004B2218"/>
    <w:rsid w:val="004C1D8E"/>
    <w:rsid w:val="004C36DD"/>
    <w:rsid w:val="004C6773"/>
    <w:rsid w:val="004D7754"/>
    <w:rsid w:val="004E06F6"/>
    <w:rsid w:val="004E2995"/>
    <w:rsid w:val="004E6A89"/>
    <w:rsid w:val="004E6C3C"/>
    <w:rsid w:val="004E7AF0"/>
    <w:rsid w:val="004F0995"/>
    <w:rsid w:val="0051080A"/>
    <w:rsid w:val="00514266"/>
    <w:rsid w:val="00523021"/>
    <w:rsid w:val="00523500"/>
    <w:rsid w:val="005308C2"/>
    <w:rsid w:val="00537CF7"/>
    <w:rsid w:val="00550335"/>
    <w:rsid w:val="00580D7D"/>
    <w:rsid w:val="005A6DF4"/>
    <w:rsid w:val="005A75A9"/>
    <w:rsid w:val="005B21C8"/>
    <w:rsid w:val="005B437E"/>
    <w:rsid w:val="005B74F3"/>
    <w:rsid w:val="005E0A5D"/>
    <w:rsid w:val="005E0C02"/>
    <w:rsid w:val="005F0F25"/>
    <w:rsid w:val="005F1227"/>
    <w:rsid w:val="005F20B2"/>
    <w:rsid w:val="005F2BD0"/>
    <w:rsid w:val="005F5C0C"/>
    <w:rsid w:val="00604503"/>
    <w:rsid w:val="006046C0"/>
    <w:rsid w:val="00610870"/>
    <w:rsid w:val="00622B7A"/>
    <w:rsid w:val="00622F4E"/>
    <w:rsid w:val="00623839"/>
    <w:rsid w:val="00631EC8"/>
    <w:rsid w:val="00635CC8"/>
    <w:rsid w:val="006361CC"/>
    <w:rsid w:val="00636BFA"/>
    <w:rsid w:val="006458E2"/>
    <w:rsid w:val="00650E43"/>
    <w:rsid w:val="00664A42"/>
    <w:rsid w:val="00667661"/>
    <w:rsid w:val="00682328"/>
    <w:rsid w:val="00685E30"/>
    <w:rsid w:val="00693B8A"/>
    <w:rsid w:val="006966EC"/>
    <w:rsid w:val="006A79F5"/>
    <w:rsid w:val="006C4B6A"/>
    <w:rsid w:val="006C5910"/>
    <w:rsid w:val="006D34DB"/>
    <w:rsid w:val="006D4993"/>
    <w:rsid w:val="006D54D5"/>
    <w:rsid w:val="006F07B8"/>
    <w:rsid w:val="006F25FB"/>
    <w:rsid w:val="006F4992"/>
    <w:rsid w:val="006F5D3D"/>
    <w:rsid w:val="006F7366"/>
    <w:rsid w:val="006F7FA1"/>
    <w:rsid w:val="00703876"/>
    <w:rsid w:val="00711B4B"/>
    <w:rsid w:val="007144D6"/>
    <w:rsid w:val="00717696"/>
    <w:rsid w:val="0072084D"/>
    <w:rsid w:val="007243EF"/>
    <w:rsid w:val="007371CE"/>
    <w:rsid w:val="00741E8B"/>
    <w:rsid w:val="00742FAB"/>
    <w:rsid w:val="007436A0"/>
    <w:rsid w:val="007476E6"/>
    <w:rsid w:val="007514D6"/>
    <w:rsid w:val="00790C4D"/>
    <w:rsid w:val="00792A08"/>
    <w:rsid w:val="0079632B"/>
    <w:rsid w:val="007A484A"/>
    <w:rsid w:val="007A5213"/>
    <w:rsid w:val="007B449C"/>
    <w:rsid w:val="007C78DA"/>
    <w:rsid w:val="007D0E1C"/>
    <w:rsid w:val="007E23AB"/>
    <w:rsid w:val="007F2E2D"/>
    <w:rsid w:val="007F40FB"/>
    <w:rsid w:val="007F772A"/>
    <w:rsid w:val="008174BA"/>
    <w:rsid w:val="00826347"/>
    <w:rsid w:val="00832C61"/>
    <w:rsid w:val="008344E3"/>
    <w:rsid w:val="00850A2D"/>
    <w:rsid w:val="00873C94"/>
    <w:rsid w:val="0087638A"/>
    <w:rsid w:val="00883294"/>
    <w:rsid w:val="008917E1"/>
    <w:rsid w:val="00895E94"/>
    <w:rsid w:val="008A0BC0"/>
    <w:rsid w:val="008A7F77"/>
    <w:rsid w:val="008B3EB6"/>
    <w:rsid w:val="008C0E7F"/>
    <w:rsid w:val="008C156E"/>
    <w:rsid w:val="008D5D52"/>
    <w:rsid w:val="008E6CED"/>
    <w:rsid w:val="008F66E6"/>
    <w:rsid w:val="00904251"/>
    <w:rsid w:val="00916E0F"/>
    <w:rsid w:val="00920220"/>
    <w:rsid w:val="00921EFF"/>
    <w:rsid w:val="009235DC"/>
    <w:rsid w:val="009414CF"/>
    <w:rsid w:val="00957E00"/>
    <w:rsid w:val="00963080"/>
    <w:rsid w:val="00965EE5"/>
    <w:rsid w:val="0097371E"/>
    <w:rsid w:val="009A0164"/>
    <w:rsid w:val="009A125C"/>
    <w:rsid w:val="009A6370"/>
    <w:rsid w:val="009B648A"/>
    <w:rsid w:val="009C0035"/>
    <w:rsid w:val="009D056C"/>
    <w:rsid w:val="009D060B"/>
    <w:rsid w:val="009D502A"/>
    <w:rsid w:val="009D7747"/>
    <w:rsid w:val="009E4F9C"/>
    <w:rsid w:val="009E6482"/>
    <w:rsid w:val="009F504D"/>
    <w:rsid w:val="00A005C8"/>
    <w:rsid w:val="00A055D9"/>
    <w:rsid w:val="00A20B09"/>
    <w:rsid w:val="00A2339C"/>
    <w:rsid w:val="00A2413B"/>
    <w:rsid w:val="00A269AB"/>
    <w:rsid w:val="00A45B9E"/>
    <w:rsid w:val="00A466A0"/>
    <w:rsid w:val="00A50ECD"/>
    <w:rsid w:val="00A53DA8"/>
    <w:rsid w:val="00A61E7D"/>
    <w:rsid w:val="00A65BCA"/>
    <w:rsid w:val="00A71737"/>
    <w:rsid w:val="00A7741C"/>
    <w:rsid w:val="00A845F0"/>
    <w:rsid w:val="00A95F7B"/>
    <w:rsid w:val="00AA1374"/>
    <w:rsid w:val="00AC7A6D"/>
    <w:rsid w:val="00AD2646"/>
    <w:rsid w:val="00AD3CDF"/>
    <w:rsid w:val="00AE09F3"/>
    <w:rsid w:val="00AE300E"/>
    <w:rsid w:val="00AE3F18"/>
    <w:rsid w:val="00B11BB7"/>
    <w:rsid w:val="00B22794"/>
    <w:rsid w:val="00B22BC2"/>
    <w:rsid w:val="00B2718E"/>
    <w:rsid w:val="00B33C45"/>
    <w:rsid w:val="00B36EC4"/>
    <w:rsid w:val="00B37CB7"/>
    <w:rsid w:val="00B65876"/>
    <w:rsid w:val="00B66656"/>
    <w:rsid w:val="00B8074F"/>
    <w:rsid w:val="00B87B05"/>
    <w:rsid w:val="00B87B0B"/>
    <w:rsid w:val="00B97EEF"/>
    <w:rsid w:val="00BB3201"/>
    <w:rsid w:val="00BB3F4A"/>
    <w:rsid w:val="00BB4D35"/>
    <w:rsid w:val="00BC1D9E"/>
    <w:rsid w:val="00BD3284"/>
    <w:rsid w:val="00BD3D79"/>
    <w:rsid w:val="00BD6F5C"/>
    <w:rsid w:val="00BE044D"/>
    <w:rsid w:val="00BE3A8D"/>
    <w:rsid w:val="00BE77AB"/>
    <w:rsid w:val="00BE7BD0"/>
    <w:rsid w:val="00BF7ADC"/>
    <w:rsid w:val="00C00E3B"/>
    <w:rsid w:val="00C059B4"/>
    <w:rsid w:val="00C11195"/>
    <w:rsid w:val="00C326F8"/>
    <w:rsid w:val="00C71E27"/>
    <w:rsid w:val="00C724B6"/>
    <w:rsid w:val="00CA57D8"/>
    <w:rsid w:val="00CA7A51"/>
    <w:rsid w:val="00CB23C5"/>
    <w:rsid w:val="00CC3116"/>
    <w:rsid w:val="00CC7C5E"/>
    <w:rsid w:val="00CD15C5"/>
    <w:rsid w:val="00CE10A7"/>
    <w:rsid w:val="00CE193A"/>
    <w:rsid w:val="00CE49EE"/>
    <w:rsid w:val="00CE74B4"/>
    <w:rsid w:val="00CF5C53"/>
    <w:rsid w:val="00D0001C"/>
    <w:rsid w:val="00D024F6"/>
    <w:rsid w:val="00D207F3"/>
    <w:rsid w:val="00D359F8"/>
    <w:rsid w:val="00D432D8"/>
    <w:rsid w:val="00D467ED"/>
    <w:rsid w:val="00D52572"/>
    <w:rsid w:val="00D53BB3"/>
    <w:rsid w:val="00D7251D"/>
    <w:rsid w:val="00D8216E"/>
    <w:rsid w:val="00D844F3"/>
    <w:rsid w:val="00D91B5B"/>
    <w:rsid w:val="00D9213D"/>
    <w:rsid w:val="00D9647F"/>
    <w:rsid w:val="00D96F72"/>
    <w:rsid w:val="00DA1EB1"/>
    <w:rsid w:val="00DA2C2B"/>
    <w:rsid w:val="00DA73EB"/>
    <w:rsid w:val="00DB5727"/>
    <w:rsid w:val="00DC2024"/>
    <w:rsid w:val="00DD5C52"/>
    <w:rsid w:val="00DE7E53"/>
    <w:rsid w:val="00DF02A5"/>
    <w:rsid w:val="00E0074F"/>
    <w:rsid w:val="00E01687"/>
    <w:rsid w:val="00E02A32"/>
    <w:rsid w:val="00E17FEC"/>
    <w:rsid w:val="00E2437C"/>
    <w:rsid w:val="00E271DC"/>
    <w:rsid w:val="00E30B83"/>
    <w:rsid w:val="00E351C8"/>
    <w:rsid w:val="00E35B10"/>
    <w:rsid w:val="00E42BE2"/>
    <w:rsid w:val="00E44590"/>
    <w:rsid w:val="00E4603D"/>
    <w:rsid w:val="00E46C20"/>
    <w:rsid w:val="00E52B0D"/>
    <w:rsid w:val="00E7440A"/>
    <w:rsid w:val="00E75908"/>
    <w:rsid w:val="00E83952"/>
    <w:rsid w:val="00E92F89"/>
    <w:rsid w:val="00EA2A8D"/>
    <w:rsid w:val="00EA4C8B"/>
    <w:rsid w:val="00EA5B19"/>
    <w:rsid w:val="00EB1432"/>
    <w:rsid w:val="00EC2418"/>
    <w:rsid w:val="00EC7EE3"/>
    <w:rsid w:val="00ED5066"/>
    <w:rsid w:val="00EE4C94"/>
    <w:rsid w:val="00EF47F5"/>
    <w:rsid w:val="00EF639F"/>
    <w:rsid w:val="00F0366E"/>
    <w:rsid w:val="00F1488E"/>
    <w:rsid w:val="00F31942"/>
    <w:rsid w:val="00F33D7C"/>
    <w:rsid w:val="00F3530F"/>
    <w:rsid w:val="00F37056"/>
    <w:rsid w:val="00F409EA"/>
    <w:rsid w:val="00F451E3"/>
    <w:rsid w:val="00F4676C"/>
    <w:rsid w:val="00F62BA7"/>
    <w:rsid w:val="00F676D0"/>
    <w:rsid w:val="00F810D0"/>
    <w:rsid w:val="00F912CF"/>
    <w:rsid w:val="00F9564C"/>
    <w:rsid w:val="00F959C9"/>
    <w:rsid w:val="00FA06FF"/>
    <w:rsid w:val="00FA2AD6"/>
    <w:rsid w:val="00FB056F"/>
    <w:rsid w:val="00FC11C6"/>
    <w:rsid w:val="00FC474B"/>
    <w:rsid w:val="00FD406F"/>
    <w:rsid w:val="00FE101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B09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E01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08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A20B0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01687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5B74F3"/>
    <w:pPr>
      <w:ind w:left="720"/>
      <w:contextualSpacing/>
    </w:pPr>
  </w:style>
  <w:style w:type="character" w:styleId="a4">
    <w:name w:val="Hyperlink"/>
    <w:basedOn w:val="a0"/>
    <w:unhideWhenUsed/>
    <w:rsid w:val="005308C2"/>
    <w:rPr>
      <w:color w:val="0000FF"/>
      <w:u w:val="single"/>
    </w:rPr>
  </w:style>
  <w:style w:type="character" w:styleId="a5">
    <w:name w:val="Strong"/>
    <w:basedOn w:val="a0"/>
    <w:uiPriority w:val="22"/>
    <w:qFormat/>
    <w:rsid w:val="005308C2"/>
    <w:rPr>
      <w:b/>
      <w:bCs/>
    </w:rPr>
  </w:style>
  <w:style w:type="paragraph" w:styleId="a6">
    <w:name w:val="Normal (Web)"/>
    <w:basedOn w:val="a"/>
    <w:uiPriority w:val="99"/>
    <w:unhideWhenUsed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308C2"/>
    <w:rPr>
      <w:i/>
      <w:iCs/>
    </w:rPr>
  </w:style>
  <w:style w:type="paragraph" w:customStyle="1" w:styleId="block-link">
    <w:name w:val="block-link"/>
    <w:basedOn w:val="a"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32D8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2D8"/>
    <w:rPr>
      <w:rFonts w:ascii="Courier New" w:eastAsia="Times New Roman" w:hAnsi="Courier New" w:cs="Courier New"/>
      <w:sz w:val="21"/>
      <w:szCs w:val="21"/>
    </w:rPr>
  </w:style>
  <w:style w:type="paragraph" w:customStyle="1" w:styleId="textreview">
    <w:name w:val="text_review"/>
    <w:basedOn w:val="a"/>
    <w:rsid w:val="00DC202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bx-context-button-icon">
    <w:name w:val="bx-context-button-icon"/>
    <w:basedOn w:val="a0"/>
    <w:rsid w:val="008B3EB6"/>
  </w:style>
  <w:style w:type="paragraph" w:styleId="a8">
    <w:name w:val="Title"/>
    <w:basedOn w:val="a"/>
    <w:link w:val="a9"/>
    <w:qFormat/>
    <w:rsid w:val="00E01687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687"/>
    <w:rPr>
      <w:rFonts w:ascii="Times New Roman" w:eastAsia="Times New Roman" w:hAnsi="Times New Roman"/>
      <w:sz w:val="52"/>
      <w:szCs w:val="24"/>
    </w:rPr>
  </w:style>
  <w:style w:type="character" w:customStyle="1" w:styleId="aa">
    <w:name w:val="Основной текст Знак"/>
    <w:basedOn w:val="a0"/>
    <w:link w:val="ab"/>
    <w:rsid w:val="00E01687"/>
    <w:rPr>
      <w:rFonts w:ascii="Times New Roman" w:eastAsia="Times New Roman" w:hAnsi="Times New Roman"/>
      <w:b/>
      <w:bCs/>
      <w:sz w:val="52"/>
      <w:szCs w:val="24"/>
    </w:rPr>
  </w:style>
  <w:style w:type="paragraph" w:styleId="ab">
    <w:name w:val="Body Text"/>
    <w:basedOn w:val="a"/>
    <w:link w:val="aa"/>
    <w:rsid w:val="00E01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16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E01687"/>
  </w:style>
  <w:style w:type="character" w:customStyle="1" w:styleId="af">
    <w:name w:val="Нижний колонтитул Знак"/>
    <w:basedOn w:val="a0"/>
    <w:link w:val="af0"/>
    <w:rsid w:val="00E016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E0168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E016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016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1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Текст выноски Знак"/>
    <w:basedOn w:val="a0"/>
    <w:link w:val="af2"/>
    <w:uiPriority w:val="99"/>
    <w:semiHidden/>
    <w:rsid w:val="00E0168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E016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01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Схема документа Знак"/>
    <w:basedOn w:val="a0"/>
    <w:link w:val="af4"/>
    <w:semiHidden/>
    <w:rsid w:val="00E01687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E01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xtvest">
    <w:name w:val="txt_vest Знак"/>
    <w:basedOn w:val="a0"/>
    <w:link w:val="txtvest0"/>
    <w:locked/>
    <w:rsid w:val="00E01687"/>
    <w:rPr>
      <w:rFonts w:ascii="Arial" w:hAnsi="Arial" w:cs="Arial"/>
      <w:sz w:val="22"/>
      <w:szCs w:val="22"/>
    </w:rPr>
  </w:style>
  <w:style w:type="paragraph" w:customStyle="1" w:styleId="txtvest0">
    <w:name w:val="txt_vest"/>
    <w:basedOn w:val="a"/>
    <w:link w:val="txtvest"/>
    <w:rsid w:val="00E01687"/>
    <w:pPr>
      <w:spacing w:after="0" w:line="240" w:lineRule="auto"/>
      <w:jc w:val="both"/>
    </w:pPr>
    <w:rPr>
      <w:rFonts w:ascii="Arial" w:hAnsi="Arial" w:cs="Arial"/>
      <w:lang w:eastAsia="ru-RU"/>
    </w:rPr>
  </w:style>
  <w:style w:type="character" w:styleId="HTML1">
    <w:name w:val="HTML Typewriter"/>
    <w:basedOn w:val="a0"/>
    <w:uiPriority w:val="99"/>
    <w:semiHidden/>
    <w:unhideWhenUsed/>
    <w:rsid w:val="00A20B0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703876"/>
    <w:rPr>
      <w:rFonts w:ascii="Times New Roman" w:eastAsia="Times New Roman" w:hAnsi="Times New Roman"/>
      <w:sz w:val="28"/>
      <w:szCs w:val="28"/>
    </w:rPr>
  </w:style>
  <w:style w:type="character" w:customStyle="1" w:styleId="bookmark3">
    <w:name w:val="bookmark3"/>
    <w:basedOn w:val="a0"/>
    <w:rsid w:val="00916E0F"/>
    <w:rPr>
      <w:shd w:val="clear" w:color="auto" w:fill="FFD800"/>
    </w:rPr>
  </w:style>
  <w:style w:type="character" w:customStyle="1" w:styleId="bookmark4">
    <w:name w:val="bookmark4"/>
    <w:basedOn w:val="a0"/>
    <w:rsid w:val="00916E0F"/>
    <w:rPr>
      <w:color w:val="0000AF"/>
      <w:shd w:val="clear" w:color="auto" w:fill="FFD800"/>
    </w:rPr>
  </w:style>
  <w:style w:type="character" w:customStyle="1" w:styleId="apple-converted-space">
    <w:name w:val="apple-converted-space"/>
    <w:basedOn w:val="a0"/>
    <w:uiPriority w:val="99"/>
    <w:rsid w:val="007E23AB"/>
  </w:style>
  <w:style w:type="table" w:styleId="af6">
    <w:name w:val="Table Grid"/>
    <w:basedOn w:val="a1"/>
    <w:uiPriority w:val="99"/>
    <w:rsid w:val="00A233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rsid w:val="00A2339C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339C"/>
    <w:rPr>
      <w:rFonts w:ascii="Times New Roman" w:eastAsia="Times New Roman" w:hAnsi="Times New Roman"/>
      <w:bCs/>
    </w:rPr>
  </w:style>
  <w:style w:type="character" w:customStyle="1" w:styleId="card1">
    <w:name w:val="card1"/>
    <w:uiPriority w:val="99"/>
    <w:rsid w:val="00A2339C"/>
  </w:style>
  <w:style w:type="character" w:customStyle="1" w:styleId="s1">
    <w:name w:val="s1"/>
    <w:basedOn w:val="a0"/>
    <w:uiPriority w:val="99"/>
    <w:rsid w:val="00A2339C"/>
    <w:rPr>
      <w:rFonts w:cs="Times New Roman"/>
    </w:rPr>
  </w:style>
  <w:style w:type="character" w:customStyle="1" w:styleId="ata11y1">
    <w:name w:val="at_a11y1"/>
    <w:basedOn w:val="a0"/>
    <w:rsid w:val="00742FAB"/>
  </w:style>
  <w:style w:type="paragraph" w:customStyle="1" w:styleId="44">
    <w:name w:val="Стиль44"/>
    <w:basedOn w:val="a"/>
    <w:autoRedefine/>
    <w:rsid w:val="00E52B0D"/>
    <w:pPr>
      <w:tabs>
        <w:tab w:val="left" w:pos="14317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paragraph" w:customStyle="1" w:styleId="Iauiue">
    <w:name w:val="Iau?iue"/>
    <w:rsid w:val="00E52B0D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uiPriority w:val="99"/>
    <w:rsid w:val="00E52B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E52B0D"/>
    <w:rPr>
      <w:rFonts w:ascii="Times New Roman" w:eastAsia="Times New Roman" w:hAnsi="Times New Roman"/>
      <w:szCs w:val="24"/>
    </w:rPr>
  </w:style>
  <w:style w:type="character" w:styleId="af9">
    <w:name w:val="footnote reference"/>
    <w:basedOn w:val="a0"/>
    <w:uiPriority w:val="99"/>
    <w:rsid w:val="00E52B0D"/>
    <w:rPr>
      <w:vertAlign w:val="superscript"/>
    </w:rPr>
  </w:style>
  <w:style w:type="paragraph" w:customStyle="1" w:styleId="49">
    <w:name w:val="Стиль49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2">
    <w:name w:val="Стиль42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E36C0A"/>
      <w:sz w:val="24"/>
      <w:szCs w:val="24"/>
      <w:lang w:eastAsia="ru-RU"/>
    </w:rPr>
  </w:style>
  <w:style w:type="paragraph" w:customStyle="1" w:styleId="45">
    <w:name w:val="Стиль45"/>
    <w:basedOn w:val="a"/>
    <w:autoRedefine/>
    <w:rsid w:val="00E52B0D"/>
    <w:pPr>
      <w:tabs>
        <w:tab w:val="left" w:pos="14317"/>
      </w:tabs>
      <w:spacing w:after="0" w:line="240" w:lineRule="auto"/>
      <w:ind w:firstLine="99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link w:val="Normal"/>
    <w:rsid w:val="00E52B0D"/>
    <w:rPr>
      <w:rFonts w:ascii="Times New Roman" w:eastAsia="Times New Roman" w:hAnsi="Times New Roman"/>
    </w:rPr>
  </w:style>
  <w:style w:type="paragraph" w:customStyle="1" w:styleId="23">
    <w:name w:val="Стиль2"/>
    <w:basedOn w:val="a"/>
    <w:link w:val="24"/>
    <w:autoRedefine/>
    <w:qFormat/>
    <w:rsid w:val="00E52B0D"/>
    <w:pPr>
      <w:shd w:val="clear" w:color="auto" w:fill="FFFFFF"/>
      <w:tabs>
        <w:tab w:val="left" w:pos="1905"/>
        <w:tab w:val="left" w:pos="2820"/>
        <w:tab w:val="left" w:pos="2940"/>
        <w:tab w:val="center" w:pos="4639"/>
        <w:tab w:val="center" w:pos="4819"/>
        <w:tab w:val="right" w:pos="9639"/>
      </w:tabs>
      <w:spacing w:after="0" w:line="240" w:lineRule="auto"/>
      <w:ind w:firstLine="851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Стиль2 Знак"/>
    <w:basedOn w:val="a0"/>
    <w:link w:val="23"/>
    <w:rsid w:val="00E52B0D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Normal">
    <w:name w:val="Normal Знак"/>
    <w:basedOn w:val="a0"/>
    <w:link w:val="11"/>
    <w:rsid w:val="00E52B0D"/>
    <w:rPr>
      <w:rFonts w:ascii="Times New Roman" w:eastAsia="Times New Roman" w:hAnsi="Times New Roman"/>
      <w:lang w:val="ru-RU" w:eastAsia="ru-RU" w:bidi="ar-SA"/>
    </w:rPr>
  </w:style>
  <w:style w:type="paragraph" w:customStyle="1" w:styleId="53">
    <w:name w:val="Стиль53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52">
    <w:name w:val="Стиль52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afa">
    <w:name w:val="дата"/>
    <w:basedOn w:val="a"/>
    <w:rsid w:val="009B648A"/>
    <w:pPr>
      <w:spacing w:after="0" w:line="292" w:lineRule="exact"/>
      <w:jc w:val="right"/>
    </w:pPr>
    <w:rPr>
      <w:rFonts w:ascii="Arial" w:eastAsia="Times New Roman" w:hAnsi="Arial"/>
      <w:b/>
      <w:bCs/>
      <w:color w:val="999999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B09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E01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08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A20B0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01687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5B74F3"/>
    <w:pPr>
      <w:ind w:left="720"/>
      <w:contextualSpacing/>
    </w:pPr>
  </w:style>
  <w:style w:type="character" w:styleId="a4">
    <w:name w:val="Hyperlink"/>
    <w:basedOn w:val="a0"/>
    <w:unhideWhenUsed/>
    <w:rsid w:val="005308C2"/>
    <w:rPr>
      <w:color w:val="0000FF"/>
      <w:u w:val="single"/>
    </w:rPr>
  </w:style>
  <w:style w:type="character" w:styleId="a5">
    <w:name w:val="Strong"/>
    <w:basedOn w:val="a0"/>
    <w:uiPriority w:val="22"/>
    <w:qFormat/>
    <w:rsid w:val="005308C2"/>
    <w:rPr>
      <w:b/>
      <w:bCs/>
    </w:rPr>
  </w:style>
  <w:style w:type="paragraph" w:styleId="a6">
    <w:name w:val="Normal (Web)"/>
    <w:basedOn w:val="a"/>
    <w:uiPriority w:val="99"/>
    <w:unhideWhenUsed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308C2"/>
    <w:rPr>
      <w:i/>
      <w:iCs/>
    </w:rPr>
  </w:style>
  <w:style w:type="paragraph" w:customStyle="1" w:styleId="block-link">
    <w:name w:val="block-link"/>
    <w:basedOn w:val="a"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32D8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2D8"/>
    <w:rPr>
      <w:rFonts w:ascii="Courier New" w:eastAsia="Times New Roman" w:hAnsi="Courier New" w:cs="Courier New"/>
      <w:sz w:val="21"/>
      <w:szCs w:val="21"/>
    </w:rPr>
  </w:style>
  <w:style w:type="paragraph" w:customStyle="1" w:styleId="textreview">
    <w:name w:val="text_review"/>
    <w:basedOn w:val="a"/>
    <w:rsid w:val="00DC202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bx-context-button-icon">
    <w:name w:val="bx-context-button-icon"/>
    <w:basedOn w:val="a0"/>
    <w:rsid w:val="008B3EB6"/>
  </w:style>
  <w:style w:type="paragraph" w:styleId="a8">
    <w:name w:val="Title"/>
    <w:basedOn w:val="a"/>
    <w:link w:val="a9"/>
    <w:qFormat/>
    <w:rsid w:val="00E01687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687"/>
    <w:rPr>
      <w:rFonts w:ascii="Times New Roman" w:eastAsia="Times New Roman" w:hAnsi="Times New Roman"/>
      <w:sz w:val="52"/>
      <w:szCs w:val="24"/>
    </w:rPr>
  </w:style>
  <w:style w:type="character" w:customStyle="1" w:styleId="aa">
    <w:name w:val="Основной текст Знак"/>
    <w:basedOn w:val="a0"/>
    <w:link w:val="ab"/>
    <w:rsid w:val="00E01687"/>
    <w:rPr>
      <w:rFonts w:ascii="Times New Roman" w:eastAsia="Times New Roman" w:hAnsi="Times New Roman"/>
      <w:b/>
      <w:bCs/>
      <w:sz w:val="52"/>
      <w:szCs w:val="24"/>
    </w:rPr>
  </w:style>
  <w:style w:type="paragraph" w:styleId="ab">
    <w:name w:val="Body Text"/>
    <w:basedOn w:val="a"/>
    <w:link w:val="aa"/>
    <w:rsid w:val="00E01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16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E01687"/>
  </w:style>
  <w:style w:type="character" w:customStyle="1" w:styleId="af">
    <w:name w:val="Нижний колонтитул Знак"/>
    <w:basedOn w:val="a0"/>
    <w:link w:val="af0"/>
    <w:rsid w:val="00E016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E0168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E016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016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1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Текст выноски Знак"/>
    <w:basedOn w:val="a0"/>
    <w:link w:val="af2"/>
    <w:uiPriority w:val="99"/>
    <w:semiHidden/>
    <w:rsid w:val="00E0168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E016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01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Схема документа Знак"/>
    <w:basedOn w:val="a0"/>
    <w:link w:val="af4"/>
    <w:semiHidden/>
    <w:rsid w:val="00E01687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E01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xtvest">
    <w:name w:val="txt_vest Знак"/>
    <w:basedOn w:val="a0"/>
    <w:link w:val="txtvest0"/>
    <w:locked/>
    <w:rsid w:val="00E01687"/>
    <w:rPr>
      <w:rFonts w:ascii="Arial" w:hAnsi="Arial" w:cs="Arial"/>
      <w:sz w:val="22"/>
      <w:szCs w:val="22"/>
    </w:rPr>
  </w:style>
  <w:style w:type="paragraph" w:customStyle="1" w:styleId="txtvest0">
    <w:name w:val="txt_vest"/>
    <w:basedOn w:val="a"/>
    <w:link w:val="txtvest"/>
    <w:rsid w:val="00E01687"/>
    <w:pPr>
      <w:spacing w:after="0" w:line="240" w:lineRule="auto"/>
      <w:jc w:val="both"/>
    </w:pPr>
    <w:rPr>
      <w:rFonts w:ascii="Arial" w:hAnsi="Arial" w:cs="Arial"/>
      <w:lang w:eastAsia="ru-RU"/>
    </w:rPr>
  </w:style>
  <w:style w:type="character" w:styleId="HTML1">
    <w:name w:val="HTML Typewriter"/>
    <w:basedOn w:val="a0"/>
    <w:uiPriority w:val="99"/>
    <w:semiHidden/>
    <w:unhideWhenUsed/>
    <w:rsid w:val="00A20B0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703876"/>
    <w:rPr>
      <w:rFonts w:ascii="Times New Roman" w:eastAsia="Times New Roman" w:hAnsi="Times New Roman"/>
      <w:sz w:val="28"/>
      <w:szCs w:val="28"/>
    </w:rPr>
  </w:style>
  <w:style w:type="character" w:customStyle="1" w:styleId="bookmark3">
    <w:name w:val="bookmark3"/>
    <w:basedOn w:val="a0"/>
    <w:rsid w:val="00916E0F"/>
    <w:rPr>
      <w:shd w:val="clear" w:color="auto" w:fill="FFD800"/>
    </w:rPr>
  </w:style>
  <w:style w:type="character" w:customStyle="1" w:styleId="bookmark4">
    <w:name w:val="bookmark4"/>
    <w:basedOn w:val="a0"/>
    <w:rsid w:val="00916E0F"/>
    <w:rPr>
      <w:color w:val="0000AF"/>
      <w:shd w:val="clear" w:color="auto" w:fill="FFD800"/>
    </w:rPr>
  </w:style>
  <w:style w:type="character" w:customStyle="1" w:styleId="apple-converted-space">
    <w:name w:val="apple-converted-space"/>
    <w:basedOn w:val="a0"/>
    <w:uiPriority w:val="99"/>
    <w:rsid w:val="007E23AB"/>
  </w:style>
  <w:style w:type="table" w:styleId="af6">
    <w:name w:val="Table Grid"/>
    <w:basedOn w:val="a1"/>
    <w:uiPriority w:val="99"/>
    <w:rsid w:val="00A233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rsid w:val="00A2339C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339C"/>
    <w:rPr>
      <w:rFonts w:ascii="Times New Roman" w:eastAsia="Times New Roman" w:hAnsi="Times New Roman"/>
      <w:bCs/>
    </w:rPr>
  </w:style>
  <w:style w:type="character" w:customStyle="1" w:styleId="card1">
    <w:name w:val="card1"/>
    <w:uiPriority w:val="99"/>
    <w:rsid w:val="00A2339C"/>
  </w:style>
  <w:style w:type="character" w:customStyle="1" w:styleId="s1">
    <w:name w:val="s1"/>
    <w:basedOn w:val="a0"/>
    <w:uiPriority w:val="99"/>
    <w:rsid w:val="00A2339C"/>
    <w:rPr>
      <w:rFonts w:cs="Times New Roman"/>
    </w:rPr>
  </w:style>
  <w:style w:type="character" w:customStyle="1" w:styleId="ata11y1">
    <w:name w:val="at_a11y1"/>
    <w:basedOn w:val="a0"/>
    <w:rsid w:val="00742FAB"/>
  </w:style>
  <w:style w:type="paragraph" w:customStyle="1" w:styleId="44">
    <w:name w:val="Стиль44"/>
    <w:basedOn w:val="a"/>
    <w:autoRedefine/>
    <w:rsid w:val="00E52B0D"/>
    <w:pPr>
      <w:tabs>
        <w:tab w:val="left" w:pos="14317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paragraph" w:customStyle="1" w:styleId="Iauiue">
    <w:name w:val="Iau?iue"/>
    <w:rsid w:val="00E52B0D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uiPriority w:val="99"/>
    <w:rsid w:val="00E52B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E52B0D"/>
    <w:rPr>
      <w:rFonts w:ascii="Times New Roman" w:eastAsia="Times New Roman" w:hAnsi="Times New Roman"/>
      <w:szCs w:val="24"/>
    </w:rPr>
  </w:style>
  <w:style w:type="character" w:styleId="af9">
    <w:name w:val="footnote reference"/>
    <w:basedOn w:val="a0"/>
    <w:uiPriority w:val="99"/>
    <w:rsid w:val="00E52B0D"/>
    <w:rPr>
      <w:vertAlign w:val="superscript"/>
    </w:rPr>
  </w:style>
  <w:style w:type="paragraph" w:customStyle="1" w:styleId="49">
    <w:name w:val="Стиль49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2">
    <w:name w:val="Стиль42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E36C0A"/>
      <w:sz w:val="24"/>
      <w:szCs w:val="24"/>
      <w:lang w:eastAsia="ru-RU"/>
    </w:rPr>
  </w:style>
  <w:style w:type="paragraph" w:customStyle="1" w:styleId="45">
    <w:name w:val="Стиль45"/>
    <w:basedOn w:val="a"/>
    <w:autoRedefine/>
    <w:rsid w:val="00E52B0D"/>
    <w:pPr>
      <w:tabs>
        <w:tab w:val="left" w:pos="14317"/>
      </w:tabs>
      <w:spacing w:after="0" w:line="240" w:lineRule="auto"/>
      <w:ind w:firstLine="99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link w:val="Normal"/>
    <w:rsid w:val="00E52B0D"/>
    <w:rPr>
      <w:rFonts w:ascii="Times New Roman" w:eastAsia="Times New Roman" w:hAnsi="Times New Roman"/>
    </w:rPr>
  </w:style>
  <w:style w:type="paragraph" w:customStyle="1" w:styleId="23">
    <w:name w:val="Стиль2"/>
    <w:basedOn w:val="a"/>
    <w:link w:val="24"/>
    <w:autoRedefine/>
    <w:qFormat/>
    <w:rsid w:val="00E52B0D"/>
    <w:pPr>
      <w:shd w:val="clear" w:color="auto" w:fill="FFFFFF"/>
      <w:tabs>
        <w:tab w:val="left" w:pos="1905"/>
        <w:tab w:val="left" w:pos="2820"/>
        <w:tab w:val="left" w:pos="2940"/>
        <w:tab w:val="center" w:pos="4639"/>
        <w:tab w:val="center" w:pos="4819"/>
        <w:tab w:val="right" w:pos="9639"/>
      </w:tabs>
      <w:spacing w:after="0" w:line="240" w:lineRule="auto"/>
      <w:ind w:firstLine="851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Стиль2 Знак"/>
    <w:basedOn w:val="a0"/>
    <w:link w:val="23"/>
    <w:rsid w:val="00E52B0D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Normal">
    <w:name w:val="Normal Знак"/>
    <w:basedOn w:val="a0"/>
    <w:link w:val="11"/>
    <w:rsid w:val="00E52B0D"/>
    <w:rPr>
      <w:rFonts w:ascii="Times New Roman" w:eastAsia="Times New Roman" w:hAnsi="Times New Roman"/>
      <w:lang w:val="ru-RU" w:eastAsia="ru-RU" w:bidi="ar-SA"/>
    </w:rPr>
  </w:style>
  <w:style w:type="paragraph" w:customStyle="1" w:styleId="53">
    <w:name w:val="Стиль53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52">
    <w:name w:val="Стиль52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afa">
    <w:name w:val="дата"/>
    <w:basedOn w:val="a"/>
    <w:rsid w:val="009B648A"/>
    <w:pPr>
      <w:spacing w:after="0" w:line="292" w:lineRule="exact"/>
      <w:jc w:val="right"/>
    </w:pPr>
    <w:rPr>
      <w:rFonts w:ascii="Arial" w:eastAsia="Times New Roman" w:hAnsi="Arial"/>
      <w:b/>
      <w:bCs/>
      <w:color w:val="999999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7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5775215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58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81">
                                  <w:marLeft w:val="150"/>
                                  <w:marRight w:val="15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736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5573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70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5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8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25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9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15908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7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5B0A-37E6-4A08-97DC-160BA45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Клочко Юлия Сергеевна</dc:creator>
  <cp:lastModifiedBy>Костюнина Нина Александровна</cp:lastModifiedBy>
  <cp:revision>2</cp:revision>
  <dcterms:created xsi:type="dcterms:W3CDTF">2015-06-08T07:27:00Z</dcterms:created>
  <dcterms:modified xsi:type="dcterms:W3CDTF">2015-06-08T07:27:00Z</dcterms:modified>
</cp:coreProperties>
</file>