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27.10.2016г. № </w:t>
      </w:r>
      <w:r w:rsidR="00C46E95"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84849" w:rsidRDefault="00084849" w:rsidP="00642A7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</w:t>
      </w:r>
      <w:r w:rsidR="0019692C">
        <w:rPr>
          <w:rFonts w:ascii="Arial" w:hAnsi="Arial" w:cs="Arial"/>
          <w:b/>
          <w:bCs/>
          <w:sz w:val="32"/>
          <w:szCs w:val="32"/>
        </w:rPr>
        <w:t xml:space="preserve">ПОРТБАЙКАЛЬСКОГО </w:t>
      </w: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r w:rsidRPr="001D62A6">
        <w:rPr>
          <w:rFonts w:ascii="Arial" w:hAnsi="Arial" w:cs="Arial"/>
          <w:b/>
          <w:bCs/>
          <w:sz w:val="32"/>
          <w:szCs w:val="32"/>
        </w:rPr>
        <w:t>№</w:t>
      </w:r>
      <w:r w:rsidR="001D62A6" w:rsidRPr="001D62A6">
        <w:rPr>
          <w:rFonts w:ascii="Arial" w:hAnsi="Arial" w:cs="Arial"/>
          <w:b/>
          <w:bCs/>
          <w:sz w:val="32"/>
          <w:szCs w:val="32"/>
        </w:rPr>
        <w:t>2</w:t>
      </w:r>
      <w:r w:rsidR="0019692C" w:rsidRPr="001D62A6">
        <w:rPr>
          <w:rFonts w:ascii="Arial" w:hAnsi="Arial" w:cs="Arial"/>
          <w:b/>
          <w:bCs/>
          <w:sz w:val="32"/>
          <w:szCs w:val="32"/>
        </w:rPr>
        <w:t>6-</w:t>
      </w:r>
      <w:r w:rsidRPr="001D62A6">
        <w:rPr>
          <w:rFonts w:ascii="Arial" w:hAnsi="Arial" w:cs="Arial"/>
          <w:b/>
          <w:bCs/>
          <w:sz w:val="32"/>
          <w:szCs w:val="32"/>
        </w:rPr>
        <w:t xml:space="preserve">Д ОТ </w:t>
      </w:r>
      <w:r w:rsidR="001D62A6" w:rsidRPr="001D62A6">
        <w:rPr>
          <w:rFonts w:ascii="Arial" w:hAnsi="Arial" w:cs="Arial"/>
          <w:b/>
          <w:bCs/>
          <w:sz w:val="32"/>
          <w:szCs w:val="32"/>
        </w:rPr>
        <w:t>03.10</w:t>
      </w:r>
      <w:r w:rsidR="006344B5">
        <w:rPr>
          <w:rFonts w:ascii="Arial" w:hAnsi="Arial" w:cs="Arial"/>
          <w:b/>
          <w:bCs/>
          <w:sz w:val="32"/>
          <w:szCs w:val="32"/>
        </w:rPr>
        <w:t>.2015</w:t>
      </w:r>
      <w:r w:rsidRPr="001D62A6">
        <w:rPr>
          <w:rFonts w:ascii="Arial" w:hAnsi="Arial" w:cs="Arial"/>
          <w:b/>
          <w:bCs/>
          <w:sz w:val="32"/>
          <w:szCs w:val="32"/>
        </w:rPr>
        <w:t xml:space="preserve"> ГОДА </w:t>
      </w:r>
      <w:r>
        <w:rPr>
          <w:rFonts w:ascii="Arial" w:hAnsi="Arial" w:cs="Arial"/>
          <w:b/>
          <w:bCs/>
          <w:sz w:val="32"/>
          <w:szCs w:val="32"/>
        </w:rPr>
        <w:t xml:space="preserve">«О РАЗМЕРЕ И УСЛОВИЯХ ОПЛАТЫ ТРУДА ГЛАВЫ </w:t>
      </w:r>
      <w:r w:rsidR="0019692C">
        <w:rPr>
          <w:rFonts w:ascii="Arial" w:hAnsi="Arial" w:cs="Arial"/>
          <w:b/>
          <w:bCs/>
          <w:sz w:val="32"/>
          <w:szCs w:val="32"/>
        </w:rPr>
        <w:t>ПОРТБАЙКАЛЬСКОГО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ОБРАЗОВАНИЯ»)</w:t>
      </w:r>
      <w:proofErr w:type="gramEnd"/>
    </w:p>
    <w:p w:rsidR="00084849" w:rsidRPr="00E426CD" w:rsidRDefault="00084849" w:rsidP="00642A74">
      <w:pPr>
        <w:jc w:val="center"/>
        <w:rPr>
          <w:rFonts w:ascii="Arial" w:hAnsi="Arial" w:cs="Arial"/>
        </w:rPr>
      </w:pPr>
    </w:p>
    <w:p w:rsidR="00084849" w:rsidRDefault="00084849" w:rsidP="002A41FB">
      <w:pPr>
        <w:jc w:val="both"/>
        <w:rPr>
          <w:rFonts w:ascii="Arial" w:hAnsi="Arial" w:cs="Arial"/>
        </w:rPr>
      </w:pPr>
    </w:p>
    <w:p w:rsidR="00084849" w:rsidRPr="007331EA" w:rsidRDefault="00084849" w:rsidP="00747FF2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7331EA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06.03.2003г №131-ФЗ «Об общих принципах организации местного самоуправления в Российской Федерации», на основании статей 40, 42 Устава </w:t>
      </w:r>
      <w:r w:rsidR="0019692C">
        <w:rPr>
          <w:rFonts w:ascii="Arial" w:hAnsi="Arial" w:cs="Arial"/>
        </w:rPr>
        <w:t>Портбайкальского</w:t>
      </w:r>
      <w:r w:rsidRPr="007331EA">
        <w:rPr>
          <w:rFonts w:ascii="Arial" w:hAnsi="Arial" w:cs="Arial"/>
        </w:rPr>
        <w:t xml:space="preserve"> муниципального образования, зарегистрированного отделом</w:t>
      </w:r>
      <w:r w:rsidRPr="001D62A6">
        <w:rPr>
          <w:rFonts w:ascii="Arial" w:hAnsi="Arial" w:cs="Arial"/>
        </w:rPr>
        <w:t xml:space="preserve"> Главного Управления министерства Юстиции Российской Федерации по Сибирскому Федеральному ок</w:t>
      </w:r>
      <w:r w:rsidR="001D62A6" w:rsidRPr="001D62A6">
        <w:rPr>
          <w:rFonts w:ascii="Arial" w:hAnsi="Arial" w:cs="Arial"/>
        </w:rPr>
        <w:t>ругу в Иркутской области  25</w:t>
      </w:r>
      <w:r w:rsidRPr="001D62A6">
        <w:rPr>
          <w:rFonts w:ascii="Arial" w:hAnsi="Arial" w:cs="Arial"/>
        </w:rPr>
        <w:t>.</w:t>
      </w:r>
      <w:r w:rsidR="001D62A6" w:rsidRPr="001D62A6">
        <w:rPr>
          <w:rFonts w:ascii="Arial" w:hAnsi="Arial" w:cs="Arial"/>
        </w:rPr>
        <w:t>06</w:t>
      </w:r>
      <w:r w:rsidRPr="001D62A6">
        <w:rPr>
          <w:rFonts w:ascii="Arial" w:hAnsi="Arial" w:cs="Arial"/>
        </w:rPr>
        <w:t>.20</w:t>
      </w:r>
      <w:r w:rsidR="001D62A6" w:rsidRPr="001D62A6">
        <w:rPr>
          <w:rFonts w:ascii="Arial" w:hAnsi="Arial" w:cs="Arial"/>
        </w:rPr>
        <w:t>14</w:t>
      </w:r>
      <w:r w:rsidRPr="001D62A6">
        <w:rPr>
          <w:rFonts w:ascii="Arial" w:hAnsi="Arial" w:cs="Arial"/>
        </w:rPr>
        <w:t xml:space="preserve">г. регистрационный номер </w:t>
      </w:r>
      <w:r w:rsidRPr="001D62A6">
        <w:rPr>
          <w:rFonts w:ascii="Arial" w:hAnsi="Arial" w:cs="Arial"/>
          <w:lang w:val="en-US"/>
        </w:rPr>
        <w:t>RU</w:t>
      </w:r>
      <w:r w:rsidR="001D62A6" w:rsidRPr="001D62A6">
        <w:rPr>
          <w:rFonts w:ascii="Arial" w:hAnsi="Arial" w:cs="Arial"/>
        </w:rPr>
        <w:t xml:space="preserve"> 38518305</w:t>
      </w:r>
      <w:r w:rsidRPr="001D62A6">
        <w:rPr>
          <w:rFonts w:ascii="Arial" w:hAnsi="Arial" w:cs="Arial"/>
        </w:rPr>
        <w:t>20</w:t>
      </w:r>
      <w:r w:rsidR="001D62A6" w:rsidRPr="001D62A6">
        <w:rPr>
          <w:rFonts w:ascii="Arial" w:hAnsi="Arial" w:cs="Arial"/>
        </w:rPr>
        <w:t>14</w:t>
      </w:r>
      <w:r w:rsidRPr="001D62A6">
        <w:rPr>
          <w:rFonts w:ascii="Arial" w:hAnsi="Arial" w:cs="Arial"/>
        </w:rPr>
        <w:t>001 (в новой редакции),</w:t>
      </w:r>
      <w:r w:rsidR="001D6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Дума </w:t>
      </w:r>
      <w:r w:rsidR="0019692C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сельского поселения</w:t>
      </w:r>
      <w:r w:rsidRPr="007331EA">
        <w:rPr>
          <w:rFonts w:ascii="Arial" w:hAnsi="Arial" w:cs="Arial"/>
          <w:color w:val="FF0000"/>
        </w:rPr>
        <w:t xml:space="preserve"> </w:t>
      </w:r>
      <w:proofErr w:type="gramEnd"/>
    </w:p>
    <w:p w:rsidR="00084849" w:rsidRPr="00E426CD" w:rsidRDefault="00084849" w:rsidP="00E426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084849" w:rsidRPr="00E426CD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изложить в новой редакции:</w:t>
      </w:r>
    </w:p>
    <w:p w:rsidR="00084849" w:rsidRDefault="00084849" w:rsidP="00012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6C1B73">
        <w:rPr>
          <w:rFonts w:ascii="Arial" w:hAnsi="Arial" w:cs="Arial"/>
        </w:rPr>
        <w:t xml:space="preserve">коэффициент </w:t>
      </w:r>
      <w:r>
        <w:rPr>
          <w:rFonts w:ascii="Arial" w:hAnsi="Arial" w:cs="Arial"/>
        </w:rPr>
        <w:t>ежемесячно</w:t>
      </w:r>
      <w:r w:rsidR="006C1B73">
        <w:rPr>
          <w:rFonts w:ascii="Arial" w:hAnsi="Arial" w:cs="Arial"/>
        </w:rPr>
        <w:t>го денежного</w:t>
      </w:r>
      <w:r>
        <w:rPr>
          <w:rFonts w:ascii="Arial" w:hAnsi="Arial" w:cs="Arial"/>
        </w:rPr>
        <w:t xml:space="preserve"> поощрени</w:t>
      </w:r>
      <w:r w:rsidR="006C1B73">
        <w:rPr>
          <w:rFonts w:ascii="Arial" w:hAnsi="Arial" w:cs="Arial"/>
        </w:rPr>
        <w:t>я и иных дополнительных выплат</w:t>
      </w:r>
      <w:r>
        <w:rPr>
          <w:rFonts w:ascii="Arial" w:hAnsi="Arial" w:cs="Arial"/>
        </w:rPr>
        <w:t xml:space="preserve"> в расчет на месяц </w:t>
      </w:r>
      <w:proofErr w:type="gramStart"/>
      <w:r w:rsidR="006C1B73">
        <w:rPr>
          <w:rFonts w:ascii="Arial" w:hAnsi="Arial" w:cs="Arial"/>
        </w:rPr>
        <w:t>7,</w:t>
      </w:r>
      <w:r w:rsidR="0019692C">
        <w:rPr>
          <w:rFonts w:ascii="Arial" w:hAnsi="Arial" w:cs="Arial"/>
        </w:rPr>
        <w:t>083066</w:t>
      </w:r>
      <w:proofErr w:type="gramEnd"/>
      <w:r w:rsidR="006C1B73">
        <w:rPr>
          <w:rFonts w:ascii="Arial" w:hAnsi="Arial" w:cs="Arial"/>
        </w:rPr>
        <w:t xml:space="preserve"> что составляет </w:t>
      </w:r>
      <w:r>
        <w:rPr>
          <w:rFonts w:ascii="Arial" w:hAnsi="Arial" w:cs="Arial"/>
        </w:rPr>
        <w:t xml:space="preserve">в сумме </w:t>
      </w:r>
      <w:r w:rsidR="0019692C">
        <w:rPr>
          <w:rFonts w:ascii="Arial" w:hAnsi="Arial" w:cs="Arial"/>
        </w:rPr>
        <w:t>18 721,70</w:t>
      </w:r>
      <w:r w:rsidR="006C1B73">
        <w:rPr>
          <w:rFonts w:ascii="Arial" w:hAnsi="Arial" w:cs="Arial"/>
        </w:rPr>
        <w:t xml:space="preserve"> рубл</w:t>
      </w:r>
      <w:r w:rsidR="0019692C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(</w:t>
      </w:r>
      <w:r w:rsidR="0019692C">
        <w:rPr>
          <w:rFonts w:ascii="Arial" w:hAnsi="Arial" w:cs="Arial"/>
        </w:rPr>
        <w:t>Восемнадцать</w:t>
      </w:r>
      <w:r w:rsidR="006C1B73">
        <w:rPr>
          <w:rFonts w:ascii="Arial" w:hAnsi="Arial" w:cs="Arial"/>
        </w:rPr>
        <w:t xml:space="preserve"> тысяч </w:t>
      </w:r>
      <w:r w:rsidR="0019692C">
        <w:rPr>
          <w:rFonts w:ascii="Arial" w:hAnsi="Arial" w:cs="Arial"/>
        </w:rPr>
        <w:t xml:space="preserve">семьсот двадцать один </w:t>
      </w:r>
      <w:r w:rsidR="006C1B73">
        <w:rPr>
          <w:rFonts w:ascii="Arial" w:hAnsi="Arial" w:cs="Arial"/>
        </w:rPr>
        <w:t>рубл</w:t>
      </w:r>
      <w:r w:rsidR="0019692C">
        <w:rPr>
          <w:rFonts w:ascii="Arial" w:hAnsi="Arial" w:cs="Arial"/>
        </w:rPr>
        <w:t>ь</w:t>
      </w:r>
      <w:r w:rsidR="006C1B73">
        <w:rPr>
          <w:rFonts w:ascii="Arial" w:hAnsi="Arial" w:cs="Arial"/>
        </w:rPr>
        <w:t xml:space="preserve"> </w:t>
      </w:r>
      <w:r w:rsidR="0019692C">
        <w:rPr>
          <w:rFonts w:ascii="Arial" w:hAnsi="Arial" w:cs="Arial"/>
        </w:rPr>
        <w:t>70</w:t>
      </w:r>
      <w:r w:rsidR="006C1B73">
        <w:rPr>
          <w:rFonts w:ascii="Arial" w:hAnsi="Arial" w:cs="Arial"/>
        </w:rPr>
        <w:t xml:space="preserve"> копеек)</w:t>
      </w:r>
      <w:r>
        <w:rPr>
          <w:rFonts w:ascii="Arial" w:hAnsi="Arial" w:cs="Arial"/>
        </w:rPr>
        <w:t>;</w:t>
      </w: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изложить в новой редакции:</w:t>
      </w:r>
    </w:p>
    <w:p w:rsidR="00084849" w:rsidRPr="000129C7" w:rsidRDefault="00084849" w:rsidP="00012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главе </w:t>
      </w:r>
      <w:r w:rsidR="0019692C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муниципального образования надбавку за работу со сведениями, составляющими государственную тайну 1</w:t>
      </w:r>
      <w:r w:rsidR="0019692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%, что составляет в расчете на месяц </w:t>
      </w:r>
      <w:r w:rsidR="0019692C">
        <w:rPr>
          <w:rFonts w:ascii="Arial" w:hAnsi="Arial" w:cs="Arial"/>
        </w:rPr>
        <w:t>264,32</w:t>
      </w:r>
      <w:r>
        <w:rPr>
          <w:rFonts w:ascii="Arial" w:hAnsi="Arial" w:cs="Arial"/>
        </w:rPr>
        <w:t xml:space="preserve"> рублей (</w:t>
      </w:r>
      <w:r w:rsidR="0019692C">
        <w:rPr>
          <w:rFonts w:ascii="Arial" w:hAnsi="Arial" w:cs="Arial"/>
        </w:rPr>
        <w:t xml:space="preserve">двести шестьдесят четыре рубля 32 </w:t>
      </w:r>
      <w:r>
        <w:rPr>
          <w:rFonts w:ascii="Arial" w:hAnsi="Arial" w:cs="Arial"/>
        </w:rPr>
        <w:t xml:space="preserve"> копе</w:t>
      </w:r>
      <w:r w:rsidR="0019692C">
        <w:rPr>
          <w:rFonts w:ascii="Arial" w:hAnsi="Arial" w:cs="Arial"/>
        </w:rPr>
        <w:t>йки</w:t>
      </w:r>
      <w:r>
        <w:rPr>
          <w:rFonts w:ascii="Arial" w:hAnsi="Arial" w:cs="Arial"/>
        </w:rPr>
        <w:t>).</w:t>
      </w: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ввести в действие с 01.11.2016года.</w:t>
      </w:r>
    </w:p>
    <w:p w:rsidR="00084849" w:rsidRDefault="00084849" w:rsidP="0061096E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</w:t>
      </w:r>
      <w:r w:rsidR="001D62A6">
        <w:rPr>
          <w:rFonts w:ascii="Arial" w:hAnsi="Arial" w:cs="Arial"/>
        </w:rPr>
        <w:t xml:space="preserve"> печатном издании</w:t>
      </w:r>
      <w:r>
        <w:rPr>
          <w:rFonts w:ascii="Arial" w:hAnsi="Arial" w:cs="Arial"/>
        </w:rPr>
        <w:t xml:space="preserve"> «</w:t>
      </w:r>
      <w:r w:rsidR="0019692C">
        <w:rPr>
          <w:rFonts w:ascii="Arial" w:hAnsi="Arial" w:cs="Arial"/>
        </w:rPr>
        <w:t>Портбайкальские вести</w:t>
      </w:r>
      <w:r>
        <w:rPr>
          <w:rFonts w:ascii="Arial" w:hAnsi="Arial" w:cs="Arial"/>
        </w:rPr>
        <w:t>».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bookmarkStart w:id="0" w:name="_GoBack"/>
      <w:bookmarkEnd w:id="0"/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84849"/>
    <w:rsid w:val="00093EC8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7331EA"/>
    <w:rsid w:val="00747FF2"/>
    <w:rsid w:val="008F44C8"/>
    <w:rsid w:val="00972C70"/>
    <w:rsid w:val="009836D1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8</cp:revision>
  <cp:lastPrinted>2016-11-02T01:57:00Z</cp:lastPrinted>
  <dcterms:created xsi:type="dcterms:W3CDTF">2016-11-01T08:16:00Z</dcterms:created>
  <dcterms:modified xsi:type="dcterms:W3CDTF">2016-11-02T01:57:00Z</dcterms:modified>
</cp:coreProperties>
</file>