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9" w:rsidRDefault="00C845F9" w:rsidP="00C845F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C845F9" w:rsidRDefault="00C845F9" w:rsidP="00C845F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C845F9" w:rsidRDefault="00C845F9" w:rsidP="00C845F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C845F9" w:rsidRDefault="00C845F9" w:rsidP="00C845F9">
      <w:pPr>
        <w:pStyle w:val="3"/>
        <w:jc w:val="both"/>
        <w:rPr>
          <w:bCs w:val="0"/>
          <w:i/>
          <w:sz w:val="32"/>
          <w:szCs w:val="32"/>
        </w:rPr>
      </w:pPr>
    </w:p>
    <w:p w:rsidR="00C845F9" w:rsidRDefault="00C845F9" w:rsidP="00C845F9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C845F9" w:rsidRDefault="00C845F9" w:rsidP="00C84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C845F9" w:rsidRDefault="00C845F9" w:rsidP="00C84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5F9" w:rsidRDefault="00C845F9" w:rsidP="00C845F9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45F9" w:rsidRDefault="00C845F9" w:rsidP="00C845F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proofErr w:type="spellStart"/>
      <w:r>
        <w:rPr>
          <w:rFonts w:ascii="Times New Roman" w:hAnsi="Times New Roman" w:cs="Times New Roman"/>
          <w:b/>
        </w:rPr>
        <w:t>Слюдянка</w:t>
      </w:r>
      <w:proofErr w:type="spellEnd"/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 xml:space="preserve">Решение принято районной Думой 25.06.2015г. </w:t>
      </w:r>
    </w:p>
    <w:p w:rsidR="00C845F9" w:rsidRPr="00B00573" w:rsidRDefault="00C845F9" w:rsidP="00C845F9">
      <w:pPr>
        <w:rPr>
          <w:rFonts w:ascii="Times New Roman" w:hAnsi="Times New Roman" w:cs="Times New Roman"/>
          <w:b/>
        </w:rPr>
      </w:pP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>О внесении дополнений в Прогнозный план</w:t>
      </w: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 xml:space="preserve">(программу) приватизации </w:t>
      </w:r>
      <w:proofErr w:type="gramStart"/>
      <w:r w:rsidRPr="00B00573">
        <w:rPr>
          <w:rFonts w:ascii="Times New Roman" w:hAnsi="Times New Roman" w:cs="Times New Roman"/>
          <w:b/>
        </w:rPr>
        <w:t>муниципального</w:t>
      </w:r>
      <w:proofErr w:type="gramEnd"/>
      <w:r w:rsidRPr="00B00573">
        <w:rPr>
          <w:rFonts w:ascii="Times New Roman" w:hAnsi="Times New Roman" w:cs="Times New Roman"/>
          <w:b/>
        </w:rPr>
        <w:t xml:space="preserve"> </w:t>
      </w: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 xml:space="preserve">имущества муниципального образования </w:t>
      </w: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proofErr w:type="spellStart"/>
      <w:r w:rsidRPr="00B00573">
        <w:rPr>
          <w:rFonts w:ascii="Times New Roman" w:hAnsi="Times New Roman" w:cs="Times New Roman"/>
          <w:b/>
        </w:rPr>
        <w:t>Слюдянский</w:t>
      </w:r>
      <w:proofErr w:type="spellEnd"/>
      <w:r w:rsidRPr="00B00573">
        <w:rPr>
          <w:rFonts w:ascii="Times New Roman" w:hAnsi="Times New Roman" w:cs="Times New Roman"/>
          <w:b/>
        </w:rPr>
        <w:t xml:space="preserve"> район на 2015 год</w:t>
      </w: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pStyle w:val="21"/>
        <w:ind w:firstLine="708"/>
      </w:pPr>
      <w:proofErr w:type="gramStart"/>
      <w:r>
        <w:t xml:space="preserve">В целях более эффективного управления муниципальной собственностью муниципального образования </w:t>
      </w:r>
      <w:proofErr w:type="spellStart"/>
      <w:r>
        <w:t>Слюдянский</w:t>
      </w:r>
      <w:proofErr w:type="spellEnd"/>
      <w:r>
        <w:t xml:space="preserve"> район и пополнения доходной части районного бюджета, руководствуясь Федеральным законом от 21.12.2001г. № 178-ФЗ «О приватизации государственного и муниципального имущества», Федеральным законом от 06.10.2003г. № 131-ФЗ «Об общих принципах организации местного самоуправления в Российской Федерации», ст. ст. 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</w:t>
      </w:r>
      <w:proofErr w:type="gramEnd"/>
      <w:r>
        <w:t xml:space="preserve"> области от 30.06.2005г. № 303-п, </w:t>
      </w:r>
    </w:p>
    <w:p w:rsidR="00C845F9" w:rsidRDefault="00C845F9" w:rsidP="00C845F9">
      <w:pPr>
        <w:pStyle w:val="21"/>
        <w:ind w:firstLine="708"/>
      </w:pPr>
    </w:p>
    <w:p w:rsidR="00C845F9" w:rsidRDefault="00C845F9" w:rsidP="00C845F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 ДУМА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Прогнозный план (программу)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на 2015 год, утвержденный решением Думы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26.02.2015г. №13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>, дополнения согласно Приложению № 1.</w:t>
      </w:r>
    </w:p>
    <w:p w:rsidR="00C845F9" w:rsidRDefault="00C845F9" w:rsidP="00C84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Опубликовать настоящее решение в приложении к газете «Славное море»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6266F5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C845F9" w:rsidRDefault="00C845F9" w:rsidP="00C845F9">
      <w:pPr>
        <w:ind w:firstLine="708"/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>Мэр муниципального образования</w:t>
      </w: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proofErr w:type="spellStart"/>
      <w:r w:rsidRPr="00B00573">
        <w:rPr>
          <w:rFonts w:ascii="Times New Roman" w:hAnsi="Times New Roman" w:cs="Times New Roman"/>
          <w:b/>
        </w:rPr>
        <w:t>Слюдянский</w:t>
      </w:r>
      <w:proofErr w:type="spellEnd"/>
      <w:r w:rsidRPr="00B00573">
        <w:rPr>
          <w:rFonts w:ascii="Times New Roman" w:hAnsi="Times New Roman" w:cs="Times New Roman"/>
          <w:b/>
        </w:rPr>
        <w:t xml:space="preserve"> рай</w:t>
      </w:r>
      <w:r w:rsidR="00B00573">
        <w:rPr>
          <w:rFonts w:ascii="Times New Roman" w:hAnsi="Times New Roman" w:cs="Times New Roman"/>
          <w:b/>
        </w:rPr>
        <w:t>он</w:t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  <w:t xml:space="preserve">                      </w:t>
      </w:r>
      <w:r w:rsidRPr="00B00573">
        <w:rPr>
          <w:rFonts w:ascii="Times New Roman" w:hAnsi="Times New Roman" w:cs="Times New Roman"/>
          <w:b/>
        </w:rPr>
        <w:t xml:space="preserve">А.В. </w:t>
      </w:r>
      <w:proofErr w:type="spellStart"/>
      <w:r w:rsidRPr="00B00573">
        <w:rPr>
          <w:rFonts w:ascii="Times New Roman" w:hAnsi="Times New Roman" w:cs="Times New Roman"/>
          <w:b/>
        </w:rPr>
        <w:t>Должиков</w:t>
      </w:r>
      <w:proofErr w:type="spellEnd"/>
    </w:p>
    <w:p w:rsidR="00C845F9" w:rsidRPr="00B00573" w:rsidRDefault="00C845F9" w:rsidP="00C845F9">
      <w:pPr>
        <w:rPr>
          <w:rFonts w:ascii="Times New Roman" w:hAnsi="Times New Roman" w:cs="Times New Roman"/>
          <w:b/>
        </w:rPr>
      </w:pPr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B00573">
        <w:rPr>
          <w:rFonts w:ascii="Times New Roman" w:hAnsi="Times New Roman" w:cs="Times New Roman"/>
          <w:b/>
        </w:rPr>
        <w:t>муниципального</w:t>
      </w:r>
      <w:proofErr w:type="gramEnd"/>
    </w:p>
    <w:p w:rsidR="00C845F9" w:rsidRPr="00B00573" w:rsidRDefault="00C845F9" w:rsidP="00C845F9">
      <w:pPr>
        <w:ind w:firstLine="0"/>
        <w:rPr>
          <w:rFonts w:ascii="Times New Roman" w:hAnsi="Times New Roman" w:cs="Times New Roman"/>
          <w:b/>
        </w:rPr>
      </w:pPr>
      <w:r w:rsidRPr="00B00573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B00573">
        <w:rPr>
          <w:rFonts w:ascii="Times New Roman" w:hAnsi="Times New Roman" w:cs="Times New Roman"/>
          <w:b/>
        </w:rPr>
        <w:t>Слю</w:t>
      </w:r>
      <w:r w:rsidR="00B00573">
        <w:rPr>
          <w:rFonts w:ascii="Times New Roman" w:hAnsi="Times New Roman" w:cs="Times New Roman"/>
          <w:b/>
        </w:rPr>
        <w:t>дянский</w:t>
      </w:r>
      <w:proofErr w:type="spellEnd"/>
      <w:r w:rsidR="00B00573">
        <w:rPr>
          <w:rFonts w:ascii="Times New Roman" w:hAnsi="Times New Roman" w:cs="Times New Roman"/>
          <w:b/>
        </w:rPr>
        <w:t xml:space="preserve"> район</w:t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</w:r>
      <w:r w:rsidR="00B00573">
        <w:rPr>
          <w:rFonts w:ascii="Times New Roman" w:hAnsi="Times New Roman" w:cs="Times New Roman"/>
          <w:b/>
        </w:rPr>
        <w:tab/>
        <w:t xml:space="preserve">           </w:t>
      </w:r>
      <w:r w:rsidRPr="00B00573">
        <w:rPr>
          <w:rFonts w:ascii="Times New Roman" w:hAnsi="Times New Roman" w:cs="Times New Roman"/>
          <w:b/>
        </w:rPr>
        <w:t xml:space="preserve">  А.Г. Чубаров</w:t>
      </w: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B00573" w:rsidP="00C845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 июня </w:t>
      </w:r>
      <w:r w:rsidR="00106A01">
        <w:rPr>
          <w:rFonts w:ascii="Times New Roman" w:hAnsi="Times New Roman" w:cs="Times New Roman"/>
        </w:rPr>
        <w:t xml:space="preserve"> 2015г. № 36 –</w:t>
      </w:r>
      <w:r w:rsidR="00C845F9">
        <w:rPr>
          <w:rFonts w:ascii="Times New Roman" w:hAnsi="Times New Roman" w:cs="Times New Roman"/>
        </w:rPr>
        <w:t xml:space="preserve"> </w:t>
      </w:r>
      <w:r w:rsidR="00C845F9">
        <w:rPr>
          <w:rFonts w:ascii="Times New Roman" w:hAnsi="Times New Roman" w:cs="Times New Roman"/>
          <w:lang w:val="en-US"/>
        </w:rPr>
        <w:t>VI</w:t>
      </w:r>
      <w:r w:rsidR="00106A01">
        <w:rPr>
          <w:rFonts w:ascii="Times New Roman" w:hAnsi="Times New Roman" w:cs="Times New Roman"/>
        </w:rPr>
        <w:t xml:space="preserve"> </w:t>
      </w:r>
      <w:proofErr w:type="spellStart"/>
      <w:r w:rsidR="00C845F9">
        <w:rPr>
          <w:rFonts w:ascii="Times New Roman" w:hAnsi="Times New Roman" w:cs="Times New Roman"/>
        </w:rPr>
        <w:t>рд</w:t>
      </w:r>
      <w:proofErr w:type="spellEnd"/>
    </w:p>
    <w:p w:rsidR="00C845F9" w:rsidRDefault="00C845F9" w:rsidP="00C84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845F9" w:rsidRDefault="00C845F9" w:rsidP="00C84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C845F9" w:rsidRDefault="00B00573" w:rsidP="00C84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 июня </w:t>
      </w:r>
      <w:r w:rsidR="00106A01">
        <w:rPr>
          <w:rFonts w:ascii="Times New Roman" w:hAnsi="Times New Roman" w:cs="Times New Roman"/>
        </w:rPr>
        <w:t xml:space="preserve">2015г. № 36 – </w:t>
      </w:r>
      <w:bookmarkStart w:id="0" w:name="_GoBack"/>
      <w:bookmarkEnd w:id="0"/>
      <w:r w:rsidR="00C845F9">
        <w:rPr>
          <w:rFonts w:ascii="Times New Roman" w:hAnsi="Times New Roman" w:cs="Times New Roman"/>
          <w:lang w:val="en-US"/>
        </w:rPr>
        <w:t>VI</w:t>
      </w:r>
      <w:r w:rsidR="00106A01">
        <w:rPr>
          <w:rFonts w:ascii="Times New Roman" w:hAnsi="Times New Roman" w:cs="Times New Roman"/>
        </w:rPr>
        <w:t xml:space="preserve"> </w:t>
      </w:r>
      <w:proofErr w:type="spellStart"/>
      <w:r w:rsidR="00C845F9">
        <w:rPr>
          <w:rFonts w:ascii="Times New Roman" w:hAnsi="Times New Roman" w:cs="Times New Roman"/>
        </w:rPr>
        <w:t>рд</w:t>
      </w:r>
      <w:proofErr w:type="spellEnd"/>
    </w:p>
    <w:p w:rsidR="00C845F9" w:rsidRDefault="00C845F9" w:rsidP="00C845F9">
      <w:pPr>
        <w:jc w:val="right"/>
        <w:rPr>
          <w:rFonts w:ascii="Times New Roman" w:hAnsi="Times New Roman" w:cs="Times New Roman"/>
        </w:rPr>
      </w:pPr>
    </w:p>
    <w:p w:rsidR="00C845F9" w:rsidRDefault="00C845F9" w:rsidP="00C84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45F9" w:rsidRDefault="00C845F9" w:rsidP="00C84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C845F9" w:rsidRDefault="00C845F9" w:rsidP="00C84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C845F9" w:rsidRDefault="00C845F9" w:rsidP="00C845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Слюдянский</w:t>
      </w:r>
      <w:proofErr w:type="spellEnd"/>
      <w:r>
        <w:rPr>
          <w:rFonts w:ascii="Times New Roman" w:hAnsi="Times New Roman" w:cs="Times New Roman"/>
          <w:b/>
        </w:rPr>
        <w:t xml:space="preserve"> район на 2015 год</w:t>
      </w:r>
    </w:p>
    <w:p w:rsidR="00C845F9" w:rsidRDefault="00C845F9" w:rsidP="00C845F9">
      <w:pPr>
        <w:jc w:val="center"/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Недвижимое имущество </w:t>
      </w:r>
    </w:p>
    <w:p w:rsidR="00C845F9" w:rsidRDefault="00C845F9" w:rsidP="00C845F9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41"/>
        <w:gridCol w:w="2127"/>
        <w:gridCol w:w="851"/>
      </w:tblGrid>
      <w:tr w:rsidR="00C845F9" w:rsidTr="00373F5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845F9" w:rsidRDefault="00C845F9" w:rsidP="00373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недвижимого имущества, 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C845F9" w:rsidRDefault="00C845F9" w:rsidP="00373F5A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привати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845F9" w:rsidRDefault="00C845F9" w:rsidP="00373F5A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зации</w:t>
            </w:r>
            <w:proofErr w:type="spellEnd"/>
          </w:p>
        </w:tc>
      </w:tr>
      <w:tr w:rsidR="00C845F9" w:rsidTr="00373F5A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9" w:rsidRDefault="00C845F9" w:rsidP="00373F5A">
            <w:pPr>
              <w:ind w:left="3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здание, общей площадью 154,1 кв. м., расположенное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с. Тибельти, ул. Набережная, д.9   </w:t>
            </w:r>
          </w:p>
          <w:p w:rsidR="00C845F9" w:rsidRDefault="00C845F9" w:rsidP="00373F5A">
            <w:pPr>
              <w:pStyle w:val="23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КУМИ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9" w:rsidRDefault="00C845F9" w:rsidP="00373F5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C845F9" w:rsidRDefault="00C845F9" w:rsidP="00373F5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</w:t>
            </w:r>
          </w:p>
        </w:tc>
      </w:tr>
    </w:tbl>
    <w:p w:rsidR="00C845F9" w:rsidRDefault="00C845F9" w:rsidP="00C845F9">
      <w:pPr>
        <w:ind w:firstLine="0"/>
        <w:rPr>
          <w:rFonts w:ascii="Times New Roman" w:hAnsi="Times New Roman" w:cs="Times New Roman"/>
        </w:rPr>
      </w:pPr>
    </w:p>
    <w:p w:rsidR="00C845F9" w:rsidRDefault="00C845F9" w:rsidP="00C845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устанавливается на основании отчета об оценке рыночной стоимости имущества.</w:t>
      </w: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rPr>
          <w:rFonts w:ascii="Times New Roman" w:hAnsi="Times New Roman" w:cs="Times New Roman"/>
        </w:rPr>
      </w:pP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администрации</w:t>
      </w:r>
    </w:p>
    <w:p w:rsidR="00C845F9" w:rsidRDefault="00C845F9" w:rsidP="00C845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315B8C" w:rsidRDefault="00106A01"/>
    <w:sectPr w:rsidR="00315B8C" w:rsidSect="00C845F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8"/>
    <w:rsid w:val="00106A01"/>
    <w:rsid w:val="0042277C"/>
    <w:rsid w:val="00B00573"/>
    <w:rsid w:val="00C845F9"/>
    <w:rsid w:val="00E42058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F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845F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845F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5F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45F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845F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845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45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45F9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F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845F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845F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5F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45F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845F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845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45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45F9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Полоротов Андрей Юрьевич</cp:lastModifiedBy>
  <cp:revision>4</cp:revision>
  <dcterms:created xsi:type="dcterms:W3CDTF">2015-06-18T01:11:00Z</dcterms:created>
  <dcterms:modified xsi:type="dcterms:W3CDTF">2015-06-30T03:08:00Z</dcterms:modified>
</cp:coreProperties>
</file>