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0C191B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ДУМА  ПОРТБАЙКАЛЬСКОГО</w:t>
      </w:r>
      <w:r w:rsidR="008102CA" w:rsidRPr="00A82517">
        <w:rPr>
          <w:b/>
          <w:bCs/>
          <w:color w:val="000000"/>
          <w:spacing w:val="-6"/>
          <w:sz w:val="24"/>
          <w:szCs w:val="24"/>
        </w:rPr>
        <w:t xml:space="preserve"> 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A82517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A82517">
        <w:rPr>
          <w:b/>
          <w:bCs/>
          <w:color w:val="000000"/>
          <w:spacing w:val="-6"/>
          <w:sz w:val="24"/>
          <w:szCs w:val="24"/>
        </w:rPr>
        <w:t>.</w:t>
      </w:r>
      <w:r w:rsidR="000C191B">
        <w:rPr>
          <w:b/>
          <w:bCs/>
          <w:color w:val="000000"/>
          <w:spacing w:val="-6"/>
          <w:sz w:val="24"/>
          <w:szCs w:val="24"/>
        </w:rPr>
        <w:t>Б</w:t>
      </w:r>
      <w:proofErr w:type="gramEnd"/>
      <w:r w:rsidR="000C191B">
        <w:rPr>
          <w:b/>
          <w:bCs/>
          <w:color w:val="000000"/>
          <w:spacing w:val="-6"/>
          <w:sz w:val="24"/>
          <w:szCs w:val="24"/>
        </w:rPr>
        <w:t>айкал</w:t>
      </w:r>
      <w:proofErr w:type="spellEnd"/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/>
    <w:p w:rsidR="008102CA" w:rsidRPr="00096716" w:rsidRDefault="00096716" w:rsidP="008102CA">
      <w:pPr>
        <w:rPr>
          <w:b/>
          <w:sz w:val="24"/>
          <w:szCs w:val="24"/>
        </w:rPr>
      </w:pPr>
      <w:r w:rsidRPr="000967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о</w:t>
      </w:r>
      <w:r w:rsidR="000C191B">
        <w:rPr>
          <w:sz w:val="24"/>
          <w:szCs w:val="24"/>
        </w:rPr>
        <w:t>т 26.01.2017г. № 4</w:t>
      </w:r>
      <w:r w:rsidRPr="00096716">
        <w:rPr>
          <w:sz w:val="24"/>
          <w:szCs w:val="24"/>
        </w:rPr>
        <w:t>-д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sz w:val="24"/>
          <w:szCs w:val="24"/>
        </w:rPr>
      </w:pPr>
      <w:r w:rsidRPr="001A3E7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Федеральным законом от 06.10.2003года 3131-ФЗ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 w:rsidR="000C191B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0C191B">
        <w:rPr>
          <w:b/>
          <w:sz w:val="24"/>
          <w:szCs w:val="24"/>
        </w:rPr>
        <w:t>Портбайкальского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4265B">
        <w:rPr>
          <w:sz w:val="24"/>
          <w:szCs w:val="24"/>
        </w:rPr>
        <w:t xml:space="preserve">Поручить главе администрации </w:t>
      </w:r>
      <w:r w:rsidR="000C191B">
        <w:rPr>
          <w:sz w:val="24"/>
          <w:szCs w:val="24"/>
        </w:rPr>
        <w:t>Портбайкальского</w:t>
      </w:r>
      <w:r w:rsidRPr="00C4265B">
        <w:rPr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>Опубликовать настоящее решение вместе с приложением в печатном издании «</w:t>
      </w:r>
      <w:r w:rsidR="000C191B">
        <w:rPr>
          <w:sz w:val="24"/>
          <w:szCs w:val="24"/>
        </w:rPr>
        <w:t>Портбайкальские вести</w:t>
      </w:r>
      <w:r w:rsidRPr="00A61227">
        <w:rPr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0C191B">
        <w:rPr>
          <w:b/>
          <w:sz w:val="24"/>
          <w:szCs w:val="24"/>
        </w:rPr>
        <w:t>Портбайкальского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0C191B">
        <w:rPr>
          <w:b/>
          <w:sz w:val="24"/>
          <w:szCs w:val="24"/>
        </w:rPr>
        <w:t>Н.И. Симакова</w:t>
      </w:r>
      <w:bookmarkStart w:id="0" w:name="_GoBack"/>
      <w:bookmarkEnd w:id="0"/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34676D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A"/>
    <w:rsid w:val="00096716"/>
    <w:rsid w:val="000C191B"/>
    <w:rsid w:val="001E46FE"/>
    <w:rsid w:val="0034676D"/>
    <w:rsid w:val="00347652"/>
    <w:rsid w:val="00424D8A"/>
    <w:rsid w:val="00673A32"/>
    <w:rsid w:val="008102CA"/>
    <w:rsid w:val="009D3862"/>
    <w:rsid w:val="00C801C2"/>
    <w:rsid w:val="00E53D43"/>
    <w:rsid w:val="00E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Port1</cp:lastModifiedBy>
  <cp:revision>2</cp:revision>
  <dcterms:created xsi:type="dcterms:W3CDTF">2017-02-20T03:42:00Z</dcterms:created>
  <dcterms:modified xsi:type="dcterms:W3CDTF">2017-02-20T03:42:00Z</dcterms:modified>
</cp:coreProperties>
</file>