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76792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B27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E767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12</w:t>
            </w:r>
            <w:r w:rsidR="00AB27E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839EB" w:rsidRPr="009839EB" w:rsidRDefault="009839EB" w:rsidP="00983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EB">
        <w:rPr>
          <w:b/>
          <w:bCs/>
          <w:sz w:val="28"/>
          <w:szCs w:val="28"/>
        </w:rPr>
        <w:t xml:space="preserve">О количестве подписей избирателей, представляемых для регистрации </w:t>
      </w:r>
    </w:p>
    <w:p w:rsidR="009839EB" w:rsidRPr="009839EB" w:rsidRDefault="009839EB" w:rsidP="009839E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839EB">
        <w:rPr>
          <w:b/>
          <w:bCs/>
          <w:sz w:val="28"/>
          <w:szCs w:val="28"/>
        </w:rPr>
        <w:t xml:space="preserve">кандидатов в депутаты </w:t>
      </w:r>
      <w:r>
        <w:rPr>
          <w:b/>
          <w:bCs/>
          <w:sz w:val="28"/>
          <w:szCs w:val="28"/>
        </w:rPr>
        <w:t xml:space="preserve">Дум </w:t>
      </w:r>
      <w:proofErr w:type="gramStart"/>
      <w:r>
        <w:rPr>
          <w:b/>
          <w:bCs/>
          <w:sz w:val="28"/>
          <w:szCs w:val="28"/>
        </w:rPr>
        <w:t>Байкальского</w:t>
      </w:r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городских поселений, и кандидатов в депутаты Дум </w:t>
      </w:r>
      <w:proofErr w:type="spellStart"/>
      <w:r>
        <w:rPr>
          <w:b/>
          <w:bCs/>
          <w:sz w:val="28"/>
          <w:szCs w:val="28"/>
        </w:rPr>
        <w:t>Быстринского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Маритуйского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Новоснежнинского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Утуликского</w:t>
      </w:r>
      <w:proofErr w:type="spellEnd"/>
      <w:r>
        <w:rPr>
          <w:b/>
          <w:bCs/>
          <w:sz w:val="28"/>
          <w:szCs w:val="28"/>
        </w:rPr>
        <w:t xml:space="preserve"> сельских поселений </w:t>
      </w:r>
    </w:p>
    <w:p w:rsidR="009839EB" w:rsidRPr="009839EB" w:rsidRDefault="009839EB" w:rsidP="009839EB">
      <w:pPr>
        <w:rPr>
          <w:bCs/>
          <w:sz w:val="28"/>
          <w:szCs w:val="28"/>
        </w:rPr>
      </w:pPr>
    </w:p>
    <w:p w:rsidR="00C52B5F" w:rsidRPr="00A26F23" w:rsidRDefault="009839EB" w:rsidP="009839EB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9839EB">
        <w:rPr>
          <w:sz w:val="28"/>
          <w:szCs w:val="28"/>
        </w:rPr>
        <w:t>На основании пункта 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2 статьи 56, части 9 статьи 58 Закона Иркутской области от 11 ноября 2011 года № 116-ОЗ «О муниципальных выборах в Иркутской области», с учетом общего числа избирателей, зарегистрированных на территории соответствующих избирательных округов,</w:t>
      </w:r>
      <w:r>
        <w:rPr>
          <w:sz w:val="28"/>
          <w:szCs w:val="28"/>
        </w:rPr>
        <w:t xml:space="preserve"> </w:t>
      </w:r>
      <w:proofErr w:type="spellStart"/>
      <w:r w:rsidR="00C52B5F" w:rsidRPr="009839EB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839EB" w:rsidRDefault="009839EB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839EB">
        <w:rPr>
          <w:bCs/>
          <w:spacing w:val="-4"/>
          <w:sz w:val="28"/>
          <w:szCs w:val="28"/>
        </w:rPr>
        <w:t xml:space="preserve">1. </w:t>
      </w:r>
      <w:proofErr w:type="gramStart"/>
      <w:r w:rsidRPr="009839EB">
        <w:rPr>
          <w:bCs/>
          <w:spacing w:val="-4"/>
          <w:sz w:val="28"/>
          <w:szCs w:val="28"/>
        </w:rPr>
        <w:t xml:space="preserve">Определить количество подписей избирателей, необходимое для регистрации кандидатов в депутаты </w:t>
      </w:r>
      <w:r w:rsidRPr="009839EB">
        <w:rPr>
          <w:bCs/>
          <w:sz w:val="28"/>
          <w:szCs w:val="28"/>
        </w:rPr>
        <w:t xml:space="preserve">Дум Байкальского, </w:t>
      </w:r>
      <w:proofErr w:type="spellStart"/>
      <w:r w:rsidRPr="009839EB">
        <w:rPr>
          <w:bCs/>
          <w:sz w:val="28"/>
          <w:szCs w:val="28"/>
        </w:rPr>
        <w:t>Слюдянского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Култукского</w:t>
      </w:r>
      <w:proofErr w:type="spellEnd"/>
      <w:r w:rsidRPr="009839EB">
        <w:rPr>
          <w:bCs/>
          <w:sz w:val="28"/>
          <w:szCs w:val="28"/>
        </w:rPr>
        <w:t xml:space="preserve"> городских поселений, и кандидатов в депутаты Дум </w:t>
      </w:r>
      <w:proofErr w:type="spellStart"/>
      <w:r w:rsidRPr="009839EB">
        <w:rPr>
          <w:bCs/>
          <w:sz w:val="28"/>
          <w:szCs w:val="28"/>
        </w:rPr>
        <w:t>Быстринского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Маритуйского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Новоснежнинского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Портбайкальского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Утуликского</w:t>
      </w:r>
      <w:proofErr w:type="spellEnd"/>
      <w:r w:rsidRPr="009839EB">
        <w:rPr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</w:t>
      </w:r>
      <w:r w:rsidRPr="009839EB">
        <w:rPr>
          <w:bCs/>
          <w:sz w:val="28"/>
          <w:szCs w:val="28"/>
        </w:rPr>
        <w:t>по многомандатным</w:t>
      </w:r>
      <w:r>
        <w:rPr>
          <w:bCs/>
          <w:sz w:val="28"/>
          <w:szCs w:val="28"/>
        </w:rPr>
        <w:t xml:space="preserve"> </w:t>
      </w:r>
      <w:r w:rsidRPr="009839EB">
        <w:rPr>
          <w:bCs/>
          <w:sz w:val="28"/>
          <w:szCs w:val="28"/>
        </w:rPr>
        <w:t xml:space="preserve">избирательным округам, которое составляет 0,5 процента от общего числа избирателей, зарегистрированных на территории соответствующего избирательного округа, и установить максимальное количество подписей избирателей, </w:t>
      </w:r>
      <w:r w:rsidRPr="009839EB">
        <w:rPr>
          <w:bCs/>
          <w:sz w:val="28"/>
          <w:szCs w:val="28"/>
        </w:rPr>
        <w:lastRenderedPageBreak/>
        <w:t>представляемых для регистрации указанных кандидатов, в количестве согласно</w:t>
      </w:r>
      <w:proofErr w:type="gramEnd"/>
      <w:r w:rsidRPr="009839EB">
        <w:rPr>
          <w:bCs/>
          <w:sz w:val="28"/>
          <w:szCs w:val="28"/>
        </w:rPr>
        <w:t xml:space="preserve"> приложению.</w:t>
      </w:r>
    </w:p>
    <w:p w:rsidR="004C12E0" w:rsidRPr="009839EB" w:rsidRDefault="004C12E0" w:rsidP="009839E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проверке подлежат все подписи избирателей и соответствующие им данные об избирателях, содержащиеся в подписных листах, представленных для регистрации кандидатов </w:t>
      </w:r>
      <w:r w:rsidRPr="009839EB">
        <w:rPr>
          <w:bCs/>
          <w:spacing w:val="-4"/>
          <w:sz w:val="28"/>
          <w:szCs w:val="28"/>
        </w:rPr>
        <w:t xml:space="preserve">в депутаты </w:t>
      </w:r>
      <w:r w:rsidRPr="009839EB">
        <w:rPr>
          <w:bCs/>
          <w:sz w:val="28"/>
          <w:szCs w:val="28"/>
        </w:rPr>
        <w:t xml:space="preserve">Дум </w:t>
      </w:r>
      <w:proofErr w:type="gramStart"/>
      <w:r w:rsidRPr="009839EB">
        <w:rPr>
          <w:bCs/>
          <w:sz w:val="28"/>
          <w:szCs w:val="28"/>
        </w:rPr>
        <w:t>Байкальского</w:t>
      </w:r>
      <w:proofErr w:type="gram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Слюдянского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Култукского</w:t>
      </w:r>
      <w:proofErr w:type="spellEnd"/>
      <w:r w:rsidRPr="009839EB">
        <w:rPr>
          <w:bCs/>
          <w:sz w:val="28"/>
          <w:szCs w:val="28"/>
        </w:rPr>
        <w:t xml:space="preserve"> городских поселений, и кандидатов в депутаты Дум </w:t>
      </w:r>
      <w:proofErr w:type="spellStart"/>
      <w:r w:rsidRPr="009839EB">
        <w:rPr>
          <w:bCs/>
          <w:sz w:val="28"/>
          <w:szCs w:val="28"/>
        </w:rPr>
        <w:t>Быстринского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Маритуйского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Новоснежнинского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Портбайкальского</w:t>
      </w:r>
      <w:proofErr w:type="spellEnd"/>
      <w:r w:rsidRPr="009839EB">
        <w:rPr>
          <w:bCs/>
          <w:sz w:val="28"/>
          <w:szCs w:val="28"/>
        </w:rPr>
        <w:t xml:space="preserve">, </w:t>
      </w:r>
      <w:proofErr w:type="spellStart"/>
      <w:r w:rsidRPr="009839EB">
        <w:rPr>
          <w:bCs/>
          <w:sz w:val="28"/>
          <w:szCs w:val="28"/>
        </w:rPr>
        <w:t>Утуликского</w:t>
      </w:r>
      <w:proofErr w:type="spellEnd"/>
      <w:r w:rsidRPr="009839EB">
        <w:rPr>
          <w:bCs/>
          <w:sz w:val="28"/>
          <w:szCs w:val="28"/>
        </w:rPr>
        <w:t xml:space="preserve"> сельских поселений</w:t>
      </w:r>
      <w:r>
        <w:rPr>
          <w:bCs/>
          <w:spacing w:val="-4"/>
          <w:sz w:val="28"/>
          <w:szCs w:val="28"/>
        </w:rPr>
        <w:t>.</w:t>
      </w:r>
    </w:p>
    <w:p w:rsidR="009839EB" w:rsidRPr="009839EB" w:rsidRDefault="004C12E0" w:rsidP="009839E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3</w:t>
      </w:r>
      <w:r w:rsidR="009839EB" w:rsidRPr="009839EB">
        <w:rPr>
          <w:bCs/>
          <w:spacing w:val="-4"/>
          <w:sz w:val="28"/>
          <w:szCs w:val="28"/>
        </w:rPr>
        <w:t>. Направить копию решения в окружные избирательные комиссии соответствующих избирательных округов.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AB27E4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Pr="00AB27E4" w:rsidRDefault="00AB27E4" w:rsidP="00AB27E4"/>
    <w:p w:rsidR="00AB27E4" w:rsidRDefault="00AB27E4" w:rsidP="00AB27E4"/>
    <w:p w:rsidR="00C52B5F" w:rsidRDefault="00AB27E4" w:rsidP="00AB27E4">
      <w:pPr>
        <w:tabs>
          <w:tab w:val="left" w:pos="2819"/>
        </w:tabs>
      </w:pPr>
      <w:r>
        <w:tab/>
      </w: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Pr="000078F1" w:rsidRDefault="00AB27E4" w:rsidP="00AB27E4">
      <w:pPr>
        <w:widowControl w:val="0"/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0078F1">
        <w:rPr>
          <w:sz w:val="24"/>
          <w:szCs w:val="24"/>
        </w:rPr>
        <w:lastRenderedPageBreak/>
        <w:t xml:space="preserve">Приложение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к решению </w:t>
      </w:r>
      <w:proofErr w:type="spellStart"/>
      <w:r w:rsidRPr="000078F1">
        <w:rPr>
          <w:sz w:val="24"/>
          <w:szCs w:val="24"/>
        </w:rPr>
        <w:t>Слюдянской</w:t>
      </w:r>
      <w:proofErr w:type="spellEnd"/>
      <w:r w:rsidRPr="000078F1">
        <w:rPr>
          <w:sz w:val="24"/>
          <w:szCs w:val="24"/>
        </w:rPr>
        <w:t xml:space="preserve"> 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>территориальной</w:t>
      </w:r>
    </w:p>
    <w:p w:rsidR="00AB27E4" w:rsidRPr="000078F1" w:rsidRDefault="00AB27E4" w:rsidP="00AB27E4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избирательной комиссии </w:t>
      </w:r>
    </w:p>
    <w:p w:rsidR="00AB27E4" w:rsidRDefault="00AB27E4" w:rsidP="00AB27E4">
      <w:pPr>
        <w:tabs>
          <w:tab w:val="left" w:pos="6916"/>
        </w:tabs>
        <w:jc w:val="right"/>
        <w:rPr>
          <w:sz w:val="24"/>
          <w:szCs w:val="24"/>
        </w:rPr>
      </w:pPr>
      <w:r w:rsidRPr="000078F1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0078F1">
        <w:rPr>
          <w:sz w:val="24"/>
          <w:szCs w:val="24"/>
        </w:rPr>
        <w:t>» июня 2017 года № 3</w:t>
      </w:r>
      <w:r>
        <w:rPr>
          <w:sz w:val="24"/>
          <w:szCs w:val="24"/>
        </w:rPr>
        <w:t>1</w:t>
      </w:r>
      <w:r w:rsidRPr="000078F1">
        <w:rPr>
          <w:sz w:val="24"/>
          <w:szCs w:val="24"/>
        </w:rPr>
        <w:t>/1</w:t>
      </w:r>
      <w:r>
        <w:rPr>
          <w:sz w:val="24"/>
          <w:szCs w:val="24"/>
        </w:rPr>
        <w:t>28</w:t>
      </w:r>
    </w:p>
    <w:p w:rsidR="00AB27E4" w:rsidRDefault="00AB27E4" w:rsidP="00AB27E4">
      <w:pPr>
        <w:tabs>
          <w:tab w:val="left" w:pos="2819"/>
        </w:tabs>
      </w:pPr>
    </w:p>
    <w:p w:rsidR="00AB27E4" w:rsidRPr="00AB27E4" w:rsidRDefault="00AB27E4" w:rsidP="00AB27E4">
      <w:pPr>
        <w:jc w:val="center"/>
        <w:rPr>
          <w:b/>
          <w:sz w:val="24"/>
          <w:szCs w:val="24"/>
        </w:rPr>
      </w:pPr>
      <w:r w:rsidRPr="00AB27E4">
        <w:rPr>
          <w:b/>
          <w:sz w:val="24"/>
          <w:szCs w:val="24"/>
        </w:rPr>
        <w:t>Количество подписей избирателей, представляемых для регистрации</w:t>
      </w:r>
    </w:p>
    <w:p w:rsidR="00AB27E4" w:rsidRPr="00AB27E4" w:rsidRDefault="00AB27E4" w:rsidP="00AB27E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AB27E4">
        <w:rPr>
          <w:b/>
          <w:sz w:val="24"/>
          <w:szCs w:val="24"/>
        </w:rPr>
        <w:t xml:space="preserve">кандидатов в депутаты </w:t>
      </w:r>
      <w:r w:rsidRPr="00AB27E4">
        <w:rPr>
          <w:b/>
          <w:bCs/>
          <w:sz w:val="24"/>
          <w:szCs w:val="24"/>
        </w:rPr>
        <w:t xml:space="preserve">Дум </w:t>
      </w:r>
      <w:proofErr w:type="gramStart"/>
      <w:r w:rsidRPr="00AB27E4">
        <w:rPr>
          <w:b/>
          <w:bCs/>
          <w:sz w:val="24"/>
          <w:szCs w:val="24"/>
        </w:rPr>
        <w:t>Байкальского</w:t>
      </w:r>
      <w:proofErr w:type="gram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Слюдянского</w:t>
      </w:r>
      <w:proofErr w:type="spell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Култукского</w:t>
      </w:r>
      <w:proofErr w:type="spellEnd"/>
      <w:r w:rsidRPr="00AB27E4">
        <w:rPr>
          <w:b/>
          <w:bCs/>
          <w:sz w:val="24"/>
          <w:szCs w:val="24"/>
        </w:rPr>
        <w:t xml:space="preserve"> городских поселений, и кандидатов в депутаты Дум </w:t>
      </w:r>
      <w:proofErr w:type="spellStart"/>
      <w:r w:rsidRPr="00AB27E4">
        <w:rPr>
          <w:b/>
          <w:bCs/>
          <w:sz w:val="24"/>
          <w:szCs w:val="24"/>
        </w:rPr>
        <w:t>Быстринского</w:t>
      </w:r>
      <w:proofErr w:type="spell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Маритуйского</w:t>
      </w:r>
      <w:proofErr w:type="spell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Новоснежнинского</w:t>
      </w:r>
      <w:proofErr w:type="spell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Портбайкальского</w:t>
      </w:r>
      <w:proofErr w:type="spellEnd"/>
      <w:r w:rsidRPr="00AB27E4">
        <w:rPr>
          <w:b/>
          <w:bCs/>
          <w:sz w:val="24"/>
          <w:szCs w:val="24"/>
        </w:rPr>
        <w:t xml:space="preserve">, </w:t>
      </w:r>
      <w:proofErr w:type="spellStart"/>
      <w:r w:rsidRPr="00AB27E4">
        <w:rPr>
          <w:b/>
          <w:bCs/>
          <w:sz w:val="24"/>
          <w:szCs w:val="24"/>
        </w:rPr>
        <w:t>Утуликского</w:t>
      </w:r>
      <w:proofErr w:type="spellEnd"/>
      <w:r w:rsidRPr="00AB27E4">
        <w:rPr>
          <w:b/>
          <w:bCs/>
          <w:sz w:val="24"/>
          <w:szCs w:val="24"/>
        </w:rPr>
        <w:t xml:space="preserve"> сельских поселений </w:t>
      </w:r>
    </w:p>
    <w:p w:rsidR="00AB27E4" w:rsidRPr="00DB6D62" w:rsidRDefault="00AB27E4" w:rsidP="00AB27E4">
      <w:pPr>
        <w:jc w:val="center"/>
        <w:rPr>
          <w:rFonts w:ascii="Calibri" w:hAnsi="Calibri"/>
          <w:sz w:val="2"/>
          <w:szCs w:val="2"/>
        </w:rPr>
      </w:pPr>
    </w:p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1558"/>
        <w:gridCol w:w="1559"/>
        <w:gridCol w:w="1559"/>
        <w:gridCol w:w="2342"/>
      </w:tblGrid>
      <w:tr w:rsidR="00AB27E4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Номер избирательного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депутатских мандатов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Общее число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избирателей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округе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необходим</w:t>
            </w:r>
            <w:r>
              <w:rPr>
                <w:color w:val="000000"/>
                <w:sz w:val="22"/>
              </w:rPr>
              <w:t>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(0,5</w:t>
            </w:r>
            <w:r>
              <w:rPr>
                <w:color w:val="000000"/>
                <w:sz w:val="22"/>
              </w:rPr>
              <w:t xml:space="preserve"> </w:t>
            </w:r>
            <w:r w:rsidRPr="00DB6D62">
              <w:rPr>
                <w:color w:val="000000"/>
                <w:sz w:val="22"/>
              </w:rPr>
              <w:t>%)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Максимальное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количество подписей, представляемых </w:t>
            </w:r>
            <w:proofErr w:type="gramStart"/>
            <w:r w:rsidRPr="00DB6D62">
              <w:rPr>
                <w:color w:val="000000"/>
                <w:sz w:val="22"/>
              </w:rPr>
              <w:t>в</w:t>
            </w:r>
            <w:proofErr w:type="gramEnd"/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избирательную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комиссию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 xml:space="preserve">для регистрации </w:t>
            </w:r>
          </w:p>
          <w:p w:rsidR="00AB27E4" w:rsidRPr="00DB6D62" w:rsidRDefault="00AB27E4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 w:rsidRPr="00DB6D62">
              <w:rPr>
                <w:color w:val="000000"/>
                <w:sz w:val="22"/>
              </w:rPr>
              <w:t>кандидата</w:t>
            </w:r>
          </w:p>
        </w:tc>
      </w:tr>
      <w:tr w:rsidR="00AB27E4" w:rsidRPr="00CE4588" w:rsidTr="00AB27E4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E4" w:rsidRPr="00DB6D62" w:rsidRDefault="00D0440A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Байкальское муниципальное образование</w:t>
            </w:r>
          </w:p>
        </w:tc>
      </w:tr>
      <w:tr w:rsidR="00A91EAC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B369A4" w:rsidP="0012298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A91EAC" w:rsidRPr="00D27D73" w:rsidRDefault="00A91EAC" w:rsidP="0012298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A91EAC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1F392E">
            <w:pPr>
              <w:jc w:val="center"/>
              <w:rPr>
                <w:sz w:val="24"/>
                <w:szCs w:val="24"/>
              </w:rPr>
            </w:pPr>
          </w:p>
          <w:p w:rsidR="00A91EAC" w:rsidRDefault="00A91EAC" w:rsidP="001F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0278D3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Default="00A91EAC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12298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</w:tr>
      <w:tr w:rsidR="000278D3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Pr="00BA69B8" w:rsidRDefault="000278D3" w:rsidP="000278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0278D3" w:rsidRDefault="000278D3" w:rsidP="000278D3"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jc w:val="center"/>
              <w:rPr>
                <w:sz w:val="24"/>
                <w:szCs w:val="24"/>
              </w:rPr>
            </w:pPr>
          </w:p>
          <w:p w:rsidR="000278D3" w:rsidRDefault="000278D3" w:rsidP="0002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</w:tr>
      <w:tr w:rsidR="000278D3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Pr="00BA69B8" w:rsidRDefault="000278D3" w:rsidP="000278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0278D3" w:rsidRPr="00D27D73" w:rsidRDefault="000278D3" w:rsidP="000278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278D3" w:rsidRDefault="00FF0810" w:rsidP="000278D3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  <w:r w:rsidR="000278D3">
              <w:rPr>
                <w:snapToGrid w:val="0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0278D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</w:tr>
      <w:tr w:rsidR="00D0440A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0A" w:rsidRPr="00DB6D62" w:rsidRDefault="00D0440A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Слюдянское</w:t>
            </w:r>
            <w:proofErr w:type="spellEnd"/>
            <w:r>
              <w:rPr>
                <w:color w:val="000000"/>
                <w:sz w:val="22"/>
              </w:rPr>
              <w:t xml:space="preserve"> муниципальное образование</w:t>
            </w:r>
          </w:p>
        </w:tc>
      </w:tr>
      <w:tr w:rsidR="00A91EAC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B369A4" w:rsidP="00A91EA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избирательный </w:t>
            </w: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AC" w:rsidRPr="00A91EAC" w:rsidRDefault="00A91EAC" w:rsidP="00A91E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91EAC">
              <w:rPr>
                <w:snapToGrid w:val="0"/>
                <w:color w:val="000000"/>
                <w:sz w:val="24"/>
                <w:szCs w:val="24"/>
              </w:rPr>
              <w:t>5178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 w:rsidR="00A91EAC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B369A4" w:rsidP="00A91EA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избирательный </w:t>
            </w: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A91E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91EAC" w:rsidRPr="00A91EAC" w:rsidRDefault="00A91EAC" w:rsidP="00A91E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91EAC">
              <w:rPr>
                <w:snapToGrid w:val="0"/>
                <w:color w:val="000000"/>
                <w:sz w:val="24"/>
                <w:szCs w:val="24"/>
              </w:rPr>
              <w:t>5297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0278D3" w:rsidRDefault="000278D3" w:rsidP="00027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0278D3" w:rsidRPr="00DB6D62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</w:tr>
      <w:tr w:rsidR="00A91EAC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BA69B8" w:rsidRDefault="00B369A4" w:rsidP="00A91EA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</w:t>
            </w:r>
            <w:r w:rsidR="00A91EAC" w:rsidRPr="00BA69B8">
              <w:rPr>
                <w:snapToGrid w:val="0"/>
                <w:color w:val="000000"/>
                <w:sz w:val="24"/>
                <w:szCs w:val="24"/>
              </w:rPr>
              <w:t xml:space="preserve">избирательный </w:t>
            </w: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DB6D62" w:rsidRDefault="00A91EAC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C" w:rsidRPr="00A91EAC" w:rsidRDefault="00A91EAC" w:rsidP="00A91EAC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91EAC">
              <w:rPr>
                <w:snapToGrid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1F392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91EAC">
              <w:rPr>
                <w:snapToGrid w:val="0"/>
                <w:color w:val="000000"/>
                <w:sz w:val="24"/>
                <w:szCs w:val="24"/>
              </w:rPr>
              <w:t>5161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0278D3" w:rsidRDefault="000278D3" w:rsidP="00027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D3" w:rsidRDefault="000278D3" w:rsidP="00A91EA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A91EAC" w:rsidRPr="000278D3" w:rsidRDefault="000278D3" w:rsidP="00027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0440A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0A" w:rsidRPr="00DB6D62" w:rsidRDefault="00D0440A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Култукское</w:t>
            </w:r>
            <w:proofErr w:type="spellEnd"/>
            <w:r>
              <w:rPr>
                <w:color w:val="000000"/>
                <w:sz w:val="22"/>
              </w:rPr>
              <w:t xml:space="preserve"> муниципальное образование</w:t>
            </w:r>
          </w:p>
        </w:tc>
      </w:tr>
      <w:tr w:rsidR="001F0980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80" w:rsidRPr="00BA69B8" w:rsidRDefault="00B369A4" w:rsidP="001F392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</w:t>
            </w:r>
            <w:r w:rsidR="001F0980" w:rsidRPr="00BA69B8">
              <w:rPr>
                <w:snapToGrid w:val="0"/>
                <w:color w:val="000000"/>
                <w:sz w:val="24"/>
                <w:szCs w:val="24"/>
              </w:rPr>
              <w:t xml:space="preserve">избирательный </w:t>
            </w:r>
          </w:p>
          <w:p w:rsidR="001F0980" w:rsidRPr="00BA69B8" w:rsidRDefault="001F0980" w:rsidP="001F098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2E" w:rsidRDefault="001F392E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1F0980" w:rsidRPr="00DB6D62" w:rsidRDefault="001F0980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80" w:rsidRPr="00BA69B8" w:rsidRDefault="001F0980" w:rsidP="001F098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1943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1F0980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80" w:rsidRDefault="001F0980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9A13B1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:rsidR="009A13B1" w:rsidRPr="00BA69B8" w:rsidRDefault="009A13B1" w:rsidP="009A13B1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D0440A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0A" w:rsidRPr="00DB6D62" w:rsidRDefault="00D0440A" w:rsidP="00D0440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Быстринское</w:t>
            </w:r>
            <w:proofErr w:type="spellEnd"/>
            <w:r>
              <w:rPr>
                <w:color w:val="000000"/>
                <w:sz w:val="22"/>
              </w:rPr>
              <w:t xml:space="preserve">  муниципальное образование</w:t>
            </w:r>
          </w:p>
        </w:tc>
      </w:tr>
      <w:tr w:rsidR="009A13B1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9A13B1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  <w:r>
              <w:rPr>
                <w:snapToGrid w:val="0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163D43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43" w:rsidRPr="00DB6D62" w:rsidRDefault="00163D43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Маритуйское</w:t>
            </w:r>
            <w:proofErr w:type="spellEnd"/>
            <w:r>
              <w:rPr>
                <w:color w:val="000000"/>
                <w:sz w:val="22"/>
              </w:rPr>
              <w:t xml:space="preserve">  муниципальное образование</w:t>
            </w:r>
          </w:p>
        </w:tc>
      </w:tr>
      <w:tr w:rsidR="009A13B1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1F392E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163D43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43" w:rsidRPr="00DB6D62" w:rsidRDefault="00163D43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Новоснежнинское</w:t>
            </w:r>
            <w:proofErr w:type="spellEnd"/>
            <w:r>
              <w:rPr>
                <w:color w:val="000000"/>
                <w:sz w:val="22"/>
              </w:rPr>
              <w:t xml:space="preserve">  муниципальное образование</w:t>
            </w:r>
          </w:p>
        </w:tc>
      </w:tr>
      <w:tr w:rsidR="009A13B1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jc w:val="center"/>
              <w:rPr>
                <w:snapToGrid w:val="0"/>
                <w:color w:val="000000"/>
              </w:rPr>
            </w:pPr>
          </w:p>
          <w:p w:rsidR="009A13B1" w:rsidRDefault="009A13B1" w:rsidP="009A13B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9A13B1" w:rsidRPr="00CE4588" w:rsidTr="001F392E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B1" w:rsidRDefault="009A13B1" w:rsidP="009A13B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163D43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43" w:rsidRPr="00DB6D62" w:rsidRDefault="00163D43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Портбайкальское</w:t>
            </w:r>
            <w:proofErr w:type="spellEnd"/>
            <w:r>
              <w:rPr>
                <w:color w:val="000000"/>
                <w:sz w:val="22"/>
              </w:rPr>
              <w:t xml:space="preserve">  муниципальное образование</w:t>
            </w:r>
          </w:p>
        </w:tc>
      </w:tr>
      <w:tr w:rsidR="009A13B1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1F392E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163D43" w:rsidRPr="00CE4588" w:rsidTr="001F392E"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43" w:rsidRPr="00DB6D62" w:rsidRDefault="00163D43" w:rsidP="00AB27E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Утуликское</w:t>
            </w:r>
            <w:proofErr w:type="spellEnd"/>
            <w:r>
              <w:rPr>
                <w:color w:val="000000"/>
                <w:sz w:val="22"/>
              </w:rPr>
              <w:t xml:space="preserve">  муниципальное образование</w:t>
            </w:r>
          </w:p>
        </w:tc>
      </w:tr>
      <w:tr w:rsidR="009A13B1" w:rsidRPr="00CE4588" w:rsidTr="00AB27E4"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Pr="00BA69B8" w:rsidRDefault="009A13B1" w:rsidP="009A13B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много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мандатный избирательный </w:t>
            </w: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 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1F392E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9A13B1" w:rsidRDefault="009A13B1" w:rsidP="009A1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B1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</w:p>
          <w:p w:rsidR="009A13B1" w:rsidRPr="00DB6D62" w:rsidRDefault="009A13B1" w:rsidP="009A13B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</w:tbl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Default="00AB27E4" w:rsidP="00AB27E4">
      <w:pPr>
        <w:tabs>
          <w:tab w:val="left" w:pos="2819"/>
        </w:tabs>
      </w:pPr>
    </w:p>
    <w:p w:rsidR="00AB27E4" w:rsidRPr="00AB27E4" w:rsidRDefault="00AB27E4" w:rsidP="00AB27E4">
      <w:pPr>
        <w:tabs>
          <w:tab w:val="left" w:pos="2819"/>
        </w:tabs>
      </w:pPr>
    </w:p>
    <w:sectPr w:rsidR="00AB27E4" w:rsidRPr="00AB27E4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2E" w:rsidRDefault="001F392E" w:rsidP="00A26F23">
      <w:r>
        <w:separator/>
      </w:r>
    </w:p>
  </w:endnote>
  <w:endnote w:type="continuationSeparator" w:id="0">
    <w:p w:rsidR="001F392E" w:rsidRDefault="001F392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2E" w:rsidRDefault="001F392E" w:rsidP="00A26F23">
      <w:r>
        <w:separator/>
      </w:r>
    </w:p>
  </w:footnote>
  <w:footnote w:type="continuationSeparator" w:id="0">
    <w:p w:rsidR="001F392E" w:rsidRDefault="001F392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78D3"/>
    <w:rsid w:val="000962C8"/>
    <w:rsid w:val="000C62AC"/>
    <w:rsid w:val="000D5713"/>
    <w:rsid w:val="00110FAC"/>
    <w:rsid w:val="00112F09"/>
    <w:rsid w:val="0012298A"/>
    <w:rsid w:val="00146428"/>
    <w:rsid w:val="00163D43"/>
    <w:rsid w:val="001C263D"/>
    <w:rsid w:val="001C5065"/>
    <w:rsid w:val="001C7F59"/>
    <w:rsid w:val="001F0980"/>
    <w:rsid w:val="001F392E"/>
    <w:rsid w:val="00204D9C"/>
    <w:rsid w:val="00235965"/>
    <w:rsid w:val="00235F0C"/>
    <w:rsid w:val="00262304"/>
    <w:rsid w:val="002C23B3"/>
    <w:rsid w:val="002E02AD"/>
    <w:rsid w:val="00321392"/>
    <w:rsid w:val="00335054"/>
    <w:rsid w:val="00413F5E"/>
    <w:rsid w:val="004528FF"/>
    <w:rsid w:val="004C12E0"/>
    <w:rsid w:val="004D16CB"/>
    <w:rsid w:val="00500269"/>
    <w:rsid w:val="00544F95"/>
    <w:rsid w:val="00625053"/>
    <w:rsid w:val="00634582"/>
    <w:rsid w:val="00704FB6"/>
    <w:rsid w:val="00714DBC"/>
    <w:rsid w:val="0072404A"/>
    <w:rsid w:val="007363C8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4732E"/>
    <w:rsid w:val="0095743A"/>
    <w:rsid w:val="00981A13"/>
    <w:rsid w:val="009839EB"/>
    <w:rsid w:val="009A13B1"/>
    <w:rsid w:val="009B3847"/>
    <w:rsid w:val="009D41CD"/>
    <w:rsid w:val="009E1955"/>
    <w:rsid w:val="009E7247"/>
    <w:rsid w:val="00A03C8E"/>
    <w:rsid w:val="00A26F23"/>
    <w:rsid w:val="00A91EAC"/>
    <w:rsid w:val="00AB27E4"/>
    <w:rsid w:val="00AC36A2"/>
    <w:rsid w:val="00B369A4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440A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62CD4"/>
    <w:rsid w:val="00F936E5"/>
    <w:rsid w:val="00FA2E8D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71BF-C372-48AB-9CD3-95C289B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14</cp:revision>
  <cp:lastPrinted>2017-06-21T05:14:00Z</cp:lastPrinted>
  <dcterms:created xsi:type="dcterms:W3CDTF">2017-06-19T08:46:00Z</dcterms:created>
  <dcterms:modified xsi:type="dcterms:W3CDTF">2017-06-22T08:50:00Z</dcterms:modified>
</cp:coreProperties>
</file>