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01788" w:rsidP="003A69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A696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A69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3A696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F1633C">
              <w:rPr>
                <w:b/>
                <w:sz w:val="28"/>
                <w:szCs w:val="28"/>
              </w:rPr>
              <w:t>1</w:t>
            </w:r>
            <w:r w:rsidR="003A6966">
              <w:rPr>
                <w:b/>
                <w:sz w:val="28"/>
                <w:szCs w:val="28"/>
              </w:rPr>
              <w:t>62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F1A10" w:rsidRPr="00FF1A10" w:rsidRDefault="00FF1A10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О регистрации уполномоченного представителя </w:t>
      </w:r>
    </w:p>
    <w:p w:rsidR="008D1D5A" w:rsidRDefault="00FF1A10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по финансовым вопросам кандидата на </w:t>
      </w:r>
      <w:r w:rsidR="008D1D5A">
        <w:rPr>
          <w:b/>
          <w:bCs/>
          <w:sz w:val="28"/>
          <w:szCs w:val="28"/>
        </w:rPr>
        <w:t xml:space="preserve">должность </w:t>
      </w:r>
      <w:r w:rsidR="00801788">
        <w:rPr>
          <w:b/>
          <w:bCs/>
          <w:sz w:val="28"/>
          <w:szCs w:val="28"/>
        </w:rPr>
        <w:t>главы</w:t>
      </w:r>
    </w:p>
    <w:p w:rsidR="008D1D5A" w:rsidRDefault="00801788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3A6966">
        <w:rPr>
          <w:b/>
          <w:bCs/>
          <w:sz w:val="28"/>
          <w:szCs w:val="28"/>
        </w:rPr>
        <w:t>Слюдянского</w:t>
      </w:r>
      <w:proofErr w:type="spellEnd"/>
      <w:r w:rsidR="00FF1A10">
        <w:rPr>
          <w:b/>
          <w:bCs/>
          <w:sz w:val="28"/>
          <w:szCs w:val="28"/>
        </w:rPr>
        <w:t xml:space="preserve"> муниципального образования </w:t>
      </w:r>
    </w:p>
    <w:p w:rsidR="00FF1A10" w:rsidRPr="00FF1A10" w:rsidRDefault="003A6966" w:rsidP="00FF1A1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Николаева Анатолия Владимировича</w:t>
      </w:r>
    </w:p>
    <w:p w:rsidR="00FF1A10" w:rsidRPr="00FF1A10" w:rsidRDefault="00FF1A10" w:rsidP="00FF1A10">
      <w:pPr>
        <w:rPr>
          <w:sz w:val="28"/>
          <w:szCs w:val="28"/>
        </w:rPr>
      </w:pPr>
    </w:p>
    <w:p w:rsidR="00C52B5F" w:rsidRPr="00FF1A10" w:rsidRDefault="00FF1A10" w:rsidP="00FF1A1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В соответствии с частью 5 статьи 67 Закона Иркутской области от 11 ноября 2011 года № 116-ОЗ «О муниципальных выборах в Иркутской области», рассмотрев представленные кандидатом на должность </w:t>
      </w:r>
      <w:r w:rsidR="008D1D5A">
        <w:rPr>
          <w:sz w:val="28"/>
          <w:szCs w:val="28"/>
        </w:rPr>
        <w:t xml:space="preserve">главы </w:t>
      </w:r>
      <w:proofErr w:type="spellStart"/>
      <w:r w:rsidR="003A6966">
        <w:rPr>
          <w:sz w:val="28"/>
          <w:szCs w:val="28"/>
        </w:rPr>
        <w:t>Слюдянского</w:t>
      </w:r>
      <w:proofErr w:type="spellEnd"/>
      <w:r w:rsidR="008D1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3A6966">
        <w:rPr>
          <w:sz w:val="28"/>
          <w:szCs w:val="28"/>
        </w:rPr>
        <w:t>Николаевым Анатолием Владимировичем</w:t>
      </w:r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 xml:space="preserve">документы о назначении </w:t>
      </w:r>
      <w:r>
        <w:rPr>
          <w:sz w:val="28"/>
          <w:szCs w:val="28"/>
        </w:rPr>
        <w:t xml:space="preserve">ей </w:t>
      </w:r>
      <w:r w:rsidRPr="00FF1A10">
        <w:rPr>
          <w:sz w:val="28"/>
          <w:szCs w:val="28"/>
        </w:rPr>
        <w:t>уполномоченного представителя по финансовым вопросам</w:t>
      </w:r>
      <w:r w:rsidR="00B52B6D" w:rsidRPr="00FF1A10">
        <w:rPr>
          <w:sz w:val="28"/>
          <w:szCs w:val="28"/>
        </w:rPr>
        <w:t xml:space="preserve">, </w:t>
      </w:r>
      <w:proofErr w:type="spellStart"/>
      <w:r w:rsidR="00C52B5F" w:rsidRPr="00FF1A10">
        <w:rPr>
          <w:sz w:val="28"/>
          <w:szCs w:val="28"/>
        </w:rPr>
        <w:t>Слюдянская</w:t>
      </w:r>
      <w:proofErr w:type="spellEnd"/>
      <w:r w:rsidR="00C52B5F" w:rsidRPr="00FF1A10">
        <w:rPr>
          <w:sz w:val="28"/>
          <w:szCs w:val="28"/>
        </w:rPr>
        <w:t xml:space="preserve"> территориальная избирательная комиссия</w:t>
      </w:r>
    </w:p>
    <w:p w:rsidR="00C52B5F" w:rsidRPr="00FF1A10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FF1A10">
        <w:rPr>
          <w:b/>
          <w:sz w:val="28"/>
          <w:szCs w:val="28"/>
        </w:rPr>
        <w:t>РЕШИЛА:</w:t>
      </w:r>
    </w:p>
    <w:p w:rsidR="00FF1A10" w:rsidRPr="00FF1A10" w:rsidRDefault="00FF1A10" w:rsidP="00641590">
      <w:pPr>
        <w:ind w:firstLine="851"/>
        <w:jc w:val="both"/>
        <w:rPr>
          <w:bCs/>
          <w:spacing w:val="-4"/>
          <w:sz w:val="28"/>
          <w:szCs w:val="28"/>
        </w:rPr>
      </w:pPr>
      <w:r w:rsidRPr="00FF1A10">
        <w:rPr>
          <w:bCs/>
          <w:spacing w:val="-4"/>
          <w:sz w:val="28"/>
          <w:szCs w:val="28"/>
        </w:rPr>
        <w:t xml:space="preserve">1. Зарегистрировать уполномоченного представителя кандидата на должность </w:t>
      </w:r>
      <w:r w:rsidR="00801788">
        <w:rPr>
          <w:bCs/>
          <w:spacing w:val="-4"/>
          <w:sz w:val="28"/>
          <w:szCs w:val="28"/>
        </w:rPr>
        <w:t xml:space="preserve">главы </w:t>
      </w:r>
      <w:proofErr w:type="spellStart"/>
      <w:r w:rsidR="003A6966">
        <w:rPr>
          <w:bCs/>
          <w:spacing w:val="-4"/>
          <w:sz w:val="28"/>
          <w:szCs w:val="28"/>
        </w:rPr>
        <w:t>Слюдянского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3A6966">
        <w:rPr>
          <w:bCs/>
          <w:spacing w:val="-4"/>
          <w:sz w:val="28"/>
          <w:szCs w:val="28"/>
        </w:rPr>
        <w:t>Николаева Анатолия Владимировича</w:t>
      </w:r>
      <w:r w:rsidRPr="00FF1A10">
        <w:rPr>
          <w:bCs/>
          <w:spacing w:val="-4"/>
          <w:sz w:val="28"/>
          <w:szCs w:val="28"/>
        </w:rPr>
        <w:t xml:space="preserve"> по финансовым вопросам </w:t>
      </w:r>
      <w:r w:rsidR="003A6966">
        <w:rPr>
          <w:bCs/>
          <w:spacing w:val="-4"/>
          <w:sz w:val="28"/>
          <w:szCs w:val="28"/>
        </w:rPr>
        <w:t>Николаева Евгения Анатольевича</w:t>
      </w:r>
      <w:r w:rsidRPr="00FF1A10">
        <w:rPr>
          <w:bCs/>
          <w:spacing w:val="-4"/>
          <w:sz w:val="28"/>
          <w:szCs w:val="28"/>
        </w:rPr>
        <w:t>.</w:t>
      </w:r>
    </w:p>
    <w:p w:rsidR="00FF1A10" w:rsidRPr="00FF1A10" w:rsidRDefault="00FF1A10" w:rsidP="0064159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2. Выдать </w:t>
      </w:r>
      <w:r w:rsidR="003A6966">
        <w:rPr>
          <w:sz w:val="28"/>
          <w:szCs w:val="28"/>
        </w:rPr>
        <w:t>Николаеву Евгению Анатольевичу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>заверенную копию настоящего решения.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3A6966"/>
    <w:rsid w:val="00401A19"/>
    <w:rsid w:val="004528FF"/>
    <w:rsid w:val="004D16CB"/>
    <w:rsid w:val="00500269"/>
    <w:rsid w:val="00544F95"/>
    <w:rsid w:val="00566A6C"/>
    <w:rsid w:val="00625053"/>
    <w:rsid w:val="00634582"/>
    <w:rsid w:val="00641590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01788"/>
    <w:rsid w:val="00823370"/>
    <w:rsid w:val="00835C7C"/>
    <w:rsid w:val="00862F69"/>
    <w:rsid w:val="00877C30"/>
    <w:rsid w:val="00896A81"/>
    <w:rsid w:val="008D1576"/>
    <w:rsid w:val="008D1D5A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1633C"/>
    <w:rsid w:val="00F62CD4"/>
    <w:rsid w:val="00FA2E8D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2017-07-11T05:13:00Z</cp:lastPrinted>
  <dcterms:created xsi:type="dcterms:W3CDTF">2017-07-08T06:13:00Z</dcterms:created>
  <dcterms:modified xsi:type="dcterms:W3CDTF">2017-07-14T07:39:00Z</dcterms:modified>
</cp:coreProperties>
</file>